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D41718" w14:textId="54CF99E0" w:rsidR="008F39F0" w:rsidRPr="00885A0F" w:rsidRDefault="00AE647D" w:rsidP="00AE647D">
      <w:pPr>
        <w:pStyle w:val="Heading1"/>
        <w:jc w:val="center"/>
        <w:rPr>
          <w:rFonts w:ascii="Calibri" w:hAnsi="Calibri" w:cs="Calibri"/>
          <w:lang w:val="en-US"/>
        </w:rPr>
      </w:pPr>
      <w:bookmarkStart w:id="0" w:name="_Toc163762465"/>
      <w:r w:rsidRPr="00885A0F">
        <w:rPr>
          <w:rFonts w:ascii="Calibri" w:hAnsi="Calibri" w:cs="Calibri"/>
          <w:lang w:val="en-US"/>
        </w:rPr>
        <w:t>TKGi Runbook</w:t>
      </w:r>
      <w:bookmarkEnd w:id="0"/>
    </w:p>
    <w:p w14:paraId="148446CE" w14:textId="77777777" w:rsidR="00AE647D" w:rsidRPr="00885A0F" w:rsidRDefault="00AE647D" w:rsidP="00AE647D">
      <w:pPr>
        <w:rPr>
          <w:rFonts w:ascii="Calibri" w:hAnsi="Calibri" w:cs="Calibri"/>
          <w:lang w:val="en-US"/>
        </w:rPr>
      </w:pPr>
    </w:p>
    <w:p w14:paraId="6DD73D9B" w14:textId="77777777" w:rsidR="00AE647D" w:rsidRPr="00885A0F" w:rsidRDefault="00AE647D" w:rsidP="00AE647D">
      <w:pPr>
        <w:rPr>
          <w:rFonts w:ascii="Calibri" w:hAnsi="Calibri" w:cs="Calibri"/>
          <w:lang w:val="en-US"/>
        </w:rPr>
      </w:pPr>
    </w:p>
    <w:sdt>
      <w:sdtPr>
        <w:rPr>
          <w:rFonts w:ascii="Calibri" w:hAnsi="Calibri" w:cs="Calibri"/>
        </w:rPr>
        <w:id w:val="1264419266"/>
        <w:docPartObj>
          <w:docPartGallery w:val="Table of Contents"/>
          <w:docPartUnique/>
        </w:docPartObj>
      </w:sdtPr>
      <w:sdtEndPr>
        <w:rPr>
          <w:rFonts w:eastAsia="Times New Roman"/>
          <w:noProof/>
          <w:color w:val="auto"/>
          <w:sz w:val="24"/>
          <w:szCs w:val="24"/>
          <w:lang w:val="en-IN" w:eastAsia="en-GB"/>
        </w:rPr>
      </w:sdtEndPr>
      <w:sdtContent>
        <w:p w14:paraId="2AAD2FD6" w14:textId="2B9246B2" w:rsidR="00021E4E" w:rsidRPr="00885A0F" w:rsidRDefault="00021E4E">
          <w:pPr>
            <w:pStyle w:val="TOCHeading"/>
            <w:rPr>
              <w:rFonts w:ascii="Calibri" w:hAnsi="Calibri" w:cs="Calibri"/>
            </w:rPr>
          </w:pPr>
          <w:r w:rsidRPr="00885A0F">
            <w:rPr>
              <w:rFonts w:ascii="Calibri" w:hAnsi="Calibri" w:cs="Calibri"/>
            </w:rPr>
            <w:t>Table of Contents</w:t>
          </w:r>
        </w:p>
        <w:p w14:paraId="38F33557" w14:textId="018FD0E7" w:rsidR="00284766" w:rsidRPr="00885A0F" w:rsidRDefault="00021E4E">
          <w:pPr>
            <w:pStyle w:val="TOC1"/>
            <w:tabs>
              <w:tab w:val="right" w:leader="dot" w:pos="9016"/>
            </w:tabs>
            <w:rPr>
              <w:rFonts w:ascii="Calibri" w:eastAsiaTheme="minorEastAsia" w:hAnsi="Calibri" w:cs="Calibri"/>
              <w:b w:val="0"/>
              <w:bCs w:val="0"/>
              <w:i w:val="0"/>
              <w:iCs w:val="0"/>
              <w:noProof/>
              <w:kern w:val="2"/>
              <w14:ligatures w14:val="standardContextual"/>
            </w:rPr>
          </w:pPr>
          <w:r w:rsidRPr="00885A0F">
            <w:rPr>
              <w:rFonts w:ascii="Calibri" w:hAnsi="Calibri" w:cs="Calibri"/>
              <w:b w:val="0"/>
              <w:bCs w:val="0"/>
            </w:rPr>
            <w:fldChar w:fldCharType="begin"/>
          </w:r>
          <w:r w:rsidRPr="00885A0F">
            <w:rPr>
              <w:rFonts w:ascii="Calibri" w:hAnsi="Calibri" w:cs="Calibri"/>
            </w:rPr>
            <w:instrText xml:space="preserve"> TOC \o "1-3" \h \z \u </w:instrText>
          </w:r>
          <w:r w:rsidRPr="00885A0F">
            <w:rPr>
              <w:rFonts w:ascii="Calibri" w:hAnsi="Calibri" w:cs="Calibri"/>
              <w:b w:val="0"/>
              <w:bCs w:val="0"/>
            </w:rPr>
            <w:fldChar w:fldCharType="separate"/>
          </w:r>
          <w:hyperlink w:anchor="_Toc163762465" w:history="1">
            <w:r w:rsidR="00284766" w:rsidRPr="00885A0F">
              <w:rPr>
                <w:rStyle w:val="Hyperlink"/>
                <w:rFonts w:ascii="Calibri" w:hAnsi="Calibri" w:cs="Calibri"/>
                <w:noProof/>
                <w:lang w:val="en-US"/>
              </w:rPr>
              <w:t>TKGi Runbook</w:t>
            </w:r>
            <w:r w:rsidR="00284766" w:rsidRPr="00885A0F">
              <w:rPr>
                <w:rFonts w:ascii="Calibri" w:hAnsi="Calibri" w:cs="Calibri"/>
                <w:noProof/>
                <w:webHidden/>
              </w:rPr>
              <w:tab/>
            </w:r>
            <w:r w:rsidR="00284766" w:rsidRPr="00885A0F">
              <w:rPr>
                <w:rFonts w:ascii="Calibri" w:hAnsi="Calibri" w:cs="Calibri"/>
                <w:noProof/>
                <w:webHidden/>
              </w:rPr>
              <w:fldChar w:fldCharType="begin"/>
            </w:r>
            <w:r w:rsidR="00284766" w:rsidRPr="00885A0F">
              <w:rPr>
                <w:rFonts w:ascii="Calibri" w:hAnsi="Calibri" w:cs="Calibri"/>
                <w:noProof/>
                <w:webHidden/>
              </w:rPr>
              <w:instrText xml:space="preserve"> PAGEREF _Toc163762465 \h </w:instrText>
            </w:r>
            <w:r w:rsidR="00284766" w:rsidRPr="00885A0F">
              <w:rPr>
                <w:rFonts w:ascii="Calibri" w:hAnsi="Calibri" w:cs="Calibri"/>
                <w:noProof/>
                <w:webHidden/>
              </w:rPr>
            </w:r>
            <w:r w:rsidR="00284766" w:rsidRPr="00885A0F">
              <w:rPr>
                <w:rFonts w:ascii="Calibri" w:hAnsi="Calibri" w:cs="Calibri"/>
                <w:noProof/>
                <w:webHidden/>
              </w:rPr>
              <w:fldChar w:fldCharType="separate"/>
            </w:r>
            <w:r w:rsidR="00284766" w:rsidRPr="00885A0F">
              <w:rPr>
                <w:rFonts w:ascii="Calibri" w:hAnsi="Calibri" w:cs="Calibri"/>
                <w:noProof/>
                <w:webHidden/>
              </w:rPr>
              <w:t>1</w:t>
            </w:r>
            <w:r w:rsidR="00284766" w:rsidRPr="00885A0F">
              <w:rPr>
                <w:rFonts w:ascii="Calibri" w:hAnsi="Calibri" w:cs="Calibri"/>
                <w:noProof/>
                <w:webHidden/>
              </w:rPr>
              <w:fldChar w:fldCharType="end"/>
            </w:r>
          </w:hyperlink>
        </w:p>
        <w:p w14:paraId="655219BA" w14:textId="43EC1283"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466" w:history="1">
            <w:r w:rsidRPr="00885A0F">
              <w:rPr>
                <w:rStyle w:val="Hyperlink"/>
                <w:rFonts w:ascii="Calibri" w:hAnsi="Calibri" w:cs="Calibri"/>
                <w:noProof/>
                <w:lang w:val="en-US"/>
              </w:rPr>
              <w:t>Introduction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_Toc163762466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w:t>
            </w:r>
            <w:r w:rsidRPr="00885A0F">
              <w:rPr>
                <w:rFonts w:ascii="Calibri" w:hAnsi="Calibri" w:cs="Calibri"/>
                <w:noProof/>
                <w:webHidden/>
              </w:rPr>
              <w:fldChar w:fldCharType="end"/>
            </w:r>
          </w:hyperlink>
        </w:p>
        <w:p w14:paraId="19B1ED95" w14:textId="709C5AE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467" w:history="1">
            <w:r w:rsidRPr="00885A0F">
              <w:rPr>
                <w:rStyle w:val="Hyperlink"/>
                <w:rFonts w:ascii="Calibri" w:hAnsi="Calibri" w:cs="Calibri"/>
                <w:noProof/>
              </w:rPr>
              <w:t>TKGI Control Plane 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_Toc163762467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w:t>
            </w:r>
            <w:r w:rsidRPr="00885A0F">
              <w:rPr>
                <w:rFonts w:ascii="Calibri" w:hAnsi="Calibri" w:cs="Calibri"/>
                <w:noProof/>
                <w:webHidden/>
              </w:rPr>
              <w:fldChar w:fldCharType="end"/>
            </w:r>
          </w:hyperlink>
        </w:p>
        <w:p w14:paraId="59F42E04" w14:textId="528A4E9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468" w:history="1">
            <w:r w:rsidRPr="00885A0F">
              <w:rPr>
                <w:rStyle w:val="Hyperlink"/>
                <w:rFonts w:ascii="Calibri" w:hAnsi="Calibri" w:cs="Calibri"/>
                <w:noProof/>
              </w:rPr>
              <w:t>TKGI API VM Group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_Toc163762468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w:t>
            </w:r>
            <w:r w:rsidRPr="00885A0F">
              <w:rPr>
                <w:rFonts w:ascii="Calibri" w:hAnsi="Calibri" w:cs="Calibri"/>
                <w:noProof/>
                <w:webHidden/>
              </w:rPr>
              <w:fldChar w:fldCharType="end"/>
            </w:r>
          </w:hyperlink>
        </w:p>
        <w:p w14:paraId="079634D6" w14:textId="3D4FA63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69" w:history="1">
            <w:r w:rsidRPr="00885A0F">
              <w:rPr>
                <w:rStyle w:val="Hyperlink"/>
                <w:rFonts w:ascii="Calibri" w:hAnsi="Calibri" w:cs="Calibri"/>
                <w:noProof/>
              </w:rPr>
              <w:t>UAA</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_Toc163762469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w:t>
            </w:r>
            <w:r w:rsidRPr="00885A0F">
              <w:rPr>
                <w:rFonts w:ascii="Calibri" w:hAnsi="Calibri" w:cs="Calibri"/>
                <w:noProof/>
                <w:webHidden/>
              </w:rPr>
              <w:fldChar w:fldCharType="end"/>
            </w:r>
          </w:hyperlink>
        </w:p>
        <w:p w14:paraId="2875A001" w14:textId="077F654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70" w:history="1">
            <w:r w:rsidRPr="00885A0F">
              <w:rPr>
                <w:rStyle w:val="Hyperlink"/>
                <w:rFonts w:ascii="Calibri" w:hAnsi="Calibri" w:cs="Calibri"/>
                <w:noProof/>
              </w:rPr>
              <w:t>TKGI API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w:t>
            </w:r>
            <w:r w:rsidRPr="00885A0F">
              <w:rPr>
                <w:rFonts w:ascii="Calibri" w:hAnsi="Calibri" w:cs="Calibri"/>
                <w:noProof/>
                <w:webHidden/>
              </w:rPr>
              <w:fldChar w:fldCharType="end"/>
            </w:r>
          </w:hyperlink>
        </w:p>
        <w:p w14:paraId="43880AEC" w14:textId="5AAAEE0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71" w:history="1">
            <w:r w:rsidRPr="00885A0F">
              <w:rPr>
                <w:rStyle w:val="Hyperlink"/>
                <w:rFonts w:ascii="Calibri" w:hAnsi="Calibri" w:cs="Calibri"/>
                <w:noProof/>
              </w:rPr>
              <w:t>TKGI Broker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w:t>
            </w:r>
            <w:r w:rsidRPr="00885A0F">
              <w:rPr>
                <w:rFonts w:ascii="Calibri" w:hAnsi="Calibri" w:cs="Calibri"/>
                <w:noProof/>
                <w:webHidden/>
              </w:rPr>
              <w:fldChar w:fldCharType="end"/>
            </w:r>
          </w:hyperlink>
        </w:p>
        <w:p w14:paraId="5517E14A" w14:textId="5596BCE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72" w:history="1">
            <w:r w:rsidRPr="00885A0F">
              <w:rPr>
                <w:rStyle w:val="Hyperlink"/>
                <w:rFonts w:ascii="Calibri" w:hAnsi="Calibri" w:cs="Calibri"/>
                <w:noProof/>
              </w:rPr>
              <w:t>TKGI Database VM 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w:t>
            </w:r>
            <w:r w:rsidRPr="00885A0F">
              <w:rPr>
                <w:rFonts w:ascii="Calibri" w:hAnsi="Calibri" w:cs="Calibri"/>
                <w:noProof/>
                <w:webHidden/>
              </w:rPr>
              <w:fldChar w:fldCharType="end"/>
            </w:r>
          </w:hyperlink>
        </w:p>
        <w:p w14:paraId="102AC0C2" w14:textId="6DF715F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473" w:history="1">
            <w:r w:rsidRPr="00885A0F">
              <w:rPr>
                <w:rStyle w:val="Hyperlink"/>
                <w:rFonts w:ascii="Calibri" w:hAnsi="Calibri" w:cs="Calibri"/>
                <w:noProof/>
              </w:rPr>
              <w:t>Windows Worker-Based Kubernetes Cluster High Availability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w:t>
            </w:r>
            <w:r w:rsidRPr="00885A0F">
              <w:rPr>
                <w:rFonts w:ascii="Calibri" w:hAnsi="Calibri" w:cs="Calibri"/>
                <w:noProof/>
                <w:webHidden/>
              </w:rPr>
              <w:fldChar w:fldCharType="end"/>
            </w:r>
          </w:hyperlink>
        </w:p>
        <w:p w14:paraId="53318307" w14:textId="21C87CF0"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474" w:history="1">
            <w:r w:rsidRPr="00885A0F">
              <w:rPr>
                <w:rStyle w:val="Hyperlink"/>
                <w:rFonts w:ascii="Calibri" w:hAnsi="Calibri" w:cs="Calibri"/>
                <w:noProof/>
              </w:rPr>
              <w:t>DEPLOYMENT ARCHITECTURE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w:t>
            </w:r>
            <w:r w:rsidRPr="00885A0F">
              <w:rPr>
                <w:rFonts w:ascii="Calibri" w:hAnsi="Calibri" w:cs="Calibri"/>
                <w:noProof/>
                <w:webHidden/>
              </w:rPr>
              <w:fldChar w:fldCharType="end"/>
            </w:r>
          </w:hyperlink>
        </w:p>
        <w:p w14:paraId="2D7C985C" w14:textId="6CF77109"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475" w:history="1">
            <w:r w:rsidRPr="00885A0F">
              <w:rPr>
                <w:rStyle w:val="Hyperlink"/>
                <w:rFonts w:ascii="Calibri" w:hAnsi="Calibri" w:cs="Calibri"/>
                <w:noProof/>
                <w:lang w:val="en-US"/>
              </w:rPr>
              <w:t>Installation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w:t>
            </w:r>
            <w:r w:rsidRPr="00885A0F">
              <w:rPr>
                <w:rFonts w:ascii="Calibri" w:hAnsi="Calibri" w:cs="Calibri"/>
                <w:noProof/>
                <w:webHidden/>
              </w:rPr>
              <w:fldChar w:fldCharType="end"/>
            </w:r>
          </w:hyperlink>
        </w:p>
        <w:p w14:paraId="1FEDBBB8" w14:textId="726A0B5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476" w:history="1">
            <w:r w:rsidRPr="00885A0F">
              <w:rPr>
                <w:rStyle w:val="Hyperlink"/>
                <w:rFonts w:ascii="Calibri" w:hAnsi="Calibri" w:cs="Calibri"/>
                <w:noProof/>
                <w:lang w:val="en-US"/>
              </w:rPr>
              <w:t>OpsManager Installation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w:t>
            </w:r>
            <w:r w:rsidRPr="00885A0F">
              <w:rPr>
                <w:rFonts w:ascii="Calibri" w:hAnsi="Calibri" w:cs="Calibri"/>
                <w:noProof/>
                <w:webHidden/>
              </w:rPr>
              <w:fldChar w:fldCharType="end"/>
            </w:r>
          </w:hyperlink>
        </w:p>
        <w:p w14:paraId="7E474174" w14:textId="06EB2B1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77" w:history="1">
            <w:r w:rsidRPr="00885A0F">
              <w:rPr>
                <w:rStyle w:val="Hyperlink"/>
                <w:rFonts w:ascii="Calibri" w:hAnsi="Calibri" w:cs="Calibri"/>
                <w:noProof/>
              </w:rPr>
              <w:t>Runtime considerations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w:t>
            </w:r>
            <w:r w:rsidRPr="00885A0F">
              <w:rPr>
                <w:rFonts w:ascii="Calibri" w:hAnsi="Calibri" w:cs="Calibri"/>
                <w:noProof/>
                <w:webHidden/>
              </w:rPr>
              <w:fldChar w:fldCharType="end"/>
            </w:r>
          </w:hyperlink>
        </w:p>
        <w:p w14:paraId="0EA70783" w14:textId="7B25C7E1"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78" w:history="1">
            <w:r w:rsidRPr="00885A0F">
              <w:rPr>
                <w:rStyle w:val="Hyperlink"/>
                <w:rFonts w:ascii="Calibri" w:hAnsi="Calibri" w:cs="Calibri"/>
                <w:noProof/>
              </w:rPr>
              <w:t>Deploy Tanzu Operations 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w:t>
            </w:r>
            <w:r w:rsidRPr="00885A0F">
              <w:rPr>
                <w:rFonts w:ascii="Calibri" w:hAnsi="Calibri" w:cs="Calibri"/>
                <w:noProof/>
                <w:webHidden/>
              </w:rPr>
              <w:fldChar w:fldCharType="end"/>
            </w:r>
          </w:hyperlink>
        </w:p>
        <w:p w14:paraId="38D7F68B" w14:textId="5E19ED3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79" w:history="1">
            <w:r w:rsidRPr="00885A0F">
              <w:rPr>
                <w:rStyle w:val="Hyperlink"/>
                <w:rFonts w:ascii="Calibri" w:hAnsi="Calibri" w:cs="Calibri"/>
                <w:noProof/>
              </w:rPr>
              <w:t>Start Tanzu Operations 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_Toc163762479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w:t>
            </w:r>
            <w:r w:rsidRPr="00885A0F">
              <w:rPr>
                <w:rFonts w:ascii="Calibri" w:hAnsi="Calibri" w:cs="Calibri"/>
                <w:noProof/>
                <w:webHidden/>
              </w:rPr>
              <w:fldChar w:fldCharType="end"/>
            </w:r>
          </w:hyperlink>
        </w:p>
        <w:p w14:paraId="501A170D" w14:textId="3ADB6CF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0" w:history="1">
            <w:r w:rsidRPr="00885A0F">
              <w:rPr>
                <w:rStyle w:val="Hyperlink"/>
                <w:rFonts w:ascii="Calibri" w:hAnsi="Calibri" w:cs="Calibri"/>
                <w:noProof/>
              </w:rPr>
              <w:t>Configuring BOSH Director with VMware NSX for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w:t>
            </w:r>
            <w:r w:rsidRPr="00885A0F">
              <w:rPr>
                <w:rFonts w:ascii="Calibri" w:hAnsi="Calibri" w:cs="Calibri"/>
                <w:noProof/>
                <w:webHidden/>
              </w:rPr>
              <w:fldChar w:fldCharType="end"/>
            </w:r>
          </w:hyperlink>
        </w:p>
        <w:p w14:paraId="13F31E6C" w14:textId="6498EAE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1" w:history="1">
            <w:r w:rsidRPr="00885A0F">
              <w:rPr>
                <w:rStyle w:val="Hyperlink"/>
                <w:rFonts w:ascii="Calibri" w:hAnsi="Calibri" w:cs="Calibri"/>
                <w:noProof/>
              </w:rPr>
              <w:t>How Ops Manager Accesses NSX-T 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w:t>
            </w:r>
            <w:r w:rsidRPr="00885A0F">
              <w:rPr>
                <w:rFonts w:ascii="Calibri" w:hAnsi="Calibri" w:cs="Calibri"/>
                <w:noProof/>
                <w:webHidden/>
              </w:rPr>
              <w:fldChar w:fldCharType="end"/>
            </w:r>
          </w:hyperlink>
        </w:p>
        <w:p w14:paraId="70E2E0C2" w14:textId="6E56FC6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2" w:history="1">
            <w:r w:rsidRPr="00885A0F">
              <w:rPr>
                <w:rStyle w:val="Hyperlink"/>
                <w:rFonts w:ascii="Calibri" w:hAnsi="Calibri" w:cs="Calibri"/>
                <w:noProof/>
              </w:rPr>
              <w:t>Step 1: Open the BOSH Director Tile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w:t>
            </w:r>
            <w:r w:rsidRPr="00885A0F">
              <w:rPr>
                <w:rFonts w:ascii="Calibri" w:hAnsi="Calibri" w:cs="Calibri"/>
                <w:noProof/>
                <w:webHidden/>
              </w:rPr>
              <w:fldChar w:fldCharType="end"/>
            </w:r>
          </w:hyperlink>
        </w:p>
        <w:p w14:paraId="4AD57646" w14:textId="3BBAC9F1"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3" w:history="1">
            <w:r w:rsidRPr="00885A0F">
              <w:rPr>
                <w:rStyle w:val="Hyperlink"/>
                <w:rFonts w:ascii="Calibri" w:hAnsi="Calibri" w:cs="Calibri"/>
                <w:noProof/>
              </w:rPr>
              <w:t>Step 2: Configure vCenter for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w:t>
            </w:r>
            <w:r w:rsidRPr="00885A0F">
              <w:rPr>
                <w:rFonts w:ascii="Calibri" w:hAnsi="Calibri" w:cs="Calibri"/>
                <w:noProof/>
                <w:webHidden/>
              </w:rPr>
              <w:fldChar w:fldCharType="end"/>
            </w:r>
          </w:hyperlink>
        </w:p>
        <w:p w14:paraId="7A2748BF" w14:textId="66DDA99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4" w:history="1">
            <w:r w:rsidRPr="00885A0F">
              <w:rPr>
                <w:rStyle w:val="Hyperlink"/>
                <w:rFonts w:ascii="Calibri" w:hAnsi="Calibri" w:cs="Calibri"/>
                <w:noProof/>
              </w:rPr>
              <w:t>Step 3: Configure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w:t>
            </w:r>
            <w:r w:rsidRPr="00885A0F">
              <w:rPr>
                <w:rFonts w:ascii="Calibri" w:hAnsi="Calibri" w:cs="Calibri"/>
                <w:noProof/>
                <w:webHidden/>
              </w:rPr>
              <w:fldChar w:fldCharType="end"/>
            </w:r>
          </w:hyperlink>
        </w:p>
        <w:p w14:paraId="501EC81D" w14:textId="3138FBC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5" w:history="1">
            <w:r w:rsidRPr="00885A0F">
              <w:rPr>
                <w:rStyle w:val="Hyperlink"/>
                <w:rFonts w:ascii="Calibri" w:hAnsi="Calibri" w:cs="Calibri"/>
                <w:noProof/>
              </w:rPr>
              <w:t>Step 4: Create Availability Zones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w:t>
            </w:r>
            <w:r w:rsidRPr="00885A0F">
              <w:rPr>
                <w:rFonts w:ascii="Calibri" w:hAnsi="Calibri" w:cs="Calibri"/>
                <w:noProof/>
                <w:webHidden/>
              </w:rPr>
              <w:fldChar w:fldCharType="end"/>
            </w:r>
          </w:hyperlink>
        </w:p>
        <w:p w14:paraId="47EFDC9F" w14:textId="689BF9D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6" w:history="1">
            <w:r w:rsidRPr="00885A0F">
              <w:rPr>
                <w:rStyle w:val="Hyperlink"/>
                <w:rFonts w:ascii="Calibri" w:hAnsi="Calibri" w:cs="Calibri"/>
                <w:noProof/>
              </w:rPr>
              <w:t>Step 5: Create Networks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w:t>
            </w:r>
            <w:r w:rsidRPr="00885A0F">
              <w:rPr>
                <w:rFonts w:ascii="Calibri" w:hAnsi="Calibri" w:cs="Calibri"/>
                <w:noProof/>
                <w:webHidden/>
              </w:rPr>
              <w:fldChar w:fldCharType="end"/>
            </w:r>
          </w:hyperlink>
        </w:p>
        <w:p w14:paraId="57EFA2AA" w14:textId="53AEFFC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7" w:history="1">
            <w:r w:rsidRPr="00885A0F">
              <w:rPr>
                <w:rStyle w:val="Hyperlink"/>
                <w:rFonts w:ascii="Calibri" w:hAnsi="Calibri" w:cs="Calibri"/>
                <w:noProof/>
              </w:rPr>
              <w:t>Step 6: Assign AZs and Networks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36</w:t>
            </w:r>
            <w:r w:rsidRPr="00885A0F">
              <w:rPr>
                <w:rFonts w:ascii="Calibri" w:hAnsi="Calibri" w:cs="Calibri"/>
                <w:noProof/>
                <w:webHidden/>
              </w:rPr>
              <w:fldChar w:fldCharType="end"/>
            </w:r>
          </w:hyperlink>
        </w:p>
        <w:p w14:paraId="1F404AF9" w14:textId="27630BF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8" w:history="1">
            <w:r w:rsidRPr="00885A0F">
              <w:rPr>
                <w:rStyle w:val="Hyperlink"/>
                <w:rFonts w:ascii="Calibri" w:hAnsi="Calibri" w:cs="Calibri"/>
                <w:noProof/>
              </w:rPr>
              <w:t>Step 7: Configure Security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37</w:t>
            </w:r>
            <w:r w:rsidRPr="00885A0F">
              <w:rPr>
                <w:rFonts w:ascii="Calibri" w:hAnsi="Calibri" w:cs="Calibri"/>
                <w:noProof/>
                <w:webHidden/>
              </w:rPr>
              <w:fldChar w:fldCharType="end"/>
            </w:r>
          </w:hyperlink>
        </w:p>
        <w:p w14:paraId="0088E590" w14:textId="06F97B7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89" w:history="1">
            <w:r w:rsidRPr="00885A0F">
              <w:rPr>
                <w:rStyle w:val="Hyperlink"/>
                <w:rFonts w:ascii="Calibri" w:hAnsi="Calibri" w:cs="Calibri"/>
                <w:noProof/>
              </w:rPr>
              <w:t>Step 8: Configure BOSH DNS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_Toc163762489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38</w:t>
            </w:r>
            <w:r w:rsidRPr="00885A0F">
              <w:rPr>
                <w:rFonts w:ascii="Calibri" w:hAnsi="Calibri" w:cs="Calibri"/>
                <w:noProof/>
                <w:webHidden/>
              </w:rPr>
              <w:fldChar w:fldCharType="end"/>
            </w:r>
          </w:hyperlink>
        </w:p>
        <w:p w14:paraId="1EDB7425" w14:textId="1853FB7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0" w:history="1">
            <w:r w:rsidRPr="00885A0F">
              <w:rPr>
                <w:rStyle w:val="Hyperlink"/>
                <w:rFonts w:ascii="Calibri" w:hAnsi="Calibri" w:cs="Calibri"/>
                <w:noProof/>
              </w:rPr>
              <w:t>Step 9: Configure Logging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38</w:t>
            </w:r>
            <w:r w:rsidRPr="00885A0F">
              <w:rPr>
                <w:rFonts w:ascii="Calibri" w:hAnsi="Calibri" w:cs="Calibri"/>
                <w:noProof/>
                <w:webHidden/>
              </w:rPr>
              <w:fldChar w:fldCharType="end"/>
            </w:r>
          </w:hyperlink>
        </w:p>
        <w:p w14:paraId="64037712" w14:textId="6632B79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1" w:history="1">
            <w:r w:rsidRPr="00885A0F">
              <w:rPr>
                <w:rStyle w:val="Hyperlink"/>
                <w:rFonts w:ascii="Calibri" w:hAnsi="Calibri" w:cs="Calibri"/>
                <w:noProof/>
              </w:rPr>
              <w:t>Step 10: Configure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39</w:t>
            </w:r>
            <w:r w:rsidRPr="00885A0F">
              <w:rPr>
                <w:rFonts w:ascii="Calibri" w:hAnsi="Calibri" w:cs="Calibri"/>
                <w:noProof/>
                <w:webHidden/>
              </w:rPr>
              <w:fldChar w:fldCharType="end"/>
            </w:r>
          </w:hyperlink>
        </w:p>
        <w:p w14:paraId="73FBEBC1" w14:textId="1A30B1A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2" w:history="1">
            <w:r w:rsidRPr="00885A0F">
              <w:rPr>
                <w:rStyle w:val="Hyperlink"/>
                <w:rFonts w:ascii="Calibri" w:hAnsi="Calibri" w:cs="Calibri"/>
                <w:noProof/>
              </w:rPr>
              <w:t>Step 11: (Optional) Add Custom VM Extensions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39</w:t>
            </w:r>
            <w:r w:rsidRPr="00885A0F">
              <w:rPr>
                <w:rFonts w:ascii="Calibri" w:hAnsi="Calibri" w:cs="Calibri"/>
                <w:noProof/>
                <w:webHidden/>
              </w:rPr>
              <w:fldChar w:fldCharType="end"/>
            </w:r>
          </w:hyperlink>
        </w:p>
        <w:p w14:paraId="22903729" w14:textId="1001B67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3" w:history="1">
            <w:r w:rsidRPr="00885A0F">
              <w:rPr>
                <w:rStyle w:val="Hyperlink"/>
                <w:rFonts w:ascii="Calibri" w:hAnsi="Calibri" w:cs="Calibri"/>
                <w:noProof/>
              </w:rPr>
              <w:t>Step 12: Deploy BOSH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39</w:t>
            </w:r>
            <w:r w:rsidRPr="00885A0F">
              <w:rPr>
                <w:rFonts w:ascii="Calibri" w:hAnsi="Calibri" w:cs="Calibri"/>
                <w:noProof/>
                <w:webHidden/>
              </w:rPr>
              <w:fldChar w:fldCharType="end"/>
            </w:r>
          </w:hyperlink>
        </w:p>
        <w:p w14:paraId="11A0F6E4" w14:textId="069A9BDA"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4" w:history="1">
            <w:r w:rsidRPr="00885A0F">
              <w:rPr>
                <w:rStyle w:val="Hyperlink"/>
                <w:rFonts w:ascii="Calibri" w:hAnsi="Calibri" w:cs="Calibri"/>
                <w:noProof/>
              </w:rPr>
              <w:t>Creating and managing Tanzu Operations Manager user and client accounts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41</w:t>
            </w:r>
            <w:r w:rsidRPr="00885A0F">
              <w:rPr>
                <w:rFonts w:ascii="Calibri" w:hAnsi="Calibri" w:cs="Calibri"/>
                <w:noProof/>
                <w:webHidden/>
              </w:rPr>
              <w:fldChar w:fldCharType="end"/>
            </w:r>
          </w:hyperlink>
        </w:p>
        <w:p w14:paraId="672C37E2" w14:textId="3156B8B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5" w:history="1">
            <w:r w:rsidRPr="00885A0F">
              <w:rPr>
                <w:rStyle w:val="Hyperlink"/>
                <w:rFonts w:ascii="Calibri" w:hAnsi="Calibri" w:cs="Calibri"/>
                <w:noProof/>
              </w:rPr>
              <w:t>Add Tanzu Operations Manager users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41</w:t>
            </w:r>
            <w:r w:rsidRPr="00885A0F">
              <w:rPr>
                <w:rFonts w:ascii="Calibri" w:hAnsi="Calibri" w:cs="Calibri"/>
                <w:noProof/>
                <w:webHidden/>
              </w:rPr>
              <w:fldChar w:fldCharType="end"/>
            </w:r>
          </w:hyperlink>
        </w:p>
        <w:p w14:paraId="2668B5A4" w14:textId="37A0930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6" w:history="1">
            <w:r w:rsidRPr="00885A0F">
              <w:rPr>
                <w:rStyle w:val="Hyperlink"/>
                <w:rFonts w:ascii="Calibri" w:hAnsi="Calibri" w:cs="Calibri"/>
                <w:noProof/>
              </w:rPr>
              <w:t>Remove Tanzu Operations Manager users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42</w:t>
            </w:r>
            <w:r w:rsidRPr="00885A0F">
              <w:rPr>
                <w:rFonts w:ascii="Calibri" w:hAnsi="Calibri" w:cs="Calibri"/>
                <w:noProof/>
                <w:webHidden/>
              </w:rPr>
              <w:fldChar w:fldCharType="end"/>
            </w:r>
          </w:hyperlink>
        </w:p>
        <w:p w14:paraId="1A0D1492" w14:textId="2A7FE93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7" w:history="1">
            <w:r w:rsidRPr="00885A0F">
              <w:rPr>
                <w:rStyle w:val="Hyperlink"/>
                <w:rFonts w:ascii="Calibri" w:hAnsi="Calibri" w:cs="Calibri"/>
                <w:noProof/>
              </w:rPr>
              <w:t>Add Tanzu Operations Manager client accounts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43</w:t>
            </w:r>
            <w:r w:rsidRPr="00885A0F">
              <w:rPr>
                <w:rFonts w:ascii="Calibri" w:hAnsi="Calibri" w:cs="Calibri"/>
                <w:noProof/>
                <w:webHidden/>
              </w:rPr>
              <w:fldChar w:fldCharType="end"/>
            </w:r>
          </w:hyperlink>
        </w:p>
        <w:p w14:paraId="02DADD2A" w14:textId="60CD13D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8" w:history="1">
            <w:r w:rsidRPr="00885A0F">
              <w:rPr>
                <w:rStyle w:val="Hyperlink"/>
                <w:rFonts w:ascii="Calibri" w:hAnsi="Calibri" w:cs="Calibri"/>
                <w:noProof/>
              </w:rPr>
              <w:t>Manage roles with LDAP authentication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44</w:t>
            </w:r>
            <w:r w:rsidRPr="00885A0F">
              <w:rPr>
                <w:rFonts w:ascii="Calibri" w:hAnsi="Calibri" w:cs="Calibri"/>
                <w:noProof/>
                <w:webHidden/>
              </w:rPr>
              <w:fldChar w:fldCharType="end"/>
            </w:r>
          </w:hyperlink>
        </w:p>
        <w:p w14:paraId="2163499C" w14:textId="42F3F4E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499" w:history="1">
            <w:r w:rsidRPr="00885A0F">
              <w:rPr>
                <w:rStyle w:val="Hyperlink"/>
                <w:rFonts w:ascii="Calibri" w:hAnsi="Calibri" w:cs="Calibri"/>
                <w:noProof/>
              </w:rPr>
              <w:t>Roles in Tanzu Operations 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_Toc163762499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45</w:t>
            </w:r>
            <w:r w:rsidRPr="00885A0F">
              <w:rPr>
                <w:rFonts w:ascii="Calibri" w:hAnsi="Calibri" w:cs="Calibri"/>
                <w:noProof/>
                <w:webHidden/>
              </w:rPr>
              <w:fldChar w:fldCharType="end"/>
            </w:r>
          </w:hyperlink>
        </w:p>
        <w:p w14:paraId="790BA5BC" w14:textId="1EACB4DA"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00" w:history="1">
            <w:r w:rsidRPr="00885A0F">
              <w:rPr>
                <w:rStyle w:val="Hyperlink"/>
                <w:rFonts w:ascii="Calibri" w:hAnsi="Calibri" w:cs="Calibri"/>
                <w:noProof/>
              </w:rPr>
              <w:t>Step 13: Update Network Availability Zones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46</w:t>
            </w:r>
            <w:r w:rsidRPr="00885A0F">
              <w:rPr>
                <w:rFonts w:ascii="Calibri" w:hAnsi="Calibri" w:cs="Calibri"/>
                <w:noProof/>
                <w:webHidden/>
              </w:rPr>
              <w:fldChar w:fldCharType="end"/>
            </w:r>
          </w:hyperlink>
        </w:p>
        <w:p w14:paraId="4EE219C1" w14:textId="61C9DAD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01"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47</w:t>
            </w:r>
            <w:r w:rsidRPr="00885A0F">
              <w:rPr>
                <w:rFonts w:ascii="Calibri" w:hAnsi="Calibri" w:cs="Calibri"/>
                <w:noProof/>
                <w:webHidden/>
              </w:rPr>
              <w:fldChar w:fldCharType="end"/>
            </w:r>
          </w:hyperlink>
        </w:p>
        <w:p w14:paraId="5302CFB6" w14:textId="035AB7A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02" w:history="1">
            <w:r w:rsidRPr="00885A0F">
              <w:rPr>
                <w:rStyle w:val="Hyperlink"/>
                <w:rFonts w:ascii="Calibri" w:hAnsi="Calibri" w:cs="Calibri"/>
                <w:noProof/>
              </w:rPr>
              <w:t>Installation 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48</w:t>
            </w:r>
            <w:r w:rsidRPr="00885A0F">
              <w:rPr>
                <w:rFonts w:ascii="Calibri" w:hAnsi="Calibri" w:cs="Calibri"/>
                <w:noProof/>
                <w:webHidden/>
              </w:rPr>
              <w:fldChar w:fldCharType="end"/>
            </w:r>
          </w:hyperlink>
        </w:p>
        <w:p w14:paraId="2DE767B6" w14:textId="5383412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03" w:history="1">
            <w:r w:rsidRPr="00885A0F">
              <w:rPr>
                <w:rStyle w:val="Hyperlink"/>
                <w:rFonts w:ascii="Calibri" w:hAnsi="Calibri" w:cs="Calibri"/>
                <w:noProof/>
              </w:rPr>
              <w:t>How Ops Manager Accesses NSX-T 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48</w:t>
            </w:r>
            <w:r w:rsidRPr="00885A0F">
              <w:rPr>
                <w:rFonts w:ascii="Calibri" w:hAnsi="Calibri" w:cs="Calibri"/>
                <w:noProof/>
                <w:webHidden/>
              </w:rPr>
              <w:fldChar w:fldCharType="end"/>
            </w:r>
          </w:hyperlink>
        </w:p>
        <w:p w14:paraId="21828EDB" w14:textId="12AE306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04" w:history="1">
            <w:r w:rsidRPr="00885A0F">
              <w:rPr>
                <w:rStyle w:val="Hyperlink"/>
                <w:rFonts w:ascii="Calibri" w:hAnsi="Calibri" w:cs="Calibri"/>
                <w:noProof/>
              </w:rPr>
              <w:t>About the NSX-T Manager Super User Principal Identity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49</w:t>
            </w:r>
            <w:r w:rsidRPr="00885A0F">
              <w:rPr>
                <w:rFonts w:ascii="Calibri" w:hAnsi="Calibri" w:cs="Calibri"/>
                <w:noProof/>
                <w:webHidden/>
              </w:rPr>
              <w:fldChar w:fldCharType="end"/>
            </w:r>
          </w:hyperlink>
        </w:p>
        <w:p w14:paraId="28AF23F4" w14:textId="425A0A1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05" w:history="1">
            <w:r w:rsidRPr="00885A0F">
              <w:rPr>
                <w:rStyle w:val="Hyperlink"/>
                <w:rFonts w:ascii="Calibri" w:hAnsi="Calibri" w:cs="Calibri"/>
                <w:noProof/>
              </w:rPr>
              <w:t>Generating the Certificate and Key for Installation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49</w:t>
            </w:r>
            <w:r w:rsidRPr="00885A0F">
              <w:rPr>
                <w:rFonts w:ascii="Calibri" w:hAnsi="Calibri" w:cs="Calibri"/>
                <w:noProof/>
                <w:webHidden/>
              </w:rPr>
              <w:fldChar w:fldCharType="end"/>
            </w:r>
          </w:hyperlink>
        </w:p>
        <w:p w14:paraId="62030A8D" w14:textId="4AF29F4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06" w:history="1">
            <w:r w:rsidRPr="00885A0F">
              <w:rPr>
                <w:rStyle w:val="Hyperlink"/>
                <w:rFonts w:ascii="Calibri" w:hAnsi="Calibri" w:cs="Calibri"/>
                <w:noProof/>
              </w:rPr>
              <w:t>Option A: Generate and Register the Certificate and Key Using a Script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50</w:t>
            </w:r>
            <w:r w:rsidRPr="00885A0F">
              <w:rPr>
                <w:rFonts w:ascii="Calibri" w:hAnsi="Calibri" w:cs="Calibri"/>
                <w:noProof/>
                <w:webHidden/>
              </w:rPr>
              <w:fldChar w:fldCharType="end"/>
            </w:r>
          </w:hyperlink>
        </w:p>
        <w:p w14:paraId="29B8A4EE" w14:textId="70E5514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07" w:history="1">
            <w:r w:rsidRPr="00885A0F">
              <w:rPr>
                <w:rStyle w:val="Hyperlink"/>
                <w:rFonts w:ascii="Calibri" w:hAnsi="Calibri" w:cs="Calibri"/>
                <w:noProof/>
              </w:rPr>
              <w:t>Step 1: Generate and Register the Certificate and Key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50</w:t>
            </w:r>
            <w:r w:rsidRPr="00885A0F">
              <w:rPr>
                <w:rFonts w:ascii="Calibri" w:hAnsi="Calibri" w:cs="Calibri"/>
                <w:noProof/>
                <w:webHidden/>
              </w:rPr>
              <w:fldChar w:fldCharType="end"/>
            </w:r>
          </w:hyperlink>
        </w:p>
        <w:p w14:paraId="2B9C12E8" w14:textId="4D56321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08" w:history="1">
            <w:r w:rsidRPr="00885A0F">
              <w:rPr>
                <w:rStyle w:val="Hyperlink"/>
                <w:rFonts w:ascii="Calibri" w:hAnsi="Calibri" w:cs="Calibri"/>
                <w:noProof/>
              </w:rPr>
              <w:t>Option B: Generate and Register the Certificate and Key Using the Tanzu Kubernetes Grid Integrated Edition Tile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52</w:t>
            </w:r>
            <w:r w:rsidRPr="00885A0F">
              <w:rPr>
                <w:rFonts w:ascii="Calibri" w:hAnsi="Calibri" w:cs="Calibri"/>
                <w:noProof/>
                <w:webHidden/>
              </w:rPr>
              <w:fldChar w:fldCharType="end"/>
            </w:r>
          </w:hyperlink>
        </w:p>
        <w:p w14:paraId="1D8E1CF5" w14:textId="37CCF220"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509" w:history="1">
            <w:r w:rsidRPr="00885A0F">
              <w:rPr>
                <w:rStyle w:val="Hyperlink"/>
                <w:rFonts w:ascii="Calibri" w:hAnsi="Calibri" w:cs="Calibri"/>
                <w:noProof/>
              </w:rPr>
              <w:t>Step 1: Install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_Toc163762509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53</w:t>
            </w:r>
            <w:r w:rsidRPr="00885A0F">
              <w:rPr>
                <w:rFonts w:ascii="Calibri" w:hAnsi="Calibri" w:cs="Calibri"/>
                <w:noProof/>
                <w:webHidden/>
              </w:rPr>
              <w:fldChar w:fldCharType="end"/>
            </w:r>
          </w:hyperlink>
        </w:p>
        <w:p w14:paraId="6FF9B233" w14:textId="423624C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10" w:history="1">
            <w:r w:rsidRPr="00885A0F">
              <w:rPr>
                <w:rStyle w:val="Hyperlink"/>
                <w:rFonts w:ascii="Calibri" w:hAnsi="Calibri" w:cs="Calibri"/>
                <w:noProof/>
              </w:rPr>
              <w:t>Step 2: Configure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53</w:t>
            </w:r>
            <w:r w:rsidRPr="00885A0F">
              <w:rPr>
                <w:rFonts w:ascii="Calibri" w:hAnsi="Calibri" w:cs="Calibri"/>
                <w:noProof/>
                <w:webHidden/>
              </w:rPr>
              <w:fldChar w:fldCharType="end"/>
            </w:r>
          </w:hyperlink>
        </w:p>
        <w:p w14:paraId="59364E81" w14:textId="7638FEF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11" w:history="1">
            <w:r w:rsidRPr="00885A0F">
              <w:rPr>
                <w:rStyle w:val="Hyperlink"/>
                <w:rFonts w:ascii="Calibri" w:hAnsi="Calibri" w:cs="Calibri"/>
                <w:noProof/>
              </w:rPr>
              <w:t>Assign AZs and Networks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54</w:t>
            </w:r>
            <w:r w:rsidRPr="00885A0F">
              <w:rPr>
                <w:rFonts w:ascii="Calibri" w:hAnsi="Calibri" w:cs="Calibri"/>
                <w:noProof/>
                <w:webHidden/>
              </w:rPr>
              <w:fldChar w:fldCharType="end"/>
            </w:r>
          </w:hyperlink>
        </w:p>
        <w:p w14:paraId="136E8DFF" w14:textId="068DB26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12" w:history="1">
            <w:r w:rsidRPr="00885A0F">
              <w:rPr>
                <w:rStyle w:val="Hyperlink"/>
                <w:rFonts w:ascii="Calibri" w:hAnsi="Calibri" w:cs="Calibri"/>
                <w:noProof/>
              </w:rPr>
              <w:t>TKGI API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56</w:t>
            </w:r>
            <w:r w:rsidRPr="00885A0F">
              <w:rPr>
                <w:rFonts w:ascii="Calibri" w:hAnsi="Calibri" w:cs="Calibri"/>
                <w:noProof/>
                <w:webHidden/>
              </w:rPr>
              <w:fldChar w:fldCharType="end"/>
            </w:r>
          </w:hyperlink>
        </w:p>
        <w:p w14:paraId="134A2F07" w14:textId="3D0C05E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13" w:history="1">
            <w:r w:rsidRPr="00885A0F">
              <w:rPr>
                <w:rStyle w:val="Hyperlink"/>
                <w:rFonts w:ascii="Calibri" w:hAnsi="Calibri" w:cs="Calibri"/>
                <w:noProof/>
              </w:rPr>
              <w:t>Plans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58</w:t>
            </w:r>
            <w:r w:rsidRPr="00885A0F">
              <w:rPr>
                <w:rFonts w:ascii="Calibri" w:hAnsi="Calibri" w:cs="Calibri"/>
                <w:noProof/>
                <w:webHidden/>
              </w:rPr>
              <w:fldChar w:fldCharType="end"/>
            </w:r>
          </w:hyperlink>
        </w:p>
        <w:p w14:paraId="1FFAECA5" w14:textId="1806E2C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14" w:history="1">
            <w:r w:rsidRPr="00885A0F">
              <w:rPr>
                <w:rStyle w:val="Hyperlink"/>
                <w:rFonts w:ascii="Calibri" w:hAnsi="Calibri" w:cs="Calibri"/>
                <w:noProof/>
              </w:rPr>
              <w:t>Activate a Plan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58</w:t>
            </w:r>
            <w:r w:rsidRPr="00885A0F">
              <w:rPr>
                <w:rFonts w:ascii="Calibri" w:hAnsi="Calibri" w:cs="Calibri"/>
                <w:noProof/>
                <w:webHidden/>
              </w:rPr>
              <w:fldChar w:fldCharType="end"/>
            </w:r>
          </w:hyperlink>
        </w:p>
        <w:p w14:paraId="78554C41" w14:textId="3012FB8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15" w:history="1">
            <w:r w:rsidRPr="00885A0F">
              <w:rPr>
                <w:rStyle w:val="Hyperlink"/>
                <w:rFonts w:ascii="Calibri" w:hAnsi="Calibri" w:cs="Calibri"/>
                <w:noProof/>
              </w:rPr>
              <w:t>Deactivate a Plan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66</w:t>
            </w:r>
            <w:r w:rsidRPr="00885A0F">
              <w:rPr>
                <w:rFonts w:ascii="Calibri" w:hAnsi="Calibri" w:cs="Calibri"/>
                <w:noProof/>
                <w:webHidden/>
              </w:rPr>
              <w:fldChar w:fldCharType="end"/>
            </w:r>
          </w:hyperlink>
        </w:p>
        <w:p w14:paraId="7B5B6367" w14:textId="51F882B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16" w:history="1">
            <w:r w:rsidRPr="00885A0F">
              <w:rPr>
                <w:rStyle w:val="Hyperlink"/>
                <w:rFonts w:ascii="Calibri" w:hAnsi="Calibri" w:cs="Calibri"/>
                <w:noProof/>
              </w:rPr>
              <w:t>Kubernetes Cloud Provider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66</w:t>
            </w:r>
            <w:r w:rsidRPr="00885A0F">
              <w:rPr>
                <w:rFonts w:ascii="Calibri" w:hAnsi="Calibri" w:cs="Calibri"/>
                <w:noProof/>
                <w:webHidden/>
              </w:rPr>
              <w:fldChar w:fldCharType="end"/>
            </w:r>
          </w:hyperlink>
        </w:p>
        <w:p w14:paraId="7C01681E" w14:textId="085DFE9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17" w:history="1">
            <w:r w:rsidRPr="00885A0F">
              <w:rPr>
                <w:rStyle w:val="Hyperlink"/>
                <w:rFonts w:ascii="Calibri" w:hAnsi="Calibri" w:cs="Calibri"/>
                <w:noProof/>
              </w:rPr>
              <w:t>Networking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68</w:t>
            </w:r>
            <w:r w:rsidRPr="00885A0F">
              <w:rPr>
                <w:rFonts w:ascii="Calibri" w:hAnsi="Calibri" w:cs="Calibri"/>
                <w:noProof/>
                <w:webHidden/>
              </w:rPr>
              <w:fldChar w:fldCharType="end"/>
            </w:r>
          </w:hyperlink>
        </w:p>
        <w:p w14:paraId="5D0430EC" w14:textId="44F9C1E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18" w:history="1">
            <w:r w:rsidRPr="00885A0F">
              <w:rPr>
                <w:rStyle w:val="Hyperlink"/>
                <w:rFonts w:ascii="Calibri" w:hAnsi="Calibri" w:cs="Calibri"/>
                <w:noProof/>
              </w:rPr>
              <w:t>UAA</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72</w:t>
            </w:r>
            <w:r w:rsidRPr="00885A0F">
              <w:rPr>
                <w:rFonts w:ascii="Calibri" w:hAnsi="Calibri" w:cs="Calibri"/>
                <w:noProof/>
                <w:webHidden/>
              </w:rPr>
              <w:fldChar w:fldCharType="end"/>
            </w:r>
          </w:hyperlink>
        </w:p>
        <w:p w14:paraId="04D5A87A" w14:textId="2071EB0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19" w:history="1">
            <w:r w:rsidRPr="00885A0F">
              <w:rPr>
                <w:rStyle w:val="Hyperlink"/>
                <w:rFonts w:ascii="Calibri" w:hAnsi="Calibri" w:cs="Calibri"/>
                <w:noProof/>
              </w:rPr>
              <w:t>(Optional) Host Monitoring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_Toc163762519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75</w:t>
            </w:r>
            <w:r w:rsidRPr="00885A0F">
              <w:rPr>
                <w:rFonts w:ascii="Calibri" w:hAnsi="Calibri" w:cs="Calibri"/>
                <w:noProof/>
                <w:webHidden/>
              </w:rPr>
              <w:fldChar w:fldCharType="end"/>
            </w:r>
          </w:hyperlink>
        </w:p>
        <w:p w14:paraId="13AD0286" w14:textId="3F67929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0" w:history="1">
            <w:r w:rsidRPr="00885A0F">
              <w:rPr>
                <w:rStyle w:val="Hyperlink"/>
                <w:rFonts w:ascii="Calibri" w:hAnsi="Calibri" w:cs="Calibri"/>
                <w:noProof/>
              </w:rPr>
              <w:t>Syslog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77</w:t>
            </w:r>
            <w:r w:rsidRPr="00885A0F">
              <w:rPr>
                <w:rFonts w:ascii="Calibri" w:hAnsi="Calibri" w:cs="Calibri"/>
                <w:noProof/>
                <w:webHidden/>
              </w:rPr>
              <w:fldChar w:fldCharType="end"/>
            </w:r>
          </w:hyperlink>
        </w:p>
        <w:p w14:paraId="6F469CFA" w14:textId="24A6B9F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1" w:history="1">
            <w:r w:rsidRPr="00885A0F">
              <w:rPr>
                <w:rStyle w:val="Hyperlink"/>
                <w:rFonts w:ascii="Calibri" w:hAnsi="Calibri" w:cs="Calibri"/>
                <w:noProof/>
              </w:rPr>
              <w:t>VMware vRealize Log Insight Integration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77</w:t>
            </w:r>
            <w:r w:rsidRPr="00885A0F">
              <w:rPr>
                <w:rFonts w:ascii="Calibri" w:hAnsi="Calibri" w:cs="Calibri"/>
                <w:noProof/>
                <w:webHidden/>
              </w:rPr>
              <w:fldChar w:fldCharType="end"/>
            </w:r>
          </w:hyperlink>
        </w:p>
        <w:p w14:paraId="03011BE9" w14:textId="180E07E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2" w:history="1">
            <w:r w:rsidRPr="00885A0F">
              <w:rPr>
                <w:rStyle w:val="Hyperlink"/>
                <w:rFonts w:ascii="Calibri" w:hAnsi="Calibri" w:cs="Calibri"/>
                <w:noProof/>
              </w:rPr>
              <w:t>(Optional) In-Cluster Monitoring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79</w:t>
            </w:r>
            <w:r w:rsidRPr="00885A0F">
              <w:rPr>
                <w:rFonts w:ascii="Calibri" w:hAnsi="Calibri" w:cs="Calibri"/>
                <w:noProof/>
                <w:webHidden/>
              </w:rPr>
              <w:fldChar w:fldCharType="end"/>
            </w:r>
          </w:hyperlink>
        </w:p>
        <w:p w14:paraId="5C985B23" w14:textId="708DD9A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3" w:history="1">
            <w:r w:rsidRPr="00885A0F">
              <w:rPr>
                <w:rStyle w:val="Hyperlink"/>
                <w:rFonts w:ascii="Calibri" w:hAnsi="Calibri" w:cs="Calibri"/>
                <w:noProof/>
              </w:rPr>
              <w:t>Wavefront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80</w:t>
            </w:r>
            <w:r w:rsidRPr="00885A0F">
              <w:rPr>
                <w:rFonts w:ascii="Calibri" w:hAnsi="Calibri" w:cs="Calibri"/>
                <w:noProof/>
                <w:webHidden/>
              </w:rPr>
              <w:fldChar w:fldCharType="end"/>
            </w:r>
          </w:hyperlink>
        </w:p>
        <w:p w14:paraId="5BED2EF9" w14:textId="659D8F2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4" w:history="1">
            <w:r w:rsidRPr="00885A0F">
              <w:rPr>
                <w:rStyle w:val="Hyperlink"/>
                <w:rFonts w:ascii="Calibri" w:hAnsi="Calibri" w:cs="Calibri"/>
                <w:noProof/>
              </w:rPr>
              <w:t>VMware vRealize Operations Management Pack for Container Monitoring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81</w:t>
            </w:r>
            <w:r w:rsidRPr="00885A0F">
              <w:rPr>
                <w:rFonts w:ascii="Calibri" w:hAnsi="Calibri" w:cs="Calibri"/>
                <w:noProof/>
                <w:webHidden/>
              </w:rPr>
              <w:fldChar w:fldCharType="end"/>
            </w:r>
          </w:hyperlink>
        </w:p>
        <w:p w14:paraId="352FEE75" w14:textId="6687CA3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5" w:history="1">
            <w:r w:rsidRPr="00885A0F">
              <w:rPr>
                <w:rStyle w:val="Hyperlink"/>
                <w:rFonts w:ascii="Calibri" w:hAnsi="Calibri" w:cs="Calibri"/>
                <w:noProof/>
              </w:rPr>
              <w:t>Metric Sink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81</w:t>
            </w:r>
            <w:r w:rsidRPr="00885A0F">
              <w:rPr>
                <w:rFonts w:ascii="Calibri" w:hAnsi="Calibri" w:cs="Calibri"/>
                <w:noProof/>
                <w:webHidden/>
              </w:rPr>
              <w:fldChar w:fldCharType="end"/>
            </w:r>
          </w:hyperlink>
        </w:p>
        <w:p w14:paraId="0ADBDCD8" w14:textId="7C107F0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6" w:history="1">
            <w:r w:rsidRPr="00885A0F">
              <w:rPr>
                <w:rStyle w:val="Hyperlink"/>
                <w:rFonts w:ascii="Calibri" w:hAnsi="Calibri" w:cs="Calibri"/>
                <w:noProof/>
              </w:rPr>
              <w:t>Log Sink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82</w:t>
            </w:r>
            <w:r w:rsidRPr="00885A0F">
              <w:rPr>
                <w:rFonts w:ascii="Calibri" w:hAnsi="Calibri" w:cs="Calibri"/>
                <w:noProof/>
                <w:webHidden/>
              </w:rPr>
              <w:fldChar w:fldCharType="end"/>
            </w:r>
          </w:hyperlink>
        </w:p>
        <w:p w14:paraId="2FB3F1E2" w14:textId="7290674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7" w:history="1">
            <w:r w:rsidRPr="00885A0F">
              <w:rPr>
                <w:rStyle w:val="Hyperlink"/>
                <w:rFonts w:ascii="Calibri" w:hAnsi="Calibri" w:cs="Calibri"/>
                <w:noProof/>
              </w:rPr>
              <w:t>Tanzu Mission Control</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82</w:t>
            </w:r>
            <w:r w:rsidRPr="00885A0F">
              <w:rPr>
                <w:rFonts w:ascii="Calibri" w:hAnsi="Calibri" w:cs="Calibri"/>
                <w:noProof/>
                <w:webHidden/>
              </w:rPr>
              <w:fldChar w:fldCharType="end"/>
            </w:r>
          </w:hyperlink>
        </w:p>
        <w:p w14:paraId="25533369" w14:textId="47F6358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8" w:history="1">
            <w:r w:rsidRPr="00885A0F">
              <w:rPr>
                <w:rStyle w:val="Hyperlink"/>
                <w:rFonts w:ascii="Calibri" w:hAnsi="Calibri" w:cs="Calibri"/>
                <w:noProof/>
              </w:rPr>
              <w:t>VMware CEIP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84</w:t>
            </w:r>
            <w:r w:rsidRPr="00885A0F">
              <w:rPr>
                <w:rFonts w:ascii="Calibri" w:hAnsi="Calibri" w:cs="Calibri"/>
                <w:noProof/>
                <w:webHidden/>
              </w:rPr>
              <w:fldChar w:fldCharType="end"/>
            </w:r>
          </w:hyperlink>
        </w:p>
        <w:p w14:paraId="03E8017D" w14:textId="45A3EEC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29" w:history="1">
            <w:r w:rsidRPr="00885A0F">
              <w:rPr>
                <w:rStyle w:val="Hyperlink"/>
                <w:rFonts w:ascii="Calibri" w:hAnsi="Calibri" w:cs="Calibri"/>
                <w:noProof/>
              </w:rPr>
              <w:t>Storage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_Toc163762529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85</w:t>
            </w:r>
            <w:r w:rsidRPr="00885A0F">
              <w:rPr>
                <w:rFonts w:ascii="Calibri" w:hAnsi="Calibri" w:cs="Calibri"/>
                <w:noProof/>
                <w:webHidden/>
              </w:rPr>
              <w:fldChar w:fldCharType="end"/>
            </w:r>
          </w:hyperlink>
        </w:p>
        <w:p w14:paraId="768DD0AE" w14:textId="5577AD6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30" w:history="1">
            <w:r w:rsidRPr="00885A0F">
              <w:rPr>
                <w:rStyle w:val="Hyperlink"/>
                <w:rFonts w:ascii="Calibri" w:hAnsi="Calibri" w:cs="Calibri"/>
                <w:noProof/>
              </w:rPr>
              <w:t>Errands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86</w:t>
            </w:r>
            <w:r w:rsidRPr="00885A0F">
              <w:rPr>
                <w:rFonts w:ascii="Calibri" w:hAnsi="Calibri" w:cs="Calibri"/>
                <w:noProof/>
                <w:webHidden/>
              </w:rPr>
              <w:fldChar w:fldCharType="end"/>
            </w:r>
          </w:hyperlink>
        </w:p>
        <w:p w14:paraId="398B8CDC" w14:textId="4935A9A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31" w:history="1">
            <w:r w:rsidRPr="00885A0F">
              <w:rPr>
                <w:rStyle w:val="Hyperlink"/>
                <w:rFonts w:ascii="Calibri" w:hAnsi="Calibri" w:cs="Calibri"/>
                <w:noProof/>
              </w:rPr>
              <w:t>Resource Config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87</w:t>
            </w:r>
            <w:r w:rsidRPr="00885A0F">
              <w:rPr>
                <w:rFonts w:ascii="Calibri" w:hAnsi="Calibri" w:cs="Calibri"/>
                <w:noProof/>
                <w:webHidden/>
              </w:rPr>
              <w:fldChar w:fldCharType="end"/>
            </w:r>
          </w:hyperlink>
        </w:p>
        <w:p w14:paraId="39A7B21C" w14:textId="6122056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32" w:history="1">
            <w:r w:rsidRPr="00885A0F">
              <w:rPr>
                <w:rStyle w:val="Hyperlink"/>
                <w:rFonts w:ascii="Calibri" w:hAnsi="Calibri" w:cs="Calibri"/>
                <w:noProof/>
              </w:rPr>
              <w:t>Step 3: Apply Changes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88</w:t>
            </w:r>
            <w:r w:rsidRPr="00885A0F">
              <w:rPr>
                <w:rFonts w:ascii="Calibri" w:hAnsi="Calibri" w:cs="Calibri"/>
                <w:noProof/>
                <w:webHidden/>
              </w:rPr>
              <w:fldChar w:fldCharType="end"/>
            </w:r>
          </w:hyperlink>
        </w:p>
        <w:p w14:paraId="71689C02" w14:textId="02B6983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33" w:history="1">
            <w:r w:rsidRPr="00885A0F">
              <w:rPr>
                <w:rStyle w:val="Hyperlink"/>
                <w:rFonts w:ascii="Calibri" w:hAnsi="Calibri" w:cs="Calibri"/>
                <w:noProof/>
              </w:rPr>
              <w:t>Step 4: Install the TKGI and Kubernetes CLIs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88</w:t>
            </w:r>
            <w:r w:rsidRPr="00885A0F">
              <w:rPr>
                <w:rFonts w:ascii="Calibri" w:hAnsi="Calibri" w:cs="Calibri"/>
                <w:noProof/>
                <w:webHidden/>
              </w:rPr>
              <w:fldChar w:fldCharType="end"/>
            </w:r>
          </w:hyperlink>
        </w:p>
        <w:p w14:paraId="5535EFA3" w14:textId="08F096C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34" w:history="1">
            <w:r w:rsidRPr="00885A0F">
              <w:rPr>
                <w:rStyle w:val="Hyperlink"/>
                <w:rFonts w:ascii="Calibri" w:hAnsi="Calibri" w:cs="Calibri"/>
                <w:noProof/>
              </w:rPr>
              <w:t>Step 5: Verify NAT Rules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88</w:t>
            </w:r>
            <w:r w:rsidRPr="00885A0F">
              <w:rPr>
                <w:rFonts w:ascii="Calibri" w:hAnsi="Calibri" w:cs="Calibri"/>
                <w:noProof/>
                <w:webHidden/>
              </w:rPr>
              <w:fldChar w:fldCharType="end"/>
            </w:r>
          </w:hyperlink>
        </w:p>
        <w:p w14:paraId="1137243F" w14:textId="73BB0263"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535" w:history="1">
            <w:r w:rsidRPr="00885A0F">
              <w:rPr>
                <w:rStyle w:val="Hyperlink"/>
                <w:rFonts w:ascii="Calibri" w:hAnsi="Calibri" w:cs="Calibri"/>
                <w:noProof/>
              </w:rPr>
              <w:t>Setting Up Tanzu Kubernetes Grid Integrated Edition Admin Users on vSphere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89</w:t>
            </w:r>
            <w:r w:rsidRPr="00885A0F">
              <w:rPr>
                <w:rFonts w:ascii="Calibri" w:hAnsi="Calibri" w:cs="Calibri"/>
                <w:noProof/>
                <w:webHidden/>
              </w:rPr>
              <w:fldChar w:fldCharType="end"/>
            </w:r>
          </w:hyperlink>
        </w:p>
        <w:p w14:paraId="0B764B2C" w14:textId="5ECFF27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36" w:history="1">
            <w:r w:rsidRPr="00885A0F">
              <w:rPr>
                <w:rStyle w:val="Hyperlink"/>
                <w:rFonts w:ascii="Calibri" w:hAnsi="Calibri" w:cs="Calibri"/>
                <w:noProof/>
              </w:rPr>
              <w:t>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89</w:t>
            </w:r>
            <w:r w:rsidRPr="00885A0F">
              <w:rPr>
                <w:rFonts w:ascii="Calibri" w:hAnsi="Calibri" w:cs="Calibri"/>
                <w:noProof/>
                <w:webHidden/>
              </w:rPr>
              <w:fldChar w:fldCharType="end"/>
            </w:r>
          </w:hyperlink>
        </w:p>
        <w:p w14:paraId="542E98FF" w14:textId="21C8A1D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37" w:history="1">
            <w:r w:rsidRPr="00885A0F">
              <w:rPr>
                <w:rStyle w:val="Hyperlink"/>
                <w:rFonts w:ascii="Calibri" w:hAnsi="Calibri" w:cs="Calibri"/>
                <w:noProof/>
              </w:rPr>
              <w:t>Step 1: Connect to the TKGI API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89</w:t>
            </w:r>
            <w:r w:rsidRPr="00885A0F">
              <w:rPr>
                <w:rFonts w:ascii="Calibri" w:hAnsi="Calibri" w:cs="Calibri"/>
                <w:noProof/>
                <w:webHidden/>
              </w:rPr>
              <w:fldChar w:fldCharType="end"/>
            </w:r>
          </w:hyperlink>
        </w:p>
        <w:p w14:paraId="1AB04974" w14:textId="2ACECD0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38" w:history="1">
            <w:r w:rsidRPr="00885A0F">
              <w:rPr>
                <w:rStyle w:val="Hyperlink"/>
                <w:rFonts w:ascii="Calibri" w:hAnsi="Calibri" w:cs="Calibri"/>
                <w:noProof/>
              </w:rPr>
              <w:t>Option 1: Connect through the Ops Manager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89</w:t>
            </w:r>
            <w:r w:rsidRPr="00885A0F">
              <w:rPr>
                <w:rFonts w:ascii="Calibri" w:hAnsi="Calibri" w:cs="Calibri"/>
                <w:noProof/>
                <w:webHidden/>
              </w:rPr>
              <w:fldChar w:fldCharType="end"/>
            </w:r>
          </w:hyperlink>
        </w:p>
        <w:p w14:paraId="77FEA04F" w14:textId="4DF4C7D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39" w:history="1">
            <w:r w:rsidRPr="00885A0F">
              <w:rPr>
                <w:rStyle w:val="Hyperlink"/>
                <w:rFonts w:ascii="Calibri" w:hAnsi="Calibri" w:cs="Calibri"/>
                <w:noProof/>
              </w:rPr>
              <w:t>Step 2: Log In as a UAA Admin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_Toc163762539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90</w:t>
            </w:r>
            <w:r w:rsidRPr="00885A0F">
              <w:rPr>
                <w:rFonts w:ascii="Calibri" w:hAnsi="Calibri" w:cs="Calibri"/>
                <w:noProof/>
                <w:webHidden/>
              </w:rPr>
              <w:fldChar w:fldCharType="end"/>
            </w:r>
          </w:hyperlink>
        </w:p>
        <w:p w14:paraId="7E58E73D" w14:textId="38B9FD6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40" w:history="1">
            <w:r w:rsidRPr="00885A0F">
              <w:rPr>
                <w:rStyle w:val="Hyperlink"/>
                <w:rFonts w:ascii="Calibri" w:hAnsi="Calibri" w:cs="Calibri"/>
                <w:noProof/>
              </w:rPr>
              <w:t>Step 3: Assign Tanzu Kubernetes Grid Integrated Edition Cluster Scopes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90</w:t>
            </w:r>
            <w:r w:rsidRPr="00885A0F">
              <w:rPr>
                <w:rFonts w:ascii="Calibri" w:hAnsi="Calibri" w:cs="Calibri"/>
                <w:noProof/>
                <w:webHidden/>
              </w:rPr>
              <w:fldChar w:fldCharType="end"/>
            </w:r>
          </w:hyperlink>
        </w:p>
        <w:p w14:paraId="33AC089F" w14:textId="4B2AB63F"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541" w:history="1">
            <w:r w:rsidRPr="00885A0F">
              <w:rPr>
                <w:rStyle w:val="Hyperlink"/>
                <w:rFonts w:ascii="Calibri" w:hAnsi="Calibri" w:cs="Calibri"/>
                <w:noProof/>
              </w:rPr>
              <w:t>Grant Tanzu Kubernetes Grid Integrated Edition Access to an External Group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91</w:t>
            </w:r>
            <w:r w:rsidRPr="00885A0F">
              <w:rPr>
                <w:rFonts w:ascii="Calibri" w:hAnsi="Calibri" w:cs="Calibri"/>
                <w:noProof/>
                <w:webHidden/>
              </w:rPr>
              <w:fldChar w:fldCharType="end"/>
            </w:r>
          </w:hyperlink>
        </w:p>
        <w:p w14:paraId="69D3802B" w14:textId="4A8A532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42" w:history="1">
            <w:r w:rsidRPr="00885A0F">
              <w:rPr>
                <w:rStyle w:val="Hyperlink"/>
                <w:rFonts w:ascii="Calibri" w:hAnsi="Calibri" w:cs="Calibri"/>
                <w:noProof/>
              </w:rPr>
              <w:t>Grant Tanzu Kubernetes Grid Integrated Edition Access to an External LDAP Group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91</w:t>
            </w:r>
            <w:r w:rsidRPr="00885A0F">
              <w:rPr>
                <w:rFonts w:ascii="Calibri" w:hAnsi="Calibri" w:cs="Calibri"/>
                <w:noProof/>
                <w:webHidden/>
              </w:rPr>
              <w:fldChar w:fldCharType="end"/>
            </w:r>
          </w:hyperlink>
        </w:p>
        <w:p w14:paraId="71E8EB9A" w14:textId="2969875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43" w:history="1">
            <w:r w:rsidRPr="00885A0F">
              <w:rPr>
                <w:rStyle w:val="Hyperlink"/>
                <w:rFonts w:ascii="Calibri" w:hAnsi="Calibri" w:cs="Calibri"/>
                <w:noProof/>
              </w:rPr>
              <w:t>UAA Scopes for Tanzu Kubernetes Grid Integrated Edition Users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91</w:t>
            </w:r>
            <w:r w:rsidRPr="00885A0F">
              <w:rPr>
                <w:rFonts w:ascii="Calibri" w:hAnsi="Calibri" w:cs="Calibri"/>
                <w:noProof/>
                <w:webHidden/>
              </w:rPr>
              <w:fldChar w:fldCharType="end"/>
            </w:r>
          </w:hyperlink>
        </w:p>
        <w:p w14:paraId="0FA36810" w14:textId="4984DFA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44" w:history="1">
            <w:r w:rsidRPr="00885A0F">
              <w:rPr>
                <w:rStyle w:val="Hyperlink"/>
                <w:rFonts w:ascii="Calibri" w:hAnsi="Calibri" w:cs="Calibri"/>
                <w:noProof/>
              </w:rPr>
              <w:t>OIDC Provider for Kubernetes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92</w:t>
            </w:r>
            <w:r w:rsidRPr="00885A0F">
              <w:rPr>
                <w:rFonts w:ascii="Calibri" w:hAnsi="Calibri" w:cs="Calibri"/>
                <w:noProof/>
                <w:webHidden/>
              </w:rPr>
              <w:fldChar w:fldCharType="end"/>
            </w:r>
          </w:hyperlink>
        </w:p>
        <w:p w14:paraId="0ADBDDB2" w14:textId="766A58FC"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545" w:history="1">
            <w:r w:rsidRPr="00885A0F">
              <w:rPr>
                <w:rStyle w:val="Hyperlink"/>
                <w:rFonts w:ascii="Calibri" w:hAnsi="Calibri" w:cs="Calibri"/>
                <w:noProof/>
              </w:rPr>
              <w:t>Managing Cluster Access and Permissions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93</w:t>
            </w:r>
            <w:r w:rsidRPr="00885A0F">
              <w:rPr>
                <w:rFonts w:ascii="Calibri" w:hAnsi="Calibri" w:cs="Calibri"/>
                <w:noProof/>
                <w:webHidden/>
              </w:rPr>
              <w:fldChar w:fldCharType="end"/>
            </w:r>
          </w:hyperlink>
        </w:p>
        <w:p w14:paraId="2FD4ABC3" w14:textId="7BD8F5E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46"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93</w:t>
            </w:r>
            <w:r w:rsidRPr="00885A0F">
              <w:rPr>
                <w:rFonts w:ascii="Calibri" w:hAnsi="Calibri" w:cs="Calibri"/>
                <w:noProof/>
                <w:webHidden/>
              </w:rPr>
              <w:fldChar w:fldCharType="end"/>
            </w:r>
          </w:hyperlink>
        </w:p>
        <w:p w14:paraId="0CCE373A" w14:textId="36E9771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47" w:history="1">
            <w:r w:rsidRPr="00885A0F">
              <w:rPr>
                <w:rStyle w:val="Hyperlink"/>
                <w:rFonts w:ascii="Calibri" w:hAnsi="Calibri" w:cs="Calibri"/>
                <w:noProof/>
              </w:rPr>
              <w:t>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94</w:t>
            </w:r>
            <w:r w:rsidRPr="00885A0F">
              <w:rPr>
                <w:rFonts w:ascii="Calibri" w:hAnsi="Calibri" w:cs="Calibri"/>
                <w:noProof/>
                <w:webHidden/>
              </w:rPr>
              <w:fldChar w:fldCharType="end"/>
            </w:r>
          </w:hyperlink>
        </w:p>
        <w:p w14:paraId="5E296850" w14:textId="3AFD0FF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48" w:history="1">
            <w:r w:rsidRPr="00885A0F">
              <w:rPr>
                <w:rStyle w:val="Hyperlink"/>
                <w:rFonts w:ascii="Calibri" w:hAnsi="Calibri" w:cs="Calibri"/>
                <w:noProof/>
              </w:rPr>
              <w:t>Grant Cluster Access to a User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94</w:t>
            </w:r>
            <w:r w:rsidRPr="00885A0F">
              <w:rPr>
                <w:rFonts w:ascii="Calibri" w:hAnsi="Calibri" w:cs="Calibri"/>
                <w:noProof/>
                <w:webHidden/>
              </w:rPr>
              <w:fldChar w:fldCharType="end"/>
            </w:r>
          </w:hyperlink>
        </w:p>
        <w:p w14:paraId="7593A066" w14:textId="7F207D3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49" w:history="1">
            <w:r w:rsidRPr="00885A0F">
              <w:rPr>
                <w:rStyle w:val="Hyperlink"/>
                <w:rFonts w:ascii="Calibri" w:hAnsi="Calibri" w:cs="Calibri"/>
                <w:noProof/>
              </w:rPr>
              <w:t>Obtain Cluster Access as a User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_Toc163762549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97</w:t>
            </w:r>
            <w:r w:rsidRPr="00885A0F">
              <w:rPr>
                <w:rFonts w:ascii="Calibri" w:hAnsi="Calibri" w:cs="Calibri"/>
                <w:noProof/>
                <w:webHidden/>
              </w:rPr>
              <w:fldChar w:fldCharType="end"/>
            </w:r>
          </w:hyperlink>
        </w:p>
        <w:p w14:paraId="3B7D5301" w14:textId="7C0A294D"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550" w:history="1">
            <w:r w:rsidRPr="00885A0F">
              <w:rPr>
                <w:rStyle w:val="Hyperlink"/>
                <w:rFonts w:ascii="Calibri" w:hAnsi="Calibri" w:cs="Calibri"/>
                <w:noProof/>
              </w:rPr>
              <w:t>Installing and Configuring the VMware Harbor Registry Tile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100</w:t>
            </w:r>
            <w:r w:rsidRPr="00885A0F">
              <w:rPr>
                <w:rFonts w:ascii="Calibri" w:hAnsi="Calibri" w:cs="Calibri"/>
                <w:noProof/>
                <w:webHidden/>
              </w:rPr>
              <w:fldChar w:fldCharType="end"/>
            </w:r>
          </w:hyperlink>
        </w:p>
        <w:p w14:paraId="51E6210F" w14:textId="50A8B5F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51" w:history="1">
            <w:r w:rsidRPr="00885A0F">
              <w:rPr>
                <w:rStyle w:val="Hyperlink"/>
                <w:rFonts w:ascii="Calibri" w:hAnsi="Calibri" w:cs="Calibri"/>
                <w:noProof/>
              </w:rPr>
              <w:t>Prerequisite: VMware Tanzu Operations 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100</w:t>
            </w:r>
            <w:r w:rsidRPr="00885A0F">
              <w:rPr>
                <w:rFonts w:ascii="Calibri" w:hAnsi="Calibri" w:cs="Calibri"/>
                <w:noProof/>
                <w:webHidden/>
              </w:rPr>
              <w:fldChar w:fldCharType="end"/>
            </w:r>
          </w:hyperlink>
        </w:p>
        <w:p w14:paraId="048F122C" w14:textId="563CC00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52" w:history="1">
            <w:r w:rsidRPr="00885A0F">
              <w:rPr>
                <w:rStyle w:val="Hyperlink"/>
                <w:rFonts w:ascii="Calibri" w:hAnsi="Calibri" w:cs="Calibri"/>
                <w:noProof/>
              </w:rPr>
              <w:t>Import the VMware Harbor Registry Tile to Ops 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101</w:t>
            </w:r>
            <w:r w:rsidRPr="00885A0F">
              <w:rPr>
                <w:rFonts w:ascii="Calibri" w:hAnsi="Calibri" w:cs="Calibri"/>
                <w:noProof/>
                <w:webHidden/>
              </w:rPr>
              <w:fldChar w:fldCharType="end"/>
            </w:r>
          </w:hyperlink>
        </w:p>
        <w:p w14:paraId="7FB8CDAA" w14:textId="10940F6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53" w:history="1">
            <w:r w:rsidRPr="00885A0F">
              <w:rPr>
                <w:rStyle w:val="Hyperlink"/>
                <w:rFonts w:ascii="Calibri" w:hAnsi="Calibri" w:cs="Calibri"/>
                <w:noProof/>
              </w:rPr>
              <w:t>Assign AZs and Networks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101</w:t>
            </w:r>
            <w:r w:rsidRPr="00885A0F">
              <w:rPr>
                <w:rFonts w:ascii="Calibri" w:hAnsi="Calibri" w:cs="Calibri"/>
                <w:noProof/>
                <w:webHidden/>
              </w:rPr>
              <w:fldChar w:fldCharType="end"/>
            </w:r>
          </w:hyperlink>
        </w:p>
        <w:p w14:paraId="6FB6EEFD" w14:textId="0B8F1CB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54" w:history="1">
            <w:r w:rsidRPr="00885A0F">
              <w:rPr>
                <w:rStyle w:val="Hyperlink"/>
                <w:rFonts w:ascii="Calibri" w:hAnsi="Calibri" w:cs="Calibri"/>
                <w:noProof/>
              </w:rPr>
              <w:t>Configure General Settings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102</w:t>
            </w:r>
            <w:r w:rsidRPr="00885A0F">
              <w:rPr>
                <w:rFonts w:ascii="Calibri" w:hAnsi="Calibri" w:cs="Calibri"/>
                <w:noProof/>
                <w:webHidden/>
              </w:rPr>
              <w:fldChar w:fldCharType="end"/>
            </w:r>
          </w:hyperlink>
        </w:p>
        <w:p w14:paraId="57FB3FE4" w14:textId="5549526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55" w:history="1">
            <w:r w:rsidRPr="00885A0F">
              <w:rPr>
                <w:rStyle w:val="Hyperlink"/>
                <w:rFonts w:ascii="Calibri" w:hAnsi="Calibri" w:cs="Calibri"/>
                <w:noProof/>
              </w:rPr>
              <w:t>Configure SSL Certificate and Key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103</w:t>
            </w:r>
            <w:r w:rsidRPr="00885A0F">
              <w:rPr>
                <w:rFonts w:ascii="Calibri" w:hAnsi="Calibri" w:cs="Calibri"/>
                <w:noProof/>
                <w:webHidden/>
              </w:rPr>
              <w:fldChar w:fldCharType="end"/>
            </w:r>
          </w:hyperlink>
        </w:p>
        <w:p w14:paraId="5CCF01E4" w14:textId="18AB3EC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56" w:history="1">
            <w:r w:rsidRPr="00885A0F">
              <w:rPr>
                <w:rStyle w:val="Hyperlink"/>
                <w:rFonts w:ascii="Calibri" w:hAnsi="Calibri" w:cs="Calibri"/>
                <w:noProof/>
              </w:rPr>
              <w:t>Use a Generated Certificate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103</w:t>
            </w:r>
            <w:r w:rsidRPr="00885A0F">
              <w:rPr>
                <w:rFonts w:ascii="Calibri" w:hAnsi="Calibri" w:cs="Calibri"/>
                <w:noProof/>
                <w:webHidden/>
              </w:rPr>
              <w:fldChar w:fldCharType="end"/>
            </w:r>
          </w:hyperlink>
        </w:p>
        <w:p w14:paraId="0C886F88" w14:textId="7ABC2AC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57" w:history="1">
            <w:r w:rsidRPr="00885A0F">
              <w:rPr>
                <w:rStyle w:val="Hyperlink"/>
                <w:rFonts w:ascii="Calibri" w:hAnsi="Calibri" w:cs="Calibri"/>
                <w:noProof/>
              </w:rPr>
              <w:t>Use a Custom Certificate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104</w:t>
            </w:r>
            <w:r w:rsidRPr="00885A0F">
              <w:rPr>
                <w:rFonts w:ascii="Calibri" w:hAnsi="Calibri" w:cs="Calibri"/>
                <w:noProof/>
                <w:webHidden/>
              </w:rPr>
              <w:fldChar w:fldCharType="end"/>
            </w:r>
          </w:hyperlink>
        </w:p>
        <w:p w14:paraId="692B76DE" w14:textId="22920E7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58" w:history="1">
            <w:r w:rsidRPr="00885A0F">
              <w:rPr>
                <w:rStyle w:val="Hyperlink"/>
                <w:rFonts w:ascii="Calibri" w:hAnsi="Calibri" w:cs="Calibri"/>
                <w:noProof/>
              </w:rPr>
              <w:t>Configure Harbor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105</w:t>
            </w:r>
            <w:r w:rsidRPr="00885A0F">
              <w:rPr>
                <w:rFonts w:ascii="Calibri" w:hAnsi="Calibri" w:cs="Calibri"/>
                <w:noProof/>
                <w:webHidden/>
              </w:rPr>
              <w:fldChar w:fldCharType="end"/>
            </w:r>
          </w:hyperlink>
        </w:p>
        <w:p w14:paraId="437C00E9" w14:textId="56A957B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59" w:history="1">
            <w:r w:rsidRPr="00885A0F">
              <w:rPr>
                <w:rStyle w:val="Hyperlink"/>
                <w:rFonts w:ascii="Calibri" w:hAnsi="Calibri" w:cs="Calibri"/>
                <w:noProof/>
              </w:rPr>
              <w:t>Configure Initial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_Toc163762559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106</w:t>
            </w:r>
            <w:r w:rsidRPr="00885A0F">
              <w:rPr>
                <w:rFonts w:ascii="Calibri" w:hAnsi="Calibri" w:cs="Calibri"/>
                <w:noProof/>
                <w:webHidden/>
              </w:rPr>
              <w:fldChar w:fldCharType="end"/>
            </w:r>
          </w:hyperlink>
        </w:p>
        <w:p w14:paraId="073BB175" w14:textId="4D4A81D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0" w:history="1">
            <w:r w:rsidRPr="00885A0F">
              <w:rPr>
                <w:rStyle w:val="Hyperlink"/>
                <w:rFonts w:ascii="Calibri" w:hAnsi="Calibri" w:cs="Calibri"/>
                <w:noProof/>
              </w:rPr>
              <w:t>Update Harbor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106</w:t>
            </w:r>
            <w:r w:rsidRPr="00885A0F">
              <w:rPr>
                <w:rFonts w:ascii="Calibri" w:hAnsi="Calibri" w:cs="Calibri"/>
                <w:noProof/>
                <w:webHidden/>
              </w:rPr>
              <w:fldChar w:fldCharType="end"/>
            </w:r>
          </w:hyperlink>
        </w:p>
        <w:p w14:paraId="18137B92" w14:textId="365954E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1" w:history="1">
            <w:r w:rsidRPr="00885A0F">
              <w:rPr>
                <w:rStyle w:val="Hyperlink"/>
                <w:rFonts w:ascii="Calibri" w:hAnsi="Calibri" w:cs="Calibri"/>
                <w:noProof/>
              </w:rPr>
              <w:t>Configure Harbor Authentication Mode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107</w:t>
            </w:r>
            <w:r w:rsidRPr="00885A0F">
              <w:rPr>
                <w:rFonts w:ascii="Calibri" w:hAnsi="Calibri" w:cs="Calibri"/>
                <w:noProof/>
                <w:webHidden/>
              </w:rPr>
              <w:fldChar w:fldCharType="end"/>
            </w:r>
          </w:hyperlink>
        </w:p>
        <w:p w14:paraId="3E784E01" w14:textId="481917C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2" w:history="1">
            <w:r w:rsidRPr="00885A0F">
              <w:rPr>
                <w:rStyle w:val="Hyperlink"/>
                <w:rFonts w:ascii="Calibri" w:hAnsi="Calibri" w:cs="Calibri"/>
                <w:noProof/>
              </w:rPr>
              <w:t>Configure Networking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107</w:t>
            </w:r>
            <w:r w:rsidRPr="00885A0F">
              <w:rPr>
                <w:rFonts w:ascii="Calibri" w:hAnsi="Calibri" w:cs="Calibri"/>
                <w:noProof/>
                <w:webHidden/>
              </w:rPr>
              <w:fldChar w:fldCharType="end"/>
            </w:r>
          </w:hyperlink>
        </w:p>
        <w:p w14:paraId="28555E85" w14:textId="14AF37E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3" w:history="1">
            <w:r w:rsidRPr="00885A0F">
              <w:rPr>
                <w:rStyle w:val="Hyperlink"/>
                <w:rFonts w:ascii="Calibri" w:hAnsi="Calibri" w:cs="Calibri"/>
                <w:noProof/>
              </w:rPr>
              <w:t>Configure Container Registry Storage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110</w:t>
            </w:r>
            <w:r w:rsidRPr="00885A0F">
              <w:rPr>
                <w:rFonts w:ascii="Calibri" w:hAnsi="Calibri" w:cs="Calibri"/>
                <w:noProof/>
                <w:webHidden/>
              </w:rPr>
              <w:fldChar w:fldCharType="end"/>
            </w:r>
          </w:hyperlink>
        </w:p>
        <w:p w14:paraId="6E17EC34" w14:textId="3B8A103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4" w:history="1">
            <w:r w:rsidRPr="00885A0F">
              <w:rPr>
                <w:rStyle w:val="Hyperlink"/>
                <w:rFonts w:ascii="Calibri" w:hAnsi="Calibri" w:cs="Calibri"/>
                <w:noProof/>
              </w:rPr>
              <w:t>Remote NFS Server Configuration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110</w:t>
            </w:r>
            <w:r w:rsidRPr="00885A0F">
              <w:rPr>
                <w:rFonts w:ascii="Calibri" w:hAnsi="Calibri" w:cs="Calibri"/>
                <w:noProof/>
                <w:webHidden/>
              </w:rPr>
              <w:fldChar w:fldCharType="end"/>
            </w:r>
          </w:hyperlink>
        </w:p>
        <w:p w14:paraId="26CD8991" w14:textId="1203817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5" w:history="1">
            <w:r w:rsidRPr="00885A0F">
              <w:rPr>
                <w:rStyle w:val="Hyperlink"/>
                <w:rFonts w:ascii="Calibri" w:hAnsi="Calibri" w:cs="Calibri"/>
                <w:noProof/>
              </w:rPr>
              <w:t>AWS S3 Configuration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111</w:t>
            </w:r>
            <w:r w:rsidRPr="00885A0F">
              <w:rPr>
                <w:rFonts w:ascii="Calibri" w:hAnsi="Calibri" w:cs="Calibri"/>
                <w:noProof/>
                <w:webHidden/>
              </w:rPr>
              <w:fldChar w:fldCharType="end"/>
            </w:r>
          </w:hyperlink>
        </w:p>
        <w:p w14:paraId="36235120" w14:textId="4F516CD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6" w:history="1">
            <w:r w:rsidRPr="00885A0F">
              <w:rPr>
                <w:rStyle w:val="Hyperlink"/>
                <w:rFonts w:ascii="Calibri" w:hAnsi="Calibri" w:cs="Calibri"/>
                <w:noProof/>
              </w:rPr>
              <w:t>Google Cloud Storage Configuration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112</w:t>
            </w:r>
            <w:r w:rsidRPr="00885A0F">
              <w:rPr>
                <w:rFonts w:ascii="Calibri" w:hAnsi="Calibri" w:cs="Calibri"/>
                <w:noProof/>
                <w:webHidden/>
              </w:rPr>
              <w:fldChar w:fldCharType="end"/>
            </w:r>
          </w:hyperlink>
        </w:p>
        <w:p w14:paraId="03EBFD1D" w14:textId="58E17C6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7" w:history="1">
            <w:r w:rsidRPr="00885A0F">
              <w:rPr>
                <w:rStyle w:val="Hyperlink"/>
                <w:rFonts w:ascii="Calibri" w:hAnsi="Calibri" w:cs="Calibri"/>
                <w:noProof/>
              </w:rPr>
              <w:t>Azure Storage Configuration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113</w:t>
            </w:r>
            <w:r w:rsidRPr="00885A0F">
              <w:rPr>
                <w:rFonts w:ascii="Calibri" w:hAnsi="Calibri" w:cs="Calibri"/>
                <w:noProof/>
                <w:webHidden/>
              </w:rPr>
              <w:fldChar w:fldCharType="end"/>
            </w:r>
          </w:hyperlink>
        </w:p>
        <w:p w14:paraId="0F59F5C3" w14:textId="45DFA83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8" w:history="1">
            <w:r w:rsidRPr="00885A0F">
              <w:rPr>
                <w:rStyle w:val="Hyperlink"/>
                <w:rFonts w:ascii="Calibri" w:hAnsi="Calibri" w:cs="Calibri"/>
                <w:noProof/>
              </w:rPr>
              <w:t>Configure Image Scanner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114</w:t>
            </w:r>
            <w:r w:rsidRPr="00885A0F">
              <w:rPr>
                <w:rFonts w:ascii="Calibri" w:hAnsi="Calibri" w:cs="Calibri"/>
                <w:noProof/>
                <w:webHidden/>
              </w:rPr>
              <w:fldChar w:fldCharType="end"/>
            </w:r>
          </w:hyperlink>
        </w:p>
        <w:p w14:paraId="09360479" w14:textId="501EC0B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69" w:history="1">
            <w:r w:rsidRPr="00885A0F">
              <w:rPr>
                <w:rStyle w:val="Hyperlink"/>
                <w:rFonts w:ascii="Calibri" w:hAnsi="Calibri" w:cs="Calibri"/>
                <w:noProof/>
              </w:rPr>
              <w:t>Configure Container Signing Using Docker Notary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_Toc163762569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115</w:t>
            </w:r>
            <w:r w:rsidRPr="00885A0F">
              <w:rPr>
                <w:rFonts w:ascii="Calibri" w:hAnsi="Calibri" w:cs="Calibri"/>
                <w:noProof/>
                <w:webHidden/>
              </w:rPr>
              <w:fldChar w:fldCharType="end"/>
            </w:r>
          </w:hyperlink>
        </w:p>
        <w:p w14:paraId="78564622" w14:textId="18620EB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70" w:history="1">
            <w:r w:rsidRPr="00885A0F">
              <w:rPr>
                <w:rStyle w:val="Hyperlink"/>
                <w:rFonts w:ascii="Calibri" w:hAnsi="Calibri" w:cs="Calibri"/>
                <w:noProof/>
              </w:rPr>
              <w:t>(Optional) Configure VM Monitor Settings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115</w:t>
            </w:r>
            <w:r w:rsidRPr="00885A0F">
              <w:rPr>
                <w:rFonts w:ascii="Calibri" w:hAnsi="Calibri" w:cs="Calibri"/>
                <w:noProof/>
                <w:webHidden/>
              </w:rPr>
              <w:fldChar w:fldCharType="end"/>
            </w:r>
          </w:hyperlink>
        </w:p>
        <w:p w14:paraId="20CD7EB0" w14:textId="47393EE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71" w:history="1">
            <w:r w:rsidRPr="00885A0F">
              <w:rPr>
                <w:rStyle w:val="Hyperlink"/>
                <w:rFonts w:ascii="Calibri" w:hAnsi="Calibri" w:cs="Calibri"/>
                <w:noProof/>
              </w:rPr>
              <w:t>Configure Harbor Logger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116</w:t>
            </w:r>
            <w:r w:rsidRPr="00885A0F">
              <w:rPr>
                <w:rFonts w:ascii="Calibri" w:hAnsi="Calibri" w:cs="Calibri"/>
                <w:noProof/>
                <w:webHidden/>
              </w:rPr>
              <w:fldChar w:fldCharType="end"/>
            </w:r>
          </w:hyperlink>
        </w:p>
        <w:p w14:paraId="0681F4D7" w14:textId="3FEBD90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72" w:history="1">
            <w:r w:rsidRPr="00885A0F">
              <w:rPr>
                <w:rStyle w:val="Hyperlink"/>
                <w:rFonts w:ascii="Calibri" w:hAnsi="Calibri" w:cs="Calibri"/>
                <w:noProof/>
              </w:rPr>
              <w:t>Configure BOSH Deployment Errands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118</w:t>
            </w:r>
            <w:r w:rsidRPr="00885A0F">
              <w:rPr>
                <w:rFonts w:ascii="Calibri" w:hAnsi="Calibri" w:cs="Calibri"/>
                <w:noProof/>
                <w:webHidden/>
              </w:rPr>
              <w:fldChar w:fldCharType="end"/>
            </w:r>
          </w:hyperlink>
        </w:p>
        <w:p w14:paraId="429A99D9" w14:textId="2F81837A"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73" w:history="1">
            <w:r w:rsidRPr="00885A0F">
              <w:rPr>
                <w:rStyle w:val="Hyperlink"/>
                <w:rFonts w:ascii="Calibri" w:hAnsi="Calibri" w:cs="Calibri"/>
                <w:noProof/>
              </w:rPr>
              <w:t>Configure Harbor VM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118</w:t>
            </w:r>
            <w:r w:rsidRPr="00885A0F">
              <w:rPr>
                <w:rFonts w:ascii="Calibri" w:hAnsi="Calibri" w:cs="Calibri"/>
                <w:noProof/>
                <w:webHidden/>
              </w:rPr>
              <w:fldChar w:fldCharType="end"/>
            </w:r>
          </w:hyperlink>
        </w:p>
        <w:p w14:paraId="400CE715" w14:textId="2355448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74" w:history="1">
            <w:r w:rsidRPr="00885A0F">
              <w:rPr>
                <w:rStyle w:val="Hyperlink"/>
                <w:rFonts w:ascii="Calibri" w:hAnsi="Calibri" w:cs="Calibri"/>
                <w:noProof/>
              </w:rPr>
              <w:t>Update the Stemcell Version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120</w:t>
            </w:r>
            <w:r w:rsidRPr="00885A0F">
              <w:rPr>
                <w:rFonts w:ascii="Calibri" w:hAnsi="Calibri" w:cs="Calibri"/>
                <w:noProof/>
                <w:webHidden/>
              </w:rPr>
              <w:fldChar w:fldCharType="end"/>
            </w:r>
          </w:hyperlink>
        </w:p>
        <w:p w14:paraId="4A09F4E2" w14:textId="4E37CA7E"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575" w:history="1">
            <w:r w:rsidRPr="00885A0F">
              <w:rPr>
                <w:rStyle w:val="Hyperlink"/>
                <w:rFonts w:ascii="Calibri" w:hAnsi="Calibri" w:cs="Calibri"/>
                <w:noProof/>
              </w:rPr>
              <w:t>Deploy Harbor Registry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121</w:t>
            </w:r>
            <w:r w:rsidRPr="00885A0F">
              <w:rPr>
                <w:rFonts w:ascii="Calibri" w:hAnsi="Calibri" w:cs="Calibri"/>
                <w:noProof/>
                <w:webHidden/>
              </w:rPr>
              <w:fldChar w:fldCharType="end"/>
            </w:r>
          </w:hyperlink>
        </w:p>
        <w:p w14:paraId="7B045D49" w14:textId="0B884C3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76" w:history="1">
            <w:r w:rsidRPr="00885A0F">
              <w:rPr>
                <w:rStyle w:val="Hyperlink"/>
                <w:rFonts w:ascii="Calibri" w:hAnsi="Calibri" w:cs="Calibri"/>
                <w:noProof/>
              </w:rPr>
              <w:t>View Harbor VM Information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122</w:t>
            </w:r>
            <w:r w:rsidRPr="00885A0F">
              <w:rPr>
                <w:rFonts w:ascii="Calibri" w:hAnsi="Calibri" w:cs="Calibri"/>
                <w:noProof/>
                <w:webHidden/>
              </w:rPr>
              <w:fldChar w:fldCharType="end"/>
            </w:r>
          </w:hyperlink>
        </w:p>
        <w:p w14:paraId="717BBBE4" w14:textId="0247E7D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77" w:history="1">
            <w:r w:rsidRPr="00885A0F">
              <w:rPr>
                <w:rStyle w:val="Hyperlink"/>
                <w:rFonts w:ascii="Calibri" w:hAnsi="Calibri" w:cs="Calibri"/>
                <w:noProof/>
              </w:rPr>
              <w:t>Next Steps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123</w:t>
            </w:r>
            <w:r w:rsidRPr="00885A0F">
              <w:rPr>
                <w:rFonts w:ascii="Calibri" w:hAnsi="Calibri" w:cs="Calibri"/>
                <w:noProof/>
                <w:webHidden/>
              </w:rPr>
              <w:fldChar w:fldCharType="end"/>
            </w:r>
          </w:hyperlink>
        </w:p>
        <w:p w14:paraId="32E41C21" w14:textId="568788E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78" w:history="1">
            <w:r w:rsidRPr="00885A0F">
              <w:rPr>
                <w:rStyle w:val="Hyperlink"/>
                <w:rFonts w:ascii="Calibri" w:hAnsi="Calibri" w:cs="Calibri"/>
                <w:noProof/>
              </w:rPr>
              <w:t>Using the VMware Harbor Registry Tile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123</w:t>
            </w:r>
            <w:r w:rsidRPr="00885A0F">
              <w:rPr>
                <w:rFonts w:ascii="Calibri" w:hAnsi="Calibri" w:cs="Calibri"/>
                <w:noProof/>
                <w:webHidden/>
              </w:rPr>
              <w:fldChar w:fldCharType="end"/>
            </w:r>
          </w:hyperlink>
        </w:p>
        <w:p w14:paraId="7417F307" w14:textId="59F170C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79" w:history="1">
            <w:r w:rsidRPr="00885A0F">
              <w:rPr>
                <w:rStyle w:val="Hyperlink"/>
                <w:rFonts w:ascii="Calibri" w:hAnsi="Calibri" w:cs="Calibri"/>
                <w:noProof/>
              </w:rPr>
              <w:t>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_Toc163762579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123</w:t>
            </w:r>
            <w:r w:rsidRPr="00885A0F">
              <w:rPr>
                <w:rFonts w:ascii="Calibri" w:hAnsi="Calibri" w:cs="Calibri"/>
                <w:noProof/>
                <w:webHidden/>
              </w:rPr>
              <w:fldChar w:fldCharType="end"/>
            </w:r>
          </w:hyperlink>
        </w:p>
        <w:p w14:paraId="55D359F7" w14:textId="08B87DB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0" w:history="1">
            <w:r w:rsidRPr="00885A0F">
              <w:rPr>
                <w:rStyle w:val="Hyperlink"/>
                <w:rFonts w:ascii="Calibri" w:hAnsi="Calibri" w:cs="Calibri"/>
                <w:noProof/>
              </w:rPr>
              <w:t>Starting Harbor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124</w:t>
            </w:r>
            <w:r w:rsidRPr="00885A0F">
              <w:rPr>
                <w:rFonts w:ascii="Calibri" w:hAnsi="Calibri" w:cs="Calibri"/>
                <w:noProof/>
                <w:webHidden/>
              </w:rPr>
              <w:fldChar w:fldCharType="end"/>
            </w:r>
          </w:hyperlink>
        </w:p>
        <w:p w14:paraId="282F2D54" w14:textId="134279F1"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1" w:history="1">
            <w:r w:rsidRPr="00885A0F">
              <w:rPr>
                <w:rStyle w:val="Hyperlink"/>
                <w:rFonts w:ascii="Calibri" w:hAnsi="Calibri" w:cs="Calibri"/>
                <w:noProof/>
              </w:rPr>
              <w:t>Using Harbor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124</w:t>
            </w:r>
            <w:r w:rsidRPr="00885A0F">
              <w:rPr>
                <w:rFonts w:ascii="Calibri" w:hAnsi="Calibri" w:cs="Calibri"/>
                <w:noProof/>
                <w:webHidden/>
              </w:rPr>
              <w:fldChar w:fldCharType="end"/>
            </w:r>
          </w:hyperlink>
        </w:p>
        <w:p w14:paraId="34EAA5C4" w14:textId="38BDB101"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2" w:history="1">
            <w:r w:rsidRPr="00885A0F">
              <w:rPr>
                <w:rStyle w:val="Hyperlink"/>
                <w:rFonts w:ascii="Calibri" w:hAnsi="Calibri" w:cs="Calibri"/>
                <w:noProof/>
              </w:rPr>
              <w:t>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124</w:t>
            </w:r>
            <w:r w:rsidRPr="00885A0F">
              <w:rPr>
                <w:rFonts w:ascii="Calibri" w:hAnsi="Calibri" w:cs="Calibri"/>
                <w:noProof/>
                <w:webHidden/>
              </w:rPr>
              <w:fldChar w:fldCharType="end"/>
            </w:r>
          </w:hyperlink>
        </w:p>
        <w:p w14:paraId="28E61729" w14:textId="00BA55C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3" w:history="1">
            <w:r w:rsidRPr="00885A0F">
              <w:rPr>
                <w:rStyle w:val="Hyperlink"/>
                <w:rFonts w:ascii="Calibri" w:hAnsi="Calibri" w:cs="Calibri"/>
                <w:noProof/>
              </w:rPr>
              <w:t>Procedure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125</w:t>
            </w:r>
            <w:r w:rsidRPr="00885A0F">
              <w:rPr>
                <w:rFonts w:ascii="Calibri" w:hAnsi="Calibri" w:cs="Calibri"/>
                <w:noProof/>
                <w:webHidden/>
              </w:rPr>
              <w:fldChar w:fldCharType="end"/>
            </w:r>
          </w:hyperlink>
        </w:p>
        <w:p w14:paraId="1E135A43" w14:textId="0D882A0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4" w:history="1">
            <w:r w:rsidRPr="00885A0F">
              <w:rPr>
                <w:rStyle w:val="Hyperlink"/>
                <w:rFonts w:ascii="Calibri" w:hAnsi="Calibri" w:cs="Calibri"/>
                <w:noProof/>
              </w:rPr>
              <w:t>Searching Projects and Repositories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127</w:t>
            </w:r>
            <w:r w:rsidRPr="00885A0F">
              <w:rPr>
                <w:rFonts w:ascii="Calibri" w:hAnsi="Calibri" w:cs="Calibri"/>
                <w:noProof/>
                <w:webHidden/>
              </w:rPr>
              <w:fldChar w:fldCharType="end"/>
            </w:r>
          </w:hyperlink>
        </w:p>
        <w:p w14:paraId="677A7210" w14:textId="7CB8965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5" w:history="1">
            <w:r w:rsidRPr="00885A0F">
              <w:rPr>
                <w:rStyle w:val="Hyperlink"/>
                <w:rFonts w:ascii="Calibri" w:hAnsi="Calibri" w:cs="Calibri"/>
                <w:noProof/>
              </w:rPr>
              <w:t>Assign Users to a Project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127</w:t>
            </w:r>
            <w:r w:rsidRPr="00885A0F">
              <w:rPr>
                <w:rFonts w:ascii="Calibri" w:hAnsi="Calibri" w:cs="Calibri"/>
                <w:noProof/>
                <w:webHidden/>
              </w:rPr>
              <w:fldChar w:fldCharType="end"/>
            </w:r>
          </w:hyperlink>
        </w:p>
        <w:p w14:paraId="5F76B2B7" w14:textId="5836991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6" w:history="1">
            <w:r w:rsidRPr="00885A0F">
              <w:rPr>
                <w:rStyle w:val="Hyperlink"/>
                <w:rFonts w:ascii="Calibri" w:hAnsi="Calibri" w:cs="Calibri"/>
                <w:noProof/>
              </w:rPr>
              <w:t>Add Individual Members to Projects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128</w:t>
            </w:r>
            <w:r w:rsidRPr="00885A0F">
              <w:rPr>
                <w:rFonts w:ascii="Calibri" w:hAnsi="Calibri" w:cs="Calibri"/>
                <w:noProof/>
                <w:webHidden/>
              </w:rPr>
              <w:fldChar w:fldCharType="end"/>
            </w:r>
          </w:hyperlink>
        </w:p>
        <w:p w14:paraId="67B30DB0" w14:textId="2912797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7" w:history="1">
            <w:r w:rsidRPr="00885A0F">
              <w:rPr>
                <w:rStyle w:val="Hyperlink"/>
                <w:rFonts w:ascii="Calibri" w:hAnsi="Calibri" w:cs="Calibri"/>
                <w:noProof/>
              </w:rPr>
              <w:t>Add LDAP/AD Groups to Projects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129</w:t>
            </w:r>
            <w:r w:rsidRPr="00885A0F">
              <w:rPr>
                <w:rFonts w:ascii="Calibri" w:hAnsi="Calibri" w:cs="Calibri"/>
                <w:noProof/>
                <w:webHidden/>
              </w:rPr>
              <w:fldChar w:fldCharType="end"/>
            </w:r>
          </w:hyperlink>
        </w:p>
        <w:p w14:paraId="5B2118C4" w14:textId="45B39ED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8" w:history="1">
            <w:r w:rsidRPr="00885A0F">
              <w:rPr>
                <w:rStyle w:val="Hyperlink"/>
                <w:rFonts w:ascii="Calibri" w:hAnsi="Calibri" w:cs="Calibri"/>
                <w:noProof/>
              </w:rPr>
              <w:t>Add OIDC Groups to Projects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130</w:t>
            </w:r>
            <w:r w:rsidRPr="00885A0F">
              <w:rPr>
                <w:rFonts w:ascii="Calibri" w:hAnsi="Calibri" w:cs="Calibri"/>
                <w:noProof/>
                <w:webHidden/>
              </w:rPr>
              <w:fldChar w:fldCharType="end"/>
            </w:r>
          </w:hyperlink>
        </w:p>
        <w:p w14:paraId="1FBFEC66" w14:textId="3CC6CC5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89" w:history="1">
            <w:r w:rsidRPr="00885A0F">
              <w:rPr>
                <w:rStyle w:val="Hyperlink"/>
                <w:rFonts w:ascii="Calibri" w:hAnsi="Calibri" w:cs="Calibri"/>
                <w:noProof/>
              </w:rPr>
              <w:t>Pulling and Pushing Images in the Docker Client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_Toc163762589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131</w:t>
            </w:r>
            <w:r w:rsidRPr="00885A0F">
              <w:rPr>
                <w:rFonts w:ascii="Calibri" w:hAnsi="Calibri" w:cs="Calibri"/>
                <w:noProof/>
                <w:webHidden/>
              </w:rPr>
              <w:fldChar w:fldCharType="end"/>
            </w:r>
          </w:hyperlink>
        </w:p>
        <w:p w14:paraId="20DCCCB0" w14:textId="1A53763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90" w:history="1">
            <w:r w:rsidRPr="00885A0F">
              <w:rPr>
                <w:rStyle w:val="Hyperlink"/>
                <w:rFonts w:ascii="Calibri" w:hAnsi="Calibri" w:cs="Calibri"/>
                <w:noProof/>
              </w:rPr>
              <w:t>Pushing Images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132</w:t>
            </w:r>
            <w:r w:rsidRPr="00885A0F">
              <w:rPr>
                <w:rFonts w:ascii="Calibri" w:hAnsi="Calibri" w:cs="Calibri"/>
                <w:noProof/>
                <w:webHidden/>
              </w:rPr>
              <w:fldChar w:fldCharType="end"/>
            </w:r>
          </w:hyperlink>
        </w:p>
        <w:p w14:paraId="51A5484A" w14:textId="50E867F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91" w:history="1">
            <w:r w:rsidRPr="00885A0F">
              <w:rPr>
                <w:rStyle w:val="Hyperlink"/>
                <w:rFonts w:ascii="Calibri" w:hAnsi="Calibri" w:cs="Calibri"/>
                <w:noProof/>
              </w:rPr>
              <w:t>Install Trivy Image Scanning Offline DB On Air-Gapped Harbor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133</w:t>
            </w:r>
            <w:r w:rsidRPr="00885A0F">
              <w:rPr>
                <w:rFonts w:ascii="Calibri" w:hAnsi="Calibri" w:cs="Calibri"/>
                <w:noProof/>
                <w:webHidden/>
              </w:rPr>
              <w:fldChar w:fldCharType="end"/>
            </w:r>
          </w:hyperlink>
        </w:p>
        <w:p w14:paraId="4CD31C3E" w14:textId="0F83989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92" w:history="1">
            <w:r w:rsidRPr="00885A0F">
              <w:rPr>
                <w:rStyle w:val="Hyperlink"/>
                <w:rFonts w:ascii="Calibri" w:hAnsi="Calibri" w:cs="Calibri"/>
                <w:noProof/>
                <w:spacing w:val="15"/>
              </w:rPr>
              <w:t>Download the vulnerability database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133</w:t>
            </w:r>
            <w:r w:rsidRPr="00885A0F">
              <w:rPr>
                <w:rFonts w:ascii="Calibri" w:hAnsi="Calibri" w:cs="Calibri"/>
                <w:noProof/>
                <w:webHidden/>
              </w:rPr>
              <w:fldChar w:fldCharType="end"/>
            </w:r>
          </w:hyperlink>
        </w:p>
        <w:p w14:paraId="59EF5CCD" w14:textId="51ADD2C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93" w:history="1">
            <w:r w:rsidRPr="00885A0F">
              <w:rPr>
                <w:rStyle w:val="Hyperlink"/>
                <w:rFonts w:ascii="Calibri" w:hAnsi="Calibri" w:cs="Calibri"/>
                <w:noProof/>
                <w:spacing w:val="15"/>
              </w:rPr>
              <w:t>Transfer the DB file into the air-gapped environment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133</w:t>
            </w:r>
            <w:r w:rsidRPr="00885A0F">
              <w:rPr>
                <w:rFonts w:ascii="Calibri" w:hAnsi="Calibri" w:cs="Calibri"/>
                <w:noProof/>
                <w:webHidden/>
              </w:rPr>
              <w:fldChar w:fldCharType="end"/>
            </w:r>
          </w:hyperlink>
        </w:p>
        <w:p w14:paraId="4EC7FBFD" w14:textId="2CB9C8B3"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94" w:history="1">
            <w:r w:rsidRPr="00885A0F">
              <w:rPr>
                <w:rStyle w:val="Hyperlink"/>
                <w:rFonts w:ascii="Calibri" w:hAnsi="Calibri" w:cs="Calibri"/>
                <w:noProof/>
                <w:spacing w:val="15"/>
              </w:rPr>
              <w:t>Put the DB file in Trivy's cache directory with permissions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133</w:t>
            </w:r>
            <w:r w:rsidRPr="00885A0F">
              <w:rPr>
                <w:rFonts w:ascii="Calibri" w:hAnsi="Calibri" w:cs="Calibri"/>
                <w:noProof/>
                <w:webHidden/>
              </w:rPr>
              <w:fldChar w:fldCharType="end"/>
            </w:r>
          </w:hyperlink>
        </w:p>
        <w:p w14:paraId="691AF8BE" w14:textId="4638D55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95" w:history="1">
            <w:r w:rsidRPr="00885A0F">
              <w:rPr>
                <w:rStyle w:val="Hyperlink"/>
                <w:rFonts w:ascii="Calibri" w:hAnsi="Calibri" w:cs="Calibri"/>
                <w:noProof/>
                <w:spacing w:val="15"/>
              </w:rPr>
              <w:t>Run Trivy with --skip-update option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133</w:t>
            </w:r>
            <w:r w:rsidRPr="00885A0F">
              <w:rPr>
                <w:rFonts w:ascii="Calibri" w:hAnsi="Calibri" w:cs="Calibri"/>
                <w:noProof/>
                <w:webHidden/>
              </w:rPr>
              <w:fldChar w:fldCharType="end"/>
            </w:r>
          </w:hyperlink>
        </w:p>
        <w:p w14:paraId="4AC57713" w14:textId="5B143FC0"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596" w:history="1">
            <w:r w:rsidRPr="00885A0F">
              <w:rPr>
                <w:rStyle w:val="Hyperlink"/>
                <w:rFonts w:ascii="Calibri" w:hAnsi="Calibri" w:cs="Calibri"/>
                <w:noProof/>
                <w:lang w:val="en-US"/>
              </w:rPr>
              <w:t>HealthWatch Installation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134</w:t>
            </w:r>
            <w:r w:rsidRPr="00885A0F">
              <w:rPr>
                <w:rFonts w:ascii="Calibri" w:hAnsi="Calibri" w:cs="Calibri"/>
                <w:noProof/>
                <w:webHidden/>
              </w:rPr>
              <w:fldChar w:fldCharType="end"/>
            </w:r>
          </w:hyperlink>
        </w:p>
        <w:p w14:paraId="1475FCE1" w14:textId="0BDD9C0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597"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134</w:t>
            </w:r>
            <w:r w:rsidRPr="00885A0F">
              <w:rPr>
                <w:rFonts w:ascii="Calibri" w:hAnsi="Calibri" w:cs="Calibri"/>
                <w:noProof/>
                <w:webHidden/>
              </w:rPr>
              <w:fldChar w:fldCharType="end"/>
            </w:r>
          </w:hyperlink>
        </w:p>
        <w:p w14:paraId="0D730993" w14:textId="62CEF2C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98" w:history="1">
            <w:r w:rsidRPr="00885A0F">
              <w:rPr>
                <w:rStyle w:val="Hyperlink"/>
                <w:rFonts w:ascii="Calibri" w:hAnsi="Calibri" w:cs="Calibri"/>
                <w:noProof/>
              </w:rPr>
              <w:t>Install a Tile Manually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134</w:t>
            </w:r>
            <w:r w:rsidRPr="00885A0F">
              <w:rPr>
                <w:rFonts w:ascii="Calibri" w:hAnsi="Calibri" w:cs="Calibri"/>
                <w:noProof/>
                <w:webHidden/>
              </w:rPr>
              <w:fldChar w:fldCharType="end"/>
            </w:r>
          </w:hyperlink>
        </w:p>
        <w:p w14:paraId="11430AF8" w14:textId="2017F31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599" w:history="1">
            <w:r w:rsidRPr="00885A0F">
              <w:rPr>
                <w:rStyle w:val="Hyperlink"/>
                <w:rFonts w:ascii="Calibri" w:hAnsi="Calibri" w:cs="Calibri"/>
                <w:noProof/>
              </w:rPr>
              <w:t>Next Steps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_Toc163762599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135</w:t>
            </w:r>
            <w:r w:rsidRPr="00885A0F">
              <w:rPr>
                <w:rFonts w:ascii="Calibri" w:hAnsi="Calibri" w:cs="Calibri"/>
                <w:noProof/>
                <w:webHidden/>
              </w:rPr>
              <w:fldChar w:fldCharType="end"/>
            </w:r>
          </w:hyperlink>
        </w:p>
        <w:p w14:paraId="54089945" w14:textId="55FC9DC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00" w:history="1">
            <w:r w:rsidRPr="00885A0F">
              <w:rPr>
                <w:rStyle w:val="Hyperlink"/>
                <w:rFonts w:ascii="Calibri" w:hAnsi="Calibri" w:cs="Calibri"/>
                <w:noProof/>
              </w:rPr>
              <w:t>Configuring Healthwatch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135</w:t>
            </w:r>
            <w:r w:rsidRPr="00885A0F">
              <w:rPr>
                <w:rFonts w:ascii="Calibri" w:hAnsi="Calibri" w:cs="Calibri"/>
                <w:noProof/>
                <w:webHidden/>
              </w:rPr>
              <w:fldChar w:fldCharType="end"/>
            </w:r>
          </w:hyperlink>
        </w:p>
        <w:p w14:paraId="68ECC95A" w14:textId="56D6E14A"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01" w:history="1">
            <w:r w:rsidRPr="00885A0F">
              <w:rPr>
                <w:rStyle w:val="Hyperlink"/>
                <w:rFonts w:ascii="Calibri" w:hAnsi="Calibri" w:cs="Calibri"/>
                <w:noProof/>
              </w:rPr>
              <w:t>Overview of Configuring and Deploying Healthwatch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135</w:t>
            </w:r>
            <w:r w:rsidRPr="00885A0F">
              <w:rPr>
                <w:rFonts w:ascii="Calibri" w:hAnsi="Calibri" w:cs="Calibri"/>
                <w:noProof/>
                <w:webHidden/>
              </w:rPr>
              <w:fldChar w:fldCharType="end"/>
            </w:r>
          </w:hyperlink>
        </w:p>
        <w:p w14:paraId="5EF56101" w14:textId="4347F8F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02" w:history="1">
            <w:r w:rsidRPr="00885A0F">
              <w:rPr>
                <w:rStyle w:val="Hyperlink"/>
                <w:rFonts w:ascii="Calibri" w:hAnsi="Calibri" w:cs="Calibri"/>
                <w:noProof/>
              </w:rPr>
              <w:t>Navigate to the Healthwatch Tile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136</w:t>
            </w:r>
            <w:r w:rsidRPr="00885A0F">
              <w:rPr>
                <w:rFonts w:ascii="Calibri" w:hAnsi="Calibri" w:cs="Calibri"/>
                <w:noProof/>
                <w:webHidden/>
              </w:rPr>
              <w:fldChar w:fldCharType="end"/>
            </w:r>
          </w:hyperlink>
        </w:p>
        <w:p w14:paraId="06973F01" w14:textId="5F9DEDE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03" w:history="1">
            <w:r w:rsidRPr="00885A0F">
              <w:rPr>
                <w:rStyle w:val="Hyperlink"/>
                <w:rFonts w:ascii="Calibri" w:hAnsi="Calibri" w:cs="Calibri"/>
                <w:noProof/>
              </w:rPr>
              <w:t>Assign AZs and Networks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136</w:t>
            </w:r>
            <w:r w:rsidRPr="00885A0F">
              <w:rPr>
                <w:rFonts w:ascii="Calibri" w:hAnsi="Calibri" w:cs="Calibri"/>
                <w:noProof/>
                <w:webHidden/>
              </w:rPr>
              <w:fldChar w:fldCharType="end"/>
            </w:r>
          </w:hyperlink>
        </w:p>
        <w:p w14:paraId="7358C275" w14:textId="23184E4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04" w:history="1">
            <w:r w:rsidRPr="00885A0F">
              <w:rPr>
                <w:rStyle w:val="Hyperlink"/>
                <w:rFonts w:ascii="Calibri" w:hAnsi="Calibri" w:cs="Calibri"/>
                <w:noProof/>
              </w:rPr>
              <w:t>Configure Prometheus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137</w:t>
            </w:r>
            <w:r w:rsidRPr="00885A0F">
              <w:rPr>
                <w:rFonts w:ascii="Calibri" w:hAnsi="Calibri" w:cs="Calibri"/>
                <w:noProof/>
                <w:webHidden/>
              </w:rPr>
              <w:fldChar w:fldCharType="end"/>
            </w:r>
          </w:hyperlink>
        </w:p>
        <w:p w14:paraId="2F28EC14" w14:textId="064DC801"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05" w:history="1">
            <w:r w:rsidRPr="00885A0F">
              <w:rPr>
                <w:rStyle w:val="Hyperlink"/>
                <w:rFonts w:ascii="Calibri" w:hAnsi="Calibri" w:cs="Calibri"/>
                <w:noProof/>
              </w:rPr>
              <w:t>(Optional) Configure Alertmanager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140</w:t>
            </w:r>
            <w:r w:rsidRPr="00885A0F">
              <w:rPr>
                <w:rFonts w:ascii="Calibri" w:hAnsi="Calibri" w:cs="Calibri"/>
                <w:noProof/>
                <w:webHidden/>
              </w:rPr>
              <w:fldChar w:fldCharType="end"/>
            </w:r>
          </w:hyperlink>
        </w:p>
        <w:p w14:paraId="4FF5928E" w14:textId="548E3F8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06" w:history="1">
            <w:r w:rsidRPr="00885A0F">
              <w:rPr>
                <w:rStyle w:val="Hyperlink"/>
                <w:rFonts w:ascii="Calibri" w:hAnsi="Calibri" w:cs="Calibri"/>
                <w:noProof/>
              </w:rPr>
              <w:t>(Optional) Configure Grafana</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140</w:t>
            </w:r>
            <w:r w:rsidRPr="00885A0F">
              <w:rPr>
                <w:rFonts w:ascii="Calibri" w:hAnsi="Calibri" w:cs="Calibri"/>
                <w:noProof/>
                <w:webHidden/>
              </w:rPr>
              <w:fldChar w:fldCharType="end"/>
            </w:r>
          </w:hyperlink>
        </w:p>
        <w:p w14:paraId="1B0442E1" w14:textId="5EFE611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07" w:history="1">
            <w:r w:rsidRPr="00885A0F">
              <w:rPr>
                <w:rStyle w:val="Hyperlink"/>
                <w:rFonts w:ascii="Calibri" w:hAnsi="Calibri" w:cs="Calibri"/>
                <w:noProof/>
              </w:rPr>
              <w:t>(Optional) Configure Grafana Authentication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145</w:t>
            </w:r>
            <w:r w:rsidRPr="00885A0F">
              <w:rPr>
                <w:rFonts w:ascii="Calibri" w:hAnsi="Calibri" w:cs="Calibri"/>
                <w:noProof/>
                <w:webHidden/>
              </w:rPr>
              <w:fldChar w:fldCharType="end"/>
            </w:r>
          </w:hyperlink>
        </w:p>
        <w:p w14:paraId="0D867DCB" w14:textId="3D5F946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08" w:history="1">
            <w:r w:rsidRPr="00885A0F">
              <w:rPr>
                <w:rStyle w:val="Hyperlink"/>
                <w:rFonts w:ascii="Calibri" w:hAnsi="Calibri" w:cs="Calibri"/>
                <w:noProof/>
              </w:rPr>
              <w:t>(Optional) Configure Grafana Dashboards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145</w:t>
            </w:r>
            <w:r w:rsidRPr="00885A0F">
              <w:rPr>
                <w:rFonts w:ascii="Calibri" w:hAnsi="Calibri" w:cs="Calibri"/>
                <w:noProof/>
                <w:webHidden/>
              </w:rPr>
              <w:fldChar w:fldCharType="end"/>
            </w:r>
          </w:hyperlink>
        </w:p>
        <w:p w14:paraId="7B94963B" w14:textId="7ACFA46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09" w:history="1">
            <w:r w:rsidRPr="00885A0F">
              <w:rPr>
                <w:rStyle w:val="Hyperlink"/>
                <w:rFonts w:ascii="Calibri" w:hAnsi="Calibri" w:cs="Calibri"/>
                <w:noProof/>
              </w:rPr>
              <w:t>(Optional) Configure Canary URLs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_Toc163762609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147</w:t>
            </w:r>
            <w:r w:rsidRPr="00885A0F">
              <w:rPr>
                <w:rFonts w:ascii="Calibri" w:hAnsi="Calibri" w:cs="Calibri"/>
                <w:noProof/>
                <w:webHidden/>
              </w:rPr>
              <w:fldChar w:fldCharType="end"/>
            </w:r>
          </w:hyperlink>
        </w:p>
        <w:p w14:paraId="0E544C33" w14:textId="3263C16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10" w:history="1">
            <w:r w:rsidRPr="00885A0F">
              <w:rPr>
                <w:rStyle w:val="Hyperlink"/>
                <w:rFonts w:ascii="Calibri" w:hAnsi="Calibri" w:cs="Calibri"/>
                <w:noProof/>
              </w:rPr>
              <w:t>(Optional) Configure Remote Write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148</w:t>
            </w:r>
            <w:r w:rsidRPr="00885A0F">
              <w:rPr>
                <w:rFonts w:ascii="Calibri" w:hAnsi="Calibri" w:cs="Calibri"/>
                <w:noProof/>
                <w:webHidden/>
              </w:rPr>
              <w:fldChar w:fldCharType="end"/>
            </w:r>
          </w:hyperlink>
        </w:p>
        <w:p w14:paraId="52FBF041" w14:textId="5D25ACD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11" w:history="1">
            <w:r w:rsidRPr="00885A0F">
              <w:rPr>
                <w:rStyle w:val="Hyperlink"/>
                <w:rFonts w:ascii="Calibri" w:hAnsi="Calibri" w:cs="Calibri"/>
                <w:noProof/>
              </w:rPr>
              <w:t>(Optional) Configure TKGI Cluster Discovery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150</w:t>
            </w:r>
            <w:r w:rsidRPr="00885A0F">
              <w:rPr>
                <w:rFonts w:ascii="Calibri" w:hAnsi="Calibri" w:cs="Calibri"/>
                <w:noProof/>
                <w:webHidden/>
              </w:rPr>
              <w:fldChar w:fldCharType="end"/>
            </w:r>
          </w:hyperlink>
        </w:p>
        <w:p w14:paraId="263CE281" w14:textId="78DAB1C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12" w:history="1">
            <w:r w:rsidRPr="00885A0F">
              <w:rPr>
                <w:rStyle w:val="Hyperlink"/>
                <w:rFonts w:ascii="Calibri" w:hAnsi="Calibri" w:cs="Calibri"/>
                <w:noProof/>
              </w:rPr>
              <w:t>(Optional) Configure Errands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150</w:t>
            </w:r>
            <w:r w:rsidRPr="00885A0F">
              <w:rPr>
                <w:rFonts w:ascii="Calibri" w:hAnsi="Calibri" w:cs="Calibri"/>
                <w:noProof/>
                <w:webHidden/>
              </w:rPr>
              <w:fldChar w:fldCharType="end"/>
            </w:r>
          </w:hyperlink>
        </w:p>
        <w:p w14:paraId="08CA3021" w14:textId="0280651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13" w:history="1">
            <w:r w:rsidRPr="00885A0F">
              <w:rPr>
                <w:rStyle w:val="Hyperlink"/>
                <w:rFonts w:ascii="Calibri" w:hAnsi="Calibri" w:cs="Calibri"/>
                <w:noProof/>
              </w:rPr>
              <w:t>(Optional) Configure Syslog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151</w:t>
            </w:r>
            <w:r w:rsidRPr="00885A0F">
              <w:rPr>
                <w:rFonts w:ascii="Calibri" w:hAnsi="Calibri" w:cs="Calibri"/>
                <w:noProof/>
                <w:webHidden/>
              </w:rPr>
              <w:fldChar w:fldCharType="end"/>
            </w:r>
          </w:hyperlink>
        </w:p>
        <w:p w14:paraId="4FA51D7B" w14:textId="3C9CA8D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14" w:history="1">
            <w:r w:rsidRPr="00885A0F">
              <w:rPr>
                <w:rStyle w:val="Hyperlink"/>
                <w:rFonts w:ascii="Calibri" w:hAnsi="Calibri" w:cs="Calibri"/>
                <w:noProof/>
              </w:rPr>
              <w:t>(Optional) Configure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152</w:t>
            </w:r>
            <w:r w:rsidRPr="00885A0F">
              <w:rPr>
                <w:rFonts w:ascii="Calibri" w:hAnsi="Calibri" w:cs="Calibri"/>
                <w:noProof/>
                <w:webHidden/>
              </w:rPr>
              <w:fldChar w:fldCharType="end"/>
            </w:r>
          </w:hyperlink>
        </w:p>
        <w:p w14:paraId="0C68DA11" w14:textId="45F3F63E"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615" w:history="1">
            <w:r w:rsidRPr="00885A0F">
              <w:rPr>
                <w:rStyle w:val="Hyperlink"/>
                <w:rFonts w:ascii="Calibri" w:hAnsi="Calibri" w:cs="Calibri"/>
                <w:noProof/>
              </w:rPr>
              <w:t>Deploy Healthwatch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152</w:t>
            </w:r>
            <w:r w:rsidRPr="00885A0F">
              <w:rPr>
                <w:rFonts w:ascii="Calibri" w:hAnsi="Calibri" w:cs="Calibri"/>
                <w:noProof/>
                <w:webHidden/>
              </w:rPr>
              <w:fldChar w:fldCharType="end"/>
            </w:r>
          </w:hyperlink>
        </w:p>
        <w:p w14:paraId="2D82849C" w14:textId="4C43157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16" w:history="1">
            <w:r w:rsidRPr="00885A0F">
              <w:rPr>
                <w:rStyle w:val="Hyperlink"/>
                <w:rFonts w:ascii="Calibri" w:hAnsi="Calibri" w:cs="Calibri"/>
                <w:noProof/>
              </w:rPr>
              <w:t>Next Steps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153</w:t>
            </w:r>
            <w:r w:rsidRPr="00885A0F">
              <w:rPr>
                <w:rFonts w:ascii="Calibri" w:hAnsi="Calibri" w:cs="Calibri"/>
                <w:noProof/>
                <w:webHidden/>
              </w:rPr>
              <w:fldChar w:fldCharType="end"/>
            </w:r>
          </w:hyperlink>
        </w:p>
        <w:p w14:paraId="032624A0" w14:textId="67F4DF1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17" w:history="1">
            <w:r w:rsidRPr="00885A0F">
              <w:rPr>
                <w:rStyle w:val="Hyperlink"/>
                <w:rFonts w:ascii="Calibri" w:hAnsi="Calibri" w:cs="Calibri"/>
                <w:noProof/>
              </w:rPr>
              <w:t>Configuring Healthwatch Exporter for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153</w:t>
            </w:r>
            <w:r w:rsidRPr="00885A0F">
              <w:rPr>
                <w:rFonts w:ascii="Calibri" w:hAnsi="Calibri" w:cs="Calibri"/>
                <w:noProof/>
                <w:webHidden/>
              </w:rPr>
              <w:fldChar w:fldCharType="end"/>
            </w:r>
          </w:hyperlink>
        </w:p>
        <w:p w14:paraId="6957BA55" w14:textId="7ED251A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18" w:history="1">
            <w:r w:rsidRPr="00885A0F">
              <w:rPr>
                <w:rStyle w:val="Hyperlink"/>
                <w:rFonts w:ascii="Calibri" w:hAnsi="Calibri" w:cs="Calibri"/>
                <w:noProof/>
              </w:rPr>
              <w:t>Overview of Configuring and Deploying Healthwatch Exporter for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153</w:t>
            </w:r>
            <w:r w:rsidRPr="00885A0F">
              <w:rPr>
                <w:rFonts w:ascii="Calibri" w:hAnsi="Calibri" w:cs="Calibri"/>
                <w:noProof/>
                <w:webHidden/>
              </w:rPr>
              <w:fldChar w:fldCharType="end"/>
            </w:r>
          </w:hyperlink>
        </w:p>
        <w:p w14:paraId="65942F2A" w14:textId="12583BB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19" w:history="1">
            <w:r w:rsidRPr="00885A0F">
              <w:rPr>
                <w:rStyle w:val="Hyperlink"/>
                <w:rFonts w:ascii="Calibri" w:hAnsi="Calibri" w:cs="Calibri"/>
                <w:noProof/>
              </w:rPr>
              <w:t>Navigate to the Healthwatch Exporter for TKGI Tile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_Toc163762619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155</w:t>
            </w:r>
            <w:r w:rsidRPr="00885A0F">
              <w:rPr>
                <w:rFonts w:ascii="Calibri" w:hAnsi="Calibri" w:cs="Calibri"/>
                <w:noProof/>
                <w:webHidden/>
              </w:rPr>
              <w:fldChar w:fldCharType="end"/>
            </w:r>
          </w:hyperlink>
        </w:p>
        <w:p w14:paraId="00E23867" w14:textId="631FCFE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20" w:history="1">
            <w:r w:rsidRPr="00885A0F">
              <w:rPr>
                <w:rStyle w:val="Hyperlink"/>
                <w:rFonts w:ascii="Calibri" w:hAnsi="Calibri" w:cs="Calibri"/>
                <w:noProof/>
              </w:rPr>
              <w:t>Assign AZs and Networks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155</w:t>
            </w:r>
            <w:r w:rsidRPr="00885A0F">
              <w:rPr>
                <w:rFonts w:ascii="Calibri" w:hAnsi="Calibri" w:cs="Calibri"/>
                <w:noProof/>
                <w:webHidden/>
              </w:rPr>
              <w:fldChar w:fldCharType="end"/>
            </w:r>
          </w:hyperlink>
        </w:p>
        <w:p w14:paraId="019A683E" w14:textId="4DB6DF0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21" w:history="1">
            <w:r w:rsidRPr="00885A0F">
              <w:rPr>
                <w:rStyle w:val="Hyperlink"/>
                <w:rFonts w:ascii="Calibri" w:hAnsi="Calibri" w:cs="Calibri"/>
                <w:noProof/>
              </w:rPr>
              <w:t>(Optional) Configure TKGI and Certificate Expiration Metric Exporter VMs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155</w:t>
            </w:r>
            <w:r w:rsidRPr="00885A0F">
              <w:rPr>
                <w:rFonts w:ascii="Calibri" w:hAnsi="Calibri" w:cs="Calibri"/>
                <w:noProof/>
                <w:webHidden/>
              </w:rPr>
              <w:fldChar w:fldCharType="end"/>
            </w:r>
          </w:hyperlink>
        </w:p>
        <w:p w14:paraId="1B9DB512" w14:textId="1B7B9D2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22" w:history="1">
            <w:r w:rsidRPr="00885A0F">
              <w:rPr>
                <w:rStyle w:val="Hyperlink"/>
                <w:rFonts w:ascii="Calibri" w:hAnsi="Calibri" w:cs="Calibri"/>
                <w:noProof/>
              </w:rPr>
              <w:t>(Optional) Configure the TKGI SLI Exporter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156</w:t>
            </w:r>
            <w:r w:rsidRPr="00885A0F">
              <w:rPr>
                <w:rFonts w:ascii="Calibri" w:hAnsi="Calibri" w:cs="Calibri"/>
                <w:noProof/>
                <w:webHidden/>
              </w:rPr>
              <w:fldChar w:fldCharType="end"/>
            </w:r>
          </w:hyperlink>
        </w:p>
        <w:p w14:paraId="0C382867" w14:textId="5634AFD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23" w:history="1">
            <w:r w:rsidRPr="00885A0F">
              <w:rPr>
                <w:rStyle w:val="Hyperlink"/>
                <w:rFonts w:ascii="Calibri" w:hAnsi="Calibri" w:cs="Calibri"/>
                <w:noProof/>
              </w:rPr>
              <w:t>Configure the BOSH Health Metric Exporter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157</w:t>
            </w:r>
            <w:r w:rsidRPr="00885A0F">
              <w:rPr>
                <w:rFonts w:ascii="Calibri" w:hAnsi="Calibri" w:cs="Calibri"/>
                <w:noProof/>
                <w:webHidden/>
              </w:rPr>
              <w:fldChar w:fldCharType="end"/>
            </w:r>
          </w:hyperlink>
        </w:p>
        <w:p w14:paraId="6172ACBA" w14:textId="5677C89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24" w:history="1">
            <w:r w:rsidRPr="00885A0F">
              <w:rPr>
                <w:rStyle w:val="Hyperlink"/>
                <w:rFonts w:ascii="Calibri" w:hAnsi="Calibri" w:cs="Calibri"/>
                <w:noProof/>
              </w:rPr>
              <w:t>(Optional) Configure the BOSH Deployment Metric Exporter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158</w:t>
            </w:r>
            <w:r w:rsidRPr="00885A0F">
              <w:rPr>
                <w:rFonts w:ascii="Calibri" w:hAnsi="Calibri" w:cs="Calibri"/>
                <w:noProof/>
                <w:webHidden/>
              </w:rPr>
              <w:fldChar w:fldCharType="end"/>
            </w:r>
          </w:hyperlink>
        </w:p>
        <w:p w14:paraId="075951B3" w14:textId="528E5E9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25" w:history="1">
            <w:r w:rsidRPr="00885A0F">
              <w:rPr>
                <w:rStyle w:val="Hyperlink"/>
                <w:rFonts w:ascii="Calibri" w:hAnsi="Calibri" w:cs="Calibri"/>
                <w:noProof/>
              </w:rPr>
              <w:t>Create a UAA Client for the BOSH Deployment Metric Exporter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159</w:t>
            </w:r>
            <w:r w:rsidRPr="00885A0F">
              <w:rPr>
                <w:rFonts w:ascii="Calibri" w:hAnsi="Calibri" w:cs="Calibri"/>
                <w:noProof/>
                <w:webHidden/>
              </w:rPr>
              <w:fldChar w:fldCharType="end"/>
            </w:r>
          </w:hyperlink>
        </w:p>
        <w:p w14:paraId="089FEE09" w14:textId="6CFAEF2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26" w:history="1">
            <w:r w:rsidRPr="00885A0F">
              <w:rPr>
                <w:rStyle w:val="Hyperlink"/>
                <w:rFonts w:ascii="Calibri" w:hAnsi="Calibri" w:cs="Calibri"/>
                <w:noProof/>
              </w:rPr>
              <w:t>(Optional) Configure Errands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162</w:t>
            </w:r>
            <w:r w:rsidRPr="00885A0F">
              <w:rPr>
                <w:rFonts w:ascii="Calibri" w:hAnsi="Calibri" w:cs="Calibri"/>
                <w:noProof/>
                <w:webHidden/>
              </w:rPr>
              <w:fldChar w:fldCharType="end"/>
            </w:r>
          </w:hyperlink>
        </w:p>
        <w:p w14:paraId="7A7B96F9" w14:textId="787F6F7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27" w:history="1">
            <w:r w:rsidRPr="00885A0F">
              <w:rPr>
                <w:rStyle w:val="Hyperlink"/>
                <w:rFonts w:ascii="Calibri" w:hAnsi="Calibri" w:cs="Calibri"/>
                <w:noProof/>
              </w:rPr>
              <w:t>(Optional) Configure Syslog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162</w:t>
            </w:r>
            <w:r w:rsidRPr="00885A0F">
              <w:rPr>
                <w:rFonts w:ascii="Calibri" w:hAnsi="Calibri" w:cs="Calibri"/>
                <w:noProof/>
                <w:webHidden/>
              </w:rPr>
              <w:fldChar w:fldCharType="end"/>
            </w:r>
          </w:hyperlink>
        </w:p>
        <w:p w14:paraId="725BC823" w14:textId="253AFC9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28" w:history="1">
            <w:r w:rsidRPr="00885A0F">
              <w:rPr>
                <w:rStyle w:val="Hyperlink"/>
                <w:rFonts w:ascii="Calibri" w:hAnsi="Calibri" w:cs="Calibri"/>
                <w:noProof/>
              </w:rPr>
              <w:t>(Optional) Configure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163</w:t>
            </w:r>
            <w:r w:rsidRPr="00885A0F">
              <w:rPr>
                <w:rFonts w:ascii="Calibri" w:hAnsi="Calibri" w:cs="Calibri"/>
                <w:noProof/>
                <w:webHidden/>
              </w:rPr>
              <w:fldChar w:fldCharType="end"/>
            </w:r>
          </w:hyperlink>
        </w:p>
        <w:p w14:paraId="4619E651" w14:textId="04BDEF9D"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629" w:history="1">
            <w:r w:rsidRPr="00885A0F">
              <w:rPr>
                <w:rStyle w:val="Hyperlink"/>
                <w:rFonts w:ascii="Calibri" w:hAnsi="Calibri" w:cs="Calibri"/>
                <w:noProof/>
              </w:rPr>
              <w:t>Deploy Healthwatch Exporter for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_Toc163762629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164</w:t>
            </w:r>
            <w:r w:rsidRPr="00885A0F">
              <w:rPr>
                <w:rFonts w:ascii="Calibri" w:hAnsi="Calibri" w:cs="Calibri"/>
                <w:noProof/>
                <w:webHidden/>
              </w:rPr>
              <w:fldChar w:fldCharType="end"/>
            </w:r>
          </w:hyperlink>
        </w:p>
        <w:p w14:paraId="6AA59826" w14:textId="5B13C4E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30" w:history="1">
            <w:r w:rsidRPr="00885A0F">
              <w:rPr>
                <w:rStyle w:val="Hyperlink"/>
                <w:rFonts w:ascii="Calibri" w:hAnsi="Calibri" w:cs="Calibri"/>
                <w:noProof/>
              </w:rPr>
              <w:t>Configure a Scrape Job for Healthwatch Exporter for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164</w:t>
            </w:r>
            <w:r w:rsidRPr="00885A0F">
              <w:rPr>
                <w:rFonts w:ascii="Calibri" w:hAnsi="Calibri" w:cs="Calibri"/>
                <w:noProof/>
                <w:webHidden/>
              </w:rPr>
              <w:fldChar w:fldCharType="end"/>
            </w:r>
          </w:hyperlink>
        </w:p>
        <w:p w14:paraId="6DCAEB21" w14:textId="4751FF0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31" w:history="1">
            <w:r w:rsidRPr="00885A0F">
              <w:rPr>
                <w:rStyle w:val="Hyperlink"/>
                <w:rFonts w:ascii="Calibri" w:hAnsi="Calibri" w:cs="Calibri"/>
                <w:noProof/>
              </w:rPr>
              <w:t>Configure a Scrape Job for Healthwatch Exporter for TKGI in Healthwatch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165</w:t>
            </w:r>
            <w:r w:rsidRPr="00885A0F">
              <w:rPr>
                <w:rFonts w:ascii="Calibri" w:hAnsi="Calibri" w:cs="Calibri"/>
                <w:noProof/>
                <w:webHidden/>
              </w:rPr>
              <w:fldChar w:fldCharType="end"/>
            </w:r>
          </w:hyperlink>
        </w:p>
        <w:p w14:paraId="1CAB3E76" w14:textId="7BC28FE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32" w:history="1">
            <w:r w:rsidRPr="00885A0F">
              <w:rPr>
                <w:rStyle w:val="Hyperlink"/>
                <w:rFonts w:ascii="Calibri" w:hAnsi="Calibri" w:cs="Calibri"/>
                <w:noProof/>
              </w:rPr>
              <w:t>Configure a Scrape Job for Healthwatch Exporter for TKGI in an External Monitoring System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165</w:t>
            </w:r>
            <w:r w:rsidRPr="00885A0F">
              <w:rPr>
                <w:rFonts w:ascii="Calibri" w:hAnsi="Calibri" w:cs="Calibri"/>
                <w:noProof/>
                <w:webHidden/>
              </w:rPr>
              <w:fldChar w:fldCharType="end"/>
            </w:r>
          </w:hyperlink>
        </w:p>
        <w:p w14:paraId="7087F6E0" w14:textId="190C0B4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33" w:history="1">
            <w:r w:rsidRPr="00885A0F">
              <w:rPr>
                <w:rStyle w:val="Hyperlink"/>
                <w:rFonts w:ascii="Calibri" w:hAnsi="Calibri" w:cs="Calibri"/>
                <w:noProof/>
              </w:rPr>
              <w:t>Configuring TKGI Cluster Discovery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165</w:t>
            </w:r>
            <w:r w:rsidRPr="00885A0F">
              <w:rPr>
                <w:rFonts w:ascii="Calibri" w:hAnsi="Calibri" w:cs="Calibri"/>
                <w:noProof/>
                <w:webHidden/>
              </w:rPr>
              <w:fldChar w:fldCharType="end"/>
            </w:r>
          </w:hyperlink>
        </w:p>
        <w:p w14:paraId="2B16F08E" w14:textId="54815EF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34" w:history="1">
            <w:r w:rsidRPr="00885A0F">
              <w:rPr>
                <w:rStyle w:val="Hyperlink"/>
                <w:rFonts w:ascii="Calibri" w:hAnsi="Calibri" w:cs="Calibri"/>
                <w:noProof/>
              </w:rPr>
              <w:t>Overview of TKGI Cluster Discovery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166</w:t>
            </w:r>
            <w:r w:rsidRPr="00885A0F">
              <w:rPr>
                <w:rFonts w:ascii="Calibri" w:hAnsi="Calibri" w:cs="Calibri"/>
                <w:noProof/>
                <w:webHidden/>
              </w:rPr>
              <w:fldChar w:fldCharType="end"/>
            </w:r>
          </w:hyperlink>
        </w:p>
        <w:p w14:paraId="2A1730C2" w14:textId="7371E00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35" w:history="1">
            <w:r w:rsidRPr="00885A0F">
              <w:rPr>
                <w:rStyle w:val="Hyperlink"/>
                <w:rFonts w:ascii="Calibri" w:hAnsi="Calibri" w:cs="Calibri"/>
                <w:noProof/>
              </w:rPr>
              <w:t>Configure TKGI Cluster Discovery in Healthwatch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166</w:t>
            </w:r>
            <w:r w:rsidRPr="00885A0F">
              <w:rPr>
                <w:rFonts w:ascii="Calibri" w:hAnsi="Calibri" w:cs="Calibri"/>
                <w:noProof/>
                <w:webHidden/>
              </w:rPr>
              <w:fldChar w:fldCharType="end"/>
            </w:r>
          </w:hyperlink>
        </w:p>
        <w:p w14:paraId="56B64CA8" w14:textId="42B52B03"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36" w:history="1">
            <w:r w:rsidRPr="00885A0F">
              <w:rPr>
                <w:rStyle w:val="Hyperlink"/>
                <w:rFonts w:ascii="Calibri" w:hAnsi="Calibri" w:cs="Calibri"/>
                <w:noProof/>
              </w:rPr>
              <w:t>Configure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167</w:t>
            </w:r>
            <w:r w:rsidRPr="00885A0F">
              <w:rPr>
                <w:rFonts w:ascii="Calibri" w:hAnsi="Calibri" w:cs="Calibri"/>
                <w:noProof/>
                <w:webHidden/>
              </w:rPr>
              <w:fldChar w:fldCharType="end"/>
            </w:r>
          </w:hyperlink>
        </w:p>
        <w:p w14:paraId="2AA79C21" w14:textId="4ABD511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37" w:history="1">
            <w:r w:rsidRPr="00885A0F">
              <w:rPr>
                <w:rStyle w:val="Hyperlink"/>
                <w:rFonts w:ascii="Calibri" w:hAnsi="Calibri" w:cs="Calibri"/>
                <w:noProof/>
              </w:rPr>
              <w:t>Configuring Grafana Authentication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168</w:t>
            </w:r>
            <w:r w:rsidRPr="00885A0F">
              <w:rPr>
                <w:rFonts w:ascii="Calibri" w:hAnsi="Calibri" w:cs="Calibri"/>
                <w:noProof/>
                <w:webHidden/>
              </w:rPr>
              <w:fldChar w:fldCharType="end"/>
            </w:r>
          </w:hyperlink>
        </w:p>
        <w:p w14:paraId="7B1D6252" w14:textId="663BEB9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38" w:history="1">
            <w:r w:rsidRPr="00885A0F">
              <w:rPr>
                <w:rStyle w:val="Hyperlink"/>
                <w:rFonts w:ascii="Calibri" w:hAnsi="Calibri" w:cs="Calibri"/>
                <w:noProof/>
              </w:rPr>
              <w:t>Overview of Grafana Authentication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168</w:t>
            </w:r>
            <w:r w:rsidRPr="00885A0F">
              <w:rPr>
                <w:rFonts w:ascii="Calibri" w:hAnsi="Calibri" w:cs="Calibri"/>
                <w:noProof/>
                <w:webHidden/>
              </w:rPr>
              <w:fldChar w:fldCharType="end"/>
            </w:r>
          </w:hyperlink>
        </w:p>
        <w:p w14:paraId="3151D6CE" w14:textId="00835D9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39" w:history="1">
            <w:r w:rsidRPr="00885A0F">
              <w:rPr>
                <w:rStyle w:val="Hyperlink"/>
                <w:rFonts w:ascii="Calibri" w:hAnsi="Calibri" w:cs="Calibri"/>
                <w:noProof/>
              </w:rPr>
              <w:t>Configuring Basic Authentication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_Toc163762639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169</w:t>
            </w:r>
            <w:r w:rsidRPr="00885A0F">
              <w:rPr>
                <w:rFonts w:ascii="Calibri" w:hAnsi="Calibri" w:cs="Calibri"/>
                <w:noProof/>
                <w:webHidden/>
              </w:rPr>
              <w:fldChar w:fldCharType="end"/>
            </w:r>
          </w:hyperlink>
        </w:p>
        <w:p w14:paraId="2BAA6FC8" w14:textId="299665A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40" w:history="1">
            <w:r w:rsidRPr="00885A0F">
              <w:rPr>
                <w:rStyle w:val="Hyperlink"/>
                <w:rFonts w:ascii="Calibri" w:hAnsi="Calibri" w:cs="Calibri"/>
                <w:noProof/>
              </w:rPr>
              <w:t>Allow Basic Authentication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169</w:t>
            </w:r>
            <w:r w:rsidRPr="00885A0F">
              <w:rPr>
                <w:rFonts w:ascii="Calibri" w:hAnsi="Calibri" w:cs="Calibri"/>
                <w:noProof/>
                <w:webHidden/>
              </w:rPr>
              <w:fldChar w:fldCharType="end"/>
            </w:r>
          </w:hyperlink>
        </w:p>
        <w:p w14:paraId="448F286B" w14:textId="0932256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41" w:history="1">
            <w:r w:rsidRPr="00885A0F">
              <w:rPr>
                <w:rStyle w:val="Hyperlink"/>
                <w:rFonts w:ascii="Calibri" w:hAnsi="Calibri" w:cs="Calibri"/>
                <w:noProof/>
              </w:rPr>
              <w:t>Disallow Basic Authentication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169</w:t>
            </w:r>
            <w:r w:rsidRPr="00885A0F">
              <w:rPr>
                <w:rFonts w:ascii="Calibri" w:hAnsi="Calibri" w:cs="Calibri"/>
                <w:noProof/>
                <w:webHidden/>
              </w:rPr>
              <w:fldChar w:fldCharType="end"/>
            </w:r>
          </w:hyperlink>
        </w:p>
        <w:p w14:paraId="430E65C4" w14:textId="4E4D9D0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42" w:history="1">
            <w:r w:rsidRPr="00885A0F">
              <w:rPr>
                <w:rStyle w:val="Hyperlink"/>
                <w:rFonts w:ascii="Calibri" w:hAnsi="Calibri" w:cs="Calibri"/>
                <w:noProof/>
              </w:rPr>
              <w:t>Configuring Other Authentication Methods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169</w:t>
            </w:r>
            <w:r w:rsidRPr="00885A0F">
              <w:rPr>
                <w:rFonts w:ascii="Calibri" w:hAnsi="Calibri" w:cs="Calibri"/>
                <w:noProof/>
                <w:webHidden/>
              </w:rPr>
              <w:fldChar w:fldCharType="end"/>
            </w:r>
          </w:hyperlink>
        </w:p>
        <w:p w14:paraId="1A62E254" w14:textId="024C2F2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43" w:history="1">
            <w:r w:rsidRPr="00885A0F">
              <w:rPr>
                <w:rStyle w:val="Hyperlink"/>
                <w:rFonts w:ascii="Calibri" w:hAnsi="Calibri" w:cs="Calibri"/>
                <w:noProof/>
              </w:rPr>
              <w:t>Configure UAA Authentication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170</w:t>
            </w:r>
            <w:r w:rsidRPr="00885A0F">
              <w:rPr>
                <w:rFonts w:ascii="Calibri" w:hAnsi="Calibri" w:cs="Calibri"/>
                <w:noProof/>
                <w:webHidden/>
              </w:rPr>
              <w:fldChar w:fldCharType="end"/>
            </w:r>
          </w:hyperlink>
        </w:p>
        <w:p w14:paraId="5E9166FD" w14:textId="23376DA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44" w:history="1">
            <w:r w:rsidRPr="00885A0F">
              <w:rPr>
                <w:rStyle w:val="Hyperlink"/>
                <w:rFonts w:ascii="Calibri" w:hAnsi="Calibri" w:cs="Calibri"/>
                <w:noProof/>
              </w:rPr>
              <w:t>Configure LDAP Authentication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170</w:t>
            </w:r>
            <w:r w:rsidRPr="00885A0F">
              <w:rPr>
                <w:rFonts w:ascii="Calibri" w:hAnsi="Calibri" w:cs="Calibri"/>
                <w:noProof/>
                <w:webHidden/>
              </w:rPr>
              <w:fldChar w:fldCharType="end"/>
            </w:r>
          </w:hyperlink>
        </w:p>
        <w:p w14:paraId="0B28D3C7" w14:textId="2F9DD3C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45" w:history="1">
            <w:r w:rsidRPr="00885A0F">
              <w:rPr>
                <w:rStyle w:val="Hyperlink"/>
                <w:rFonts w:ascii="Calibri" w:hAnsi="Calibri" w:cs="Calibri"/>
                <w:noProof/>
              </w:rPr>
              <w:t>Using Healthwatch Dashboards in the Grafana UI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172</w:t>
            </w:r>
            <w:r w:rsidRPr="00885A0F">
              <w:rPr>
                <w:rFonts w:ascii="Calibri" w:hAnsi="Calibri" w:cs="Calibri"/>
                <w:noProof/>
                <w:webHidden/>
              </w:rPr>
              <w:fldChar w:fldCharType="end"/>
            </w:r>
          </w:hyperlink>
        </w:p>
        <w:p w14:paraId="385120EE" w14:textId="7AA7249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46" w:history="1">
            <w:r w:rsidRPr="00885A0F">
              <w:rPr>
                <w:rStyle w:val="Hyperlink"/>
                <w:rFonts w:ascii="Calibri" w:hAnsi="Calibri" w:cs="Calibri"/>
                <w:noProof/>
              </w:rPr>
              <w:t>Overview of Healthwatch Dashboards in the Grafana UI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172</w:t>
            </w:r>
            <w:r w:rsidRPr="00885A0F">
              <w:rPr>
                <w:rFonts w:ascii="Calibri" w:hAnsi="Calibri" w:cs="Calibri"/>
                <w:noProof/>
                <w:webHidden/>
              </w:rPr>
              <w:fldChar w:fldCharType="end"/>
            </w:r>
          </w:hyperlink>
        </w:p>
        <w:p w14:paraId="1B6927AD" w14:textId="11A2D2C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47" w:history="1">
            <w:r w:rsidRPr="00885A0F">
              <w:rPr>
                <w:rStyle w:val="Hyperlink"/>
                <w:rFonts w:ascii="Calibri" w:hAnsi="Calibri" w:cs="Calibri"/>
                <w:noProof/>
              </w:rPr>
              <w:t>Using Dashboards in the Grafana UI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172</w:t>
            </w:r>
            <w:r w:rsidRPr="00885A0F">
              <w:rPr>
                <w:rFonts w:ascii="Calibri" w:hAnsi="Calibri" w:cs="Calibri"/>
                <w:noProof/>
                <w:webHidden/>
              </w:rPr>
              <w:fldChar w:fldCharType="end"/>
            </w:r>
          </w:hyperlink>
        </w:p>
        <w:p w14:paraId="2C23C9D4" w14:textId="7B6665B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48" w:history="1">
            <w:r w:rsidRPr="00885A0F">
              <w:rPr>
                <w:rStyle w:val="Hyperlink"/>
                <w:rFonts w:ascii="Calibri" w:hAnsi="Calibri" w:cs="Calibri"/>
                <w:noProof/>
              </w:rPr>
              <w:t>View Your Healthwatch Dashboards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173</w:t>
            </w:r>
            <w:r w:rsidRPr="00885A0F">
              <w:rPr>
                <w:rFonts w:ascii="Calibri" w:hAnsi="Calibri" w:cs="Calibri"/>
                <w:noProof/>
                <w:webHidden/>
              </w:rPr>
              <w:fldChar w:fldCharType="end"/>
            </w:r>
          </w:hyperlink>
        </w:p>
        <w:p w14:paraId="74028368" w14:textId="0703F75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49" w:history="1">
            <w:r w:rsidRPr="00885A0F">
              <w:rPr>
                <w:rStyle w:val="Hyperlink"/>
                <w:rFonts w:ascii="Calibri" w:hAnsi="Calibri" w:cs="Calibri"/>
                <w:noProof/>
              </w:rPr>
              <w:t>Default Dashboards in the Grafana UI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_Toc163762649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174</w:t>
            </w:r>
            <w:r w:rsidRPr="00885A0F">
              <w:rPr>
                <w:rFonts w:ascii="Calibri" w:hAnsi="Calibri" w:cs="Calibri"/>
                <w:noProof/>
                <w:webHidden/>
              </w:rPr>
              <w:fldChar w:fldCharType="end"/>
            </w:r>
          </w:hyperlink>
        </w:p>
        <w:p w14:paraId="1F78323B" w14:textId="4933A757"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650" w:history="1">
            <w:r w:rsidRPr="00885A0F">
              <w:rPr>
                <w:rStyle w:val="Hyperlink"/>
                <w:rFonts w:ascii="Calibri" w:hAnsi="Calibri" w:cs="Calibri"/>
                <w:noProof/>
                <w:lang w:val="en-US"/>
              </w:rPr>
              <w:t>Concourse Installation: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176</w:t>
            </w:r>
            <w:r w:rsidRPr="00885A0F">
              <w:rPr>
                <w:rFonts w:ascii="Calibri" w:hAnsi="Calibri" w:cs="Calibri"/>
                <w:noProof/>
                <w:webHidden/>
              </w:rPr>
              <w:fldChar w:fldCharType="end"/>
            </w:r>
          </w:hyperlink>
        </w:p>
        <w:p w14:paraId="612BC83D" w14:textId="4258F5E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51" w:history="1">
            <w:r w:rsidRPr="00885A0F">
              <w:rPr>
                <w:rStyle w:val="Hyperlink"/>
                <w:rFonts w:ascii="Calibri" w:hAnsi="Calibri" w:cs="Calibri"/>
                <w:noProof/>
              </w:rPr>
              <w:t>Set up Certificates, Log in, and Alias your BOSH Environment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176</w:t>
            </w:r>
            <w:r w:rsidRPr="00885A0F">
              <w:rPr>
                <w:rFonts w:ascii="Calibri" w:hAnsi="Calibri" w:cs="Calibri"/>
                <w:noProof/>
                <w:webHidden/>
              </w:rPr>
              <w:fldChar w:fldCharType="end"/>
            </w:r>
          </w:hyperlink>
        </w:p>
        <w:p w14:paraId="67ADBEF3" w14:textId="4C77EFB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52" w:history="1">
            <w:r w:rsidRPr="00885A0F">
              <w:rPr>
                <w:rStyle w:val="Hyperlink"/>
                <w:rFonts w:ascii="Calibri" w:hAnsi="Calibri" w:cs="Calibri"/>
                <w:noProof/>
              </w:rPr>
              <w:t>Set up concourse-bosh-deployment directory on your local machine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177</w:t>
            </w:r>
            <w:r w:rsidRPr="00885A0F">
              <w:rPr>
                <w:rFonts w:ascii="Calibri" w:hAnsi="Calibri" w:cs="Calibri"/>
                <w:noProof/>
                <w:webHidden/>
              </w:rPr>
              <w:fldChar w:fldCharType="end"/>
            </w:r>
          </w:hyperlink>
        </w:p>
        <w:p w14:paraId="0F83549C" w14:textId="085E420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53" w:history="1">
            <w:r w:rsidRPr="00885A0F">
              <w:rPr>
                <w:rStyle w:val="Hyperlink"/>
                <w:rFonts w:ascii="Calibri" w:hAnsi="Calibri" w:cs="Calibri"/>
                <w:noProof/>
              </w:rPr>
              <w:t>Download &amp; Upload Concourse Release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178</w:t>
            </w:r>
            <w:r w:rsidRPr="00885A0F">
              <w:rPr>
                <w:rFonts w:ascii="Calibri" w:hAnsi="Calibri" w:cs="Calibri"/>
                <w:noProof/>
                <w:webHidden/>
              </w:rPr>
              <w:fldChar w:fldCharType="end"/>
            </w:r>
          </w:hyperlink>
        </w:p>
        <w:p w14:paraId="3C51A077" w14:textId="1E2DE8A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54" w:history="1">
            <w:r w:rsidRPr="00885A0F">
              <w:rPr>
                <w:rStyle w:val="Hyperlink"/>
                <w:rFonts w:ascii="Calibri" w:hAnsi="Calibri" w:cs="Calibri"/>
                <w:noProof/>
              </w:rPr>
              <w:t>BOSH and Concourse variables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178</w:t>
            </w:r>
            <w:r w:rsidRPr="00885A0F">
              <w:rPr>
                <w:rFonts w:ascii="Calibri" w:hAnsi="Calibri" w:cs="Calibri"/>
                <w:noProof/>
                <w:webHidden/>
              </w:rPr>
              <w:fldChar w:fldCharType="end"/>
            </w:r>
          </w:hyperlink>
        </w:p>
        <w:p w14:paraId="2285CD20" w14:textId="32EAB89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55" w:history="1">
            <w:r w:rsidRPr="00885A0F">
              <w:rPr>
                <w:rStyle w:val="Hyperlink"/>
                <w:rFonts w:ascii="Calibri" w:hAnsi="Calibri" w:cs="Calibri"/>
                <w:noProof/>
              </w:rPr>
              <w:t>Set up a Deployment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179</w:t>
            </w:r>
            <w:r w:rsidRPr="00885A0F">
              <w:rPr>
                <w:rFonts w:ascii="Calibri" w:hAnsi="Calibri" w:cs="Calibri"/>
                <w:noProof/>
                <w:webHidden/>
              </w:rPr>
              <w:fldChar w:fldCharType="end"/>
            </w:r>
          </w:hyperlink>
        </w:p>
        <w:p w14:paraId="021AFA94" w14:textId="695532BA"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56" w:history="1">
            <w:r w:rsidRPr="00885A0F">
              <w:rPr>
                <w:rStyle w:val="Hyperlink"/>
                <w:rFonts w:ascii="Calibri" w:hAnsi="Calibri" w:cs="Calibri"/>
                <w:noProof/>
              </w:rPr>
              <w:t>Deploy Concourse with </w:t>
            </w:r>
            <w:r w:rsidRPr="00885A0F">
              <w:rPr>
                <w:rStyle w:val="Hyperlink"/>
                <w:rFonts w:ascii="Calibri" w:hAnsi="Calibri" w:cs="Calibri"/>
                <w:b/>
                <w:bCs/>
                <w:noProof/>
              </w:rPr>
              <w:t>bosh deploy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180</w:t>
            </w:r>
            <w:r w:rsidRPr="00885A0F">
              <w:rPr>
                <w:rFonts w:ascii="Calibri" w:hAnsi="Calibri" w:cs="Calibri"/>
                <w:noProof/>
                <w:webHidden/>
              </w:rPr>
              <w:fldChar w:fldCharType="end"/>
            </w:r>
          </w:hyperlink>
        </w:p>
        <w:p w14:paraId="600BAAD9" w14:textId="3FEC31DC"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657" w:history="1">
            <w:r w:rsidRPr="00885A0F">
              <w:rPr>
                <w:rStyle w:val="Hyperlink"/>
                <w:rFonts w:ascii="Calibri" w:hAnsi="Calibri" w:cs="Calibri"/>
                <w:noProof/>
                <w:lang w:val="en-US"/>
              </w:rPr>
              <w:t>Platform automation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184</w:t>
            </w:r>
            <w:r w:rsidRPr="00885A0F">
              <w:rPr>
                <w:rFonts w:ascii="Calibri" w:hAnsi="Calibri" w:cs="Calibri"/>
                <w:noProof/>
                <w:webHidden/>
              </w:rPr>
              <w:fldChar w:fldCharType="end"/>
            </w:r>
          </w:hyperlink>
        </w:p>
        <w:p w14:paraId="3AA631AF" w14:textId="0D0AFC7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58" w:history="1">
            <w:r w:rsidRPr="00885A0F">
              <w:rPr>
                <w:rStyle w:val="Hyperlink"/>
                <w:rFonts w:ascii="Calibri" w:hAnsi="Calibri" w:cs="Calibri"/>
                <w:noProof/>
              </w:rPr>
              <w:t>About Platform Automation Toolkit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184</w:t>
            </w:r>
            <w:r w:rsidRPr="00885A0F">
              <w:rPr>
                <w:rFonts w:ascii="Calibri" w:hAnsi="Calibri" w:cs="Calibri"/>
                <w:noProof/>
                <w:webHidden/>
              </w:rPr>
              <w:fldChar w:fldCharType="end"/>
            </w:r>
          </w:hyperlink>
        </w:p>
        <w:p w14:paraId="14CCD1CE" w14:textId="1D53529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59" w:history="1">
            <w:r w:rsidRPr="00885A0F">
              <w:rPr>
                <w:rStyle w:val="Hyperlink"/>
                <w:rFonts w:ascii="Calibri" w:hAnsi="Calibri" w:cs="Calibri"/>
                <w:noProof/>
              </w:rPr>
              <w:t>Pipeline components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_Toc163762659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185</w:t>
            </w:r>
            <w:r w:rsidRPr="00885A0F">
              <w:rPr>
                <w:rFonts w:ascii="Calibri" w:hAnsi="Calibri" w:cs="Calibri"/>
                <w:noProof/>
                <w:webHidden/>
              </w:rPr>
              <w:fldChar w:fldCharType="end"/>
            </w:r>
          </w:hyperlink>
        </w:p>
        <w:p w14:paraId="10998D67" w14:textId="3E923F81"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60" w:history="1">
            <w:r w:rsidRPr="00885A0F">
              <w:rPr>
                <w:rStyle w:val="Hyperlink"/>
                <w:rFonts w:ascii="Calibri" w:hAnsi="Calibri" w:cs="Calibri"/>
                <w:noProof/>
              </w:rPr>
              <w:t>S3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185</w:t>
            </w:r>
            <w:r w:rsidRPr="00885A0F">
              <w:rPr>
                <w:rFonts w:ascii="Calibri" w:hAnsi="Calibri" w:cs="Calibri"/>
                <w:noProof/>
                <w:webHidden/>
              </w:rPr>
              <w:fldChar w:fldCharType="end"/>
            </w:r>
          </w:hyperlink>
        </w:p>
        <w:p w14:paraId="6DD2596B" w14:textId="6B693ED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61" w:history="1">
            <w:r w:rsidRPr="00885A0F">
              <w:rPr>
                <w:rStyle w:val="Hyperlink"/>
                <w:rFonts w:ascii="Calibri" w:hAnsi="Calibri" w:cs="Calibri"/>
                <w:noProof/>
              </w:rPr>
              <w:t>Exported installation resource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186</w:t>
            </w:r>
            <w:r w:rsidRPr="00885A0F">
              <w:rPr>
                <w:rFonts w:ascii="Calibri" w:hAnsi="Calibri" w:cs="Calibri"/>
                <w:noProof/>
                <w:webHidden/>
              </w:rPr>
              <w:fldChar w:fldCharType="end"/>
            </w:r>
          </w:hyperlink>
        </w:p>
        <w:p w14:paraId="39BD5622" w14:textId="150594E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62" w:history="1">
            <w:r w:rsidRPr="00885A0F">
              <w:rPr>
                <w:rStyle w:val="Hyperlink"/>
                <w:rFonts w:ascii="Calibri" w:hAnsi="Calibri" w:cs="Calibri"/>
                <w:noProof/>
              </w:rPr>
              <w:t>Configured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186</w:t>
            </w:r>
            <w:r w:rsidRPr="00885A0F">
              <w:rPr>
                <w:rFonts w:ascii="Calibri" w:hAnsi="Calibri" w:cs="Calibri"/>
                <w:noProof/>
                <w:webHidden/>
              </w:rPr>
              <w:fldChar w:fldCharType="end"/>
            </w:r>
          </w:hyperlink>
        </w:p>
        <w:p w14:paraId="2F9E1E5C" w14:textId="415E5AC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63" w:history="1">
            <w:r w:rsidRPr="00885A0F">
              <w:rPr>
                <w:rStyle w:val="Hyperlink"/>
                <w:rFonts w:ascii="Calibri" w:hAnsi="Calibri" w:cs="Calibri"/>
                <w:noProof/>
              </w:rPr>
              <w:t>Trigger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186</w:t>
            </w:r>
            <w:r w:rsidRPr="00885A0F">
              <w:rPr>
                <w:rFonts w:ascii="Calibri" w:hAnsi="Calibri" w:cs="Calibri"/>
                <w:noProof/>
                <w:webHidden/>
              </w:rPr>
              <w:fldChar w:fldCharType="end"/>
            </w:r>
          </w:hyperlink>
        </w:p>
        <w:p w14:paraId="5FFF7840" w14:textId="01C4565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64" w:history="1">
            <w:r w:rsidRPr="00885A0F">
              <w:rPr>
                <w:rStyle w:val="Hyperlink"/>
                <w:rFonts w:ascii="Calibri" w:hAnsi="Calibri" w:cs="Calibri"/>
                <w:noProof/>
              </w:rPr>
              <w:t>Secrets handling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186</w:t>
            </w:r>
            <w:r w:rsidRPr="00885A0F">
              <w:rPr>
                <w:rFonts w:ascii="Calibri" w:hAnsi="Calibri" w:cs="Calibri"/>
                <w:noProof/>
                <w:webHidden/>
              </w:rPr>
              <w:fldChar w:fldCharType="end"/>
            </w:r>
          </w:hyperlink>
        </w:p>
        <w:p w14:paraId="66B51E5E" w14:textId="38978CB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65" w:history="1">
            <w:r w:rsidRPr="00885A0F">
              <w:rPr>
                <w:rStyle w:val="Hyperlink"/>
                <w:rFonts w:ascii="Calibri" w:hAnsi="Calibri" w:cs="Calibri"/>
                <w:noProof/>
              </w:rPr>
              <w:t>Jobs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187</w:t>
            </w:r>
            <w:r w:rsidRPr="00885A0F">
              <w:rPr>
                <w:rFonts w:ascii="Calibri" w:hAnsi="Calibri" w:cs="Calibri"/>
                <w:noProof/>
                <w:webHidden/>
              </w:rPr>
              <w:fldChar w:fldCharType="end"/>
            </w:r>
          </w:hyperlink>
        </w:p>
        <w:p w14:paraId="4D5AE44C" w14:textId="19F26DB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66" w:history="1">
            <w:r w:rsidRPr="00885A0F">
              <w:rPr>
                <w:rStyle w:val="Hyperlink"/>
                <w:rFonts w:ascii="Calibri" w:hAnsi="Calibri" w:cs="Calibri"/>
                <w:noProof/>
              </w:rPr>
              <w:t>Reference backup tasks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188</w:t>
            </w:r>
            <w:r w:rsidRPr="00885A0F">
              <w:rPr>
                <w:rFonts w:ascii="Calibri" w:hAnsi="Calibri" w:cs="Calibri"/>
                <w:noProof/>
                <w:webHidden/>
              </w:rPr>
              <w:fldChar w:fldCharType="end"/>
            </w:r>
          </w:hyperlink>
        </w:p>
        <w:p w14:paraId="32F523E2" w14:textId="22D81FED"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667" w:history="1">
            <w:r w:rsidRPr="00885A0F">
              <w:rPr>
                <w:rStyle w:val="Hyperlink"/>
                <w:rFonts w:ascii="Calibri" w:hAnsi="Calibri" w:cs="Calibri"/>
                <w:noProof/>
              </w:rPr>
              <w:t>Managing TKGi clusters using TKGi cli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189</w:t>
            </w:r>
            <w:r w:rsidRPr="00885A0F">
              <w:rPr>
                <w:rFonts w:ascii="Calibri" w:hAnsi="Calibri" w:cs="Calibri"/>
                <w:noProof/>
                <w:webHidden/>
              </w:rPr>
              <w:fldChar w:fldCharType="end"/>
            </w:r>
          </w:hyperlink>
        </w:p>
        <w:p w14:paraId="016E5AA4" w14:textId="65A4BC4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68" w:history="1">
            <w:r w:rsidRPr="00885A0F">
              <w:rPr>
                <w:rStyle w:val="Hyperlink"/>
                <w:rFonts w:ascii="Calibri" w:hAnsi="Calibri" w:cs="Calibri"/>
                <w:noProof/>
              </w:rPr>
              <w:t>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189</w:t>
            </w:r>
            <w:r w:rsidRPr="00885A0F">
              <w:rPr>
                <w:rFonts w:ascii="Calibri" w:hAnsi="Calibri" w:cs="Calibri"/>
                <w:noProof/>
                <w:webHidden/>
              </w:rPr>
              <w:fldChar w:fldCharType="end"/>
            </w:r>
          </w:hyperlink>
        </w:p>
        <w:p w14:paraId="0197E846" w14:textId="72B6913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69" w:history="1">
            <w:r w:rsidRPr="00885A0F">
              <w:rPr>
                <w:rStyle w:val="Hyperlink"/>
                <w:rFonts w:ascii="Calibri" w:hAnsi="Calibri" w:cs="Calibri"/>
                <w:noProof/>
              </w:rPr>
              <w:t>Install the TKGi cli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_Toc163762669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189</w:t>
            </w:r>
            <w:r w:rsidRPr="00885A0F">
              <w:rPr>
                <w:rFonts w:ascii="Calibri" w:hAnsi="Calibri" w:cs="Calibri"/>
                <w:noProof/>
                <w:webHidden/>
              </w:rPr>
              <w:fldChar w:fldCharType="end"/>
            </w:r>
          </w:hyperlink>
        </w:p>
        <w:p w14:paraId="3BB67CBB" w14:textId="09448C43"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70" w:history="1">
            <w:r w:rsidRPr="00885A0F">
              <w:rPr>
                <w:rStyle w:val="Hyperlink"/>
                <w:rFonts w:ascii="Calibri" w:hAnsi="Calibri" w:cs="Calibri"/>
                <w:noProof/>
              </w:rPr>
              <w:t>Mac OS 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190</w:t>
            </w:r>
            <w:r w:rsidRPr="00885A0F">
              <w:rPr>
                <w:rFonts w:ascii="Calibri" w:hAnsi="Calibri" w:cs="Calibri"/>
                <w:noProof/>
                <w:webHidden/>
              </w:rPr>
              <w:fldChar w:fldCharType="end"/>
            </w:r>
          </w:hyperlink>
        </w:p>
        <w:p w14:paraId="62DBD2DB" w14:textId="189500A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71" w:history="1">
            <w:r w:rsidRPr="00885A0F">
              <w:rPr>
                <w:rStyle w:val="Hyperlink"/>
                <w:rFonts w:ascii="Calibri" w:hAnsi="Calibri" w:cs="Calibri"/>
                <w:noProof/>
              </w:rPr>
              <w:t>Linux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190</w:t>
            </w:r>
            <w:r w:rsidRPr="00885A0F">
              <w:rPr>
                <w:rFonts w:ascii="Calibri" w:hAnsi="Calibri" w:cs="Calibri"/>
                <w:noProof/>
                <w:webHidden/>
              </w:rPr>
              <w:fldChar w:fldCharType="end"/>
            </w:r>
          </w:hyperlink>
        </w:p>
        <w:p w14:paraId="263500A4" w14:textId="40CC286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72" w:history="1">
            <w:r w:rsidRPr="00885A0F">
              <w:rPr>
                <w:rStyle w:val="Hyperlink"/>
                <w:rFonts w:ascii="Calibri" w:hAnsi="Calibri" w:cs="Calibri"/>
                <w:noProof/>
              </w:rPr>
              <w:t>Windows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190</w:t>
            </w:r>
            <w:r w:rsidRPr="00885A0F">
              <w:rPr>
                <w:rFonts w:ascii="Calibri" w:hAnsi="Calibri" w:cs="Calibri"/>
                <w:noProof/>
                <w:webHidden/>
              </w:rPr>
              <w:fldChar w:fldCharType="end"/>
            </w:r>
          </w:hyperlink>
        </w:p>
        <w:p w14:paraId="5A664854" w14:textId="1BC8F7A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73" w:history="1">
            <w:r w:rsidRPr="00885A0F">
              <w:rPr>
                <w:rStyle w:val="Hyperlink"/>
                <w:rFonts w:ascii="Calibri" w:hAnsi="Calibri" w:cs="Calibri"/>
                <w:noProof/>
              </w:rPr>
              <w:t>Log in to the TKGI CLI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191</w:t>
            </w:r>
            <w:r w:rsidRPr="00885A0F">
              <w:rPr>
                <w:rFonts w:ascii="Calibri" w:hAnsi="Calibri" w:cs="Calibri"/>
                <w:noProof/>
                <w:webHidden/>
              </w:rPr>
              <w:fldChar w:fldCharType="end"/>
            </w:r>
          </w:hyperlink>
        </w:p>
        <w:p w14:paraId="20F19390" w14:textId="7FB94E4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74" w:history="1">
            <w:r w:rsidRPr="00885A0F">
              <w:rPr>
                <w:rStyle w:val="Hyperlink"/>
                <w:rFonts w:ascii="Calibri" w:hAnsi="Calibri" w:cs="Calibri"/>
                <w:noProof/>
              </w:rPr>
              <w:t>Create a Kubernetes 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191</w:t>
            </w:r>
            <w:r w:rsidRPr="00885A0F">
              <w:rPr>
                <w:rFonts w:ascii="Calibri" w:hAnsi="Calibri" w:cs="Calibri"/>
                <w:noProof/>
                <w:webHidden/>
              </w:rPr>
              <w:fldChar w:fldCharType="end"/>
            </w:r>
          </w:hyperlink>
        </w:p>
        <w:p w14:paraId="6EB6B501" w14:textId="26AEF45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75" w:history="1">
            <w:r w:rsidRPr="00885A0F">
              <w:rPr>
                <w:rStyle w:val="Hyperlink"/>
                <w:rFonts w:ascii="Calibri" w:hAnsi="Calibri" w:cs="Calibri"/>
                <w:noProof/>
              </w:rPr>
              <w:t>Identify Kubernetes Cluster Control Plane VMs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195</w:t>
            </w:r>
            <w:r w:rsidRPr="00885A0F">
              <w:rPr>
                <w:rFonts w:ascii="Calibri" w:hAnsi="Calibri" w:cs="Calibri"/>
                <w:noProof/>
                <w:webHidden/>
              </w:rPr>
              <w:fldChar w:fldCharType="end"/>
            </w:r>
          </w:hyperlink>
        </w:p>
        <w:p w14:paraId="724AE251" w14:textId="6EFF4F9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76" w:history="1">
            <w:r w:rsidRPr="00885A0F">
              <w:rPr>
                <w:rStyle w:val="Hyperlink"/>
                <w:rFonts w:ascii="Calibri" w:hAnsi="Calibri" w:cs="Calibri"/>
                <w:noProof/>
              </w:rPr>
              <w:t>Viewing Cluster Lists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196</w:t>
            </w:r>
            <w:r w:rsidRPr="00885A0F">
              <w:rPr>
                <w:rFonts w:ascii="Calibri" w:hAnsi="Calibri" w:cs="Calibri"/>
                <w:noProof/>
                <w:webHidden/>
              </w:rPr>
              <w:fldChar w:fldCharType="end"/>
            </w:r>
          </w:hyperlink>
        </w:p>
        <w:p w14:paraId="3DD9407A" w14:textId="44B193E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77" w:history="1">
            <w:r w:rsidRPr="00885A0F">
              <w:rPr>
                <w:rStyle w:val="Hyperlink"/>
                <w:rFonts w:ascii="Calibri" w:hAnsi="Calibri" w:cs="Calibri"/>
                <w:noProof/>
              </w:rPr>
              <w:t>Viewing Cluster Details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197</w:t>
            </w:r>
            <w:r w:rsidRPr="00885A0F">
              <w:rPr>
                <w:rFonts w:ascii="Calibri" w:hAnsi="Calibri" w:cs="Calibri"/>
                <w:noProof/>
                <w:webHidden/>
              </w:rPr>
              <w:fldChar w:fldCharType="end"/>
            </w:r>
          </w:hyperlink>
        </w:p>
        <w:p w14:paraId="528B5652" w14:textId="7D7FAD8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78" w:history="1">
            <w:r w:rsidRPr="00885A0F">
              <w:rPr>
                <w:rStyle w:val="Hyperlink"/>
                <w:rFonts w:ascii="Calibri" w:hAnsi="Calibri" w:cs="Calibri"/>
                <w:noProof/>
              </w:rPr>
              <w:t>Viewing Cluster Plans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199</w:t>
            </w:r>
            <w:r w:rsidRPr="00885A0F">
              <w:rPr>
                <w:rFonts w:ascii="Calibri" w:hAnsi="Calibri" w:cs="Calibri"/>
                <w:noProof/>
                <w:webHidden/>
              </w:rPr>
              <w:fldChar w:fldCharType="end"/>
            </w:r>
          </w:hyperlink>
        </w:p>
        <w:p w14:paraId="467B6500" w14:textId="189AAA1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79" w:history="1">
            <w:r w:rsidRPr="00885A0F">
              <w:rPr>
                <w:rStyle w:val="Hyperlink"/>
                <w:rFonts w:ascii="Calibri" w:hAnsi="Calibri" w:cs="Calibri"/>
                <w:noProof/>
              </w:rPr>
              <w:t>Scaling Existing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_Toc163762679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200</w:t>
            </w:r>
            <w:r w:rsidRPr="00885A0F">
              <w:rPr>
                <w:rFonts w:ascii="Calibri" w:hAnsi="Calibri" w:cs="Calibri"/>
                <w:noProof/>
                <w:webHidden/>
              </w:rPr>
              <w:fldChar w:fldCharType="end"/>
            </w:r>
          </w:hyperlink>
        </w:p>
        <w:p w14:paraId="06DE8958" w14:textId="205EA74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80" w:history="1">
            <w:r w:rsidRPr="00885A0F">
              <w:rPr>
                <w:rStyle w:val="Hyperlink"/>
                <w:rFonts w:ascii="Calibri" w:hAnsi="Calibri" w:cs="Calibri"/>
                <w:noProof/>
              </w:rPr>
              <w:t>Scale Horizontally by Changing the Number of Worker Nodes Using the TKGI CLI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201</w:t>
            </w:r>
            <w:r w:rsidRPr="00885A0F">
              <w:rPr>
                <w:rFonts w:ascii="Calibri" w:hAnsi="Calibri" w:cs="Calibri"/>
                <w:noProof/>
                <w:webHidden/>
              </w:rPr>
              <w:fldChar w:fldCharType="end"/>
            </w:r>
          </w:hyperlink>
        </w:p>
        <w:p w14:paraId="2247AE5E" w14:textId="55AA49D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81" w:history="1">
            <w:r w:rsidRPr="00885A0F">
              <w:rPr>
                <w:rStyle w:val="Hyperlink"/>
                <w:rFonts w:ascii="Calibri" w:hAnsi="Calibri" w:cs="Calibri"/>
                <w:noProof/>
              </w:rPr>
              <w:t>Scale Vertically by Changing Cluster Node VM Sizes in the TKGI Tile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202</w:t>
            </w:r>
            <w:r w:rsidRPr="00885A0F">
              <w:rPr>
                <w:rFonts w:ascii="Calibri" w:hAnsi="Calibri" w:cs="Calibri"/>
                <w:noProof/>
                <w:webHidden/>
              </w:rPr>
              <w:fldChar w:fldCharType="end"/>
            </w:r>
          </w:hyperlink>
        </w:p>
        <w:p w14:paraId="32F904DF" w14:textId="5DEACA4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682" w:history="1">
            <w:r w:rsidRPr="00885A0F">
              <w:rPr>
                <w:rStyle w:val="Hyperlink"/>
                <w:rFonts w:ascii="Calibri" w:hAnsi="Calibri" w:cs="Calibri"/>
                <w:noProof/>
              </w:rPr>
              <w:t>Upgrading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203</w:t>
            </w:r>
            <w:r w:rsidRPr="00885A0F">
              <w:rPr>
                <w:rFonts w:ascii="Calibri" w:hAnsi="Calibri" w:cs="Calibri"/>
                <w:noProof/>
                <w:webHidden/>
              </w:rPr>
              <w:fldChar w:fldCharType="end"/>
            </w:r>
          </w:hyperlink>
        </w:p>
        <w:p w14:paraId="163CA5BF" w14:textId="6D728DC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83"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204</w:t>
            </w:r>
            <w:r w:rsidRPr="00885A0F">
              <w:rPr>
                <w:rFonts w:ascii="Calibri" w:hAnsi="Calibri" w:cs="Calibri"/>
                <w:noProof/>
                <w:webHidden/>
              </w:rPr>
              <w:fldChar w:fldCharType="end"/>
            </w:r>
          </w:hyperlink>
        </w:p>
        <w:p w14:paraId="2FAF55D9" w14:textId="68F31CC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84" w:history="1">
            <w:r w:rsidRPr="00885A0F">
              <w:rPr>
                <w:rStyle w:val="Hyperlink"/>
                <w:rFonts w:ascii="Calibri" w:hAnsi="Calibri" w:cs="Calibri"/>
                <w:noProof/>
              </w:rPr>
              <w:t>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204</w:t>
            </w:r>
            <w:r w:rsidRPr="00885A0F">
              <w:rPr>
                <w:rFonts w:ascii="Calibri" w:hAnsi="Calibri" w:cs="Calibri"/>
                <w:noProof/>
                <w:webHidden/>
              </w:rPr>
              <w:fldChar w:fldCharType="end"/>
            </w:r>
          </w:hyperlink>
        </w:p>
        <w:p w14:paraId="747D27EA" w14:textId="6A553AF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85" w:history="1">
            <w:r w:rsidRPr="00885A0F">
              <w:rPr>
                <w:rStyle w:val="Hyperlink"/>
                <w:rFonts w:ascii="Calibri" w:hAnsi="Calibri" w:cs="Calibri"/>
                <w:noProof/>
              </w:rPr>
              <w:t>Upgrade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204</w:t>
            </w:r>
            <w:r w:rsidRPr="00885A0F">
              <w:rPr>
                <w:rFonts w:ascii="Calibri" w:hAnsi="Calibri" w:cs="Calibri"/>
                <w:noProof/>
                <w:webHidden/>
              </w:rPr>
              <w:fldChar w:fldCharType="end"/>
            </w:r>
          </w:hyperlink>
        </w:p>
        <w:p w14:paraId="00714428" w14:textId="32B5923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86" w:history="1">
            <w:r w:rsidRPr="00885A0F">
              <w:rPr>
                <w:rStyle w:val="Hyperlink"/>
                <w:rFonts w:ascii="Calibri" w:hAnsi="Calibri" w:cs="Calibri"/>
                <w:noProof/>
              </w:rPr>
              <w:t>Upgrade a Single 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205</w:t>
            </w:r>
            <w:r w:rsidRPr="00885A0F">
              <w:rPr>
                <w:rFonts w:ascii="Calibri" w:hAnsi="Calibri" w:cs="Calibri"/>
                <w:noProof/>
                <w:webHidden/>
              </w:rPr>
              <w:fldChar w:fldCharType="end"/>
            </w:r>
          </w:hyperlink>
        </w:p>
        <w:p w14:paraId="145067A9" w14:textId="5761A7F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87" w:history="1">
            <w:r w:rsidRPr="00885A0F">
              <w:rPr>
                <w:rStyle w:val="Hyperlink"/>
                <w:rFonts w:ascii="Calibri" w:hAnsi="Calibri" w:cs="Calibri"/>
                <w:noProof/>
              </w:rPr>
              <w:t>Upgrade Cluster Validation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205</w:t>
            </w:r>
            <w:r w:rsidRPr="00885A0F">
              <w:rPr>
                <w:rFonts w:ascii="Calibri" w:hAnsi="Calibri" w:cs="Calibri"/>
                <w:noProof/>
                <w:webHidden/>
              </w:rPr>
              <w:fldChar w:fldCharType="end"/>
            </w:r>
          </w:hyperlink>
        </w:p>
        <w:p w14:paraId="6BA5698D" w14:textId="7B261CE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88" w:history="1">
            <w:r w:rsidRPr="00885A0F">
              <w:rPr>
                <w:rStyle w:val="Hyperlink"/>
                <w:rFonts w:ascii="Calibri" w:hAnsi="Calibri" w:cs="Calibri"/>
                <w:noProof/>
              </w:rPr>
              <w:t>Upgrade Cluster Worker Nodes in Parallel</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206</w:t>
            </w:r>
            <w:r w:rsidRPr="00885A0F">
              <w:rPr>
                <w:rFonts w:ascii="Calibri" w:hAnsi="Calibri" w:cs="Calibri"/>
                <w:noProof/>
                <w:webHidden/>
              </w:rPr>
              <w:fldChar w:fldCharType="end"/>
            </w:r>
          </w:hyperlink>
        </w:p>
        <w:p w14:paraId="43CF438A" w14:textId="454C0E7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89" w:history="1">
            <w:r w:rsidRPr="00885A0F">
              <w:rPr>
                <w:rStyle w:val="Hyperlink"/>
                <w:rFonts w:ascii="Calibri" w:hAnsi="Calibri" w:cs="Calibri"/>
                <w:noProof/>
              </w:rPr>
              <w:t>Upgrade Multiple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_Toc163762689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206</w:t>
            </w:r>
            <w:r w:rsidRPr="00885A0F">
              <w:rPr>
                <w:rFonts w:ascii="Calibri" w:hAnsi="Calibri" w:cs="Calibri"/>
                <w:noProof/>
                <w:webHidden/>
              </w:rPr>
              <w:fldChar w:fldCharType="end"/>
            </w:r>
          </w:hyperlink>
        </w:p>
        <w:p w14:paraId="015EEA37" w14:textId="433FD6C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0" w:history="1">
            <w:r w:rsidRPr="00885A0F">
              <w:rPr>
                <w:rStyle w:val="Hyperlink"/>
                <w:rFonts w:ascii="Calibri" w:hAnsi="Calibri" w:cs="Calibri"/>
                <w:noProof/>
              </w:rPr>
              <w:t>Upgrade Clusters in Parallel</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207</w:t>
            </w:r>
            <w:r w:rsidRPr="00885A0F">
              <w:rPr>
                <w:rFonts w:ascii="Calibri" w:hAnsi="Calibri" w:cs="Calibri"/>
                <w:noProof/>
                <w:webHidden/>
              </w:rPr>
              <w:fldChar w:fldCharType="end"/>
            </w:r>
          </w:hyperlink>
        </w:p>
        <w:p w14:paraId="314BF4BB" w14:textId="35184DB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1" w:history="1">
            <w:r w:rsidRPr="00885A0F">
              <w:rPr>
                <w:rStyle w:val="Hyperlink"/>
                <w:rFonts w:ascii="Calibri" w:hAnsi="Calibri" w:cs="Calibri"/>
                <w:noProof/>
              </w:rPr>
              <w:t>Upgrade Clusters With Canaries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208</w:t>
            </w:r>
            <w:r w:rsidRPr="00885A0F">
              <w:rPr>
                <w:rFonts w:ascii="Calibri" w:hAnsi="Calibri" w:cs="Calibri"/>
                <w:noProof/>
                <w:webHidden/>
              </w:rPr>
              <w:fldChar w:fldCharType="end"/>
            </w:r>
          </w:hyperlink>
        </w:p>
        <w:p w14:paraId="49F87EFA" w14:textId="0807962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2" w:history="1">
            <w:r w:rsidRPr="00885A0F">
              <w:rPr>
                <w:rStyle w:val="Hyperlink"/>
                <w:rFonts w:ascii="Calibri" w:hAnsi="Calibri" w:cs="Calibri"/>
                <w:noProof/>
              </w:rPr>
              <w:t>Manage Your Cluster Upgrade Job</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209</w:t>
            </w:r>
            <w:r w:rsidRPr="00885A0F">
              <w:rPr>
                <w:rFonts w:ascii="Calibri" w:hAnsi="Calibri" w:cs="Calibri"/>
                <w:noProof/>
                <w:webHidden/>
              </w:rPr>
              <w:fldChar w:fldCharType="end"/>
            </w:r>
          </w:hyperlink>
        </w:p>
        <w:p w14:paraId="5D2C2861" w14:textId="7D76191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3" w:history="1">
            <w:r w:rsidRPr="00885A0F">
              <w:rPr>
                <w:rStyle w:val="Hyperlink"/>
                <w:rFonts w:ascii="Calibri" w:hAnsi="Calibri" w:cs="Calibri"/>
                <w:noProof/>
              </w:rPr>
              <w:t>Monitor Your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209</w:t>
            </w:r>
            <w:r w:rsidRPr="00885A0F">
              <w:rPr>
                <w:rFonts w:ascii="Calibri" w:hAnsi="Calibri" w:cs="Calibri"/>
                <w:noProof/>
                <w:webHidden/>
              </w:rPr>
              <w:fldChar w:fldCharType="end"/>
            </w:r>
          </w:hyperlink>
        </w:p>
        <w:p w14:paraId="0215F486" w14:textId="4A9204B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4" w:history="1">
            <w:r w:rsidRPr="00885A0F">
              <w:rPr>
                <w:rStyle w:val="Hyperlink"/>
                <w:rFonts w:ascii="Calibri" w:hAnsi="Calibri" w:cs="Calibri"/>
                <w:noProof/>
              </w:rPr>
              <w:t>Monitor Your Cluster Upgrade Job</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209</w:t>
            </w:r>
            <w:r w:rsidRPr="00885A0F">
              <w:rPr>
                <w:rFonts w:ascii="Calibri" w:hAnsi="Calibri" w:cs="Calibri"/>
                <w:noProof/>
                <w:webHidden/>
              </w:rPr>
              <w:fldChar w:fldCharType="end"/>
            </w:r>
          </w:hyperlink>
        </w:p>
        <w:p w14:paraId="1F525FA5" w14:textId="70EFB48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5" w:history="1">
            <w:r w:rsidRPr="00885A0F">
              <w:rPr>
                <w:rStyle w:val="Hyperlink"/>
                <w:rFonts w:ascii="Calibri" w:hAnsi="Calibri" w:cs="Calibri"/>
                <w:noProof/>
              </w:rPr>
              <w:t>Stop Your Cluster Upgrade Job</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210</w:t>
            </w:r>
            <w:r w:rsidRPr="00885A0F">
              <w:rPr>
                <w:rFonts w:ascii="Calibri" w:hAnsi="Calibri" w:cs="Calibri"/>
                <w:noProof/>
                <w:webHidden/>
              </w:rPr>
              <w:fldChar w:fldCharType="end"/>
            </w:r>
          </w:hyperlink>
        </w:p>
        <w:p w14:paraId="362C01CE" w14:textId="56326B3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6" w:history="1">
            <w:r w:rsidRPr="00885A0F">
              <w:rPr>
                <w:rStyle w:val="Hyperlink"/>
                <w:rFonts w:ascii="Calibri" w:hAnsi="Calibri" w:cs="Calibri"/>
                <w:noProof/>
              </w:rPr>
              <w:t>After Upgrading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210</w:t>
            </w:r>
            <w:r w:rsidRPr="00885A0F">
              <w:rPr>
                <w:rFonts w:ascii="Calibri" w:hAnsi="Calibri" w:cs="Calibri"/>
                <w:noProof/>
                <w:webHidden/>
              </w:rPr>
              <w:fldChar w:fldCharType="end"/>
            </w:r>
          </w:hyperlink>
        </w:p>
        <w:p w14:paraId="514E038B" w14:textId="3D08030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7" w:history="1">
            <w:r w:rsidRPr="00885A0F">
              <w:rPr>
                <w:rStyle w:val="Hyperlink"/>
                <w:rFonts w:ascii="Calibri" w:hAnsi="Calibri" w:cs="Calibri"/>
                <w:noProof/>
              </w:rPr>
              <w:t>Upgrade Velero</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210</w:t>
            </w:r>
            <w:r w:rsidRPr="00885A0F">
              <w:rPr>
                <w:rFonts w:ascii="Calibri" w:hAnsi="Calibri" w:cs="Calibri"/>
                <w:noProof/>
                <w:webHidden/>
              </w:rPr>
              <w:fldChar w:fldCharType="end"/>
            </w:r>
          </w:hyperlink>
        </w:p>
        <w:p w14:paraId="38EABED1" w14:textId="31BF3B0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8" w:history="1">
            <w:r w:rsidRPr="00885A0F">
              <w:rPr>
                <w:rStyle w:val="Hyperlink"/>
                <w:rFonts w:ascii="Calibri" w:hAnsi="Calibri" w:cs="Calibri"/>
                <w:noProof/>
              </w:rPr>
              <w:t>(Optional) Restore Cluster Sizing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211</w:t>
            </w:r>
            <w:r w:rsidRPr="00885A0F">
              <w:rPr>
                <w:rFonts w:ascii="Calibri" w:hAnsi="Calibri" w:cs="Calibri"/>
                <w:noProof/>
                <w:webHidden/>
              </w:rPr>
              <w:fldChar w:fldCharType="end"/>
            </w:r>
          </w:hyperlink>
        </w:p>
        <w:p w14:paraId="20A7312B" w14:textId="2DC7856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699" w:history="1">
            <w:r w:rsidRPr="00885A0F">
              <w:rPr>
                <w:rStyle w:val="Hyperlink"/>
                <w:rFonts w:ascii="Calibri" w:hAnsi="Calibri" w:cs="Calibri"/>
                <w:noProof/>
              </w:rPr>
              <w:t>Deleting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_Toc163762699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211</w:t>
            </w:r>
            <w:r w:rsidRPr="00885A0F">
              <w:rPr>
                <w:rFonts w:ascii="Calibri" w:hAnsi="Calibri" w:cs="Calibri"/>
                <w:noProof/>
                <w:webHidden/>
              </w:rPr>
              <w:fldChar w:fldCharType="end"/>
            </w:r>
          </w:hyperlink>
        </w:p>
        <w:p w14:paraId="4915FEE9" w14:textId="5231672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00"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211</w:t>
            </w:r>
            <w:r w:rsidRPr="00885A0F">
              <w:rPr>
                <w:rFonts w:ascii="Calibri" w:hAnsi="Calibri" w:cs="Calibri"/>
                <w:noProof/>
                <w:webHidden/>
              </w:rPr>
              <w:fldChar w:fldCharType="end"/>
            </w:r>
          </w:hyperlink>
        </w:p>
        <w:p w14:paraId="6BE104A3" w14:textId="1FD214B3"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01" w:history="1">
            <w:r w:rsidRPr="00885A0F">
              <w:rPr>
                <w:rStyle w:val="Hyperlink"/>
                <w:rFonts w:ascii="Calibri" w:hAnsi="Calibri" w:cs="Calibri"/>
                <w:noProof/>
              </w:rPr>
              <w:t>Delete 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211</w:t>
            </w:r>
            <w:r w:rsidRPr="00885A0F">
              <w:rPr>
                <w:rFonts w:ascii="Calibri" w:hAnsi="Calibri" w:cs="Calibri"/>
                <w:noProof/>
                <w:webHidden/>
              </w:rPr>
              <w:fldChar w:fldCharType="end"/>
            </w:r>
          </w:hyperlink>
        </w:p>
        <w:p w14:paraId="327BD2CF" w14:textId="3243709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02" w:history="1">
            <w:r w:rsidRPr="00885A0F">
              <w:rPr>
                <w:rStyle w:val="Hyperlink"/>
                <w:rFonts w:ascii="Calibri" w:hAnsi="Calibri" w:cs="Calibri"/>
                <w:noProof/>
              </w:rPr>
              <w:t>Verify Cluster Deletion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212</w:t>
            </w:r>
            <w:r w:rsidRPr="00885A0F">
              <w:rPr>
                <w:rFonts w:ascii="Calibri" w:hAnsi="Calibri" w:cs="Calibri"/>
                <w:noProof/>
                <w:webHidden/>
              </w:rPr>
              <w:fldChar w:fldCharType="end"/>
            </w:r>
          </w:hyperlink>
        </w:p>
        <w:p w14:paraId="535310C3" w14:textId="758834E3"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03" w:history="1">
            <w:r w:rsidRPr="00885A0F">
              <w:rPr>
                <w:rStyle w:val="Hyperlink"/>
                <w:rFonts w:ascii="Calibri" w:hAnsi="Calibri" w:cs="Calibri"/>
                <w:noProof/>
              </w:rPr>
              <w:t>Delete Cluster without Prompt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213</w:t>
            </w:r>
            <w:r w:rsidRPr="00885A0F">
              <w:rPr>
                <w:rFonts w:ascii="Calibri" w:hAnsi="Calibri" w:cs="Calibri"/>
                <w:noProof/>
                <w:webHidden/>
              </w:rPr>
              <w:fldChar w:fldCharType="end"/>
            </w:r>
          </w:hyperlink>
        </w:p>
        <w:p w14:paraId="34B6E035" w14:textId="1FD165A9"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04" w:history="1">
            <w:r w:rsidRPr="00885A0F">
              <w:rPr>
                <w:rStyle w:val="Hyperlink"/>
                <w:rFonts w:ascii="Calibri" w:hAnsi="Calibri" w:cs="Calibri"/>
                <w:noProof/>
              </w:rPr>
              <w:t>Retrieving Cluster Credentials and Configuration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214</w:t>
            </w:r>
            <w:r w:rsidRPr="00885A0F">
              <w:rPr>
                <w:rFonts w:ascii="Calibri" w:hAnsi="Calibri" w:cs="Calibri"/>
                <w:noProof/>
                <w:webHidden/>
              </w:rPr>
              <w:fldChar w:fldCharType="end"/>
            </w:r>
          </w:hyperlink>
        </w:p>
        <w:p w14:paraId="66C42326" w14:textId="09C27B3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05"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214</w:t>
            </w:r>
            <w:r w:rsidRPr="00885A0F">
              <w:rPr>
                <w:rFonts w:ascii="Calibri" w:hAnsi="Calibri" w:cs="Calibri"/>
                <w:noProof/>
                <w:webHidden/>
              </w:rPr>
              <w:fldChar w:fldCharType="end"/>
            </w:r>
          </w:hyperlink>
        </w:p>
        <w:p w14:paraId="0D85571A" w14:textId="270A370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06" w:history="1">
            <w:r w:rsidRPr="00885A0F">
              <w:rPr>
                <w:rStyle w:val="Hyperlink"/>
                <w:rFonts w:ascii="Calibri" w:hAnsi="Calibri" w:cs="Calibri"/>
                <w:noProof/>
              </w:rPr>
              <w:t>Retrieve Cluster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214</w:t>
            </w:r>
            <w:r w:rsidRPr="00885A0F">
              <w:rPr>
                <w:rFonts w:ascii="Calibri" w:hAnsi="Calibri" w:cs="Calibri"/>
                <w:noProof/>
                <w:webHidden/>
              </w:rPr>
              <w:fldChar w:fldCharType="end"/>
            </w:r>
          </w:hyperlink>
        </w:p>
        <w:p w14:paraId="4F6B424F" w14:textId="17DF11D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07" w:history="1">
            <w:r w:rsidRPr="00885A0F">
              <w:rPr>
                <w:rStyle w:val="Hyperlink"/>
                <w:rFonts w:ascii="Calibri" w:hAnsi="Calibri" w:cs="Calibri"/>
                <w:noProof/>
              </w:rPr>
              <w:t>Kubectl</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216</w:t>
            </w:r>
            <w:r w:rsidRPr="00885A0F">
              <w:rPr>
                <w:rFonts w:ascii="Calibri" w:hAnsi="Calibri" w:cs="Calibri"/>
                <w:noProof/>
                <w:webHidden/>
              </w:rPr>
              <w:fldChar w:fldCharType="end"/>
            </w:r>
          </w:hyperlink>
        </w:p>
        <w:p w14:paraId="60DB9D93" w14:textId="480B66C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08" w:history="1">
            <w:r w:rsidRPr="00885A0F">
              <w:rPr>
                <w:rStyle w:val="Hyperlink"/>
                <w:rFonts w:ascii="Calibri" w:hAnsi="Calibri" w:cs="Calibri"/>
                <w:noProof/>
              </w:rPr>
              <w:t>Install the Kubernetes CLI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216</w:t>
            </w:r>
            <w:r w:rsidRPr="00885A0F">
              <w:rPr>
                <w:rFonts w:ascii="Calibri" w:hAnsi="Calibri" w:cs="Calibri"/>
                <w:noProof/>
                <w:webHidden/>
              </w:rPr>
              <w:fldChar w:fldCharType="end"/>
            </w:r>
          </w:hyperlink>
        </w:p>
        <w:p w14:paraId="6438F82D" w14:textId="794EF99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09" w:history="1">
            <w:r w:rsidRPr="00885A0F">
              <w:rPr>
                <w:rStyle w:val="Hyperlink"/>
                <w:rFonts w:ascii="Calibri" w:hAnsi="Calibri" w:cs="Calibri"/>
                <w:noProof/>
              </w:rPr>
              <w:t>Mac OS 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_Toc163762709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216</w:t>
            </w:r>
            <w:r w:rsidRPr="00885A0F">
              <w:rPr>
                <w:rFonts w:ascii="Calibri" w:hAnsi="Calibri" w:cs="Calibri"/>
                <w:noProof/>
                <w:webHidden/>
              </w:rPr>
              <w:fldChar w:fldCharType="end"/>
            </w:r>
          </w:hyperlink>
        </w:p>
        <w:p w14:paraId="7895C623" w14:textId="6A7FD40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10" w:history="1">
            <w:r w:rsidRPr="00885A0F">
              <w:rPr>
                <w:rStyle w:val="Hyperlink"/>
                <w:rFonts w:ascii="Calibri" w:hAnsi="Calibri" w:cs="Calibri"/>
                <w:noProof/>
              </w:rPr>
              <w:t>Linux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217</w:t>
            </w:r>
            <w:r w:rsidRPr="00885A0F">
              <w:rPr>
                <w:rFonts w:ascii="Calibri" w:hAnsi="Calibri" w:cs="Calibri"/>
                <w:noProof/>
                <w:webHidden/>
              </w:rPr>
              <w:fldChar w:fldCharType="end"/>
            </w:r>
          </w:hyperlink>
        </w:p>
        <w:p w14:paraId="24DF2D38" w14:textId="46A8957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11" w:history="1">
            <w:r w:rsidRPr="00885A0F">
              <w:rPr>
                <w:rStyle w:val="Hyperlink"/>
                <w:rFonts w:ascii="Calibri" w:hAnsi="Calibri" w:cs="Calibri"/>
                <w:noProof/>
              </w:rPr>
              <w:t>Windows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217</w:t>
            </w:r>
            <w:r w:rsidRPr="00885A0F">
              <w:rPr>
                <w:rFonts w:ascii="Calibri" w:hAnsi="Calibri" w:cs="Calibri"/>
                <w:noProof/>
                <w:webHidden/>
              </w:rPr>
              <w:fldChar w:fldCharType="end"/>
            </w:r>
          </w:hyperlink>
        </w:p>
        <w:p w14:paraId="20D6849A" w14:textId="677975F0"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12" w:history="1">
            <w:r w:rsidRPr="00885A0F">
              <w:rPr>
                <w:rStyle w:val="Hyperlink"/>
                <w:rFonts w:ascii="Calibri" w:hAnsi="Calibri" w:cs="Calibri"/>
                <w:noProof/>
                <w:lang w:val="en-US"/>
              </w:rPr>
              <w:t>Velero Installation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217</w:t>
            </w:r>
            <w:r w:rsidRPr="00885A0F">
              <w:rPr>
                <w:rFonts w:ascii="Calibri" w:hAnsi="Calibri" w:cs="Calibri"/>
                <w:noProof/>
                <w:webHidden/>
              </w:rPr>
              <w:fldChar w:fldCharType="end"/>
            </w:r>
          </w:hyperlink>
        </w:p>
        <w:p w14:paraId="60A9D7D1" w14:textId="1625F7B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13" w:history="1">
            <w:r w:rsidRPr="00885A0F">
              <w:rPr>
                <w:rStyle w:val="Hyperlink"/>
                <w:rFonts w:ascii="Calibri" w:hAnsi="Calibri" w:cs="Calibri"/>
                <w:noProof/>
              </w:rPr>
              <w:t>Install with Minio</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217</w:t>
            </w:r>
            <w:r w:rsidRPr="00885A0F">
              <w:rPr>
                <w:rFonts w:ascii="Calibri" w:hAnsi="Calibri" w:cs="Calibri"/>
                <w:noProof/>
                <w:webHidden/>
              </w:rPr>
              <w:fldChar w:fldCharType="end"/>
            </w:r>
          </w:hyperlink>
        </w:p>
        <w:p w14:paraId="6EC95EE4" w14:textId="703CA6D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14" w:history="1">
            <w:r w:rsidRPr="00885A0F">
              <w:rPr>
                <w:rStyle w:val="Hyperlink"/>
                <w:rFonts w:ascii="Calibri" w:hAnsi="Calibri" w:cs="Calibri"/>
                <w:noProof/>
              </w:rPr>
              <w:t>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218</w:t>
            </w:r>
            <w:r w:rsidRPr="00885A0F">
              <w:rPr>
                <w:rFonts w:ascii="Calibri" w:hAnsi="Calibri" w:cs="Calibri"/>
                <w:noProof/>
                <w:webHidden/>
              </w:rPr>
              <w:fldChar w:fldCharType="end"/>
            </w:r>
          </w:hyperlink>
        </w:p>
        <w:p w14:paraId="3E4A353C" w14:textId="760427D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15" w:history="1">
            <w:r w:rsidRPr="00885A0F">
              <w:rPr>
                <w:rStyle w:val="Hyperlink"/>
                <w:rFonts w:ascii="Calibri" w:hAnsi="Calibri" w:cs="Calibri"/>
                <w:noProof/>
              </w:rPr>
              <w:t>Install the CLI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218</w:t>
            </w:r>
            <w:r w:rsidRPr="00885A0F">
              <w:rPr>
                <w:rFonts w:ascii="Calibri" w:hAnsi="Calibri" w:cs="Calibri"/>
                <w:noProof/>
                <w:webHidden/>
              </w:rPr>
              <w:fldChar w:fldCharType="end"/>
            </w:r>
          </w:hyperlink>
        </w:p>
        <w:p w14:paraId="3FE9018F" w14:textId="0E07967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16" w:history="1">
            <w:r w:rsidRPr="00885A0F">
              <w:rPr>
                <w:rStyle w:val="Hyperlink"/>
                <w:rFonts w:ascii="Calibri" w:hAnsi="Calibri" w:cs="Calibri"/>
                <w:noProof/>
              </w:rPr>
              <w:t>Option 1: MacOS - Homebrew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218</w:t>
            </w:r>
            <w:r w:rsidRPr="00885A0F">
              <w:rPr>
                <w:rFonts w:ascii="Calibri" w:hAnsi="Calibri" w:cs="Calibri"/>
                <w:noProof/>
                <w:webHidden/>
              </w:rPr>
              <w:fldChar w:fldCharType="end"/>
            </w:r>
          </w:hyperlink>
        </w:p>
        <w:p w14:paraId="68ED9EB8" w14:textId="054EA9D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17" w:history="1">
            <w:r w:rsidRPr="00885A0F">
              <w:rPr>
                <w:rStyle w:val="Hyperlink"/>
                <w:rFonts w:ascii="Calibri" w:hAnsi="Calibri" w:cs="Calibri"/>
                <w:noProof/>
              </w:rPr>
              <w:t>Option 2: GitHub release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218</w:t>
            </w:r>
            <w:r w:rsidRPr="00885A0F">
              <w:rPr>
                <w:rFonts w:ascii="Calibri" w:hAnsi="Calibri" w:cs="Calibri"/>
                <w:noProof/>
                <w:webHidden/>
              </w:rPr>
              <w:fldChar w:fldCharType="end"/>
            </w:r>
          </w:hyperlink>
        </w:p>
        <w:p w14:paraId="7EEED587" w14:textId="5EE6454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18" w:history="1">
            <w:r w:rsidRPr="00885A0F">
              <w:rPr>
                <w:rStyle w:val="Hyperlink"/>
                <w:rFonts w:ascii="Calibri" w:hAnsi="Calibri" w:cs="Calibri"/>
                <w:noProof/>
              </w:rPr>
              <w:t>Set up server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219</w:t>
            </w:r>
            <w:r w:rsidRPr="00885A0F">
              <w:rPr>
                <w:rFonts w:ascii="Calibri" w:hAnsi="Calibri" w:cs="Calibri"/>
                <w:noProof/>
                <w:webHidden/>
              </w:rPr>
              <w:fldChar w:fldCharType="end"/>
            </w:r>
          </w:hyperlink>
        </w:p>
        <w:p w14:paraId="2B829055" w14:textId="242812D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19" w:history="1">
            <w:r w:rsidRPr="00885A0F">
              <w:rPr>
                <w:rStyle w:val="Hyperlink"/>
                <w:rFonts w:ascii="Calibri" w:hAnsi="Calibri" w:cs="Calibri"/>
                <w:noProof/>
              </w:rPr>
              <w:t>Back 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_Toc163762719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220</w:t>
            </w:r>
            <w:r w:rsidRPr="00885A0F">
              <w:rPr>
                <w:rFonts w:ascii="Calibri" w:hAnsi="Calibri" w:cs="Calibri"/>
                <w:noProof/>
                <w:webHidden/>
              </w:rPr>
              <w:fldChar w:fldCharType="end"/>
            </w:r>
          </w:hyperlink>
        </w:p>
        <w:p w14:paraId="4AE7E31F" w14:textId="3E4D0BA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20" w:history="1">
            <w:r w:rsidRPr="00885A0F">
              <w:rPr>
                <w:rStyle w:val="Hyperlink"/>
                <w:rFonts w:ascii="Calibri" w:hAnsi="Calibri" w:cs="Calibri"/>
                <w:noProof/>
              </w:rPr>
              <w:t>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221</w:t>
            </w:r>
            <w:r w:rsidRPr="00885A0F">
              <w:rPr>
                <w:rFonts w:ascii="Calibri" w:hAnsi="Calibri" w:cs="Calibri"/>
                <w:noProof/>
                <w:webHidden/>
              </w:rPr>
              <w:fldChar w:fldCharType="end"/>
            </w:r>
          </w:hyperlink>
        </w:p>
        <w:p w14:paraId="3D00F8B9" w14:textId="7C37529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21" w:history="1">
            <w:r w:rsidRPr="00885A0F">
              <w:rPr>
                <w:rStyle w:val="Hyperlink"/>
                <w:rFonts w:ascii="Calibri" w:hAnsi="Calibri" w:cs="Calibri"/>
                <w:noProof/>
              </w:rPr>
              <w:t>Clean 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221</w:t>
            </w:r>
            <w:r w:rsidRPr="00885A0F">
              <w:rPr>
                <w:rFonts w:ascii="Calibri" w:hAnsi="Calibri" w:cs="Calibri"/>
                <w:noProof/>
                <w:webHidden/>
              </w:rPr>
              <w:fldChar w:fldCharType="end"/>
            </w:r>
          </w:hyperlink>
        </w:p>
        <w:p w14:paraId="6952B097" w14:textId="0A3DEA70"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22" w:history="1">
            <w:r w:rsidRPr="00885A0F">
              <w:rPr>
                <w:rStyle w:val="Hyperlink"/>
                <w:rFonts w:ascii="Calibri" w:hAnsi="Calibri" w:cs="Calibri"/>
                <w:noProof/>
                <w:lang w:val="en-US"/>
              </w:rPr>
              <w:t>Upgrading Opsmanager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222</w:t>
            </w:r>
            <w:r w:rsidRPr="00885A0F">
              <w:rPr>
                <w:rFonts w:ascii="Calibri" w:hAnsi="Calibri" w:cs="Calibri"/>
                <w:noProof/>
                <w:webHidden/>
              </w:rPr>
              <w:fldChar w:fldCharType="end"/>
            </w:r>
          </w:hyperlink>
        </w:p>
        <w:p w14:paraId="244D7377" w14:textId="5957DB7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23" w:history="1">
            <w:r w:rsidRPr="00885A0F">
              <w:rPr>
                <w:rStyle w:val="Hyperlink"/>
                <w:rFonts w:ascii="Calibri" w:hAnsi="Calibri" w:cs="Calibri"/>
                <w:noProof/>
              </w:rPr>
              <w:t>Prerequisites</w:t>
            </w:r>
            <w:r w:rsidRPr="00885A0F">
              <w:rPr>
                <w:rStyle w:val="Hyperlink"/>
                <w:rFonts w:ascii="Calibri" w:hAnsi="Calibri" w:cs="Calibri"/>
                <w:noProof/>
                <w:lang w:val="en-US"/>
              </w:rPr>
              <w: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222</w:t>
            </w:r>
            <w:r w:rsidRPr="00885A0F">
              <w:rPr>
                <w:rFonts w:ascii="Calibri" w:hAnsi="Calibri" w:cs="Calibri"/>
                <w:noProof/>
                <w:webHidden/>
              </w:rPr>
              <w:fldChar w:fldCharType="end"/>
            </w:r>
          </w:hyperlink>
        </w:p>
        <w:p w14:paraId="4A535134" w14:textId="1EA2E20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24" w:history="1">
            <w:r w:rsidRPr="00885A0F">
              <w:rPr>
                <w:rStyle w:val="Hyperlink"/>
                <w:rFonts w:ascii="Calibri" w:hAnsi="Calibri" w:cs="Calibri"/>
                <w:noProof/>
              </w:rPr>
              <w:t>Import installation to Tanzu Operations Manager v3.0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222</w:t>
            </w:r>
            <w:r w:rsidRPr="00885A0F">
              <w:rPr>
                <w:rFonts w:ascii="Calibri" w:hAnsi="Calibri" w:cs="Calibri"/>
                <w:noProof/>
                <w:webHidden/>
              </w:rPr>
              <w:fldChar w:fldCharType="end"/>
            </w:r>
          </w:hyperlink>
        </w:p>
        <w:p w14:paraId="795F21D6" w14:textId="155123A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25" w:history="1">
            <w:r w:rsidRPr="00885A0F">
              <w:rPr>
                <w:rStyle w:val="Hyperlink"/>
                <w:rFonts w:ascii="Calibri" w:hAnsi="Calibri" w:cs="Calibri"/>
                <w:noProof/>
              </w:rPr>
              <w:t>Upgrading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222</w:t>
            </w:r>
            <w:r w:rsidRPr="00885A0F">
              <w:rPr>
                <w:rFonts w:ascii="Calibri" w:hAnsi="Calibri" w:cs="Calibri"/>
                <w:noProof/>
                <w:webHidden/>
              </w:rPr>
              <w:fldChar w:fldCharType="end"/>
            </w:r>
          </w:hyperlink>
        </w:p>
        <w:p w14:paraId="51A208CD" w14:textId="4936661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26" w:history="1">
            <w:r w:rsidRPr="00885A0F">
              <w:rPr>
                <w:rStyle w:val="Hyperlink"/>
                <w:rFonts w:ascii="Calibri" w:hAnsi="Calibri" w:cs="Calibri"/>
                <w:noProof/>
              </w:rPr>
              <w:t>Upgrading Tanzu Kubernetes Grid Integrated Edition (VMware NSX Networking)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222</w:t>
            </w:r>
            <w:r w:rsidRPr="00885A0F">
              <w:rPr>
                <w:rFonts w:ascii="Calibri" w:hAnsi="Calibri" w:cs="Calibri"/>
                <w:noProof/>
                <w:webHidden/>
              </w:rPr>
              <w:fldChar w:fldCharType="end"/>
            </w:r>
          </w:hyperlink>
        </w:p>
        <w:p w14:paraId="50387644" w14:textId="67F435E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27"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223</w:t>
            </w:r>
            <w:r w:rsidRPr="00885A0F">
              <w:rPr>
                <w:rFonts w:ascii="Calibri" w:hAnsi="Calibri" w:cs="Calibri"/>
                <w:noProof/>
                <w:webHidden/>
              </w:rPr>
              <w:fldChar w:fldCharType="end"/>
            </w:r>
          </w:hyperlink>
        </w:p>
        <w:p w14:paraId="211DE7B8" w14:textId="78FEF72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28" w:history="1">
            <w:r w:rsidRPr="00885A0F">
              <w:rPr>
                <w:rStyle w:val="Hyperlink"/>
                <w:rFonts w:ascii="Calibri" w:hAnsi="Calibri" w:cs="Calibri"/>
                <w:noProof/>
              </w:rPr>
              <w:t>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223</w:t>
            </w:r>
            <w:r w:rsidRPr="00885A0F">
              <w:rPr>
                <w:rFonts w:ascii="Calibri" w:hAnsi="Calibri" w:cs="Calibri"/>
                <w:noProof/>
                <w:webHidden/>
              </w:rPr>
              <w:fldChar w:fldCharType="end"/>
            </w:r>
          </w:hyperlink>
        </w:p>
        <w:p w14:paraId="134F4F98" w14:textId="66F8B83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29" w:history="1">
            <w:r w:rsidRPr="00885A0F">
              <w:rPr>
                <w:rStyle w:val="Hyperlink"/>
                <w:rFonts w:ascii="Calibri" w:hAnsi="Calibri" w:cs="Calibri"/>
                <w:noProof/>
              </w:rPr>
              <w:t>Prepare to Upgrade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_Toc163762729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223</w:t>
            </w:r>
            <w:r w:rsidRPr="00885A0F">
              <w:rPr>
                <w:rFonts w:ascii="Calibri" w:hAnsi="Calibri" w:cs="Calibri"/>
                <w:noProof/>
                <w:webHidden/>
              </w:rPr>
              <w:fldChar w:fldCharType="end"/>
            </w:r>
          </w:hyperlink>
        </w:p>
        <w:p w14:paraId="64AD3436" w14:textId="6095BCF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30" w:history="1">
            <w:r w:rsidRPr="00885A0F">
              <w:rPr>
                <w:rStyle w:val="Hyperlink"/>
                <w:rFonts w:ascii="Calibri" w:hAnsi="Calibri" w:cs="Calibri"/>
                <w:noProof/>
              </w:rPr>
              <w:t>Perform the Upgrade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223</w:t>
            </w:r>
            <w:r w:rsidRPr="00885A0F">
              <w:rPr>
                <w:rFonts w:ascii="Calibri" w:hAnsi="Calibri" w:cs="Calibri"/>
                <w:noProof/>
                <w:webHidden/>
              </w:rPr>
              <w:fldChar w:fldCharType="end"/>
            </w:r>
          </w:hyperlink>
        </w:p>
        <w:p w14:paraId="63B8EC15" w14:textId="5C2921F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31" w:history="1">
            <w:r w:rsidRPr="00885A0F">
              <w:rPr>
                <w:rStyle w:val="Hyperlink"/>
                <w:rFonts w:ascii="Calibri" w:hAnsi="Calibri" w:cs="Calibri"/>
                <w:noProof/>
              </w:rPr>
              <w:t>Upgrade NSX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223</w:t>
            </w:r>
            <w:r w:rsidRPr="00885A0F">
              <w:rPr>
                <w:rFonts w:ascii="Calibri" w:hAnsi="Calibri" w:cs="Calibri"/>
                <w:noProof/>
                <w:webHidden/>
              </w:rPr>
              <w:fldChar w:fldCharType="end"/>
            </w:r>
          </w:hyperlink>
        </w:p>
        <w:p w14:paraId="4845D41F" w14:textId="0D43F3E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32" w:history="1">
            <w:r w:rsidRPr="00885A0F">
              <w:rPr>
                <w:rStyle w:val="Hyperlink"/>
                <w:rFonts w:ascii="Calibri" w:hAnsi="Calibri" w:cs="Calibri"/>
                <w:noProof/>
              </w:rPr>
              <w:t>Upgrade to NSX-T v3.2.3 or Later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223</w:t>
            </w:r>
            <w:r w:rsidRPr="00885A0F">
              <w:rPr>
                <w:rFonts w:ascii="Calibri" w:hAnsi="Calibri" w:cs="Calibri"/>
                <w:noProof/>
                <w:webHidden/>
              </w:rPr>
              <w:fldChar w:fldCharType="end"/>
            </w:r>
          </w:hyperlink>
        </w:p>
        <w:p w14:paraId="39E771B8" w14:textId="3F0CE9B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33" w:history="1">
            <w:r w:rsidRPr="00885A0F">
              <w:rPr>
                <w:rStyle w:val="Hyperlink"/>
                <w:rFonts w:ascii="Calibri" w:hAnsi="Calibri" w:cs="Calibri"/>
                <w:noProof/>
              </w:rPr>
              <w:t>Upgrade NSX-T v3.2 to NSX v4.0 or Later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225</w:t>
            </w:r>
            <w:r w:rsidRPr="00885A0F">
              <w:rPr>
                <w:rFonts w:ascii="Calibri" w:hAnsi="Calibri" w:cs="Calibri"/>
                <w:noProof/>
                <w:webHidden/>
              </w:rPr>
              <w:fldChar w:fldCharType="end"/>
            </w:r>
          </w:hyperlink>
        </w:p>
        <w:p w14:paraId="7F026C1E" w14:textId="7A7C2F42"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34" w:history="1">
            <w:r w:rsidRPr="00885A0F">
              <w:rPr>
                <w:rStyle w:val="Hyperlink"/>
                <w:rFonts w:ascii="Calibri" w:hAnsi="Calibri" w:cs="Calibri"/>
                <w:noProof/>
              </w:rPr>
              <w:t>Upgrade Ops 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225</w:t>
            </w:r>
            <w:r w:rsidRPr="00885A0F">
              <w:rPr>
                <w:rFonts w:ascii="Calibri" w:hAnsi="Calibri" w:cs="Calibri"/>
                <w:noProof/>
                <w:webHidden/>
              </w:rPr>
              <w:fldChar w:fldCharType="end"/>
            </w:r>
          </w:hyperlink>
        </w:p>
        <w:p w14:paraId="1AFAB7A8" w14:textId="0756B32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35" w:history="1">
            <w:r w:rsidRPr="00885A0F">
              <w:rPr>
                <w:rStyle w:val="Hyperlink"/>
                <w:rFonts w:ascii="Calibri" w:hAnsi="Calibri" w:cs="Calibri"/>
                <w:b/>
                <w:bCs/>
                <w:noProof/>
              </w:rPr>
              <w:t>Download and Import TKGI v1.17</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228</w:t>
            </w:r>
            <w:r w:rsidRPr="00885A0F">
              <w:rPr>
                <w:rFonts w:ascii="Calibri" w:hAnsi="Calibri" w:cs="Calibri"/>
                <w:noProof/>
                <w:webHidden/>
              </w:rPr>
              <w:fldChar w:fldCharType="end"/>
            </w:r>
          </w:hyperlink>
        </w:p>
        <w:p w14:paraId="1F646C25" w14:textId="33DB164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36" w:history="1">
            <w:r w:rsidRPr="00885A0F">
              <w:rPr>
                <w:rStyle w:val="Hyperlink"/>
                <w:rFonts w:ascii="Calibri" w:hAnsi="Calibri" w:cs="Calibri"/>
                <w:b/>
                <w:bCs/>
                <w:noProof/>
              </w:rPr>
              <w:t>Download and Import Stemcells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229</w:t>
            </w:r>
            <w:r w:rsidRPr="00885A0F">
              <w:rPr>
                <w:rFonts w:ascii="Calibri" w:hAnsi="Calibri" w:cs="Calibri"/>
                <w:noProof/>
                <w:webHidden/>
              </w:rPr>
              <w:fldChar w:fldCharType="end"/>
            </w:r>
          </w:hyperlink>
        </w:p>
        <w:p w14:paraId="6A957F30" w14:textId="5E14340C"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37" w:history="1">
            <w:r w:rsidRPr="00885A0F">
              <w:rPr>
                <w:rStyle w:val="Hyperlink"/>
                <w:rFonts w:ascii="Calibri" w:hAnsi="Calibri" w:cs="Calibri"/>
                <w:noProof/>
              </w:rPr>
              <w:t>Upgrade the TKGI Tile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230</w:t>
            </w:r>
            <w:r w:rsidRPr="00885A0F">
              <w:rPr>
                <w:rFonts w:ascii="Calibri" w:hAnsi="Calibri" w:cs="Calibri"/>
                <w:noProof/>
                <w:webHidden/>
              </w:rPr>
              <w:fldChar w:fldCharType="end"/>
            </w:r>
          </w:hyperlink>
        </w:p>
        <w:p w14:paraId="043D33AD" w14:textId="2FA29FC8"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38" w:history="1">
            <w:r w:rsidRPr="00885A0F">
              <w:rPr>
                <w:rStyle w:val="Hyperlink"/>
                <w:rFonts w:ascii="Calibri" w:hAnsi="Calibri" w:cs="Calibri"/>
                <w:noProof/>
              </w:rPr>
              <w:t>After the Upgrade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232</w:t>
            </w:r>
            <w:r w:rsidRPr="00885A0F">
              <w:rPr>
                <w:rFonts w:ascii="Calibri" w:hAnsi="Calibri" w:cs="Calibri"/>
                <w:noProof/>
                <w:webHidden/>
              </w:rPr>
              <w:fldChar w:fldCharType="end"/>
            </w:r>
          </w:hyperlink>
        </w:p>
        <w:p w14:paraId="3AF42227" w14:textId="18335CD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39" w:history="1">
            <w:r w:rsidRPr="00885A0F">
              <w:rPr>
                <w:rStyle w:val="Hyperlink"/>
                <w:rFonts w:ascii="Calibri" w:hAnsi="Calibri" w:cs="Calibri"/>
                <w:noProof/>
              </w:rPr>
              <w:t>Upgrade the TKGI and Kubernetes CLIs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_Toc163762739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232</w:t>
            </w:r>
            <w:r w:rsidRPr="00885A0F">
              <w:rPr>
                <w:rFonts w:ascii="Calibri" w:hAnsi="Calibri" w:cs="Calibri"/>
                <w:noProof/>
                <w:webHidden/>
              </w:rPr>
              <w:fldChar w:fldCharType="end"/>
            </w:r>
          </w:hyperlink>
        </w:p>
        <w:p w14:paraId="42CF15BF" w14:textId="7E3C5A0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40" w:history="1">
            <w:r w:rsidRPr="00885A0F">
              <w:rPr>
                <w:rStyle w:val="Hyperlink"/>
                <w:rFonts w:ascii="Calibri" w:hAnsi="Calibri" w:cs="Calibri"/>
                <w:noProof/>
              </w:rPr>
              <w:t>Upgrade Kubernetes Clusters If Needed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232</w:t>
            </w:r>
            <w:r w:rsidRPr="00885A0F">
              <w:rPr>
                <w:rFonts w:ascii="Calibri" w:hAnsi="Calibri" w:cs="Calibri"/>
                <w:noProof/>
                <w:webHidden/>
              </w:rPr>
              <w:fldChar w:fldCharType="end"/>
            </w:r>
          </w:hyperlink>
        </w:p>
        <w:p w14:paraId="1D822997" w14:textId="71E947E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41" w:history="1">
            <w:r w:rsidRPr="00885A0F">
              <w:rPr>
                <w:rStyle w:val="Hyperlink"/>
                <w:rFonts w:ascii="Calibri" w:hAnsi="Calibri" w:cs="Calibri"/>
                <w:noProof/>
              </w:rPr>
              <w:t>Verify TKGI Upgrade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233</w:t>
            </w:r>
            <w:r w:rsidRPr="00885A0F">
              <w:rPr>
                <w:rFonts w:ascii="Calibri" w:hAnsi="Calibri" w:cs="Calibri"/>
                <w:noProof/>
                <w:webHidden/>
              </w:rPr>
              <w:fldChar w:fldCharType="end"/>
            </w:r>
          </w:hyperlink>
        </w:p>
        <w:p w14:paraId="25823A3B" w14:textId="481DC981"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42" w:history="1">
            <w:r w:rsidRPr="00885A0F">
              <w:rPr>
                <w:rStyle w:val="Hyperlink"/>
                <w:rFonts w:ascii="Calibri" w:hAnsi="Calibri" w:cs="Calibri"/>
                <w:noProof/>
              </w:rPr>
              <w:t>Backing Up and Restoring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233</w:t>
            </w:r>
            <w:r w:rsidRPr="00885A0F">
              <w:rPr>
                <w:rFonts w:ascii="Calibri" w:hAnsi="Calibri" w:cs="Calibri"/>
                <w:noProof/>
                <w:webHidden/>
              </w:rPr>
              <w:fldChar w:fldCharType="end"/>
            </w:r>
          </w:hyperlink>
        </w:p>
        <w:p w14:paraId="1000C201" w14:textId="77B286D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43" w:history="1">
            <w:r w:rsidRPr="00885A0F">
              <w:rPr>
                <w:rStyle w:val="Hyperlink"/>
                <w:rFonts w:ascii="Calibri" w:hAnsi="Calibri" w:cs="Calibri"/>
                <w:noProof/>
              </w:rPr>
              <w:t>Overview of Backing Up and Restoring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233</w:t>
            </w:r>
            <w:r w:rsidRPr="00885A0F">
              <w:rPr>
                <w:rFonts w:ascii="Calibri" w:hAnsi="Calibri" w:cs="Calibri"/>
                <w:noProof/>
                <w:webHidden/>
              </w:rPr>
              <w:fldChar w:fldCharType="end"/>
            </w:r>
          </w:hyperlink>
        </w:p>
        <w:p w14:paraId="081F484E" w14:textId="3D1FEAE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44" w:history="1">
            <w:r w:rsidRPr="00885A0F">
              <w:rPr>
                <w:rStyle w:val="Hyperlink"/>
                <w:rFonts w:ascii="Calibri" w:hAnsi="Calibri" w:cs="Calibri"/>
                <w:noProof/>
              </w:rPr>
              <w:t>Layers and Tools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233</w:t>
            </w:r>
            <w:r w:rsidRPr="00885A0F">
              <w:rPr>
                <w:rFonts w:ascii="Calibri" w:hAnsi="Calibri" w:cs="Calibri"/>
                <w:noProof/>
                <w:webHidden/>
              </w:rPr>
              <w:fldChar w:fldCharType="end"/>
            </w:r>
          </w:hyperlink>
        </w:p>
        <w:p w14:paraId="332584B2" w14:textId="731DF6A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45" w:history="1">
            <w:r w:rsidRPr="00885A0F">
              <w:rPr>
                <w:rStyle w:val="Hyperlink"/>
                <w:rFonts w:ascii="Calibri" w:hAnsi="Calibri" w:cs="Calibri"/>
                <w:noProof/>
              </w:rPr>
              <w:t>Considerations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234</w:t>
            </w:r>
            <w:r w:rsidRPr="00885A0F">
              <w:rPr>
                <w:rFonts w:ascii="Calibri" w:hAnsi="Calibri" w:cs="Calibri"/>
                <w:noProof/>
                <w:webHidden/>
              </w:rPr>
              <w:fldChar w:fldCharType="end"/>
            </w:r>
          </w:hyperlink>
        </w:p>
        <w:p w14:paraId="41606885" w14:textId="4E94C5A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46" w:history="1">
            <w:r w:rsidRPr="00885A0F">
              <w:rPr>
                <w:rStyle w:val="Hyperlink"/>
                <w:rFonts w:ascii="Calibri" w:hAnsi="Calibri" w:cs="Calibri"/>
                <w:noProof/>
              </w:rPr>
              <w:t>Develop a Back Up and Restore Plan, and Test It Often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234</w:t>
            </w:r>
            <w:r w:rsidRPr="00885A0F">
              <w:rPr>
                <w:rFonts w:ascii="Calibri" w:hAnsi="Calibri" w:cs="Calibri"/>
                <w:noProof/>
                <w:webHidden/>
              </w:rPr>
              <w:fldChar w:fldCharType="end"/>
            </w:r>
          </w:hyperlink>
        </w:p>
        <w:p w14:paraId="2A969793" w14:textId="4087565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47" w:history="1">
            <w:r w:rsidRPr="00885A0F">
              <w:rPr>
                <w:rStyle w:val="Hyperlink"/>
                <w:rFonts w:ascii="Calibri" w:hAnsi="Calibri" w:cs="Calibri"/>
                <w:noProof/>
              </w:rPr>
              <w:t>Back Up Frequently and Regularly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234</w:t>
            </w:r>
            <w:r w:rsidRPr="00885A0F">
              <w:rPr>
                <w:rFonts w:ascii="Calibri" w:hAnsi="Calibri" w:cs="Calibri"/>
                <w:noProof/>
                <w:webHidden/>
              </w:rPr>
              <w:fldChar w:fldCharType="end"/>
            </w:r>
          </w:hyperlink>
        </w:p>
        <w:p w14:paraId="6E41B366" w14:textId="03FAE5D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48" w:history="1">
            <w:r w:rsidRPr="00885A0F">
              <w:rPr>
                <w:rStyle w:val="Hyperlink"/>
                <w:rFonts w:ascii="Calibri" w:hAnsi="Calibri" w:cs="Calibri"/>
                <w:noProof/>
              </w:rPr>
              <w:t>Back Up Critical Components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234</w:t>
            </w:r>
            <w:r w:rsidRPr="00885A0F">
              <w:rPr>
                <w:rFonts w:ascii="Calibri" w:hAnsi="Calibri" w:cs="Calibri"/>
                <w:noProof/>
                <w:webHidden/>
              </w:rPr>
              <w:fldChar w:fldCharType="end"/>
            </w:r>
          </w:hyperlink>
        </w:p>
        <w:p w14:paraId="698C3774" w14:textId="57B3008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49" w:history="1">
            <w:r w:rsidRPr="00885A0F">
              <w:rPr>
                <w:rStyle w:val="Hyperlink"/>
                <w:rFonts w:ascii="Calibri" w:hAnsi="Calibri" w:cs="Calibri"/>
                <w:noProof/>
              </w:rPr>
              <w:t>Back Up and Restore One Kubernetes Namespace at a Time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_Toc163762749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235</w:t>
            </w:r>
            <w:r w:rsidRPr="00885A0F">
              <w:rPr>
                <w:rFonts w:ascii="Calibri" w:hAnsi="Calibri" w:cs="Calibri"/>
                <w:noProof/>
                <w:webHidden/>
              </w:rPr>
              <w:fldChar w:fldCharType="end"/>
            </w:r>
          </w:hyperlink>
        </w:p>
        <w:p w14:paraId="43385075" w14:textId="0B5890B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50" w:history="1">
            <w:r w:rsidRPr="00885A0F">
              <w:rPr>
                <w:rStyle w:val="Hyperlink"/>
                <w:rFonts w:ascii="Calibri" w:hAnsi="Calibri" w:cs="Calibri"/>
                <w:noProof/>
              </w:rPr>
              <w:t>Restore What Breaks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235</w:t>
            </w:r>
            <w:r w:rsidRPr="00885A0F">
              <w:rPr>
                <w:rFonts w:ascii="Calibri" w:hAnsi="Calibri" w:cs="Calibri"/>
                <w:noProof/>
                <w:webHidden/>
              </w:rPr>
              <w:fldChar w:fldCharType="end"/>
            </w:r>
          </w:hyperlink>
        </w:p>
        <w:p w14:paraId="627360E2" w14:textId="4F88EE8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51" w:history="1">
            <w:r w:rsidRPr="00885A0F">
              <w:rPr>
                <w:rStyle w:val="Hyperlink"/>
                <w:rFonts w:ascii="Calibri" w:hAnsi="Calibri" w:cs="Calibri"/>
                <w:noProof/>
              </w:rPr>
              <w:t>Understand What Is Restored at Each Layer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235</w:t>
            </w:r>
            <w:r w:rsidRPr="00885A0F">
              <w:rPr>
                <w:rFonts w:ascii="Calibri" w:hAnsi="Calibri" w:cs="Calibri"/>
                <w:noProof/>
                <w:webHidden/>
              </w:rPr>
              <w:fldChar w:fldCharType="end"/>
            </w:r>
          </w:hyperlink>
        </w:p>
        <w:p w14:paraId="7F58A9C5" w14:textId="1B874D23"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52" w:history="1">
            <w:r w:rsidRPr="00885A0F">
              <w:rPr>
                <w:rStyle w:val="Hyperlink"/>
                <w:rFonts w:ascii="Calibri" w:hAnsi="Calibri" w:cs="Calibri"/>
                <w:noProof/>
              </w:rPr>
              <w:t>Backing Up and Restoring Tanzu Kubernetes Workloads Using Velero</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236</w:t>
            </w:r>
            <w:r w:rsidRPr="00885A0F">
              <w:rPr>
                <w:rFonts w:ascii="Calibri" w:hAnsi="Calibri" w:cs="Calibri"/>
                <w:noProof/>
                <w:webHidden/>
              </w:rPr>
              <w:fldChar w:fldCharType="end"/>
            </w:r>
          </w:hyperlink>
        </w:p>
        <w:p w14:paraId="0775EB72" w14:textId="0FC1543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53" w:history="1">
            <w:r w:rsidRPr="00885A0F">
              <w:rPr>
                <w:rStyle w:val="Hyperlink"/>
                <w:rFonts w:ascii="Calibri" w:hAnsi="Calibri" w:cs="Calibri"/>
                <w:noProof/>
              </w:rPr>
              <w:t>About Tanzu Kubernetes Workload Back Up and 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236</w:t>
            </w:r>
            <w:r w:rsidRPr="00885A0F">
              <w:rPr>
                <w:rFonts w:ascii="Calibri" w:hAnsi="Calibri" w:cs="Calibri"/>
                <w:noProof/>
                <w:webHidden/>
              </w:rPr>
              <w:fldChar w:fldCharType="end"/>
            </w:r>
          </w:hyperlink>
        </w:p>
        <w:p w14:paraId="51D63813" w14:textId="77BF364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54" w:history="1">
            <w:r w:rsidRPr="00885A0F">
              <w:rPr>
                <w:rStyle w:val="Hyperlink"/>
                <w:rFonts w:ascii="Calibri" w:hAnsi="Calibri" w:cs="Calibri"/>
                <w:noProof/>
              </w:rPr>
              <w:t>Application Types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236</w:t>
            </w:r>
            <w:r w:rsidRPr="00885A0F">
              <w:rPr>
                <w:rFonts w:ascii="Calibri" w:hAnsi="Calibri" w:cs="Calibri"/>
                <w:noProof/>
                <w:webHidden/>
              </w:rPr>
              <w:fldChar w:fldCharType="end"/>
            </w:r>
          </w:hyperlink>
        </w:p>
        <w:p w14:paraId="22320B91" w14:textId="7FEBC2C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55" w:history="1">
            <w:r w:rsidRPr="00885A0F">
              <w:rPr>
                <w:rStyle w:val="Hyperlink"/>
                <w:rFonts w:ascii="Calibri" w:hAnsi="Calibri" w:cs="Calibri"/>
                <w:noProof/>
              </w:rPr>
              <w:t>Services and Ingress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236</w:t>
            </w:r>
            <w:r w:rsidRPr="00885A0F">
              <w:rPr>
                <w:rFonts w:ascii="Calibri" w:hAnsi="Calibri" w:cs="Calibri"/>
                <w:noProof/>
                <w:webHidden/>
              </w:rPr>
              <w:fldChar w:fldCharType="end"/>
            </w:r>
          </w:hyperlink>
        </w:p>
        <w:p w14:paraId="74F28B45" w14:textId="023B0BE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56" w:history="1">
            <w:r w:rsidRPr="00885A0F">
              <w:rPr>
                <w:rStyle w:val="Hyperlink"/>
                <w:rFonts w:ascii="Calibri" w:hAnsi="Calibri" w:cs="Calibri"/>
                <w:noProof/>
              </w:rPr>
              <w:t>Storage Types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236</w:t>
            </w:r>
            <w:r w:rsidRPr="00885A0F">
              <w:rPr>
                <w:rFonts w:ascii="Calibri" w:hAnsi="Calibri" w:cs="Calibri"/>
                <w:noProof/>
                <w:webHidden/>
              </w:rPr>
              <w:fldChar w:fldCharType="end"/>
            </w:r>
          </w:hyperlink>
        </w:p>
        <w:p w14:paraId="17D5CEDB" w14:textId="1AD93C1E"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57" w:history="1">
            <w:r w:rsidRPr="00885A0F">
              <w:rPr>
                <w:rStyle w:val="Hyperlink"/>
                <w:rFonts w:ascii="Calibri" w:hAnsi="Calibri" w:cs="Calibri"/>
                <w:noProof/>
              </w:rPr>
              <w:t>Tanzu Kubernetes Workload Back Up and Restore Requirements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237</w:t>
            </w:r>
            <w:r w:rsidRPr="00885A0F">
              <w:rPr>
                <w:rFonts w:ascii="Calibri" w:hAnsi="Calibri" w:cs="Calibri"/>
                <w:noProof/>
                <w:webHidden/>
              </w:rPr>
              <w:fldChar w:fldCharType="end"/>
            </w:r>
          </w:hyperlink>
        </w:p>
        <w:p w14:paraId="006D538C" w14:textId="42104B7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58" w:history="1">
            <w:r w:rsidRPr="00885A0F">
              <w:rPr>
                <w:rStyle w:val="Hyperlink"/>
                <w:rFonts w:ascii="Calibri" w:hAnsi="Calibri" w:cs="Calibri"/>
                <w:noProof/>
              </w:rPr>
              <w:t>Cluster Configuration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237</w:t>
            </w:r>
            <w:r w:rsidRPr="00885A0F">
              <w:rPr>
                <w:rFonts w:ascii="Calibri" w:hAnsi="Calibri" w:cs="Calibri"/>
                <w:noProof/>
                <w:webHidden/>
              </w:rPr>
              <w:fldChar w:fldCharType="end"/>
            </w:r>
          </w:hyperlink>
        </w:p>
        <w:p w14:paraId="7D2AC6DF" w14:textId="6350685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59" w:history="1">
            <w:r w:rsidRPr="00885A0F">
              <w:rPr>
                <w:rStyle w:val="Hyperlink"/>
                <w:rFonts w:ascii="Calibri" w:hAnsi="Calibri" w:cs="Calibri"/>
                <w:noProof/>
              </w:rPr>
              <w:t>Object 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_Toc163762759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237</w:t>
            </w:r>
            <w:r w:rsidRPr="00885A0F">
              <w:rPr>
                <w:rFonts w:ascii="Calibri" w:hAnsi="Calibri" w:cs="Calibri"/>
                <w:noProof/>
                <w:webHidden/>
              </w:rPr>
              <w:fldChar w:fldCharType="end"/>
            </w:r>
          </w:hyperlink>
        </w:p>
        <w:p w14:paraId="6D1C4EDF" w14:textId="3403A88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60" w:history="1">
            <w:r w:rsidRPr="00885A0F">
              <w:rPr>
                <w:rStyle w:val="Hyperlink"/>
                <w:rFonts w:ascii="Calibri" w:hAnsi="Calibri" w:cs="Calibri"/>
                <w:noProof/>
              </w:rPr>
              <w:t>Velero CLI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237</w:t>
            </w:r>
            <w:r w:rsidRPr="00885A0F">
              <w:rPr>
                <w:rFonts w:ascii="Calibri" w:hAnsi="Calibri" w:cs="Calibri"/>
                <w:noProof/>
                <w:webHidden/>
              </w:rPr>
              <w:fldChar w:fldCharType="end"/>
            </w:r>
          </w:hyperlink>
        </w:p>
        <w:p w14:paraId="720AC1F6" w14:textId="439E77F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61" w:history="1">
            <w:r w:rsidRPr="00885A0F">
              <w:rPr>
                <w:rStyle w:val="Hyperlink"/>
                <w:rFonts w:ascii="Calibri" w:hAnsi="Calibri" w:cs="Calibri"/>
                <w:noProof/>
              </w:rPr>
              <w:t>Velero Version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237</w:t>
            </w:r>
            <w:r w:rsidRPr="00885A0F">
              <w:rPr>
                <w:rFonts w:ascii="Calibri" w:hAnsi="Calibri" w:cs="Calibri"/>
                <w:noProof/>
                <w:webHidden/>
              </w:rPr>
              <w:fldChar w:fldCharType="end"/>
            </w:r>
          </w:hyperlink>
        </w:p>
        <w:p w14:paraId="21BFEB70" w14:textId="667AEF9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62" w:history="1">
            <w:r w:rsidRPr="00885A0F">
              <w:rPr>
                <w:rStyle w:val="Hyperlink"/>
                <w:rFonts w:ascii="Calibri" w:hAnsi="Calibri" w:cs="Calibri"/>
                <w:noProof/>
              </w:rPr>
              <w:t>Air-Gapped Environment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238</w:t>
            </w:r>
            <w:r w:rsidRPr="00885A0F">
              <w:rPr>
                <w:rFonts w:ascii="Calibri" w:hAnsi="Calibri" w:cs="Calibri"/>
                <w:noProof/>
                <w:webHidden/>
              </w:rPr>
              <w:fldChar w:fldCharType="end"/>
            </w:r>
          </w:hyperlink>
        </w:p>
        <w:p w14:paraId="5AB7DEE9" w14:textId="59D7E23B"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63" w:history="1">
            <w:r w:rsidRPr="00885A0F">
              <w:rPr>
                <w:rStyle w:val="Hyperlink"/>
                <w:rFonts w:ascii="Calibri" w:hAnsi="Calibri" w:cs="Calibri"/>
                <w:noProof/>
              </w:rPr>
              <w:t>Backing Up and Restoring Kubernetes Clusters Provisioned by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238</w:t>
            </w:r>
            <w:r w:rsidRPr="00885A0F">
              <w:rPr>
                <w:rFonts w:ascii="Calibri" w:hAnsi="Calibri" w:cs="Calibri"/>
                <w:noProof/>
                <w:webHidden/>
              </w:rPr>
              <w:fldChar w:fldCharType="end"/>
            </w:r>
          </w:hyperlink>
        </w:p>
        <w:p w14:paraId="5AEF6576" w14:textId="214A047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64"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238</w:t>
            </w:r>
            <w:r w:rsidRPr="00885A0F">
              <w:rPr>
                <w:rFonts w:ascii="Calibri" w:hAnsi="Calibri" w:cs="Calibri"/>
                <w:noProof/>
                <w:webHidden/>
              </w:rPr>
              <w:fldChar w:fldCharType="end"/>
            </w:r>
          </w:hyperlink>
        </w:p>
        <w:p w14:paraId="2D145163" w14:textId="7E1F48F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65" w:history="1">
            <w:r w:rsidRPr="00885A0F">
              <w:rPr>
                <w:rStyle w:val="Hyperlink"/>
                <w:rFonts w:ascii="Calibri" w:hAnsi="Calibri" w:cs="Calibri"/>
                <w:noProof/>
              </w:rPr>
              <w:t>Testing Considerations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238</w:t>
            </w:r>
            <w:r w:rsidRPr="00885A0F">
              <w:rPr>
                <w:rFonts w:ascii="Calibri" w:hAnsi="Calibri" w:cs="Calibri"/>
                <w:noProof/>
                <w:webHidden/>
              </w:rPr>
              <w:fldChar w:fldCharType="end"/>
            </w:r>
          </w:hyperlink>
        </w:p>
        <w:p w14:paraId="7F82FD8E" w14:textId="0990BE7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766" w:history="1">
            <w:r w:rsidRPr="00885A0F">
              <w:rPr>
                <w:rStyle w:val="Hyperlink"/>
                <w:rFonts w:ascii="Calibri" w:hAnsi="Calibri" w:cs="Calibri"/>
                <w:noProof/>
              </w:rPr>
              <w:t>Install and Configure BOSH Backup and 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239</w:t>
            </w:r>
            <w:r w:rsidRPr="00885A0F">
              <w:rPr>
                <w:rFonts w:ascii="Calibri" w:hAnsi="Calibri" w:cs="Calibri"/>
                <w:noProof/>
                <w:webHidden/>
              </w:rPr>
              <w:fldChar w:fldCharType="end"/>
            </w:r>
          </w:hyperlink>
        </w:p>
        <w:p w14:paraId="5F46326F" w14:textId="6E7644D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67"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239</w:t>
            </w:r>
            <w:r w:rsidRPr="00885A0F">
              <w:rPr>
                <w:rFonts w:ascii="Calibri" w:hAnsi="Calibri" w:cs="Calibri"/>
                <w:noProof/>
                <w:webHidden/>
              </w:rPr>
              <w:fldChar w:fldCharType="end"/>
            </w:r>
          </w:hyperlink>
        </w:p>
        <w:p w14:paraId="2309C449" w14:textId="7ECE2A5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68" w:history="1">
            <w:r w:rsidRPr="00885A0F">
              <w:rPr>
                <w:rStyle w:val="Hyperlink"/>
                <w:rFonts w:ascii="Calibri" w:hAnsi="Calibri" w:cs="Calibri"/>
                <w:noProof/>
              </w:rPr>
              <w:t>Prerequisites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239</w:t>
            </w:r>
            <w:r w:rsidRPr="00885A0F">
              <w:rPr>
                <w:rFonts w:ascii="Calibri" w:hAnsi="Calibri" w:cs="Calibri"/>
                <w:noProof/>
                <w:webHidden/>
              </w:rPr>
              <w:fldChar w:fldCharType="end"/>
            </w:r>
          </w:hyperlink>
        </w:p>
        <w:p w14:paraId="48BBF6F1" w14:textId="5C1F831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69" w:history="1">
            <w:r w:rsidRPr="00885A0F">
              <w:rPr>
                <w:rStyle w:val="Hyperlink"/>
                <w:rFonts w:ascii="Calibri" w:hAnsi="Calibri" w:cs="Calibri"/>
                <w:noProof/>
              </w:rPr>
              <w:t>Install and Configure BOSH Backup and 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_Toc163762769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240</w:t>
            </w:r>
            <w:r w:rsidRPr="00885A0F">
              <w:rPr>
                <w:rFonts w:ascii="Calibri" w:hAnsi="Calibri" w:cs="Calibri"/>
                <w:noProof/>
                <w:webHidden/>
              </w:rPr>
              <w:fldChar w:fldCharType="end"/>
            </w:r>
          </w:hyperlink>
        </w:p>
        <w:p w14:paraId="6DFD4DE5" w14:textId="39A8E8A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0" w:history="1">
            <w:r w:rsidRPr="00885A0F">
              <w:rPr>
                <w:rStyle w:val="Hyperlink"/>
                <w:rFonts w:ascii="Calibri" w:hAnsi="Calibri" w:cs="Calibri"/>
                <w:noProof/>
              </w:rPr>
              <w:t>Configure Your Jump Box for BBR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240</w:t>
            </w:r>
            <w:r w:rsidRPr="00885A0F">
              <w:rPr>
                <w:rFonts w:ascii="Calibri" w:hAnsi="Calibri" w:cs="Calibri"/>
                <w:noProof/>
                <w:webHidden/>
              </w:rPr>
              <w:fldChar w:fldCharType="end"/>
            </w:r>
          </w:hyperlink>
        </w:p>
        <w:p w14:paraId="29A23BEF" w14:textId="33D0DCF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1" w:history="1">
            <w:r w:rsidRPr="00885A0F">
              <w:rPr>
                <w:rStyle w:val="Hyperlink"/>
                <w:rFonts w:ascii="Calibri" w:hAnsi="Calibri" w:cs="Calibri"/>
                <w:noProof/>
              </w:rPr>
              <w:t>Install BBR on Your Jump Box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241</w:t>
            </w:r>
            <w:r w:rsidRPr="00885A0F">
              <w:rPr>
                <w:rFonts w:ascii="Calibri" w:hAnsi="Calibri" w:cs="Calibri"/>
                <w:noProof/>
                <w:webHidden/>
              </w:rPr>
              <w:fldChar w:fldCharType="end"/>
            </w:r>
          </w:hyperlink>
        </w:p>
        <w:p w14:paraId="4FE20F53" w14:textId="2B251D4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2" w:history="1">
            <w:r w:rsidRPr="00885A0F">
              <w:rPr>
                <w:rStyle w:val="Hyperlink"/>
                <w:rFonts w:ascii="Calibri" w:hAnsi="Calibri" w:cs="Calibri"/>
                <w:noProof/>
              </w:rPr>
              <w:t>Verify Your BBR Installation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241</w:t>
            </w:r>
            <w:r w:rsidRPr="00885A0F">
              <w:rPr>
                <w:rFonts w:ascii="Calibri" w:hAnsi="Calibri" w:cs="Calibri"/>
                <w:noProof/>
                <w:webHidden/>
              </w:rPr>
              <w:fldChar w:fldCharType="end"/>
            </w:r>
          </w:hyperlink>
        </w:p>
        <w:p w14:paraId="2E72B247" w14:textId="2076E58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3" w:history="1">
            <w:r w:rsidRPr="00885A0F">
              <w:rPr>
                <w:rStyle w:val="Hyperlink"/>
                <w:rFonts w:ascii="Calibri" w:hAnsi="Calibri" w:cs="Calibri"/>
                <w:noProof/>
              </w:rPr>
              <w:t>Configure BBR Logging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241</w:t>
            </w:r>
            <w:r w:rsidRPr="00885A0F">
              <w:rPr>
                <w:rFonts w:ascii="Calibri" w:hAnsi="Calibri" w:cs="Calibri"/>
                <w:noProof/>
                <w:webHidden/>
              </w:rPr>
              <w:fldChar w:fldCharType="end"/>
            </w:r>
          </w:hyperlink>
        </w:p>
        <w:p w14:paraId="012E2071" w14:textId="19150F0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4" w:history="1">
            <w:r w:rsidRPr="00885A0F">
              <w:rPr>
                <w:rStyle w:val="Hyperlink"/>
                <w:rFonts w:ascii="Calibri" w:hAnsi="Calibri" w:cs="Calibri"/>
                <w:noProof/>
              </w:rPr>
              <w:t>Back Up Kubernetes Clusters Provisioned by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242</w:t>
            </w:r>
            <w:r w:rsidRPr="00885A0F">
              <w:rPr>
                <w:rFonts w:ascii="Calibri" w:hAnsi="Calibri" w:cs="Calibri"/>
                <w:noProof/>
                <w:webHidden/>
              </w:rPr>
              <w:fldChar w:fldCharType="end"/>
            </w:r>
          </w:hyperlink>
        </w:p>
        <w:p w14:paraId="619F4FF0" w14:textId="1C873FC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5"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242</w:t>
            </w:r>
            <w:r w:rsidRPr="00885A0F">
              <w:rPr>
                <w:rFonts w:ascii="Calibri" w:hAnsi="Calibri" w:cs="Calibri"/>
                <w:noProof/>
                <w:webHidden/>
              </w:rPr>
              <w:fldChar w:fldCharType="end"/>
            </w:r>
          </w:hyperlink>
        </w:p>
        <w:p w14:paraId="37CA8F91" w14:textId="03D0BA0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6" w:history="1">
            <w:r w:rsidRPr="00885A0F">
              <w:rPr>
                <w:rStyle w:val="Hyperlink"/>
                <w:rFonts w:ascii="Calibri" w:hAnsi="Calibri" w:cs="Calibri"/>
                <w:noProof/>
              </w:rPr>
              <w:t>Recommendations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242</w:t>
            </w:r>
            <w:r w:rsidRPr="00885A0F">
              <w:rPr>
                <w:rFonts w:ascii="Calibri" w:hAnsi="Calibri" w:cs="Calibri"/>
                <w:noProof/>
                <w:webHidden/>
              </w:rPr>
              <w:fldChar w:fldCharType="end"/>
            </w:r>
          </w:hyperlink>
        </w:p>
        <w:p w14:paraId="70F289C3" w14:textId="272B488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7" w:history="1">
            <w:r w:rsidRPr="00885A0F">
              <w:rPr>
                <w:rStyle w:val="Hyperlink"/>
                <w:rFonts w:ascii="Calibri" w:hAnsi="Calibri" w:cs="Calibri"/>
                <w:noProof/>
              </w:rPr>
              <w:t>Prepare to Back 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243</w:t>
            </w:r>
            <w:r w:rsidRPr="00885A0F">
              <w:rPr>
                <w:rFonts w:ascii="Calibri" w:hAnsi="Calibri" w:cs="Calibri"/>
                <w:noProof/>
                <w:webHidden/>
              </w:rPr>
              <w:fldChar w:fldCharType="end"/>
            </w:r>
          </w:hyperlink>
        </w:p>
        <w:p w14:paraId="239BE0BF" w14:textId="50FAA87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8" w:history="1">
            <w:r w:rsidRPr="00885A0F">
              <w:rPr>
                <w:rStyle w:val="Hyperlink"/>
                <w:rFonts w:ascii="Calibri" w:hAnsi="Calibri" w:cs="Calibri"/>
                <w:noProof/>
              </w:rPr>
              <w:t>Verify Your BBR Version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243</w:t>
            </w:r>
            <w:r w:rsidRPr="00885A0F">
              <w:rPr>
                <w:rFonts w:ascii="Calibri" w:hAnsi="Calibri" w:cs="Calibri"/>
                <w:noProof/>
                <w:webHidden/>
              </w:rPr>
              <w:fldChar w:fldCharType="end"/>
            </w:r>
          </w:hyperlink>
        </w:p>
        <w:p w14:paraId="2E09D03C" w14:textId="4F33D3A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79" w:history="1">
            <w:r w:rsidRPr="00885A0F">
              <w:rPr>
                <w:rStyle w:val="Hyperlink"/>
                <w:rFonts w:ascii="Calibri" w:hAnsi="Calibri" w:cs="Calibri"/>
                <w:noProof/>
              </w:rPr>
              <w:t>Retrieve the BBR SSH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_Toc163762779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244</w:t>
            </w:r>
            <w:r w:rsidRPr="00885A0F">
              <w:rPr>
                <w:rFonts w:ascii="Calibri" w:hAnsi="Calibri" w:cs="Calibri"/>
                <w:noProof/>
                <w:webHidden/>
              </w:rPr>
              <w:fldChar w:fldCharType="end"/>
            </w:r>
          </w:hyperlink>
        </w:p>
        <w:p w14:paraId="49866743" w14:textId="63BDC4B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0" w:history="1">
            <w:r w:rsidRPr="00885A0F">
              <w:rPr>
                <w:rStyle w:val="Hyperlink"/>
                <w:rFonts w:ascii="Calibri" w:hAnsi="Calibri" w:cs="Calibri"/>
                <w:noProof/>
              </w:rPr>
              <w:t>Ops Manager Installation Dashboard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244</w:t>
            </w:r>
            <w:r w:rsidRPr="00885A0F">
              <w:rPr>
                <w:rFonts w:ascii="Calibri" w:hAnsi="Calibri" w:cs="Calibri"/>
                <w:noProof/>
                <w:webHidden/>
              </w:rPr>
              <w:fldChar w:fldCharType="end"/>
            </w:r>
          </w:hyperlink>
        </w:p>
        <w:p w14:paraId="44344A89" w14:textId="5455188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1" w:history="1">
            <w:r w:rsidRPr="00885A0F">
              <w:rPr>
                <w:rStyle w:val="Hyperlink"/>
                <w:rFonts w:ascii="Calibri" w:hAnsi="Calibri" w:cs="Calibri"/>
                <w:noProof/>
              </w:rPr>
              <w:t>Ops Manager API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244</w:t>
            </w:r>
            <w:r w:rsidRPr="00885A0F">
              <w:rPr>
                <w:rFonts w:ascii="Calibri" w:hAnsi="Calibri" w:cs="Calibri"/>
                <w:noProof/>
                <w:webHidden/>
              </w:rPr>
              <w:fldChar w:fldCharType="end"/>
            </w:r>
          </w:hyperlink>
        </w:p>
        <w:p w14:paraId="251C3167" w14:textId="4A246F8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2" w:history="1">
            <w:r w:rsidRPr="00885A0F">
              <w:rPr>
                <w:rStyle w:val="Hyperlink"/>
                <w:rFonts w:ascii="Calibri" w:hAnsi="Calibri" w:cs="Calibri"/>
                <w:noProof/>
              </w:rPr>
              <w:t>Save the BBR SSH Credentials to 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244</w:t>
            </w:r>
            <w:r w:rsidRPr="00885A0F">
              <w:rPr>
                <w:rFonts w:ascii="Calibri" w:hAnsi="Calibri" w:cs="Calibri"/>
                <w:noProof/>
                <w:webHidden/>
              </w:rPr>
              <w:fldChar w:fldCharType="end"/>
            </w:r>
          </w:hyperlink>
        </w:p>
        <w:p w14:paraId="45A008C5" w14:textId="2CE22A7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3" w:history="1">
            <w:r w:rsidRPr="00885A0F">
              <w:rPr>
                <w:rStyle w:val="Hyperlink"/>
                <w:rFonts w:ascii="Calibri" w:hAnsi="Calibri" w:cs="Calibri"/>
                <w:noProof/>
              </w:rPr>
              <w:t>Retrieve the BOSH Director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245</w:t>
            </w:r>
            <w:r w:rsidRPr="00885A0F">
              <w:rPr>
                <w:rFonts w:ascii="Calibri" w:hAnsi="Calibri" w:cs="Calibri"/>
                <w:noProof/>
                <w:webHidden/>
              </w:rPr>
              <w:fldChar w:fldCharType="end"/>
            </w:r>
          </w:hyperlink>
        </w:p>
        <w:p w14:paraId="277D4AEE" w14:textId="0622189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4" w:history="1">
            <w:r w:rsidRPr="00885A0F">
              <w:rPr>
                <w:rStyle w:val="Hyperlink"/>
                <w:rFonts w:ascii="Calibri" w:hAnsi="Calibri" w:cs="Calibri"/>
                <w:noProof/>
              </w:rPr>
              <w:t>Ops Manager Installation Dashboard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245</w:t>
            </w:r>
            <w:r w:rsidRPr="00885A0F">
              <w:rPr>
                <w:rFonts w:ascii="Calibri" w:hAnsi="Calibri" w:cs="Calibri"/>
                <w:noProof/>
                <w:webHidden/>
              </w:rPr>
              <w:fldChar w:fldCharType="end"/>
            </w:r>
          </w:hyperlink>
        </w:p>
        <w:p w14:paraId="0CB04C61" w14:textId="07FC719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5" w:history="1">
            <w:r w:rsidRPr="00885A0F">
              <w:rPr>
                <w:rStyle w:val="Hyperlink"/>
                <w:rFonts w:ascii="Calibri" w:hAnsi="Calibri" w:cs="Calibri"/>
                <w:noProof/>
              </w:rPr>
              <w:t>Ops Manager API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245</w:t>
            </w:r>
            <w:r w:rsidRPr="00885A0F">
              <w:rPr>
                <w:rFonts w:ascii="Calibri" w:hAnsi="Calibri" w:cs="Calibri"/>
                <w:noProof/>
                <w:webHidden/>
              </w:rPr>
              <w:fldChar w:fldCharType="end"/>
            </w:r>
          </w:hyperlink>
        </w:p>
        <w:p w14:paraId="626ED664" w14:textId="665FDA8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6" w:history="1">
            <w:r w:rsidRPr="00885A0F">
              <w:rPr>
                <w:rStyle w:val="Hyperlink"/>
                <w:rFonts w:ascii="Calibri" w:hAnsi="Calibri" w:cs="Calibri"/>
                <w:noProof/>
              </w:rPr>
              <w:t>Retrieve the UAA Client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246</w:t>
            </w:r>
            <w:r w:rsidRPr="00885A0F">
              <w:rPr>
                <w:rFonts w:ascii="Calibri" w:hAnsi="Calibri" w:cs="Calibri"/>
                <w:noProof/>
                <w:webHidden/>
              </w:rPr>
              <w:fldChar w:fldCharType="end"/>
            </w:r>
          </w:hyperlink>
        </w:p>
        <w:p w14:paraId="51239A29" w14:textId="7734F4E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7" w:history="1">
            <w:r w:rsidRPr="00885A0F">
              <w:rPr>
                <w:rStyle w:val="Hyperlink"/>
                <w:rFonts w:ascii="Calibri" w:hAnsi="Calibri" w:cs="Calibri"/>
                <w:noProof/>
              </w:rPr>
              <w:t>Retrieve the BOSH Director Address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246</w:t>
            </w:r>
            <w:r w:rsidRPr="00885A0F">
              <w:rPr>
                <w:rFonts w:ascii="Calibri" w:hAnsi="Calibri" w:cs="Calibri"/>
                <w:noProof/>
                <w:webHidden/>
              </w:rPr>
              <w:fldChar w:fldCharType="end"/>
            </w:r>
          </w:hyperlink>
        </w:p>
        <w:p w14:paraId="5DDDFCF2" w14:textId="7DE90D6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8" w:history="1">
            <w:r w:rsidRPr="00885A0F">
              <w:rPr>
                <w:rStyle w:val="Hyperlink"/>
                <w:rFonts w:ascii="Calibri" w:hAnsi="Calibri" w:cs="Calibri"/>
                <w:noProof/>
              </w:rPr>
              <w:t>Log In To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246</w:t>
            </w:r>
            <w:r w:rsidRPr="00885A0F">
              <w:rPr>
                <w:rFonts w:ascii="Calibri" w:hAnsi="Calibri" w:cs="Calibri"/>
                <w:noProof/>
                <w:webHidden/>
              </w:rPr>
              <w:fldChar w:fldCharType="end"/>
            </w:r>
          </w:hyperlink>
        </w:p>
        <w:p w14:paraId="283DB8E4" w14:textId="556BA79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89" w:history="1">
            <w:r w:rsidRPr="00885A0F">
              <w:rPr>
                <w:rStyle w:val="Hyperlink"/>
                <w:rFonts w:ascii="Calibri" w:hAnsi="Calibri" w:cs="Calibri"/>
                <w:noProof/>
              </w:rPr>
              <w:t>Download the Root CA Certificate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_Toc163762789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247</w:t>
            </w:r>
            <w:r w:rsidRPr="00885A0F">
              <w:rPr>
                <w:rFonts w:ascii="Calibri" w:hAnsi="Calibri" w:cs="Calibri"/>
                <w:noProof/>
                <w:webHidden/>
              </w:rPr>
              <w:fldChar w:fldCharType="end"/>
            </w:r>
          </w:hyperlink>
        </w:p>
        <w:p w14:paraId="62EAC8A9" w14:textId="042179B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90" w:history="1">
            <w:r w:rsidRPr="00885A0F">
              <w:rPr>
                <w:rStyle w:val="Hyperlink"/>
                <w:rFonts w:ascii="Calibri" w:hAnsi="Calibri" w:cs="Calibri"/>
                <w:noProof/>
              </w:rPr>
              <w:t>Retrieve the BOSH Command Line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247</w:t>
            </w:r>
            <w:r w:rsidRPr="00885A0F">
              <w:rPr>
                <w:rFonts w:ascii="Calibri" w:hAnsi="Calibri" w:cs="Calibri"/>
                <w:noProof/>
                <w:webHidden/>
              </w:rPr>
              <w:fldChar w:fldCharType="end"/>
            </w:r>
          </w:hyperlink>
        </w:p>
        <w:p w14:paraId="6420E052" w14:textId="394F97B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91" w:history="1">
            <w:r w:rsidRPr="00885A0F">
              <w:rPr>
                <w:rStyle w:val="Hyperlink"/>
                <w:rFonts w:ascii="Calibri" w:hAnsi="Calibri" w:cs="Calibri"/>
                <w:noProof/>
              </w:rPr>
              <w:t>Retrieve Your Cluster Deployment Names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247</w:t>
            </w:r>
            <w:r w:rsidRPr="00885A0F">
              <w:rPr>
                <w:rFonts w:ascii="Calibri" w:hAnsi="Calibri" w:cs="Calibri"/>
                <w:noProof/>
                <w:webHidden/>
              </w:rPr>
              <w:fldChar w:fldCharType="end"/>
            </w:r>
          </w:hyperlink>
        </w:p>
        <w:p w14:paraId="5C4A9D54" w14:textId="036D5ED8"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792" w:history="1">
            <w:r w:rsidRPr="00885A0F">
              <w:rPr>
                <w:rStyle w:val="Hyperlink"/>
                <w:rFonts w:ascii="Calibri" w:hAnsi="Calibri" w:cs="Calibri"/>
                <w:noProof/>
              </w:rPr>
              <w:t>Back Up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249</w:t>
            </w:r>
            <w:r w:rsidRPr="00885A0F">
              <w:rPr>
                <w:rFonts w:ascii="Calibri" w:hAnsi="Calibri" w:cs="Calibri"/>
                <w:noProof/>
                <w:webHidden/>
              </w:rPr>
              <w:fldChar w:fldCharType="end"/>
            </w:r>
          </w:hyperlink>
        </w:p>
        <w:p w14:paraId="35827CCD" w14:textId="1E70D71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93" w:history="1">
            <w:r w:rsidRPr="00885A0F">
              <w:rPr>
                <w:rStyle w:val="Hyperlink"/>
                <w:rFonts w:ascii="Calibri" w:hAnsi="Calibri" w:cs="Calibri"/>
                <w:noProof/>
              </w:rPr>
              <w:t>Connect to Your Jump Box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249</w:t>
            </w:r>
            <w:r w:rsidRPr="00885A0F">
              <w:rPr>
                <w:rFonts w:ascii="Calibri" w:hAnsi="Calibri" w:cs="Calibri"/>
                <w:noProof/>
                <w:webHidden/>
              </w:rPr>
              <w:fldChar w:fldCharType="end"/>
            </w:r>
          </w:hyperlink>
        </w:p>
        <w:p w14:paraId="69FAA3C7" w14:textId="2170383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94" w:history="1">
            <w:r w:rsidRPr="00885A0F">
              <w:rPr>
                <w:rStyle w:val="Hyperlink"/>
                <w:rFonts w:ascii="Calibri" w:hAnsi="Calibri" w:cs="Calibri"/>
                <w:noProof/>
              </w:rPr>
              <w:t>Connect with SSH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249</w:t>
            </w:r>
            <w:r w:rsidRPr="00885A0F">
              <w:rPr>
                <w:rFonts w:ascii="Calibri" w:hAnsi="Calibri" w:cs="Calibri"/>
                <w:noProof/>
                <w:webHidden/>
              </w:rPr>
              <w:fldChar w:fldCharType="end"/>
            </w:r>
          </w:hyperlink>
        </w:p>
        <w:p w14:paraId="4F6A0B4B" w14:textId="75ECE4F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95" w:history="1">
            <w:r w:rsidRPr="00885A0F">
              <w:rPr>
                <w:rStyle w:val="Hyperlink"/>
                <w:rFonts w:ascii="Calibri" w:hAnsi="Calibri" w:cs="Calibri"/>
                <w:noProof/>
              </w:rPr>
              <w:t>Connect with BOSH_ALL_PROXY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249</w:t>
            </w:r>
            <w:r w:rsidRPr="00885A0F">
              <w:rPr>
                <w:rFonts w:ascii="Calibri" w:hAnsi="Calibri" w:cs="Calibri"/>
                <w:noProof/>
                <w:webHidden/>
              </w:rPr>
              <w:fldChar w:fldCharType="end"/>
            </w:r>
          </w:hyperlink>
        </w:p>
        <w:p w14:paraId="32401BB5" w14:textId="0C64922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96" w:history="1">
            <w:r w:rsidRPr="00885A0F">
              <w:rPr>
                <w:rStyle w:val="Hyperlink"/>
                <w:rFonts w:ascii="Calibri" w:hAnsi="Calibri" w:cs="Calibri"/>
                <w:noProof/>
              </w:rPr>
              <w:t>Back Up Kubernetes Clusters Provisioned by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251</w:t>
            </w:r>
            <w:r w:rsidRPr="00885A0F">
              <w:rPr>
                <w:rFonts w:ascii="Calibri" w:hAnsi="Calibri" w:cs="Calibri"/>
                <w:noProof/>
                <w:webHidden/>
              </w:rPr>
              <w:fldChar w:fldCharType="end"/>
            </w:r>
          </w:hyperlink>
        </w:p>
        <w:p w14:paraId="6073B1F7" w14:textId="7706064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97" w:history="1">
            <w:r w:rsidRPr="00885A0F">
              <w:rPr>
                <w:rStyle w:val="Hyperlink"/>
                <w:rFonts w:ascii="Calibri" w:hAnsi="Calibri" w:cs="Calibri"/>
                <w:noProof/>
              </w:rPr>
              <w:t>Verify Your Provisioned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251</w:t>
            </w:r>
            <w:r w:rsidRPr="00885A0F">
              <w:rPr>
                <w:rFonts w:ascii="Calibri" w:hAnsi="Calibri" w:cs="Calibri"/>
                <w:noProof/>
                <w:webHidden/>
              </w:rPr>
              <w:fldChar w:fldCharType="end"/>
            </w:r>
          </w:hyperlink>
        </w:p>
        <w:p w14:paraId="517F27F2" w14:textId="780B4D8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98" w:history="1">
            <w:r w:rsidRPr="00885A0F">
              <w:rPr>
                <w:rStyle w:val="Hyperlink"/>
                <w:rFonts w:ascii="Calibri" w:hAnsi="Calibri" w:cs="Calibri"/>
                <w:noProof/>
              </w:rPr>
              <w:t>Back Up Kubernetes Clusters Provisioned by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253</w:t>
            </w:r>
            <w:r w:rsidRPr="00885A0F">
              <w:rPr>
                <w:rFonts w:ascii="Calibri" w:hAnsi="Calibri" w:cs="Calibri"/>
                <w:noProof/>
                <w:webHidden/>
              </w:rPr>
              <w:fldChar w:fldCharType="end"/>
            </w:r>
          </w:hyperlink>
        </w:p>
        <w:p w14:paraId="162C593D" w14:textId="00053DB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799" w:history="1">
            <w:r w:rsidRPr="00885A0F">
              <w:rPr>
                <w:rStyle w:val="Hyperlink"/>
                <w:rFonts w:ascii="Calibri" w:hAnsi="Calibri" w:cs="Calibri"/>
                <w:noProof/>
              </w:rPr>
              <w:t>Back Up All Kubernetes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_Toc163762799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253</w:t>
            </w:r>
            <w:r w:rsidRPr="00885A0F">
              <w:rPr>
                <w:rFonts w:ascii="Calibri" w:hAnsi="Calibri" w:cs="Calibri"/>
                <w:noProof/>
                <w:webHidden/>
              </w:rPr>
              <w:fldChar w:fldCharType="end"/>
            </w:r>
          </w:hyperlink>
        </w:p>
        <w:p w14:paraId="3E684955" w14:textId="4F67123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00" w:history="1">
            <w:r w:rsidRPr="00885A0F">
              <w:rPr>
                <w:rStyle w:val="Hyperlink"/>
                <w:rFonts w:ascii="Calibri" w:hAnsi="Calibri" w:cs="Calibri"/>
                <w:noProof/>
              </w:rPr>
              <w:t>Back Up a Single Kubernetes 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254</w:t>
            </w:r>
            <w:r w:rsidRPr="00885A0F">
              <w:rPr>
                <w:rFonts w:ascii="Calibri" w:hAnsi="Calibri" w:cs="Calibri"/>
                <w:noProof/>
                <w:webHidden/>
              </w:rPr>
              <w:fldChar w:fldCharType="end"/>
            </w:r>
          </w:hyperlink>
        </w:p>
        <w:p w14:paraId="41D2295B" w14:textId="265EB9B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01" w:history="1">
            <w:r w:rsidRPr="00885A0F">
              <w:rPr>
                <w:rStyle w:val="Hyperlink"/>
                <w:rFonts w:ascii="Calibri" w:hAnsi="Calibri" w:cs="Calibri"/>
                <w:noProof/>
              </w:rPr>
              <w:t>Cancel a Cluster Back 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256</w:t>
            </w:r>
            <w:r w:rsidRPr="00885A0F">
              <w:rPr>
                <w:rFonts w:ascii="Calibri" w:hAnsi="Calibri" w:cs="Calibri"/>
                <w:noProof/>
                <w:webHidden/>
              </w:rPr>
              <w:fldChar w:fldCharType="end"/>
            </w:r>
          </w:hyperlink>
        </w:p>
        <w:p w14:paraId="36895BFB" w14:textId="1A104BD9"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02" w:history="1">
            <w:r w:rsidRPr="00885A0F">
              <w:rPr>
                <w:rStyle w:val="Hyperlink"/>
                <w:rFonts w:ascii="Calibri" w:hAnsi="Calibri" w:cs="Calibri"/>
                <w:noProof/>
              </w:rPr>
              <w:t>After Backing Up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256</w:t>
            </w:r>
            <w:r w:rsidRPr="00885A0F">
              <w:rPr>
                <w:rFonts w:ascii="Calibri" w:hAnsi="Calibri" w:cs="Calibri"/>
                <w:noProof/>
                <w:webHidden/>
              </w:rPr>
              <w:fldChar w:fldCharType="end"/>
            </w:r>
          </w:hyperlink>
        </w:p>
        <w:p w14:paraId="4E9A7071" w14:textId="26D5A7B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03" w:history="1">
            <w:r w:rsidRPr="00885A0F">
              <w:rPr>
                <w:rStyle w:val="Hyperlink"/>
                <w:rFonts w:ascii="Calibri" w:hAnsi="Calibri" w:cs="Calibri"/>
                <w:noProof/>
              </w:rPr>
              <w:t>Manage Your Backup Artifact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256</w:t>
            </w:r>
            <w:r w:rsidRPr="00885A0F">
              <w:rPr>
                <w:rFonts w:ascii="Calibri" w:hAnsi="Calibri" w:cs="Calibri"/>
                <w:noProof/>
                <w:webHidden/>
              </w:rPr>
              <w:fldChar w:fldCharType="end"/>
            </w:r>
          </w:hyperlink>
        </w:p>
        <w:p w14:paraId="15D88B1A" w14:textId="584CE91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04" w:history="1">
            <w:r w:rsidRPr="00885A0F">
              <w:rPr>
                <w:rStyle w:val="Hyperlink"/>
                <w:rFonts w:ascii="Calibri" w:hAnsi="Calibri" w:cs="Calibri"/>
                <w:noProof/>
              </w:rPr>
              <w:t>Recover from a Failing Command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257</w:t>
            </w:r>
            <w:r w:rsidRPr="00885A0F">
              <w:rPr>
                <w:rFonts w:ascii="Calibri" w:hAnsi="Calibri" w:cs="Calibri"/>
                <w:noProof/>
                <w:webHidden/>
              </w:rPr>
              <w:fldChar w:fldCharType="end"/>
            </w:r>
          </w:hyperlink>
        </w:p>
        <w:p w14:paraId="2F5D1513" w14:textId="730EA6C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05" w:history="1">
            <w:r w:rsidRPr="00885A0F">
              <w:rPr>
                <w:rStyle w:val="Hyperlink"/>
                <w:rFonts w:ascii="Calibri" w:hAnsi="Calibri" w:cs="Calibri"/>
                <w:noProof/>
              </w:rPr>
              <w:t>Clean Up after a Failed Back 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257</w:t>
            </w:r>
            <w:r w:rsidRPr="00885A0F">
              <w:rPr>
                <w:rFonts w:ascii="Calibri" w:hAnsi="Calibri" w:cs="Calibri"/>
                <w:noProof/>
                <w:webHidden/>
              </w:rPr>
              <w:fldChar w:fldCharType="end"/>
            </w:r>
          </w:hyperlink>
        </w:p>
        <w:p w14:paraId="20FE4F53" w14:textId="3989D516"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06" w:history="1">
            <w:r w:rsidRPr="00885A0F">
              <w:rPr>
                <w:rStyle w:val="Hyperlink"/>
                <w:rFonts w:ascii="Calibri" w:hAnsi="Calibri" w:cs="Calibri"/>
                <w:noProof/>
              </w:rPr>
              <w:t>Restoring Kubernetes Clusters Provisioned Using the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259</w:t>
            </w:r>
            <w:r w:rsidRPr="00885A0F">
              <w:rPr>
                <w:rFonts w:ascii="Calibri" w:hAnsi="Calibri" w:cs="Calibri"/>
                <w:noProof/>
                <w:webHidden/>
              </w:rPr>
              <w:fldChar w:fldCharType="end"/>
            </w:r>
          </w:hyperlink>
        </w:p>
        <w:p w14:paraId="5735D953" w14:textId="2657BDC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07"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259</w:t>
            </w:r>
            <w:r w:rsidRPr="00885A0F">
              <w:rPr>
                <w:rFonts w:ascii="Calibri" w:hAnsi="Calibri" w:cs="Calibri"/>
                <w:noProof/>
                <w:webHidden/>
              </w:rPr>
              <w:fldChar w:fldCharType="end"/>
            </w:r>
          </w:hyperlink>
        </w:p>
        <w:p w14:paraId="47DF2B81" w14:textId="55EB6F0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08" w:history="1">
            <w:r w:rsidRPr="00885A0F">
              <w:rPr>
                <w:rStyle w:val="Hyperlink"/>
                <w:rFonts w:ascii="Calibri" w:hAnsi="Calibri" w:cs="Calibri"/>
                <w:noProof/>
              </w:rPr>
              <w:t>Compatibility of 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260</w:t>
            </w:r>
            <w:r w:rsidRPr="00885A0F">
              <w:rPr>
                <w:rFonts w:ascii="Calibri" w:hAnsi="Calibri" w:cs="Calibri"/>
                <w:noProof/>
                <w:webHidden/>
              </w:rPr>
              <w:fldChar w:fldCharType="end"/>
            </w:r>
          </w:hyperlink>
        </w:p>
        <w:p w14:paraId="5794D259" w14:textId="226541B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09" w:history="1">
            <w:r w:rsidRPr="00885A0F">
              <w:rPr>
                <w:rStyle w:val="Hyperlink"/>
                <w:rFonts w:ascii="Calibri" w:hAnsi="Calibri" w:cs="Calibri"/>
                <w:noProof/>
              </w:rPr>
              <w:t>Prepare to Restore a Backup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_Toc163762809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260</w:t>
            </w:r>
            <w:r w:rsidRPr="00885A0F">
              <w:rPr>
                <w:rFonts w:ascii="Calibri" w:hAnsi="Calibri" w:cs="Calibri"/>
                <w:noProof/>
                <w:webHidden/>
              </w:rPr>
              <w:fldChar w:fldCharType="end"/>
            </w:r>
          </w:hyperlink>
        </w:p>
        <w:p w14:paraId="03567C0C" w14:textId="2ACE4DB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0" w:history="1">
            <w:r w:rsidRPr="00885A0F">
              <w:rPr>
                <w:rStyle w:val="Hyperlink"/>
                <w:rFonts w:ascii="Calibri" w:hAnsi="Calibri" w:cs="Calibri"/>
                <w:noProof/>
              </w:rPr>
              <w:t>Verify Your BBR Version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261</w:t>
            </w:r>
            <w:r w:rsidRPr="00885A0F">
              <w:rPr>
                <w:rFonts w:ascii="Calibri" w:hAnsi="Calibri" w:cs="Calibri"/>
                <w:noProof/>
                <w:webHidden/>
              </w:rPr>
              <w:fldChar w:fldCharType="end"/>
            </w:r>
          </w:hyperlink>
        </w:p>
        <w:p w14:paraId="27E1986D" w14:textId="4D62D2A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1" w:history="1">
            <w:r w:rsidRPr="00885A0F">
              <w:rPr>
                <w:rStyle w:val="Hyperlink"/>
                <w:rFonts w:ascii="Calibri" w:hAnsi="Calibri" w:cs="Calibri"/>
                <w:noProof/>
              </w:rPr>
              <w:t>Retrieve the BBR SSH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261</w:t>
            </w:r>
            <w:r w:rsidRPr="00885A0F">
              <w:rPr>
                <w:rFonts w:ascii="Calibri" w:hAnsi="Calibri" w:cs="Calibri"/>
                <w:noProof/>
                <w:webHidden/>
              </w:rPr>
              <w:fldChar w:fldCharType="end"/>
            </w:r>
          </w:hyperlink>
        </w:p>
        <w:p w14:paraId="14A14CB1" w14:textId="49CBF7D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2" w:history="1">
            <w:r w:rsidRPr="00885A0F">
              <w:rPr>
                <w:rStyle w:val="Hyperlink"/>
                <w:rFonts w:ascii="Calibri" w:hAnsi="Calibri" w:cs="Calibri"/>
                <w:noProof/>
              </w:rPr>
              <w:t>Save the BBR SSH Credentials to 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262</w:t>
            </w:r>
            <w:r w:rsidRPr="00885A0F">
              <w:rPr>
                <w:rFonts w:ascii="Calibri" w:hAnsi="Calibri" w:cs="Calibri"/>
                <w:noProof/>
                <w:webHidden/>
              </w:rPr>
              <w:fldChar w:fldCharType="end"/>
            </w:r>
          </w:hyperlink>
        </w:p>
        <w:p w14:paraId="0B07D388" w14:textId="76BD100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3" w:history="1">
            <w:r w:rsidRPr="00885A0F">
              <w:rPr>
                <w:rStyle w:val="Hyperlink"/>
                <w:rFonts w:ascii="Calibri" w:hAnsi="Calibri" w:cs="Calibri"/>
                <w:noProof/>
              </w:rPr>
              <w:t>Retrieve the BOSH Director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262</w:t>
            </w:r>
            <w:r w:rsidRPr="00885A0F">
              <w:rPr>
                <w:rFonts w:ascii="Calibri" w:hAnsi="Calibri" w:cs="Calibri"/>
                <w:noProof/>
                <w:webHidden/>
              </w:rPr>
              <w:fldChar w:fldCharType="end"/>
            </w:r>
          </w:hyperlink>
        </w:p>
        <w:p w14:paraId="464AC8D8" w14:textId="1594806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4" w:history="1">
            <w:r w:rsidRPr="00885A0F">
              <w:rPr>
                <w:rStyle w:val="Hyperlink"/>
                <w:rFonts w:ascii="Calibri" w:hAnsi="Calibri" w:cs="Calibri"/>
                <w:noProof/>
              </w:rPr>
              <w:t>Retrieve the UAA Client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263</w:t>
            </w:r>
            <w:r w:rsidRPr="00885A0F">
              <w:rPr>
                <w:rFonts w:ascii="Calibri" w:hAnsi="Calibri" w:cs="Calibri"/>
                <w:noProof/>
                <w:webHidden/>
              </w:rPr>
              <w:fldChar w:fldCharType="end"/>
            </w:r>
          </w:hyperlink>
        </w:p>
        <w:p w14:paraId="3E07E867" w14:textId="39E926B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5" w:history="1">
            <w:r w:rsidRPr="00885A0F">
              <w:rPr>
                <w:rStyle w:val="Hyperlink"/>
                <w:rFonts w:ascii="Calibri" w:hAnsi="Calibri" w:cs="Calibri"/>
                <w:noProof/>
              </w:rPr>
              <w:t>Retrieve the BOSH Director Address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264</w:t>
            </w:r>
            <w:r w:rsidRPr="00885A0F">
              <w:rPr>
                <w:rFonts w:ascii="Calibri" w:hAnsi="Calibri" w:cs="Calibri"/>
                <w:noProof/>
                <w:webHidden/>
              </w:rPr>
              <w:fldChar w:fldCharType="end"/>
            </w:r>
          </w:hyperlink>
        </w:p>
        <w:p w14:paraId="506B7A67" w14:textId="0879CD8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6" w:history="1">
            <w:r w:rsidRPr="00885A0F">
              <w:rPr>
                <w:rStyle w:val="Hyperlink"/>
                <w:rFonts w:ascii="Calibri" w:hAnsi="Calibri" w:cs="Calibri"/>
                <w:noProof/>
              </w:rPr>
              <w:t>Log In To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264</w:t>
            </w:r>
            <w:r w:rsidRPr="00885A0F">
              <w:rPr>
                <w:rFonts w:ascii="Calibri" w:hAnsi="Calibri" w:cs="Calibri"/>
                <w:noProof/>
                <w:webHidden/>
              </w:rPr>
              <w:fldChar w:fldCharType="end"/>
            </w:r>
          </w:hyperlink>
        </w:p>
        <w:p w14:paraId="4643AA18" w14:textId="6658B39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7" w:history="1">
            <w:r w:rsidRPr="00885A0F">
              <w:rPr>
                <w:rStyle w:val="Hyperlink"/>
                <w:rFonts w:ascii="Calibri" w:hAnsi="Calibri" w:cs="Calibri"/>
                <w:noProof/>
              </w:rPr>
              <w:t>Download the Root CA Certificate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265</w:t>
            </w:r>
            <w:r w:rsidRPr="00885A0F">
              <w:rPr>
                <w:rFonts w:ascii="Calibri" w:hAnsi="Calibri" w:cs="Calibri"/>
                <w:noProof/>
                <w:webHidden/>
              </w:rPr>
              <w:fldChar w:fldCharType="end"/>
            </w:r>
          </w:hyperlink>
        </w:p>
        <w:p w14:paraId="2CE12B0B" w14:textId="4AA2F00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8" w:history="1">
            <w:r w:rsidRPr="00885A0F">
              <w:rPr>
                <w:rStyle w:val="Hyperlink"/>
                <w:rFonts w:ascii="Calibri" w:hAnsi="Calibri" w:cs="Calibri"/>
                <w:noProof/>
              </w:rPr>
              <w:t>Retrieve the BOSH Command Line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265</w:t>
            </w:r>
            <w:r w:rsidRPr="00885A0F">
              <w:rPr>
                <w:rFonts w:ascii="Calibri" w:hAnsi="Calibri" w:cs="Calibri"/>
                <w:noProof/>
                <w:webHidden/>
              </w:rPr>
              <w:fldChar w:fldCharType="end"/>
            </w:r>
          </w:hyperlink>
        </w:p>
        <w:p w14:paraId="553D140B" w14:textId="1C5029F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19" w:history="1">
            <w:r w:rsidRPr="00885A0F">
              <w:rPr>
                <w:rStyle w:val="Hyperlink"/>
                <w:rFonts w:ascii="Calibri" w:hAnsi="Calibri" w:cs="Calibri"/>
                <w:noProof/>
              </w:rPr>
              <w:t>Retrieve Your Cluster Deployment Names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_Toc163762819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265</w:t>
            </w:r>
            <w:r w:rsidRPr="00885A0F">
              <w:rPr>
                <w:rFonts w:ascii="Calibri" w:hAnsi="Calibri" w:cs="Calibri"/>
                <w:noProof/>
                <w:webHidden/>
              </w:rPr>
              <w:fldChar w:fldCharType="end"/>
            </w:r>
          </w:hyperlink>
        </w:p>
        <w:p w14:paraId="2336DC0A" w14:textId="2547276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20" w:history="1">
            <w:r w:rsidRPr="00885A0F">
              <w:rPr>
                <w:rStyle w:val="Hyperlink"/>
                <w:rFonts w:ascii="Calibri" w:hAnsi="Calibri" w:cs="Calibri"/>
                <w:noProof/>
              </w:rPr>
              <w:t>Transfer Artifacts to Your Jump Box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266</w:t>
            </w:r>
            <w:r w:rsidRPr="00885A0F">
              <w:rPr>
                <w:rFonts w:ascii="Calibri" w:hAnsi="Calibri" w:cs="Calibri"/>
                <w:noProof/>
                <w:webHidden/>
              </w:rPr>
              <w:fldChar w:fldCharType="end"/>
            </w:r>
          </w:hyperlink>
        </w:p>
        <w:p w14:paraId="0AA430A5" w14:textId="233F85A3"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21" w:history="1">
            <w:r w:rsidRPr="00885A0F">
              <w:rPr>
                <w:rStyle w:val="Hyperlink"/>
                <w:rFonts w:ascii="Calibri" w:hAnsi="Calibri" w:cs="Calibri"/>
                <w:noProof/>
              </w:rPr>
              <w:t>Restore Kubernetes Clusters Provisioned by TKGI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267</w:t>
            </w:r>
            <w:r w:rsidRPr="00885A0F">
              <w:rPr>
                <w:rFonts w:ascii="Calibri" w:hAnsi="Calibri" w:cs="Calibri"/>
                <w:noProof/>
                <w:webHidden/>
              </w:rPr>
              <w:fldChar w:fldCharType="end"/>
            </w:r>
          </w:hyperlink>
        </w:p>
        <w:p w14:paraId="57EAE895" w14:textId="670612C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22" w:history="1">
            <w:r w:rsidRPr="00885A0F">
              <w:rPr>
                <w:rStyle w:val="Hyperlink"/>
                <w:rFonts w:ascii="Calibri" w:hAnsi="Calibri" w:cs="Calibri"/>
                <w:noProof/>
              </w:rPr>
              <w:t>Redeploy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267</w:t>
            </w:r>
            <w:r w:rsidRPr="00885A0F">
              <w:rPr>
                <w:rFonts w:ascii="Calibri" w:hAnsi="Calibri" w:cs="Calibri"/>
                <w:noProof/>
                <w:webHidden/>
              </w:rPr>
              <w:fldChar w:fldCharType="end"/>
            </w:r>
          </w:hyperlink>
        </w:p>
        <w:p w14:paraId="69E97045" w14:textId="7D7E835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23" w:history="1">
            <w:r w:rsidRPr="00885A0F">
              <w:rPr>
                <w:rStyle w:val="Hyperlink"/>
                <w:rFonts w:ascii="Calibri" w:hAnsi="Calibri" w:cs="Calibri"/>
                <w:noProof/>
              </w:rPr>
              <w:t>Redeploy All Kubernetes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267</w:t>
            </w:r>
            <w:r w:rsidRPr="00885A0F">
              <w:rPr>
                <w:rFonts w:ascii="Calibri" w:hAnsi="Calibri" w:cs="Calibri"/>
                <w:noProof/>
                <w:webHidden/>
              </w:rPr>
              <w:fldChar w:fldCharType="end"/>
            </w:r>
          </w:hyperlink>
        </w:p>
        <w:p w14:paraId="3B850698" w14:textId="31F40F5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24" w:history="1">
            <w:r w:rsidRPr="00885A0F">
              <w:rPr>
                <w:rStyle w:val="Hyperlink"/>
                <w:rFonts w:ascii="Calibri" w:hAnsi="Calibri" w:cs="Calibri"/>
                <w:noProof/>
              </w:rPr>
              <w:t>Redeploy a Single Kubernetes 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267</w:t>
            </w:r>
            <w:r w:rsidRPr="00885A0F">
              <w:rPr>
                <w:rFonts w:ascii="Calibri" w:hAnsi="Calibri" w:cs="Calibri"/>
                <w:noProof/>
                <w:webHidden/>
              </w:rPr>
              <w:fldChar w:fldCharType="end"/>
            </w:r>
          </w:hyperlink>
        </w:p>
        <w:p w14:paraId="795AD4E6" w14:textId="2E1D4A4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25" w:history="1">
            <w:r w:rsidRPr="00885A0F">
              <w:rPr>
                <w:rStyle w:val="Hyperlink"/>
                <w:rFonts w:ascii="Calibri" w:hAnsi="Calibri" w:cs="Calibri"/>
                <w:noProof/>
              </w:rPr>
              <w:t>Restore Kubernetes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268</w:t>
            </w:r>
            <w:r w:rsidRPr="00885A0F">
              <w:rPr>
                <w:rFonts w:ascii="Calibri" w:hAnsi="Calibri" w:cs="Calibri"/>
                <w:noProof/>
                <w:webHidden/>
              </w:rPr>
              <w:fldChar w:fldCharType="end"/>
            </w:r>
          </w:hyperlink>
        </w:p>
        <w:p w14:paraId="2CA67A09" w14:textId="732D141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26" w:history="1">
            <w:r w:rsidRPr="00885A0F">
              <w:rPr>
                <w:rStyle w:val="Hyperlink"/>
                <w:rFonts w:ascii="Calibri" w:hAnsi="Calibri" w:cs="Calibri"/>
                <w:noProof/>
              </w:rPr>
              <w:t>Register Restored Worker VMs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269</w:t>
            </w:r>
            <w:r w:rsidRPr="00885A0F">
              <w:rPr>
                <w:rFonts w:ascii="Calibri" w:hAnsi="Calibri" w:cs="Calibri"/>
                <w:noProof/>
                <w:webHidden/>
              </w:rPr>
              <w:fldChar w:fldCharType="end"/>
            </w:r>
          </w:hyperlink>
        </w:p>
        <w:p w14:paraId="09A47620" w14:textId="6B1E5D21"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27" w:history="1">
            <w:r w:rsidRPr="00885A0F">
              <w:rPr>
                <w:rStyle w:val="Hyperlink"/>
                <w:rFonts w:ascii="Calibri" w:hAnsi="Calibri" w:cs="Calibri"/>
                <w:b/>
                <w:bCs/>
                <w:noProof/>
              </w:rPr>
              <w:t>Delete Nodes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269</w:t>
            </w:r>
            <w:r w:rsidRPr="00885A0F">
              <w:rPr>
                <w:rFonts w:ascii="Calibri" w:hAnsi="Calibri" w:cs="Calibri"/>
                <w:noProof/>
                <w:webHidden/>
              </w:rPr>
              <w:fldChar w:fldCharType="end"/>
            </w:r>
          </w:hyperlink>
        </w:p>
        <w:p w14:paraId="05546EB6" w14:textId="69E4009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28" w:history="1">
            <w:r w:rsidRPr="00885A0F">
              <w:rPr>
                <w:rStyle w:val="Hyperlink"/>
                <w:rFonts w:ascii="Calibri" w:hAnsi="Calibri" w:cs="Calibri"/>
                <w:b/>
                <w:bCs/>
                <w:noProof/>
              </w:rPr>
              <w:t>Restart kubelet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270</w:t>
            </w:r>
            <w:r w:rsidRPr="00885A0F">
              <w:rPr>
                <w:rFonts w:ascii="Calibri" w:hAnsi="Calibri" w:cs="Calibri"/>
                <w:noProof/>
                <w:webHidden/>
              </w:rPr>
              <w:fldChar w:fldCharType="end"/>
            </w:r>
          </w:hyperlink>
        </w:p>
        <w:p w14:paraId="132801BB" w14:textId="5363132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29" w:history="1">
            <w:r w:rsidRPr="00885A0F">
              <w:rPr>
                <w:rStyle w:val="Hyperlink"/>
                <w:rFonts w:ascii="Calibri" w:hAnsi="Calibri" w:cs="Calibri"/>
                <w:noProof/>
              </w:rPr>
              <w:t>Resolve a Failing BBR Restore Command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_Toc163762829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270</w:t>
            </w:r>
            <w:r w:rsidRPr="00885A0F">
              <w:rPr>
                <w:rFonts w:ascii="Calibri" w:hAnsi="Calibri" w:cs="Calibri"/>
                <w:noProof/>
                <w:webHidden/>
              </w:rPr>
              <w:fldChar w:fldCharType="end"/>
            </w:r>
          </w:hyperlink>
        </w:p>
        <w:p w14:paraId="00D70C99" w14:textId="60CAE70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30" w:history="1">
            <w:r w:rsidRPr="00885A0F">
              <w:rPr>
                <w:rStyle w:val="Hyperlink"/>
                <w:rFonts w:ascii="Calibri" w:hAnsi="Calibri" w:cs="Calibri"/>
                <w:noProof/>
              </w:rPr>
              <w:t>Cancel a 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271</w:t>
            </w:r>
            <w:r w:rsidRPr="00885A0F">
              <w:rPr>
                <w:rFonts w:ascii="Calibri" w:hAnsi="Calibri" w:cs="Calibri"/>
                <w:noProof/>
                <w:webHidden/>
              </w:rPr>
              <w:fldChar w:fldCharType="end"/>
            </w:r>
          </w:hyperlink>
        </w:p>
        <w:p w14:paraId="550AFCC2" w14:textId="57E21BB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31" w:history="1">
            <w:r w:rsidRPr="00885A0F">
              <w:rPr>
                <w:rStyle w:val="Hyperlink"/>
                <w:rFonts w:ascii="Calibri" w:hAnsi="Calibri" w:cs="Calibri"/>
                <w:noProof/>
              </w:rPr>
              <w:t>Clean Up After a Failed 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271</w:t>
            </w:r>
            <w:r w:rsidRPr="00885A0F">
              <w:rPr>
                <w:rFonts w:ascii="Calibri" w:hAnsi="Calibri" w:cs="Calibri"/>
                <w:noProof/>
                <w:webHidden/>
              </w:rPr>
              <w:fldChar w:fldCharType="end"/>
            </w:r>
          </w:hyperlink>
        </w:p>
        <w:p w14:paraId="218F7AA4" w14:textId="282F995C"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32" w:history="1">
            <w:r w:rsidRPr="00885A0F">
              <w:rPr>
                <w:rStyle w:val="Hyperlink"/>
                <w:rFonts w:ascii="Calibri" w:hAnsi="Calibri" w:cs="Calibri"/>
                <w:noProof/>
              </w:rPr>
              <w:t>Backing Up and Restoring the TKGI Management Plane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273</w:t>
            </w:r>
            <w:r w:rsidRPr="00885A0F">
              <w:rPr>
                <w:rFonts w:ascii="Calibri" w:hAnsi="Calibri" w:cs="Calibri"/>
                <w:noProof/>
                <w:webHidden/>
              </w:rPr>
              <w:fldChar w:fldCharType="end"/>
            </w:r>
          </w:hyperlink>
        </w:p>
        <w:p w14:paraId="1860B48E" w14:textId="059FFD4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33"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273</w:t>
            </w:r>
            <w:r w:rsidRPr="00885A0F">
              <w:rPr>
                <w:rFonts w:ascii="Calibri" w:hAnsi="Calibri" w:cs="Calibri"/>
                <w:noProof/>
                <w:webHidden/>
              </w:rPr>
              <w:fldChar w:fldCharType="end"/>
            </w:r>
          </w:hyperlink>
        </w:p>
        <w:p w14:paraId="50FB704B" w14:textId="23D6BF2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34" w:history="1">
            <w:r w:rsidRPr="00885A0F">
              <w:rPr>
                <w:rStyle w:val="Hyperlink"/>
                <w:rFonts w:ascii="Calibri" w:hAnsi="Calibri" w:cs="Calibri"/>
                <w:noProof/>
              </w:rPr>
              <w:t>Testing Considerations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274</w:t>
            </w:r>
            <w:r w:rsidRPr="00885A0F">
              <w:rPr>
                <w:rFonts w:ascii="Calibri" w:hAnsi="Calibri" w:cs="Calibri"/>
                <w:noProof/>
                <w:webHidden/>
              </w:rPr>
              <w:fldChar w:fldCharType="end"/>
            </w:r>
          </w:hyperlink>
        </w:p>
        <w:p w14:paraId="590FDCBD" w14:textId="57F52F75"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35" w:history="1">
            <w:r w:rsidRPr="00885A0F">
              <w:rPr>
                <w:rStyle w:val="Hyperlink"/>
                <w:rFonts w:ascii="Calibri" w:hAnsi="Calibri" w:cs="Calibri"/>
                <w:noProof/>
              </w:rPr>
              <w:t>Backing Up TKGI Management Plane Components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274</w:t>
            </w:r>
            <w:r w:rsidRPr="00885A0F">
              <w:rPr>
                <w:rFonts w:ascii="Calibri" w:hAnsi="Calibri" w:cs="Calibri"/>
                <w:noProof/>
                <w:webHidden/>
              </w:rPr>
              <w:fldChar w:fldCharType="end"/>
            </w:r>
          </w:hyperlink>
        </w:p>
        <w:p w14:paraId="5094234A" w14:textId="10A90D5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36"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274</w:t>
            </w:r>
            <w:r w:rsidRPr="00885A0F">
              <w:rPr>
                <w:rFonts w:ascii="Calibri" w:hAnsi="Calibri" w:cs="Calibri"/>
                <w:noProof/>
                <w:webHidden/>
              </w:rPr>
              <w:fldChar w:fldCharType="end"/>
            </w:r>
          </w:hyperlink>
        </w:p>
        <w:p w14:paraId="5E1AA58C" w14:textId="13CE373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37" w:history="1">
            <w:r w:rsidRPr="00885A0F">
              <w:rPr>
                <w:rStyle w:val="Hyperlink"/>
                <w:rFonts w:ascii="Calibri" w:hAnsi="Calibri" w:cs="Calibri"/>
                <w:noProof/>
              </w:rPr>
              <w:t>Recommendations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275</w:t>
            </w:r>
            <w:r w:rsidRPr="00885A0F">
              <w:rPr>
                <w:rFonts w:ascii="Calibri" w:hAnsi="Calibri" w:cs="Calibri"/>
                <w:noProof/>
                <w:webHidden/>
              </w:rPr>
              <w:fldChar w:fldCharType="end"/>
            </w:r>
          </w:hyperlink>
        </w:p>
        <w:p w14:paraId="3F4DD9A1" w14:textId="2347CEF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38" w:history="1">
            <w:r w:rsidRPr="00885A0F">
              <w:rPr>
                <w:rStyle w:val="Hyperlink"/>
                <w:rFonts w:ascii="Calibri" w:hAnsi="Calibri" w:cs="Calibri"/>
                <w:noProof/>
              </w:rPr>
              <w:t>Prepare to Back 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275</w:t>
            </w:r>
            <w:r w:rsidRPr="00885A0F">
              <w:rPr>
                <w:rFonts w:ascii="Calibri" w:hAnsi="Calibri" w:cs="Calibri"/>
                <w:noProof/>
                <w:webHidden/>
              </w:rPr>
              <w:fldChar w:fldCharType="end"/>
            </w:r>
          </w:hyperlink>
        </w:p>
        <w:p w14:paraId="28A2D34D" w14:textId="5C57C4F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39" w:history="1">
            <w:r w:rsidRPr="00885A0F">
              <w:rPr>
                <w:rStyle w:val="Hyperlink"/>
                <w:rFonts w:ascii="Calibri" w:hAnsi="Calibri" w:cs="Calibri"/>
                <w:noProof/>
              </w:rPr>
              <w:t>Verify Your BBR Version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_Toc163762839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275</w:t>
            </w:r>
            <w:r w:rsidRPr="00885A0F">
              <w:rPr>
                <w:rFonts w:ascii="Calibri" w:hAnsi="Calibri" w:cs="Calibri"/>
                <w:noProof/>
                <w:webHidden/>
              </w:rPr>
              <w:fldChar w:fldCharType="end"/>
            </w:r>
          </w:hyperlink>
        </w:p>
        <w:p w14:paraId="0990F456" w14:textId="75CD2FB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40" w:history="1">
            <w:r w:rsidRPr="00885A0F">
              <w:rPr>
                <w:rStyle w:val="Hyperlink"/>
                <w:rFonts w:ascii="Calibri" w:hAnsi="Calibri" w:cs="Calibri"/>
                <w:noProof/>
              </w:rPr>
              <w:t>Retrieve the BBR SSH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276</w:t>
            </w:r>
            <w:r w:rsidRPr="00885A0F">
              <w:rPr>
                <w:rFonts w:ascii="Calibri" w:hAnsi="Calibri" w:cs="Calibri"/>
                <w:noProof/>
                <w:webHidden/>
              </w:rPr>
              <w:fldChar w:fldCharType="end"/>
            </w:r>
          </w:hyperlink>
        </w:p>
        <w:p w14:paraId="18FA4609" w14:textId="0F60746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41" w:history="1">
            <w:r w:rsidRPr="00885A0F">
              <w:rPr>
                <w:rStyle w:val="Hyperlink"/>
                <w:rFonts w:ascii="Calibri" w:hAnsi="Calibri" w:cs="Calibri"/>
                <w:noProof/>
              </w:rPr>
              <w:t>Save the BBR SSH Credentials to 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277</w:t>
            </w:r>
            <w:r w:rsidRPr="00885A0F">
              <w:rPr>
                <w:rFonts w:ascii="Calibri" w:hAnsi="Calibri" w:cs="Calibri"/>
                <w:noProof/>
                <w:webHidden/>
              </w:rPr>
              <w:fldChar w:fldCharType="end"/>
            </w:r>
          </w:hyperlink>
        </w:p>
        <w:p w14:paraId="545D82FD" w14:textId="4F6657F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42" w:history="1">
            <w:r w:rsidRPr="00885A0F">
              <w:rPr>
                <w:rStyle w:val="Hyperlink"/>
                <w:rFonts w:ascii="Calibri" w:hAnsi="Calibri" w:cs="Calibri"/>
                <w:noProof/>
              </w:rPr>
              <w:t>Retrieve the BOSH Director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277</w:t>
            </w:r>
            <w:r w:rsidRPr="00885A0F">
              <w:rPr>
                <w:rFonts w:ascii="Calibri" w:hAnsi="Calibri" w:cs="Calibri"/>
                <w:noProof/>
                <w:webHidden/>
              </w:rPr>
              <w:fldChar w:fldCharType="end"/>
            </w:r>
          </w:hyperlink>
        </w:p>
        <w:p w14:paraId="2276F4D6" w14:textId="7B5FA24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43" w:history="1">
            <w:r w:rsidRPr="00885A0F">
              <w:rPr>
                <w:rStyle w:val="Hyperlink"/>
                <w:rFonts w:ascii="Calibri" w:hAnsi="Calibri" w:cs="Calibri"/>
                <w:noProof/>
              </w:rPr>
              <w:t>Retrieve the UAA Client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278</w:t>
            </w:r>
            <w:r w:rsidRPr="00885A0F">
              <w:rPr>
                <w:rFonts w:ascii="Calibri" w:hAnsi="Calibri" w:cs="Calibri"/>
                <w:noProof/>
                <w:webHidden/>
              </w:rPr>
              <w:fldChar w:fldCharType="end"/>
            </w:r>
          </w:hyperlink>
        </w:p>
        <w:p w14:paraId="489B6FD0" w14:textId="66BC53D8"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44" w:history="1">
            <w:r w:rsidRPr="00885A0F">
              <w:rPr>
                <w:rStyle w:val="Hyperlink"/>
                <w:rFonts w:ascii="Calibri" w:hAnsi="Calibri" w:cs="Calibri"/>
                <w:noProof/>
              </w:rPr>
              <w:t>Retrieve the BOSH Director Address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278</w:t>
            </w:r>
            <w:r w:rsidRPr="00885A0F">
              <w:rPr>
                <w:rFonts w:ascii="Calibri" w:hAnsi="Calibri" w:cs="Calibri"/>
                <w:noProof/>
                <w:webHidden/>
              </w:rPr>
              <w:fldChar w:fldCharType="end"/>
            </w:r>
          </w:hyperlink>
        </w:p>
        <w:p w14:paraId="0E1D4FA3" w14:textId="07FEA22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45" w:history="1">
            <w:r w:rsidRPr="00885A0F">
              <w:rPr>
                <w:rStyle w:val="Hyperlink"/>
                <w:rFonts w:ascii="Calibri" w:hAnsi="Calibri" w:cs="Calibri"/>
                <w:noProof/>
              </w:rPr>
              <w:t>Log In To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279</w:t>
            </w:r>
            <w:r w:rsidRPr="00885A0F">
              <w:rPr>
                <w:rFonts w:ascii="Calibri" w:hAnsi="Calibri" w:cs="Calibri"/>
                <w:noProof/>
                <w:webHidden/>
              </w:rPr>
              <w:fldChar w:fldCharType="end"/>
            </w:r>
          </w:hyperlink>
        </w:p>
        <w:p w14:paraId="1584E839" w14:textId="747279B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46" w:history="1">
            <w:r w:rsidRPr="00885A0F">
              <w:rPr>
                <w:rStyle w:val="Hyperlink"/>
                <w:rFonts w:ascii="Calibri" w:hAnsi="Calibri" w:cs="Calibri"/>
                <w:noProof/>
              </w:rPr>
              <w:t>Download the Root CA Certificate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279</w:t>
            </w:r>
            <w:r w:rsidRPr="00885A0F">
              <w:rPr>
                <w:rFonts w:ascii="Calibri" w:hAnsi="Calibri" w:cs="Calibri"/>
                <w:noProof/>
                <w:webHidden/>
              </w:rPr>
              <w:fldChar w:fldCharType="end"/>
            </w:r>
          </w:hyperlink>
        </w:p>
        <w:p w14:paraId="26CD9B8A" w14:textId="4614BF2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47" w:history="1">
            <w:r w:rsidRPr="00885A0F">
              <w:rPr>
                <w:rStyle w:val="Hyperlink"/>
                <w:rFonts w:ascii="Calibri" w:hAnsi="Calibri" w:cs="Calibri"/>
                <w:noProof/>
              </w:rPr>
              <w:t>Retrieve the BOSH Command Line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279</w:t>
            </w:r>
            <w:r w:rsidRPr="00885A0F">
              <w:rPr>
                <w:rFonts w:ascii="Calibri" w:hAnsi="Calibri" w:cs="Calibri"/>
                <w:noProof/>
                <w:webHidden/>
              </w:rPr>
              <w:fldChar w:fldCharType="end"/>
            </w:r>
          </w:hyperlink>
        </w:p>
        <w:p w14:paraId="38D4C5E4" w14:textId="7979C15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48" w:history="1">
            <w:r w:rsidRPr="00885A0F">
              <w:rPr>
                <w:rStyle w:val="Hyperlink"/>
                <w:rFonts w:ascii="Calibri" w:hAnsi="Calibri" w:cs="Calibri"/>
                <w:noProof/>
              </w:rPr>
              <w:t>Retrieve Your Cluster Deployment Names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280</w:t>
            </w:r>
            <w:r w:rsidRPr="00885A0F">
              <w:rPr>
                <w:rFonts w:ascii="Calibri" w:hAnsi="Calibri" w:cs="Calibri"/>
                <w:noProof/>
                <w:webHidden/>
              </w:rPr>
              <w:fldChar w:fldCharType="end"/>
            </w:r>
          </w:hyperlink>
        </w:p>
        <w:p w14:paraId="55B87D9D" w14:textId="096FB674"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49" w:history="1">
            <w:r w:rsidRPr="00885A0F">
              <w:rPr>
                <w:rStyle w:val="Hyperlink"/>
                <w:rFonts w:ascii="Calibri" w:hAnsi="Calibri" w:cs="Calibri"/>
                <w:noProof/>
              </w:rPr>
              <w:t>Back Up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_Toc163762849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281</w:t>
            </w:r>
            <w:r w:rsidRPr="00885A0F">
              <w:rPr>
                <w:rFonts w:ascii="Calibri" w:hAnsi="Calibri" w:cs="Calibri"/>
                <w:noProof/>
                <w:webHidden/>
              </w:rPr>
              <w:fldChar w:fldCharType="end"/>
            </w:r>
          </w:hyperlink>
        </w:p>
        <w:p w14:paraId="21B7DC4F" w14:textId="3402B2F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50" w:history="1">
            <w:r w:rsidRPr="00885A0F">
              <w:rPr>
                <w:rStyle w:val="Hyperlink"/>
                <w:rFonts w:ascii="Calibri" w:hAnsi="Calibri" w:cs="Calibri"/>
                <w:noProof/>
              </w:rPr>
              <w:t>Connect to Your Jump Box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281</w:t>
            </w:r>
            <w:r w:rsidRPr="00885A0F">
              <w:rPr>
                <w:rFonts w:ascii="Calibri" w:hAnsi="Calibri" w:cs="Calibri"/>
                <w:noProof/>
                <w:webHidden/>
              </w:rPr>
              <w:fldChar w:fldCharType="end"/>
            </w:r>
          </w:hyperlink>
        </w:p>
        <w:p w14:paraId="258B883C" w14:textId="1AE2C09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51" w:history="1">
            <w:r w:rsidRPr="00885A0F">
              <w:rPr>
                <w:rStyle w:val="Hyperlink"/>
                <w:rFonts w:ascii="Calibri" w:hAnsi="Calibri" w:cs="Calibri"/>
                <w:noProof/>
              </w:rPr>
              <w:t>Connect with SSH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281</w:t>
            </w:r>
            <w:r w:rsidRPr="00885A0F">
              <w:rPr>
                <w:rFonts w:ascii="Calibri" w:hAnsi="Calibri" w:cs="Calibri"/>
                <w:noProof/>
                <w:webHidden/>
              </w:rPr>
              <w:fldChar w:fldCharType="end"/>
            </w:r>
          </w:hyperlink>
        </w:p>
        <w:p w14:paraId="74F62ED9" w14:textId="650C401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52" w:history="1">
            <w:r w:rsidRPr="00885A0F">
              <w:rPr>
                <w:rStyle w:val="Hyperlink"/>
                <w:rFonts w:ascii="Calibri" w:hAnsi="Calibri" w:cs="Calibri"/>
                <w:noProof/>
              </w:rPr>
              <w:t>Connect with BOSH_ALL_PROXY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282</w:t>
            </w:r>
            <w:r w:rsidRPr="00885A0F">
              <w:rPr>
                <w:rFonts w:ascii="Calibri" w:hAnsi="Calibri" w:cs="Calibri"/>
                <w:noProof/>
                <w:webHidden/>
              </w:rPr>
              <w:fldChar w:fldCharType="end"/>
            </w:r>
          </w:hyperlink>
        </w:p>
        <w:p w14:paraId="23703EDC" w14:textId="06E2707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53" w:history="1">
            <w:r w:rsidRPr="00885A0F">
              <w:rPr>
                <w:rStyle w:val="Hyperlink"/>
                <w:rFonts w:ascii="Calibri" w:hAnsi="Calibri" w:cs="Calibri"/>
                <w:noProof/>
              </w:rPr>
              <w:t>Back Up Ops Manager Installation Settings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283</w:t>
            </w:r>
            <w:r w:rsidRPr="00885A0F">
              <w:rPr>
                <w:rFonts w:ascii="Calibri" w:hAnsi="Calibri" w:cs="Calibri"/>
                <w:noProof/>
                <w:webHidden/>
              </w:rPr>
              <w:fldChar w:fldCharType="end"/>
            </w:r>
          </w:hyperlink>
        </w:p>
        <w:p w14:paraId="24283359" w14:textId="5EF3A0A8"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54" w:history="1">
            <w:r w:rsidRPr="00885A0F">
              <w:rPr>
                <w:rStyle w:val="Hyperlink"/>
                <w:rFonts w:ascii="Calibri" w:hAnsi="Calibri" w:cs="Calibri"/>
                <w:noProof/>
              </w:rPr>
              <w:t>Back Up the Tanzu Kubernetes Grid Integrated Edition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285</w:t>
            </w:r>
            <w:r w:rsidRPr="00885A0F">
              <w:rPr>
                <w:rFonts w:ascii="Calibri" w:hAnsi="Calibri" w:cs="Calibri"/>
                <w:noProof/>
                <w:webHidden/>
              </w:rPr>
              <w:fldChar w:fldCharType="end"/>
            </w:r>
          </w:hyperlink>
        </w:p>
        <w:p w14:paraId="3546A45D" w14:textId="3C321EB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55" w:history="1">
            <w:r w:rsidRPr="00885A0F">
              <w:rPr>
                <w:rStyle w:val="Hyperlink"/>
                <w:rFonts w:ascii="Calibri" w:hAnsi="Calibri" w:cs="Calibri"/>
                <w:noProof/>
              </w:rPr>
              <w:t>Back Up the Tanzu Kubernetes Grid Integrated Edition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285</w:t>
            </w:r>
            <w:r w:rsidRPr="00885A0F">
              <w:rPr>
                <w:rFonts w:ascii="Calibri" w:hAnsi="Calibri" w:cs="Calibri"/>
                <w:noProof/>
                <w:webHidden/>
              </w:rPr>
              <w:fldChar w:fldCharType="end"/>
            </w:r>
          </w:hyperlink>
        </w:p>
        <w:p w14:paraId="721C651D" w14:textId="4721F732"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56" w:history="1">
            <w:r w:rsidRPr="00885A0F">
              <w:rPr>
                <w:rStyle w:val="Hyperlink"/>
                <w:rFonts w:ascii="Calibri" w:hAnsi="Calibri" w:cs="Calibri"/>
                <w:noProof/>
              </w:rPr>
              <w:t>Back Up the Tanzu Kubernetes Grid Integrated Edition Control Plane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286</w:t>
            </w:r>
            <w:r w:rsidRPr="00885A0F">
              <w:rPr>
                <w:rFonts w:ascii="Calibri" w:hAnsi="Calibri" w:cs="Calibri"/>
                <w:noProof/>
                <w:webHidden/>
              </w:rPr>
              <w:fldChar w:fldCharType="end"/>
            </w:r>
          </w:hyperlink>
        </w:p>
        <w:p w14:paraId="466007DD" w14:textId="57453B9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57" w:history="1">
            <w:r w:rsidRPr="00885A0F">
              <w:rPr>
                <w:rStyle w:val="Hyperlink"/>
                <w:rFonts w:ascii="Calibri" w:hAnsi="Calibri" w:cs="Calibri"/>
                <w:noProof/>
              </w:rPr>
              <w:t>Locate the Tanzu Kubernetes Grid Integrated Edition Deployment Name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286</w:t>
            </w:r>
            <w:r w:rsidRPr="00885A0F">
              <w:rPr>
                <w:rFonts w:ascii="Calibri" w:hAnsi="Calibri" w:cs="Calibri"/>
                <w:noProof/>
                <w:webHidden/>
              </w:rPr>
              <w:fldChar w:fldCharType="end"/>
            </w:r>
          </w:hyperlink>
        </w:p>
        <w:p w14:paraId="6D1A8C90" w14:textId="50E1B3B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58" w:history="1">
            <w:r w:rsidRPr="00885A0F">
              <w:rPr>
                <w:rStyle w:val="Hyperlink"/>
                <w:rFonts w:ascii="Calibri" w:hAnsi="Calibri" w:cs="Calibri"/>
                <w:noProof/>
              </w:rPr>
              <w:t>Validate the Tanzu Kubernetes Grid Integrated Edition Control Plane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287</w:t>
            </w:r>
            <w:r w:rsidRPr="00885A0F">
              <w:rPr>
                <w:rFonts w:ascii="Calibri" w:hAnsi="Calibri" w:cs="Calibri"/>
                <w:noProof/>
                <w:webHidden/>
              </w:rPr>
              <w:fldChar w:fldCharType="end"/>
            </w:r>
          </w:hyperlink>
        </w:p>
        <w:p w14:paraId="2E8F6401" w14:textId="4924278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59" w:history="1">
            <w:r w:rsidRPr="00885A0F">
              <w:rPr>
                <w:rStyle w:val="Hyperlink"/>
                <w:rFonts w:ascii="Calibri" w:hAnsi="Calibri" w:cs="Calibri"/>
                <w:noProof/>
              </w:rPr>
              <w:t>Back Up the Tanzu Kubernetes Grid Integrated Edition Control Plane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_Toc163762859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288</w:t>
            </w:r>
            <w:r w:rsidRPr="00885A0F">
              <w:rPr>
                <w:rFonts w:ascii="Calibri" w:hAnsi="Calibri" w:cs="Calibri"/>
                <w:noProof/>
                <w:webHidden/>
              </w:rPr>
              <w:fldChar w:fldCharType="end"/>
            </w:r>
          </w:hyperlink>
        </w:p>
        <w:p w14:paraId="4DFC3F39" w14:textId="79CE12F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60" w:history="1">
            <w:r w:rsidRPr="00885A0F">
              <w:rPr>
                <w:rStyle w:val="Hyperlink"/>
                <w:rFonts w:ascii="Calibri" w:hAnsi="Calibri" w:cs="Calibri"/>
                <w:noProof/>
              </w:rPr>
              <w:t>Cancel a Back 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290</w:t>
            </w:r>
            <w:r w:rsidRPr="00885A0F">
              <w:rPr>
                <w:rFonts w:ascii="Calibri" w:hAnsi="Calibri" w:cs="Calibri"/>
                <w:noProof/>
                <w:webHidden/>
              </w:rPr>
              <w:fldChar w:fldCharType="end"/>
            </w:r>
          </w:hyperlink>
        </w:p>
        <w:p w14:paraId="611244C6" w14:textId="7AB475C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61" w:history="1">
            <w:r w:rsidRPr="00885A0F">
              <w:rPr>
                <w:rStyle w:val="Hyperlink"/>
                <w:rFonts w:ascii="Calibri" w:hAnsi="Calibri" w:cs="Calibri"/>
                <w:noProof/>
              </w:rPr>
              <w:t>After Backing Up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290</w:t>
            </w:r>
            <w:r w:rsidRPr="00885A0F">
              <w:rPr>
                <w:rFonts w:ascii="Calibri" w:hAnsi="Calibri" w:cs="Calibri"/>
                <w:noProof/>
                <w:webHidden/>
              </w:rPr>
              <w:fldChar w:fldCharType="end"/>
            </w:r>
          </w:hyperlink>
        </w:p>
        <w:p w14:paraId="14E53C52" w14:textId="0D9DFBF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62" w:history="1">
            <w:r w:rsidRPr="00885A0F">
              <w:rPr>
                <w:rStyle w:val="Hyperlink"/>
                <w:rFonts w:ascii="Calibri" w:hAnsi="Calibri" w:cs="Calibri"/>
                <w:noProof/>
              </w:rPr>
              <w:t>Manage Your Backup Artifact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290</w:t>
            </w:r>
            <w:r w:rsidRPr="00885A0F">
              <w:rPr>
                <w:rFonts w:ascii="Calibri" w:hAnsi="Calibri" w:cs="Calibri"/>
                <w:noProof/>
                <w:webHidden/>
              </w:rPr>
              <w:fldChar w:fldCharType="end"/>
            </w:r>
          </w:hyperlink>
        </w:p>
        <w:p w14:paraId="3947C7D8" w14:textId="6D66DB3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63" w:history="1">
            <w:r w:rsidRPr="00885A0F">
              <w:rPr>
                <w:rStyle w:val="Hyperlink"/>
                <w:rFonts w:ascii="Calibri" w:hAnsi="Calibri" w:cs="Calibri"/>
                <w:noProof/>
              </w:rPr>
              <w:t>Recover from a Failing Command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291</w:t>
            </w:r>
            <w:r w:rsidRPr="00885A0F">
              <w:rPr>
                <w:rFonts w:ascii="Calibri" w:hAnsi="Calibri" w:cs="Calibri"/>
                <w:noProof/>
                <w:webHidden/>
              </w:rPr>
              <w:fldChar w:fldCharType="end"/>
            </w:r>
          </w:hyperlink>
        </w:p>
        <w:p w14:paraId="11CA69D6" w14:textId="36AFF6C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64" w:history="1">
            <w:r w:rsidRPr="00885A0F">
              <w:rPr>
                <w:rStyle w:val="Hyperlink"/>
                <w:rFonts w:ascii="Calibri" w:hAnsi="Calibri" w:cs="Calibri"/>
                <w:noProof/>
              </w:rPr>
              <w:t>Clean Up after a Failed Back 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291</w:t>
            </w:r>
            <w:r w:rsidRPr="00885A0F">
              <w:rPr>
                <w:rFonts w:ascii="Calibri" w:hAnsi="Calibri" w:cs="Calibri"/>
                <w:noProof/>
                <w:webHidden/>
              </w:rPr>
              <w:fldChar w:fldCharType="end"/>
            </w:r>
          </w:hyperlink>
        </w:p>
        <w:p w14:paraId="1D4AEB58" w14:textId="051973D2"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65" w:history="1">
            <w:r w:rsidRPr="00885A0F">
              <w:rPr>
                <w:rStyle w:val="Hyperlink"/>
                <w:rFonts w:ascii="Calibri" w:hAnsi="Calibri" w:cs="Calibri"/>
                <w:noProof/>
              </w:rPr>
              <w:t>Restoring TKGI Management Plane Components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293</w:t>
            </w:r>
            <w:r w:rsidRPr="00885A0F">
              <w:rPr>
                <w:rFonts w:ascii="Calibri" w:hAnsi="Calibri" w:cs="Calibri"/>
                <w:noProof/>
                <w:webHidden/>
              </w:rPr>
              <w:fldChar w:fldCharType="end"/>
            </w:r>
          </w:hyperlink>
        </w:p>
        <w:p w14:paraId="5E335613" w14:textId="3A6D80D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66"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293</w:t>
            </w:r>
            <w:r w:rsidRPr="00885A0F">
              <w:rPr>
                <w:rFonts w:ascii="Calibri" w:hAnsi="Calibri" w:cs="Calibri"/>
                <w:noProof/>
                <w:webHidden/>
              </w:rPr>
              <w:fldChar w:fldCharType="end"/>
            </w:r>
          </w:hyperlink>
        </w:p>
        <w:p w14:paraId="7279FF33" w14:textId="20E26CF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67" w:history="1">
            <w:r w:rsidRPr="00885A0F">
              <w:rPr>
                <w:rStyle w:val="Hyperlink"/>
                <w:rFonts w:ascii="Calibri" w:hAnsi="Calibri" w:cs="Calibri"/>
                <w:noProof/>
              </w:rPr>
              <w:t>Compatibility of 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294</w:t>
            </w:r>
            <w:r w:rsidRPr="00885A0F">
              <w:rPr>
                <w:rFonts w:ascii="Calibri" w:hAnsi="Calibri" w:cs="Calibri"/>
                <w:noProof/>
                <w:webHidden/>
              </w:rPr>
              <w:fldChar w:fldCharType="end"/>
            </w:r>
          </w:hyperlink>
        </w:p>
        <w:p w14:paraId="4D4041BC" w14:textId="309E814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68" w:history="1">
            <w:r w:rsidRPr="00885A0F">
              <w:rPr>
                <w:rStyle w:val="Hyperlink"/>
                <w:rFonts w:ascii="Calibri" w:hAnsi="Calibri" w:cs="Calibri"/>
                <w:noProof/>
              </w:rPr>
              <w:t>Prepare to Restore a Backup</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295</w:t>
            </w:r>
            <w:r w:rsidRPr="00885A0F">
              <w:rPr>
                <w:rFonts w:ascii="Calibri" w:hAnsi="Calibri" w:cs="Calibri"/>
                <w:noProof/>
                <w:webHidden/>
              </w:rPr>
              <w:fldChar w:fldCharType="end"/>
            </w:r>
          </w:hyperlink>
        </w:p>
        <w:p w14:paraId="3526AD07" w14:textId="1B6CDD8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69" w:history="1">
            <w:r w:rsidRPr="00885A0F">
              <w:rPr>
                <w:rStyle w:val="Hyperlink"/>
                <w:rFonts w:ascii="Calibri" w:hAnsi="Calibri" w:cs="Calibri"/>
                <w:noProof/>
              </w:rPr>
              <w:t>Verify Your BBR Version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_Toc163762869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295</w:t>
            </w:r>
            <w:r w:rsidRPr="00885A0F">
              <w:rPr>
                <w:rFonts w:ascii="Calibri" w:hAnsi="Calibri" w:cs="Calibri"/>
                <w:noProof/>
                <w:webHidden/>
              </w:rPr>
              <w:fldChar w:fldCharType="end"/>
            </w:r>
          </w:hyperlink>
        </w:p>
        <w:p w14:paraId="27C8B651" w14:textId="13C8055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0" w:history="1">
            <w:r w:rsidRPr="00885A0F">
              <w:rPr>
                <w:rStyle w:val="Hyperlink"/>
                <w:rFonts w:ascii="Calibri" w:hAnsi="Calibri" w:cs="Calibri"/>
                <w:noProof/>
              </w:rPr>
              <w:t>Retrieve the BBR SSH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295</w:t>
            </w:r>
            <w:r w:rsidRPr="00885A0F">
              <w:rPr>
                <w:rFonts w:ascii="Calibri" w:hAnsi="Calibri" w:cs="Calibri"/>
                <w:noProof/>
                <w:webHidden/>
              </w:rPr>
              <w:fldChar w:fldCharType="end"/>
            </w:r>
          </w:hyperlink>
        </w:p>
        <w:p w14:paraId="5A0713EC" w14:textId="3A7FE6A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1" w:history="1">
            <w:r w:rsidRPr="00885A0F">
              <w:rPr>
                <w:rStyle w:val="Hyperlink"/>
                <w:rFonts w:ascii="Calibri" w:hAnsi="Calibri" w:cs="Calibri"/>
                <w:noProof/>
              </w:rPr>
              <w:t>Ops Manager Installation Dashboard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295</w:t>
            </w:r>
            <w:r w:rsidRPr="00885A0F">
              <w:rPr>
                <w:rFonts w:ascii="Calibri" w:hAnsi="Calibri" w:cs="Calibri"/>
                <w:noProof/>
                <w:webHidden/>
              </w:rPr>
              <w:fldChar w:fldCharType="end"/>
            </w:r>
          </w:hyperlink>
        </w:p>
        <w:p w14:paraId="5C941E0C" w14:textId="525AC13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2" w:history="1">
            <w:r w:rsidRPr="00885A0F">
              <w:rPr>
                <w:rStyle w:val="Hyperlink"/>
                <w:rFonts w:ascii="Calibri" w:hAnsi="Calibri" w:cs="Calibri"/>
                <w:noProof/>
              </w:rPr>
              <w:t>Ops Manager API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296</w:t>
            </w:r>
            <w:r w:rsidRPr="00885A0F">
              <w:rPr>
                <w:rFonts w:ascii="Calibri" w:hAnsi="Calibri" w:cs="Calibri"/>
                <w:noProof/>
                <w:webHidden/>
              </w:rPr>
              <w:fldChar w:fldCharType="end"/>
            </w:r>
          </w:hyperlink>
        </w:p>
        <w:p w14:paraId="39519FFB" w14:textId="7820BAF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3" w:history="1">
            <w:r w:rsidRPr="00885A0F">
              <w:rPr>
                <w:rStyle w:val="Hyperlink"/>
                <w:rFonts w:ascii="Calibri" w:hAnsi="Calibri" w:cs="Calibri"/>
                <w:noProof/>
              </w:rPr>
              <w:t>Save the BBR SSH Credentials to 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296</w:t>
            </w:r>
            <w:r w:rsidRPr="00885A0F">
              <w:rPr>
                <w:rFonts w:ascii="Calibri" w:hAnsi="Calibri" w:cs="Calibri"/>
                <w:noProof/>
                <w:webHidden/>
              </w:rPr>
              <w:fldChar w:fldCharType="end"/>
            </w:r>
          </w:hyperlink>
        </w:p>
        <w:p w14:paraId="0B733010" w14:textId="75C942D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4" w:history="1">
            <w:r w:rsidRPr="00885A0F">
              <w:rPr>
                <w:rStyle w:val="Hyperlink"/>
                <w:rFonts w:ascii="Calibri" w:hAnsi="Calibri" w:cs="Calibri"/>
                <w:noProof/>
              </w:rPr>
              <w:t>Retrieve the BOSH Director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297</w:t>
            </w:r>
            <w:r w:rsidRPr="00885A0F">
              <w:rPr>
                <w:rFonts w:ascii="Calibri" w:hAnsi="Calibri" w:cs="Calibri"/>
                <w:noProof/>
                <w:webHidden/>
              </w:rPr>
              <w:fldChar w:fldCharType="end"/>
            </w:r>
          </w:hyperlink>
        </w:p>
        <w:p w14:paraId="5D077B0D" w14:textId="4088ADE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5" w:history="1">
            <w:r w:rsidRPr="00885A0F">
              <w:rPr>
                <w:rStyle w:val="Hyperlink"/>
                <w:rFonts w:ascii="Calibri" w:hAnsi="Calibri" w:cs="Calibri"/>
                <w:noProof/>
              </w:rPr>
              <w:t>Retrieve the UAA Client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297</w:t>
            </w:r>
            <w:r w:rsidRPr="00885A0F">
              <w:rPr>
                <w:rFonts w:ascii="Calibri" w:hAnsi="Calibri" w:cs="Calibri"/>
                <w:noProof/>
                <w:webHidden/>
              </w:rPr>
              <w:fldChar w:fldCharType="end"/>
            </w:r>
          </w:hyperlink>
        </w:p>
        <w:p w14:paraId="03088621" w14:textId="067DF1B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6" w:history="1">
            <w:r w:rsidRPr="00885A0F">
              <w:rPr>
                <w:rStyle w:val="Hyperlink"/>
                <w:rFonts w:ascii="Calibri" w:hAnsi="Calibri" w:cs="Calibri"/>
                <w:noProof/>
              </w:rPr>
              <w:t>Retrieve the BOSH Director Address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298</w:t>
            </w:r>
            <w:r w:rsidRPr="00885A0F">
              <w:rPr>
                <w:rFonts w:ascii="Calibri" w:hAnsi="Calibri" w:cs="Calibri"/>
                <w:noProof/>
                <w:webHidden/>
              </w:rPr>
              <w:fldChar w:fldCharType="end"/>
            </w:r>
          </w:hyperlink>
        </w:p>
        <w:p w14:paraId="790E62BF" w14:textId="2817C91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7" w:history="1">
            <w:r w:rsidRPr="00885A0F">
              <w:rPr>
                <w:rStyle w:val="Hyperlink"/>
                <w:rFonts w:ascii="Calibri" w:hAnsi="Calibri" w:cs="Calibri"/>
                <w:noProof/>
              </w:rPr>
              <w:t>Log In To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298</w:t>
            </w:r>
            <w:r w:rsidRPr="00885A0F">
              <w:rPr>
                <w:rFonts w:ascii="Calibri" w:hAnsi="Calibri" w:cs="Calibri"/>
                <w:noProof/>
                <w:webHidden/>
              </w:rPr>
              <w:fldChar w:fldCharType="end"/>
            </w:r>
          </w:hyperlink>
        </w:p>
        <w:p w14:paraId="37EF3386" w14:textId="5E3D344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8" w:history="1">
            <w:r w:rsidRPr="00885A0F">
              <w:rPr>
                <w:rStyle w:val="Hyperlink"/>
                <w:rFonts w:ascii="Calibri" w:hAnsi="Calibri" w:cs="Calibri"/>
                <w:noProof/>
              </w:rPr>
              <w:t>Download the Root CA Certificate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299</w:t>
            </w:r>
            <w:r w:rsidRPr="00885A0F">
              <w:rPr>
                <w:rFonts w:ascii="Calibri" w:hAnsi="Calibri" w:cs="Calibri"/>
                <w:noProof/>
                <w:webHidden/>
              </w:rPr>
              <w:fldChar w:fldCharType="end"/>
            </w:r>
          </w:hyperlink>
        </w:p>
        <w:p w14:paraId="6E9868EE" w14:textId="5664E58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79" w:history="1">
            <w:r w:rsidRPr="00885A0F">
              <w:rPr>
                <w:rStyle w:val="Hyperlink"/>
                <w:rFonts w:ascii="Calibri" w:hAnsi="Calibri" w:cs="Calibri"/>
                <w:noProof/>
              </w:rPr>
              <w:t>Retrieve the BOSH Command Line 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_Toc163762879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299</w:t>
            </w:r>
            <w:r w:rsidRPr="00885A0F">
              <w:rPr>
                <w:rFonts w:ascii="Calibri" w:hAnsi="Calibri" w:cs="Calibri"/>
                <w:noProof/>
                <w:webHidden/>
              </w:rPr>
              <w:fldChar w:fldCharType="end"/>
            </w:r>
          </w:hyperlink>
        </w:p>
        <w:p w14:paraId="67FE56B6" w14:textId="10DFAFD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80" w:history="1">
            <w:r w:rsidRPr="00885A0F">
              <w:rPr>
                <w:rStyle w:val="Hyperlink"/>
                <w:rFonts w:ascii="Calibri" w:hAnsi="Calibri" w:cs="Calibri"/>
                <w:noProof/>
              </w:rPr>
              <w:t>Retrieve Your Cluster Deployment Names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299</w:t>
            </w:r>
            <w:r w:rsidRPr="00885A0F">
              <w:rPr>
                <w:rFonts w:ascii="Calibri" w:hAnsi="Calibri" w:cs="Calibri"/>
                <w:noProof/>
                <w:webHidden/>
              </w:rPr>
              <w:fldChar w:fldCharType="end"/>
            </w:r>
          </w:hyperlink>
        </w:p>
        <w:p w14:paraId="235185AC" w14:textId="4802A21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81" w:history="1">
            <w:r w:rsidRPr="00885A0F">
              <w:rPr>
                <w:rStyle w:val="Hyperlink"/>
                <w:rFonts w:ascii="Calibri" w:hAnsi="Calibri" w:cs="Calibri"/>
                <w:noProof/>
              </w:rPr>
              <w:t>Transfer Artifacts to Your Jump Box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301</w:t>
            </w:r>
            <w:r w:rsidRPr="00885A0F">
              <w:rPr>
                <w:rFonts w:ascii="Calibri" w:hAnsi="Calibri" w:cs="Calibri"/>
                <w:noProof/>
                <w:webHidden/>
              </w:rPr>
              <w:fldChar w:fldCharType="end"/>
            </w:r>
          </w:hyperlink>
        </w:p>
        <w:p w14:paraId="0981CD23" w14:textId="33C67D32"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82" w:history="1">
            <w:r w:rsidRPr="00885A0F">
              <w:rPr>
                <w:rStyle w:val="Hyperlink"/>
                <w:rFonts w:ascii="Calibri" w:hAnsi="Calibri" w:cs="Calibri"/>
                <w:noProof/>
              </w:rPr>
              <w:t>Restore the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301</w:t>
            </w:r>
            <w:r w:rsidRPr="00885A0F">
              <w:rPr>
                <w:rFonts w:ascii="Calibri" w:hAnsi="Calibri" w:cs="Calibri"/>
                <w:noProof/>
                <w:webHidden/>
              </w:rPr>
              <w:fldChar w:fldCharType="end"/>
            </w:r>
          </w:hyperlink>
        </w:p>
        <w:p w14:paraId="53A76D4A" w14:textId="4E16049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83" w:history="1">
            <w:r w:rsidRPr="00885A0F">
              <w:rPr>
                <w:rStyle w:val="Hyperlink"/>
                <w:rFonts w:ascii="Calibri" w:hAnsi="Calibri" w:cs="Calibri"/>
                <w:noProof/>
              </w:rPr>
              <w:t>Deploy Ops Manager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301</w:t>
            </w:r>
            <w:r w:rsidRPr="00885A0F">
              <w:rPr>
                <w:rFonts w:ascii="Calibri" w:hAnsi="Calibri" w:cs="Calibri"/>
                <w:noProof/>
                <w:webHidden/>
              </w:rPr>
              <w:fldChar w:fldCharType="end"/>
            </w:r>
          </w:hyperlink>
        </w:p>
        <w:p w14:paraId="591884DA" w14:textId="1F6E088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84" w:history="1">
            <w:r w:rsidRPr="00885A0F">
              <w:rPr>
                <w:rStyle w:val="Hyperlink"/>
                <w:rFonts w:ascii="Calibri" w:hAnsi="Calibri" w:cs="Calibri"/>
                <w:noProof/>
              </w:rPr>
              <w:t>Import Installation Settings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302</w:t>
            </w:r>
            <w:r w:rsidRPr="00885A0F">
              <w:rPr>
                <w:rFonts w:ascii="Calibri" w:hAnsi="Calibri" w:cs="Calibri"/>
                <w:noProof/>
                <w:webHidden/>
              </w:rPr>
              <w:fldChar w:fldCharType="end"/>
            </w:r>
          </w:hyperlink>
        </w:p>
        <w:p w14:paraId="1CAD784A" w14:textId="6DEB966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85" w:history="1">
            <w:r w:rsidRPr="00885A0F">
              <w:rPr>
                <w:rStyle w:val="Hyperlink"/>
                <w:rFonts w:ascii="Calibri" w:hAnsi="Calibri" w:cs="Calibri"/>
                <w:noProof/>
              </w:rPr>
              <w:t>(Optional) Configure Ops Manager for New Resources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303</w:t>
            </w:r>
            <w:r w:rsidRPr="00885A0F">
              <w:rPr>
                <w:rFonts w:ascii="Calibri" w:hAnsi="Calibri" w:cs="Calibri"/>
                <w:noProof/>
                <w:webHidden/>
              </w:rPr>
              <w:fldChar w:fldCharType="end"/>
            </w:r>
          </w:hyperlink>
        </w:p>
        <w:p w14:paraId="45EC613C" w14:textId="3052DE4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86" w:history="1">
            <w:r w:rsidRPr="00885A0F">
              <w:rPr>
                <w:rStyle w:val="Hyperlink"/>
                <w:rFonts w:ascii="Calibri" w:hAnsi="Calibri" w:cs="Calibri"/>
                <w:noProof/>
              </w:rPr>
              <w:t>Remove BOSH State 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304</w:t>
            </w:r>
            <w:r w:rsidRPr="00885A0F">
              <w:rPr>
                <w:rFonts w:ascii="Calibri" w:hAnsi="Calibri" w:cs="Calibri"/>
                <w:noProof/>
                <w:webHidden/>
              </w:rPr>
              <w:fldChar w:fldCharType="end"/>
            </w:r>
          </w:hyperlink>
        </w:p>
        <w:p w14:paraId="185B1709" w14:textId="45026FA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87" w:history="1">
            <w:r w:rsidRPr="00885A0F">
              <w:rPr>
                <w:rStyle w:val="Hyperlink"/>
                <w:rFonts w:ascii="Calibri" w:hAnsi="Calibri" w:cs="Calibri"/>
                <w:noProof/>
              </w:rPr>
              <w:t>Deploy the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304</w:t>
            </w:r>
            <w:r w:rsidRPr="00885A0F">
              <w:rPr>
                <w:rFonts w:ascii="Calibri" w:hAnsi="Calibri" w:cs="Calibri"/>
                <w:noProof/>
                <w:webHidden/>
              </w:rPr>
              <w:fldChar w:fldCharType="end"/>
            </w:r>
          </w:hyperlink>
        </w:p>
        <w:p w14:paraId="798F7EBF" w14:textId="6636EB8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88" w:history="1">
            <w:r w:rsidRPr="00885A0F">
              <w:rPr>
                <w:rStyle w:val="Hyperlink"/>
                <w:rFonts w:ascii="Calibri" w:hAnsi="Calibri" w:cs="Calibri"/>
                <w:b/>
                <w:bCs/>
                <w:noProof/>
              </w:rPr>
              <w:t>Restore the BOSH Director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304</w:t>
            </w:r>
            <w:r w:rsidRPr="00885A0F">
              <w:rPr>
                <w:rFonts w:ascii="Calibri" w:hAnsi="Calibri" w:cs="Calibri"/>
                <w:noProof/>
                <w:webHidden/>
              </w:rPr>
              <w:fldChar w:fldCharType="end"/>
            </w:r>
          </w:hyperlink>
        </w:p>
        <w:p w14:paraId="10FE545C" w14:textId="0D9500C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89" w:history="1">
            <w:r w:rsidRPr="00885A0F">
              <w:rPr>
                <w:rStyle w:val="Hyperlink"/>
                <w:rFonts w:ascii="Calibri" w:hAnsi="Calibri" w:cs="Calibri"/>
                <w:noProof/>
              </w:rPr>
              <w:t>Remove All Stale Deployment Cloud IDs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_Toc163762889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305</w:t>
            </w:r>
            <w:r w:rsidRPr="00885A0F">
              <w:rPr>
                <w:rFonts w:ascii="Calibri" w:hAnsi="Calibri" w:cs="Calibri"/>
                <w:noProof/>
                <w:webHidden/>
              </w:rPr>
              <w:fldChar w:fldCharType="end"/>
            </w:r>
          </w:hyperlink>
        </w:p>
        <w:p w14:paraId="07F7015A" w14:textId="57D5DAFD"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90" w:history="1">
            <w:r w:rsidRPr="00885A0F">
              <w:rPr>
                <w:rStyle w:val="Hyperlink"/>
                <w:rFonts w:ascii="Calibri" w:hAnsi="Calibri" w:cs="Calibri"/>
                <w:noProof/>
              </w:rPr>
              <w:t>Restore the Tanzu Kubernetes Grid Integrated Edition Control Plane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306</w:t>
            </w:r>
            <w:r w:rsidRPr="00885A0F">
              <w:rPr>
                <w:rFonts w:ascii="Calibri" w:hAnsi="Calibri" w:cs="Calibri"/>
                <w:noProof/>
                <w:webHidden/>
              </w:rPr>
              <w:fldChar w:fldCharType="end"/>
            </w:r>
          </w:hyperlink>
        </w:p>
        <w:p w14:paraId="29FB8874" w14:textId="78B2EF2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891" w:history="1">
            <w:r w:rsidRPr="00885A0F">
              <w:rPr>
                <w:rStyle w:val="Hyperlink"/>
                <w:rFonts w:ascii="Calibri" w:hAnsi="Calibri" w:cs="Calibri"/>
                <w:b/>
                <w:bCs/>
                <w:noProof/>
              </w:rPr>
              <w:t>Determine the Required Stemcell</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306</w:t>
            </w:r>
            <w:r w:rsidRPr="00885A0F">
              <w:rPr>
                <w:rFonts w:ascii="Calibri" w:hAnsi="Calibri" w:cs="Calibri"/>
                <w:noProof/>
                <w:webHidden/>
              </w:rPr>
              <w:fldChar w:fldCharType="end"/>
            </w:r>
          </w:hyperlink>
        </w:p>
        <w:p w14:paraId="31AE8ACE" w14:textId="5A97891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92" w:history="1">
            <w:r w:rsidRPr="00885A0F">
              <w:rPr>
                <w:rStyle w:val="Hyperlink"/>
                <w:rFonts w:ascii="Calibri" w:hAnsi="Calibri" w:cs="Calibri"/>
                <w:noProof/>
              </w:rPr>
              <w:t>Upload Stemcells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307</w:t>
            </w:r>
            <w:r w:rsidRPr="00885A0F">
              <w:rPr>
                <w:rFonts w:ascii="Calibri" w:hAnsi="Calibri" w:cs="Calibri"/>
                <w:noProof/>
                <w:webHidden/>
              </w:rPr>
              <w:fldChar w:fldCharType="end"/>
            </w:r>
          </w:hyperlink>
        </w:p>
        <w:p w14:paraId="100FD150" w14:textId="28E2341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93" w:history="1">
            <w:r w:rsidRPr="00885A0F">
              <w:rPr>
                <w:rStyle w:val="Hyperlink"/>
                <w:rFonts w:ascii="Calibri" w:hAnsi="Calibri" w:cs="Calibri"/>
                <w:noProof/>
              </w:rPr>
              <w:t>Redeploy the Tanzu Kubernetes Grid Integrated Edition Control Plane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308</w:t>
            </w:r>
            <w:r w:rsidRPr="00885A0F">
              <w:rPr>
                <w:rFonts w:ascii="Calibri" w:hAnsi="Calibri" w:cs="Calibri"/>
                <w:noProof/>
                <w:webHidden/>
              </w:rPr>
              <w:fldChar w:fldCharType="end"/>
            </w:r>
          </w:hyperlink>
        </w:p>
        <w:p w14:paraId="49DDA0AF" w14:textId="0867E5A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94" w:history="1">
            <w:r w:rsidRPr="00885A0F">
              <w:rPr>
                <w:rStyle w:val="Hyperlink"/>
                <w:rFonts w:ascii="Calibri" w:hAnsi="Calibri" w:cs="Calibri"/>
                <w:noProof/>
              </w:rPr>
              <w:t>Restore the TKGI Control Plane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308</w:t>
            </w:r>
            <w:r w:rsidRPr="00885A0F">
              <w:rPr>
                <w:rFonts w:ascii="Calibri" w:hAnsi="Calibri" w:cs="Calibri"/>
                <w:noProof/>
                <w:webHidden/>
              </w:rPr>
              <w:fldChar w:fldCharType="end"/>
            </w:r>
          </w:hyperlink>
        </w:p>
        <w:p w14:paraId="566A435F" w14:textId="6524433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95" w:history="1">
            <w:r w:rsidRPr="00885A0F">
              <w:rPr>
                <w:rStyle w:val="Hyperlink"/>
                <w:rFonts w:ascii="Calibri" w:hAnsi="Calibri" w:cs="Calibri"/>
                <w:noProof/>
              </w:rPr>
              <w:t>Resolve a Failing BBR Restore Command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309</w:t>
            </w:r>
            <w:r w:rsidRPr="00885A0F">
              <w:rPr>
                <w:rFonts w:ascii="Calibri" w:hAnsi="Calibri" w:cs="Calibri"/>
                <w:noProof/>
                <w:webHidden/>
              </w:rPr>
              <w:fldChar w:fldCharType="end"/>
            </w:r>
          </w:hyperlink>
        </w:p>
        <w:p w14:paraId="45A77FA2" w14:textId="7870CC5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96" w:history="1">
            <w:r w:rsidRPr="00885A0F">
              <w:rPr>
                <w:rStyle w:val="Hyperlink"/>
                <w:rFonts w:ascii="Calibri" w:hAnsi="Calibri" w:cs="Calibri"/>
                <w:noProof/>
              </w:rPr>
              <w:t>Cancel a 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310</w:t>
            </w:r>
            <w:r w:rsidRPr="00885A0F">
              <w:rPr>
                <w:rFonts w:ascii="Calibri" w:hAnsi="Calibri" w:cs="Calibri"/>
                <w:noProof/>
                <w:webHidden/>
              </w:rPr>
              <w:fldChar w:fldCharType="end"/>
            </w:r>
          </w:hyperlink>
        </w:p>
        <w:p w14:paraId="45D847D0" w14:textId="6E5BBEE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97" w:history="1">
            <w:r w:rsidRPr="00885A0F">
              <w:rPr>
                <w:rStyle w:val="Hyperlink"/>
                <w:rFonts w:ascii="Calibri" w:hAnsi="Calibri" w:cs="Calibri"/>
                <w:noProof/>
              </w:rPr>
              <w:t>Clean Up After a Failed Restore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310</w:t>
            </w:r>
            <w:r w:rsidRPr="00885A0F">
              <w:rPr>
                <w:rFonts w:ascii="Calibri" w:hAnsi="Calibri" w:cs="Calibri"/>
                <w:noProof/>
                <w:webHidden/>
              </w:rPr>
              <w:fldChar w:fldCharType="end"/>
            </w:r>
          </w:hyperlink>
        </w:p>
        <w:p w14:paraId="1547C7DD" w14:textId="020D5438"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898" w:history="1">
            <w:r w:rsidRPr="00885A0F">
              <w:rPr>
                <w:rStyle w:val="Hyperlink"/>
                <w:rFonts w:ascii="Calibri" w:hAnsi="Calibri" w:cs="Calibri"/>
                <w:noProof/>
              </w:rPr>
              <w:t>Diagnosing and Troubleshooting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312</w:t>
            </w:r>
            <w:r w:rsidRPr="00885A0F">
              <w:rPr>
                <w:rFonts w:ascii="Calibri" w:hAnsi="Calibri" w:cs="Calibri"/>
                <w:noProof/>
                <w:webHidden/>
              </w:rPr>
              <w:fldChar w:fldCharType="end"/>
            </w:r>
          </w:hyperlink>
        </w:p>
        <w:p w14:paraId="7DCB1FD4" w14:textId="3D71E9D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899" w:history="1">
            <w:r w:rsidRPr="00885A0F">
              <w:rPr>
                <w:rStyle w:val="Hyperlink"/>
                <w:rFonts w:ascii="Calibri" w:hAnsi="Calibri" w:cs="Calibri"/>
                <w:noProof/>
              </w:rPr>
              <w:t>General Troubleshooting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_Toc163762899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312</w:t>
            </w:r>
            <w:r w:rsidRPr="00885A0F">
              <w:rPr>
                <w:rFonts w:ascii="Calibri" w:hAnsi="Calibri" w:cs="Calibri"/>
                <w:noProof/>
                <w:webHidden/>
              </w:rPr>
              <w:fldChar w:fldCharType="end"/>
            </w:r>
          </w:hyperlink>
        </w:p>
        <w:p w14:paraId="74911135" w14:textId="3E90054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0"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312</w:t>
            </w:r>
            <w:r w:rsidRPr="00885A0F">
              <w:rPr>
                <w:rFonts w:ascii="Calibri" w:hAnsi="Calibri" w:cs="Calibri"/>
                <w:noProof/>
                <w:webHidden/>
              </w:rPr>
              <w:fldChar w:fldCharType="end"/>
            </w:r>
          </w:hyperlink>
        </w:p>
        <w:p w14:paraId="7C4E0E91" w14:textId="05BEB3A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1" w:history="1">
            <w:r w:rsidRPr="00885A0F">
              <w:rPr>
                <w:rStyle w:val="Hyperlink"/>
                <w:rFonts w:ascii="Calibri" w:hAnsi="Calibri" w:cs="Calibri"/>
                <w:noProof/>
              </w:rPr>
              <w:t>The Fluent Bit Pod Restarts Due to Out-of-Memory Issue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313</w:t>
            </w:r>
            <w:r w:rsidRPr="00885A0F">
              <w:rPr>
                <w:rFonts w:ascii="Calibri" w:hAnsi="Calibri" w:cs="Calibri"/>
                <w:noProof/>
                <w:webHidden/>
              </w:rPr>
              <w:fldChar w:fldCharType="end"/>
            </w:r>
          </w:hyperlink>
        </w:p>
        <w:p w14:paraId="5991DBAB" w14:textId="739B741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2" w:history="1">
            <w:r w:rsidRPr="00885A0F">
              <w:rPr>
                <w:rStyle w:val="Hyperlink"/>
                <w:rFonts w:ascii="Calibri" w:hAnsi="Calibri" w:cs="Calibri"/>
                <w:noProof/>
              </w:rPr>
              <w:t>TKGI API is Slow or Times Out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314</w:t>
            </w:r>
            <w:r w:rsidRPr="00885A0F">
              <w:rPr>
                <w:rFonts w:ascii="Calibri" w:hAnsi="Calibri" w:cs="Calibri"/>
                <w:noProof/>
                <w:webHidden/>
              </w:rPr>
              <w:fldChar w:fldCharType="end"/>
            </w:r>
          </w:hyperlink>
        </w:p>
        <w:p w14:paraId="4BA506DD" w14:textId="4191121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3" w:history="1">
            <w:r w:rsidRPr="00885A0F">
              <w:rPr>
                <w:rStyle w:val="Hyperlink"/>
                <w:rFonts w:ascii="Calibri" w:hAnsi="Calibri" w:cs="Calibri"/>
                <w:noProof/>
              </w:rPr>
              <w:t>All Cluster Operations Fail</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314</w:t>
            </w:r>
            <w:r w:rsidRPr="00885A0F">
              <w:rPr>
                <w:rFonts w:ascii="Calibri" w:hAnsi="Calibri" w:cs="Calibri"/>
                <w:noProof/>
                <w:webHidden/>
              </w:rPr>
              <w:fldChar w:fldCharType="end"/>
            </w:r>
          </w:hyperlink>
        </w:p>
        <w:p w14:paraId="15051AAA" w14:textId="46141364"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4" w:history="1">
            <w:r w:rsidRPr="00885A0F">
              <w:rPr>
                <w:rStyle w:val="Hyperlink"/>
                <w:rFonts w:ascii="Calibri" w:hAnsi="Calibri" w:cs="Calibri"/>
                <w:noProof/>
              </w:rPr>
              <w:t>Cluster Creation Fails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316</w:t>
            </w:r>
            <w:r w:rsidRPr="00885A0F">
              <w:rPr>
                <w:rFonts w:ascii="Calibri" w:hAnsi="Calibri" w:cs="Calibri"/>
                <w:noProof/>
                <w:webHidden/>
              </w:rPr>
              <w:fldChar w:fldCharType="end"/>
            </w:r>
          </w:hyperlink>
        </w:p>
        <w:p w14:paraId="7FDC9F15" w14:textId="2ADC3B69"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5" w:history="1">
            <w:r w:rsidRPr="00885A0F">
              <w:rPr>
                <w:rStyle w:val="Hyperlink"/>
                <w:rFonts w:ascii="Calibri" w:hAnsi="Calibri" w:cs="Calibri"/>
                <w:noProof/>
              </w:rPr>
              <w:t>Cluster Deletion Fails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316</w:t>
            </w:r>
            <w:r w:rsidRPr="00885A0F">
              <w:rPr>
                <w:rFonts w:ascii="Calibri" w:hAnsi="Calibri" w:cs="Calibri"/>
                <w:noProof/>
                <w:webHidden/>
              </w:rPr>
              <w:fldChar w:fldCharType="end"/>
            </w:r>
          </w:hyperlink>
        </w:p>
        <w:p w14:paraId="4DCFD2BA" w14:textId="2E23019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6" w:history="1">
            <w:r w:rsidRPr="00885A0F">
              <w:rPr>
                <w:rStyle w:val="Hyperlink"/>
                <w:rFonts w:ascii="Calibri" w:hAnsi="Calibri" w:cs="Calibri"/>
                <w:noProof/>
              </w:rPr>
              <w:t>Cannot Re-Create a Cluster that Failed to Deploy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318</w:t>
            </w:r>
            <w:r w:rsidRPr="00885A0F">
              <w:rPr>
                <w:rFonts w:ascii="Calibri" w:hAnsi="Calibri" w:cs="Calibri"/>
                <w:noProof/>
                <w:webHidden/>
              </w:rPr>
              <w:fldChar w:fldCharType="end"/>
            </w:r>
          </w:hyperlink>
        </w:p>
        <w:p w14:paraId="38D40B34" w14:textId="405676E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7" w:history="1">
            <w:r w:rsidRPr="00885A0F">
              <w:rPr>
                <w:rStyle w:val="Hyperlink"/>
                <w:rFonts w:ascii="Calibri" w:hAnsi="Calibri" w:cs="Calibri"/>
                <w:noProof/>
              </w:rPr>
              <w:t>Windows Stemcell for vSphere Creation Fails with Login Issue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319</w:t>
            </w:r>
            <w:r w:rsidRPr="00885A0F">
              <w:rPr>
                <w:rFonts w:ascii="Calibri" w:hAnsi="Calibri" w:cs="Calibri"/>
                <w:noProof/>
                <w:webHidden/>
              </w:rPr>
              <w:fldChar w:fldCharType="end"/>
            </w:r>
          </w:hyperlink>
        </w:p>
        <w:p w14:paraId="39BE975E" w14:textId="0659D14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8" w:history="1">
            <w:r w:rsidRPr="00885A0F">
              <w:rPr>
                <w:rStyle w:val="Hyperlink"/>
                <w:rFonts w:ascii="Calibri" w:hAnsi="Calibri" w:cs="Calibri"/>
                <w:noProof/>
              </w:rPr>
              <w:t>Cannot Access Add-On Features or Functions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320</w:t>
            </w:r>
            <w:r w:rsidRPr="00885A0F">
              <w:rPr>
                <w:rFonts w:ascii="Calibri" w:hAnsi="Calibri" w:cs="Calibri"/>
                <w:noProof/>
                <w:webHidden/>
              </w:rPr>
              <w:fldChar w:fldCharType="end"/>
            </w:r>
          </w:hyperlink>
        </w:p>
        <w:p w14:paraId="5FC1C3F1" w14:textId="2E07851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09" w:history="1">
            <w:r w:rsidRPr="00885A0F">
              <w:rPr>
                <w:rStyle w:val="Hyperlink"/>
                <w:rFonts w:ascii="Calibri" w:hAnsi="Calibri" w:cs="Calibri"/>
                <w:noProof/>
              </w:rPr>
              <w:t>Resurrecting VMs Causes Incorrect Permissions in vSphere HA</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_Toc163762909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321</w:t>
            </w:r>
            <w:r w:rsidRPr="00885A0F">
              <w:rPr>
                <w:rFonts w:ascii="Calibri" w:hAnsi="Calibri" w:cs="Calibri"/>
                <w:noProof/>
                <w:webHidden/>
              </w:rPr>
              <w:fldChar w:fldCharType="end"/>
            </w:r>
          </w:hyperlink>
        </w:p>
        <w:p w14:paraId="2786E9BE" w14:textId="4E59D6E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0" w:history="1">
            <w:r w:rsidRPr="00885A0F">
              <w:rPr>
                <w:rStyle w:val="Hyperlink"/>
                <w:rFonts w:ascii="Calibri" w:hAnsi="Calibri" w:cs="Calibri"/>
                <w:noProof/>
              </w:rPr>
              <w:t>Worker Node Hangs Indefinitely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321</w:t>
            </w:r>
            <w:r w:rsidRPr="00885A0F">
              <w:rPr>
                <w:rFonts w:ascii="Calibri" w:hAnsi="Calibri" w:cs="Calibri"/>
                <w:noProof/>
                <w:webHidden/>
              </w:rPr>
              <w:fldChar w:fldCharType="end"/>
            </w:r>
          </w:hyperlink>
        </w:p>
        <w:p w14:paraId="7DC1D4CB" w14:textId="67386A10"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1" w:history="1">
            <w:r w:rsidRPr="00885A0F">
              <w:rPr>
                <w:rStyle w:val="Hyperlink"/>
                <w:rFonts w:ascii="Calibri" w:hAnsi="Calibri" w:cs="Calibri"/>
                <w:noProof/>
              </w:rPr>
              <w:t>Cannot Authenticate to an OpenID Connect-Enabled 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324</w:t>
            </w:r>
            <w:r w:rsidRPr="00885A0F">
              <w:rPr>
                <w:rFonts w:ascii="Calibri" w:hAnsi="Calibri" w:cs="Calibri"/>
                <w:noProof/>
                <w:webHidden/>
              </w:rPr>
              <w:fldChar w:fldCharType="end"/>
            </w:r>
          </w:hyperlink>
        </w:p>
        <w:p w14:paraId="100D677C" w14:textId="2F459BC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2" w:history="1">
            <w:r w:rsidRPr="00885A0F">
              <w:rPr>
                <w:rStyle w:val="Hyperlink"/>
                <w:rFonts w:ascii="Calibri" w:hAnsi="Calibri" w:cs="Calibri"/>
                <w:noProof/>
              </w:rPr>
              <w:t>Cannot Access Apps Deployed to Clusters That Utilize Websocket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325</w:t>
            </w:r>
            <w:r w:rsidRPr="00885A0F">
              <w:rPr>
                <w:rFonts w:ascii="Calibri" w:hAnsi="Calibri" w:cs="Calibri"/>
                <w:noProof/>
                <w:webHidden/>
              </w:rPr>
              <w:fldChar w:fldCharType="end"/>
            </w:r>
          </w:hyperlink>
        </w:p>
        <w:p w14:paraId="6D47BD90" w14:textId="29B2B85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3" w:history="1">
            <w:r w:rsidRPr="00885A0F">
              <w:rPr>
                <w:rStyle w:val="Hyperlink"/>
                <w:rFonts w:ascii="Calibri" w:hAnsi="Calibri" w:cs="Calibri"/>
                <w:noProof/>
              </w:rPr>
              <w:t>Login Failed Error: Credentials were rejected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325</w:t>
            </w:r>
            <w:r w:rsidRPr="00885A0F">
              <w:rPr>
                <w:rFonts w:ascii="Calibri" w:hAnsi="Calibri" w:cs="Calibri"/>
                <w:noProof/>
                <w:webHidden/>
              </w:rPr>
              <w:fldChar w:fldCharType="end"/>
            </w:r>
          </w:hyperlink>
        </w:p>
        <w:p w14:paraId="74401C05" w14:textId="7759C97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4" w:history="1">
            <w:r w:rsidRPr="00885A0F">
              <w:rPr>
                <w:rStyle w:val="Hyperlink"/>
                <w:rFonts w:ascii="Calibri" w:hAnsi="Calibri" w:cs="Calibri"/>
                <w:noProof/>
              </w:rPr>
              <w:t>Storage Requirements for Large Numbers of Pods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326</w:t>
            </w:r>
            <w:r w:rsidRPr="00885A0F">
              <w:rPr>
                <w:rFonts w:ascii="Calibri" w:hAnsi="Calibri" w:cs="Calibri"/>
                <w:noProof/>
                <w:webHidden/>
              </w:rPr>
              <w:fldChar w:fldCharType="end"/>
            </w:r>
          </w:hyperlink>
        </w:p>
        <w:p w14:paraId="5A7FDC6F" w14:textId="5C12656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5" w:history="1">
            <w:r w:rsidRPr="00885A0F">
              <w:rPr>
                <w:rStyle w:val="Hyperlink"/>
                <w:rFonts w:ascii="Calibri" w:hAnsi="Calibri" w:cs="Calibri"/>
                <w:noProof/>
              </w:rPr>
              <w:t>Login Failed Errors Due to Server State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326</w:t>
            </w:r>
            <w:r w:rsidRPr="00885A0F">
              <w:rPr>
                <w:rFonts w:ascii="Calibri" w:hAnsi="Calibri" w:cs="Calibri"/>
                <w:noProof/>
                <w:webHidden/>
              </w:rPr>
              <w:fldChar w:fldCharType="end"/>
            </w:r>
          </w:hyperlink>
        </w:p>
        <w:p w14:paraId="76386876" w14:textId="431EBD1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6" w:history="1">
            <w:r w:rsidRPr="00885A0F">
              <w:rPr>
                <w:rStyle w:val="Hyperlink"/>
                <w:rFonts w:ascii="Calibri" w:hAnsi="Calibri" w:cs="Calibri"/>
                <w:noProof/>
              </w:rPr>
              <w:t>Error: Failed Jobs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326</w:t>
            </w:r>
            <w:r w:rsidRPr="00885A0F">
              <w:rPr>
                <w:rFonts w:ascii="Calibri" w:hAnsi="Calibri" w:cs="Calibri"/>
                <w:noProof/>
                <w:webHidden/>
              </w:rPr>
              <w:fldChar w:fldCharType="end"/>
            </w:r>
          </w:hyperlink>
        </w:p>
        <w:p w14:paraId="6D0C6469" w14:textId="3C88794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7" w:history="1">
            <w:r w:rsidRPr="00885A0F">
              <w:rPr>
                <w:rStyle w:val="Hyperlink"/>
                <w:rFonts w:ascii="Calibri" w:hAnsi="Calibri" w:cs="Calibri"/>
                <w:noProof/>
              </w:rPr>
              <w:t>Error: No Such Host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327</w:t>
            </w:r>
            <w:r w:rsidRPr="00885A0F">
              <w:rPr>
                <w:rFonts w:ascii="Calibri" w:hAnsi="Calibri" w:cs="Calibri"/>
                <w:noProof/>
                <w:webHidden/>
              </w:rPr>
              <w:fldChar w:fldCharType="end"/>
            </w:r>
          </w:hyperlink>
        </w:p>
        <w:p w14:paraId="0F74FF6B" w14:textId="6C409A67"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8" w:history="1">
            <w:r w:rsidRPr="00885A0F">
              <w:rPr>
                <w:rStyle w:val="Hyperlink"/>
                <w:rFonts w:ascii="Calibri" w:hAnsi="Calibri" w:cs="Calibri"/>
                <w:noProof/>
              </w:rPr>
              <w:t>Error: FailedMount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328</w:t>
            </w:r>
            <w:r w:rsidRPr="00885A0F">
              <w:rPr>
                <w:rFonts w:ascii="Calibri" w:hAnsi="Calibri" w:cs="Calibri"/>
                <w:noProof/>
                <w:webHidden/>
              </w:rPr>
              <w:fldChar w:fldCharType="end"/>
            </w:r>
          </w:hyperlink>
        </w:p>
        <w:p w14:paraId="1677554F" w14:textId="42D4038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19" w:history="1">
            <w:r w:rsidRPr="00885A0F">
              <w:rPr>
                <w:rStyle w:val="Hyperlink"/>
                <w:rFonts w:ascii="Calibri" w:hAnsi="Calibri" w:cs="Calibri"/>
                <w:noProof/>
              </w:rPr>
              <w:t>Error: Plan Not Found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_Toc163762919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328</w:t>
            </w:r>
            <w:r w:rsidRPr="00885A0F">
              <w:rPr>
                <w:rFonts w:ascii="Calibri" w:hAnsi="Calibri" w:cs="Calibri"/>
                <w:noProof/>
                <w:webHidden/>
              </w:rPr>
              <w:fldChar w:fldCharType="end"/>
            </w:r>
          </w:hyperlink>
        </w:p>
        <w:p w14:paraId="7B107C55" w14:textId="16993C4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20" w:history="1">
            <w:r w:rsidRPr="00885A0F">
              <w:rPr>
                <w:rStyle w:val="Hyperlink"/>
                <w:rFonts w:ascii="Calibri" w:hAnsi="Calibri" w:cs="Calibri"/>
                <w:noProof/>
              </w:rPr>
              <w:t>Failed to Allocate FIP from Pool</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329</w:t>
            </w:r>
            <w:r w:rsidRPr="00885A0F">
              <w:rPr>
                <w:rFonts w:ascii="Calibri" w:hAnsi="Calibri" w:cs="Calibri"/>
                <w:noProof/>
                <w:webHidden/>
              </w:rPr>
              <w:fldChar w:fldCharType="end"/>
            </w:r>
          </w:hyperlink>
        </w:p>
        <w:p w14:paraId="427EB167" w14:textId="71E4D5F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21" w:history="1">
            <w:r w:rsidRPr="00885A0F">
              <w:rPr>
                <w:rStyle w:val="Hyperlink"/>
                <w:rFonts w:ascii="Calibri" w:hAnsi="Calibri" w:cs="Calibri"/>
                <w:noProof/>
              </w:rPr>
              <w:t>Prepare AWS Worker Instance Profile Permissions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329</w:t>
            </w:r>
            <w:r w:rsidRPr="00885A0F">
              <w:rPr>
                <w:rFonts w:ascii="Calibri" w:hAnsi="Calibri" w:cs="Calibri"/>
                <w:noProof/>
                <w:webHidden/>
              </w:rPr>
              <w:fldChar w:fldCharType="end"/>
            </w:r>
          </w:hyperlink>
        </w:p>
        <w:p w14:paraId="1168A53F" w14:textId="740DCD92"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922" w:history="1">
            <w:r w:rsidRPr="00885A0F">
              <w:rPr>
                <w:rStyle w:val="Hyperlink"/>
                <w:rFonts w:ascii="Calibri" w:hAnsi="Calibri" w:cs="Calibri"/>
                <w:noProof/>
              </w:rPr>
              <w:t>Using BOSH Diagnostic Commands in Tanzu Kubernetes Grid Integrated Edition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330</w:t>
            </w:r>
            <w:r w:rsidRPr="00885A0F">
              <w:rPr>
                <w:rFonts w:ascii="Calibri" w:hAnsi="Calibri" w:cs="Calibri"/>
                <w:noProof/>
                <w:webHidden/>
              </w:rPr>
              <w:fldChar w:fldCharType="end"/>
            </w:r>
          </w:hyperlink>
        </w:p>
        <w:p w14:paraId="769819C8" w14:textId="435A1E7F"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23"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331</w:t>
            </w:r>
            <w:r w:rsidRPr="00885A0F">
              <w:rPr>
                <w:rFonts w:ascii="Calibri" w:hAnsi="Calibri" w:cs="Calibri"/>
                <w:noProof/>
                <w:webHidden/>
              </w:rPr>
              <w:fldChar w:fldCharType="end"/>
            </w:r>
          </w:hyperlink>
        </w:p>
        <w:p w14:paraId="4421FAD4" w14:textId="741111E1"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24" w:history="1">
            <w:r w:rsidRPr="00885A0F">
              <w:rPr>
                <w:rStyle w:val="Hyperlink"/>
                <w:rFonts w:ascii="Calibri" w:hAnsi="Calibri" w:cs="Calibri"/>
                <w:noProof/>
              </w:rPr>
              <w:t>Log in to the BOSH Director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331</w:t>
            </w:r>
            <w:r w:rsidRPr="00885A0F">
              <w:rPr>
                <w:rFonts w:ascii="Calibri" w:hAnsi="Calibri" w:cs="Calibri"/>
                <w:noProof/>
                <w:webHidden/>
              </w:rPr>
              <w:fldChar w:fldCharType="end"/>
            </w:r>
          </w:hyperlink>
        </w:p>
        <w:p w14:paraId="66A06384" w14:textId="28A1166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25" w:history="1">
            <w:r w:rsidRPr="00885A0F">
              <w:rPr>
                <w:rStyle w:val="Hyperlink"/>
                <w:rFonts w:ascii="Calibri" w:hAnsi="Calibri" w:cs="Calibri"/>
                <w:noProof/>
              </w:rPr>
              <w:t>SSH into the TKGI API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332</w:t>
            </w:r>
            <w:r w:rsidRPr="00885A0F">
              <w:rPr>
                <w:rFonts w:ascii="Calibri" w:hAnsi="Calibri" w:cs="Calibri"/>
                <w:noProof/>
                <w:webHidden/>
              </w:rPr>
              <w:fldChar w:fldCharType="end"/>
            </w:r>
          </w:hyperlink>
        </w:p>
        <w:p w14:paraId="3216AA40" w14:textId="7B2E0DC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26" w:history="1">
            <w:r w:rsidRPr="00885A0F">
              <w:rPr>
                <w:rStyle w:val="Hyperlink"/>
                <w:rFonts w:ascii="Calibri" w:hAnsi="Calibri" w:cs="Calibri"/>
                <w:noProof/>
              </w:rPr>
              <w:t>SSH into the TKGI Database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333</w:t>
            </w:r>
            <w:r w:rsidRPr="00885A0F">
              <w:rPr>
                <w:rFonts w:ascii="Calibri" w:hAnsi="Calibri" w:cs="Calibri"/>
                <w:noProof/>
                <w:webHidden/>
              </w:rPr>
              <w:fldChar w:fldCharType="end"/>
            </w:r>
          </w:hyperlink>
        </w:p>
        <w:p w14:paraId="2A8E3749" w14:textId="5252EE6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27" w:history="1">
            <w:r w:rsidRPr="00885A0F">
              <w:rPr>
                <w:rStyle w:val="Hyperlink"/>
                <w:rFonts w:ascii="Calibri" w:hAnsi="Calibri" w:cs="Calibri"/>
                <w:noProof/>
              </w:rPr>
              <w:t>SSH into a Kubernetes Cluster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334</w:t>
            </w:r>
            <w:r w:rsidRPr="00885A0F">
              <w:rPr>
                <w:rFonts w:ascii="Calibri" w:hAnsi="Calibri" w:cs="Calibri"/>
                <w:noProof/>
                <w:webHidden/>
              </w:rPr>
              <w:fldChar w:fldCharType="end"/>
            </w:r>
          </w:hyperlink>
        </w:p>
        <w:p w14:paraId="2CEBC3C9" w14:textId="4E072B6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28" w:history="1">
            <w:r w:rsidRPr="00885A0F">
              <w:rPr>
                <w:rStyle w:val="Hyperlink"/>
                <w:rFonts w:ascii="Calibri" w:hAnsi="Calibri" w:cs="Calibri"/>
                <w:noProof/>
              </w:rPr>
              <w:t>View Log Files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335</w:t>
            </w:r>
            <w:r w:rsidRPr="00885A0F">
              <w:rPr>
                <w:rFonts w:ascii="Calibri" w:hAnsi="Calibri" w:cs="Calibri"/>
                <w:noProof/>
                <w:webHidden/>
              </w:rPr>
              <w:fldChar w:fldCharType="end"/>
            </w:r>
          </w:hyperlink>
        </w:p>
        <w:p w14:paraId="6BC2CECF" w14:textId="299DBDBB"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929" w:history="1">
            <w:r w:rsidRPr="00885A0F">
              <w:rPr>
                <w:rStyle w:val="Hyperlink"/>
                <w:rFonts w:ascii="Calibri" w:hAnsi="Calibri" w:cs="Calibri"/>
                <w:noProof/>
              </w:rPr>
              <w:t>Verifying Deployment Health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_Toc163762929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336</w:t>
            </w:r>
            <w:r w:rsidRPr="00885A0F">
              <w:rPr>
                <w:rFonts w:ascii="Calibri" w:hAnsi="Calibri" w:cs="Calibri"/>
                <w:noProof/>
                <w:webHidden/>
              </w:rPr>
              <w:fldChar w:fldCharType="end"/>
            </w:r>
          </w:hyperlink>
        </w:p>
        <w:p w14:paraId="2B84BE68" w14:textId="7FA420A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30" w:history="1">
            <w:r w:rsidRPr="00885A0F">
              <w:rPr>
                <w:rStyle w:val="Hyperlink"/>
                <w:rFonts w:ascii="Calibri" w:hAnsi="Calibri" w:cs="Calibri"/>
                <w:noProof/>
              </w:rPr>
              <w:t>Verify Kubernetes Node and Pod Health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336</w:t>
            </w:r>
            <w:r w:rsidRPr="00885A0F">
              <w:rPr>
                <w:rFonts w:ascii="Calibri" w:hAnsi="Calibri" w:cs="Calibri"/>
                <w:noProof/>
                <w:webHidden/>
              </w:rPr>
              <w:fldChar w:fldCharType="end"/>
            </w:r>
          </w:hyperlink>
        </w:p>
        <w:p w14:paraId="1E896224" w14:textId="68E8D3BC"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31" w:history="1">
            <w:r w:rsidRPr="00885A0F">
              <w:rPr>
                <w:rStyle w:val="Hyperlink"/>
                <w:rFonts w:ascii="Calibri" w:hAnsi="Calibri" w:cs="Calibri"/>
                <w:noProof/>
              </w:rPr>
              <w:t>Verify Kubernetes Cluster Health</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336</w:t>
            </w:r>
            <w:r w:rsidRPr="00885A0F">
              <w:rPr>
                <w:rFonts w:ascii="Calibri" w:hAnsi="Calibri" w:cs="Calibri"/>
                <w:noProof/>
                <w:webHidden/>
              </w:rPr>
              <w:fldChar w:fldCharType="end"/>
            </w:r>
          </w:hyperlink>
        </w:p>
        <w:p w14:paraId="1786C810" w14:textId="1995C8AD"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32" w:history="1">
            <w:r w:rsidRPr="00885A0F">
              <w:rPr>
                <w:rStyle w:val="Hyperlink"/>
                <w:rFonts w:ascii="Calibri" w:hAnsi="Calibri" w:cs="Calibri"/>
                <w:noProof/>
              </w:rPr>
              <w:t>Retrieve Cluster Upgrade Task ID</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341</w:t>
            </w:r>
            <w:r w:rsidRPr="00885A0F">
              <w:rPr>
                <w:rFonts w:ascii="Calibri" w:hAnsi="Calibri" w:cs="Calibri"/>
                <w:noProof/>
                <w:webHidden/>
              </w:rPr>
              <w:fldChar w:fldCharType="end"/>
            </w:r>
          </w:hyperlink>
        </w:p>
        <w:p w14:paraId="28B5BE25" w14:textId="22B5FD92"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33" w:history="1">
            <w:r w:rsidRPr="00885A0F">
              <w:rPr>
                <w:rStyle w:val="Hyperlink"/>
                <w:rFonts w:ascii="Calibri" w:hAnsi="Calibri" w:cs="Calibri"/>
                <w:noProof/>
              </w:rPr>
              <w:t>Verify NCP Health (NSX-T Only)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342</w:t>
            </w:r>
            <w:r w:rsidRPr="00885A0F">
              <w:rPr>
                <w:rFonts w:ascii="Calibri" w:hAnsi="Calibri" w:cs="Calibri"/>
                <w:noProof/>
                <w:webHidden/>
              </w:rPr>
              <w:fldChar w:fldCharType="end"/>
            </w:r>
          </w:hyperlink>
        </w:p>
        <w:p w14:paraId="5F4C4AFC" w14:textId="6878C30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34" w:history="1">
            <w:r w:rsidRPr="00885A0F">
              <w:rPr>
                <w:rStyle w:val="Hyperlink"/>
                <w:rFonts w:ascii="Calibri" w:hAnsi="Calibri" w:cs="Calibri"/>
                <w:noProof/>
              </w:rPr>
              <w:t>Service Interruptions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344</w:t>
            </w:r>
            <w:r w:rsidRPr="00885A0F">
              <w:rPr>
                <w:rFonts w:ascii="Calibri" w:hAnsi="Calibri" w:cs="Calibri"/>
                <w:noProof/>
                <w:webHidden/>
              </w:rPr>
              <w:fldChar w:fldCharType="end"/>
            </w:r>
          </w:hyperlink>
        </w:p>
        <w:p w14:paraId="0CE59292" w14:textId="022CD96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35" w:history="1">
            <w:r w:rsidRPr="00885A0F">
              <w:rPr>
                <w:rStyle w:val="Hyperlink"/>
                <w:rFonts w:ascii="Calibri" w:hAnsi="Calibri" w:cs="Calibri"/>
                <w:noProof/>
              </w:rPr>
              <w:t>Stemcell or Service Update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344</w:t>
            </w:r>
            <w:r w:rsidRPr="00885A0F">
              <w:rPr>
                <w:rFonts w:ascii="Calibri" w:hAnsi="Calibri" w:cs="Calibri"/>
                <w:noProof/>
                <w:webHidden/>
              </w:rPr>
              <w:fldChar w:fldCharType="end"/>
            </w:r>
          </w:hyperlink>
        </w:p>
        <w:p w14:paraId="5E34A987" w14:textId="5D63DD2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36" w:history="1">
            <w:r w:rsidRPr="00885A0F">
              <w:rPr>
                <w:rStyle w:val="Hyperlink"/>
                <w:rFonts w:ascii="Calibri" w:hAnsi="Calibri" w:cs="Calibri"/>
                <w:noProof/>
              </w:rPr>
              <w:t>Impact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344</w:t>
            </w:r>
            <w:r w:rsidRPr="00885A0F">
              <w:rPr>
                <w:rFonts w:ascii="Calibri" w:hAnsi="Calibri" w:cs="Calibri"/>
                <w:noProof/>
                <w:webHidden/>
              </w:rPr>
              <w:fldChar w:fldCharType="end"/>
            </w:r>
          </w:hyperlink>
        </w:p>
        <w:p w14:paraId="25588C9E" w14:textId="3E31A50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37" w:history="1">
            <w:r w:rsidRPr="00885A0F">
              <w:rPr>
                <w:rStyle w:val="Hyperlink"/>
                <w:rFonts w:ascii="Calibri" w:hAnsi="Calibri" w:cs="Calibri"/>
                <w:noProof/>
              </w:rPr>
              <w:t>Required Actions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344</w:t>
            </w:r>
            <w:r w:rsidRPr="00885A0F">
              <w:rPr>
                <w:rFonts w:ascii="Calibri" w:hAnsi="Calibri" w:cs="Calibri"/>
                <w:noProof/>
                <w:webHidden/>
              </w:rPr>
              <w:fldChar w:fldCharType="end"/>
            </w:r>
          </w:hyperlink>
        </w:p>
        <w:p w14:paraId="51174471" w14:textId="3CB8CD13"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38" w:history="1">
            <w:r w:rsidRPr="00885A0F">
              <w:rPr>
                <w:rStyle w:val="Hyperlink"/>
                <w:rFonts w:ascii="Calibri" w:hAnsi="Calibri" w:cs="Calibri"/>
                <w:noProof/>
              </w:rPr>
              <w:t>VM Process Failure on a Cluster Control Plane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344</w:t>
            </w:r>
            <w:r w:rsidRPr="00885A0F">
              <w:rPr>
                <w:rFonts w:ascii="Calibri" w:hAnsi="Calibri" w:cs="Calibri"/>
                <w:noProof/>
                <w:webHidden/>
              </w:rPr>
              <w:fldChar w:fldCharType="end"/>
            </w:r>
          </w:hyperlink>
        </w:p>
        <w:p w14:paraId="04A981FD" w14:textId="0E0CF91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39" w:history="1">
            <w:r w:rsidRPr="00885A0F">
              <w:rPr>
                <w:rStyle w:val="Hyperlink"/>
                <w:rFonts w:ascii="Calibri" w:hAnsi="Calibri" w:cs="Calibri"/>
                <w:noProof/>
              </w:rPr>
              <w:t>Impact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_Toc163762939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344</w:t>
            </w:r>
            <w:r w:rsidRPr="00885A0F">
              <w:rPr>
                <w:rFonts w:ascii="Calibri" w:hAnsi="Calibri" w:cs="Calibri"/>
                <w:noProof/>
                <w:webHidden/>
              </w:rPr>
              <w:fldChar w:fldCharType="end"/>
            </w:r>
          </w:hyperlink>
        </w:p>
        <w:p w14:paraId="75EC7FB4" w14:textId="65DD685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40" w:history="1">
            <w:r w:rsidRPr="00885A0F">
              <w:rPr>
                <w:rStyle w:val="Hyperlink"/>
                <w:rFonts w:ascii="Calibri" w:hAnsi="Calibri" w:cs="Calibri"/>
                <w:noProof/>
              </w:rPr>
              <w:t>Required Actions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345</w:t>
            </w:r>
            <w:r w:rsidRPr="00885A0F">
              <w:rPr>
                <w:rFonts w:ascii="Calibri" w:hAnsi="Calibri" w:cs="Calibri"/>
                <w:noProof/>
                <w:webHidden/>
              </w:rPr>
              <w:fldChar w:fldCharType="end"/>
            </w:r>
          </w:hyperlink>
        </w:p>
        <w:p w14:paraId="0CEC1075" w14:textId="6469943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41" w:history="1">
            <w:r w:rsidRPr="00885A0F">
              <w:rPr>
                <w:rStyle w:val="Hyperlink"/>
                <w:rFonts w:ascii="Calibri" w:hAnsi="Calibri" w:cs="Calibri"/>
                <w:noProof/>
              </w:rPr>
              <w:t>VM Process Failure on a Cluster Worker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345</w:t>
            </w:r>
            <w:r w:rsidRPr="00885A0F">
              <w:rPr>
                <w:rFonts w:ascii="Calibri" w:hAnsi="Calibri" w:cs="Calibri"/>
                <w:noProof/>
                <w:webHidden/>
              </w:rPr>
              <w:fldChar w:fldCharType="end"/>
            </w:r>
          </w:hyperlink>
        </w:p>
        <w:p w14:paraId="574019EA" w14:textId="46F55E0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42" w:history="1">
            <w:r w:rsidRPr="00885A0F">
              <w:rPr>
                <w:rStyle w:val="Hyperlink"/>
                <w:rFonts w:ascii="Calibri" w:hAnsi="Calibri" w:cs="Calibri"/>
                <w:noProof/>
              </w:rPr>
              <w:t>Impact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345</w:t>
            </w:r>
            <w:r w:rsidRPr="00885A0F">
              <w:rPr>
                <w:rFonts w:ascii="Calibri" w:hAnsi="Calibri" w:cs="Calibri"/>
                <w:noProof/>
                <w:webHidden/>
              </w:rPr>
              <w:fldChar w:fldCharType="end"/>
            </w:r>
          </w:hyperlink>
        </w:p>
        <w:p w14:paraId="512F15CD" w14:textId="7E2B671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43" w:history="1">
            <w:r w:rsidRPr="00885A0F">
              <w:rPr>
                <w:rStyle w:val="Hyperlink"/>
                <w:rFonts w:ascii="Calibri" w:hAnsi="Calibri" w:cs="Calibri"/>
                <w:noProof/>
              </w:rPr>
              <w:t>Required Actions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345</w:t>
            </w:r>
            <w:r w:rsidRPr="00885A0F">
              <w:rPr>
                <w:rFonts w:ascii="Calibri" w:hAnsi="Calibri" w:cs="Calibri"/>
                <w:noProof/>
                <w:webHidden/>
              </w:rPr>
              <w:fldChar w:fldCharType="end"/>
            </w:r>
          </w:hyperlink>
        </w:p>
        <w:p w14:paraId="1664339D" w14:textId="12372BAB"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44" w:history="1">
            <w:r w:rsidRPr="00885A0F">
              <w:rPr>
                <w:rStyle w:val="Hyperlink"/>
                <w:rFonts w:ascii="Calibri" w:hAnsi="Calibri" w:cs="Calibri"/>
                <w:noProof/>
              </w:rPr>
              <w:t>VM Process Failure on the TKGI API VM</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345</w:t>
            </w:r>
            <w:r w:rsidRPr="00885A0F">
              <w:rPr>
                <w:rFonts w:ascii="Calibri" w:hAnsi="Calibri" w:cs="Calibri"/>
                <w:noProof/>
                <w:webHidden/>
              </w:rPr>
              <w:fldChar w:fldCharType="end"/>
            </w:r>
          </w:hyperlink>
        </w:p>
        <w:p w14:paraId="1D1CD538" w14:textId="595497D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45" w:history="1">
            <w:r w:rsidRPr="00885A0F">
              <w:rPr>
                <w:rStyle w:val="Hyperlink"/>
                <w:rFonts w:ascii="Calibri" w:hAnsi="Calibri" w:cs="Calibri"/>
                <w:noProof/>
              </w:rPr>
              <w:t>Impact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345</w:t>
            </w:r>
            <w:r w:rsidRPr="00885A0F">
              <w:rPr>
                <w:rFonts w:ascii="Calibri" w:hAnsi="Calibri" w:cs="Calibri"/>
                <w:noProof/>
                <w:webHidden/>
              </w:rPr>
              <w:fldChar w:fldCharType="end"/>
            </w:r>
          </w:hyperlink>
        </w:p>
        <w:p w14:paraId="762C8E3F" w14:textId="66FDBF2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46" w:history="1">
            <w:r w:rsidRPr="00885A0F">
              <w:rPr>
                <w:rStyle w:val="Hyperlink"/>
                <w:rFonts w:ascii="Calibri" w:hAnsi="Calibri" w:cs="Calibri"/>
                <w:noProof/>
              </w:rPr>
              <w:t>Required Actions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345</w:t>
            </w:r>
            <w:r w:rsidRPr="00885A0F">
              <w:rPr>
                <w:rFonts w:ascii="Calibri" w:hAnsi="Calibri" w:cs="Calibri"/>
                <w:noProof/>
                <w:webHidden/>
              </w:rPr>
              <w:fldChar w:fldCharType="end"/>
            </w:r>
          </w:hyperlink>
        </w:p>
        <w:p w14:paraId="2659FCFA" w14:textId="29075736"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47" w:history="1">
            <w:r w:rsidRPr="00885A0F">
              <w:rPr>
                <w:rStyle w:val="Hyperlink"/>
                <w:rFonts w:ascii="Calibri" w:hAnsi="Calibri" w:cs="Calibri"/>
                <w:noProof/>
              </w:rPr>
              <w:t>VM Failure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345</w:t>
            </w:r>
            <w:r w:rsidRPr="00885A0F">
              <w:rPr>
                <w:rFonts w:ascii="Calibri" w:hAnsi="Calibri" w:cs="Calibri"/>
                <w:noProof/>
                <w:webHidden/>
              </w:rPr>
              <w:fldChar w:fldCharType="end"/>
            </w:r>
          </w:hyperlink>
        </w:p>
        <w:p w14:paraId="654AC07C" w14:textId="456691B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48" w:history="1">
            <w:r w:rsidRPr="00885A0F">
              <w:rPr>
                <w:rStyle w:val="Hyperlink"/>
                <w:rFonts w:ascii="Calibri" w:hAnsi="Calibri" w:cs="Calibri"/>
                <w:noProof/>
              </w:rPr>
              <w:t>Impact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346</w:t>
            </w:r>
            <w:r w:rsidRPr="00885A0F">
              <w:rPr>
                <w:rFonts w:ascii="Calibri" w:hAnsi="Calibri" w:cs="Calibri"/>
                <w:noProof/>
                <w:webHidden/>
              </w:rPr>
              <w:fldChar w:fldCharType="end"/>
            </w:r>
          </w:hyperlink>
        </w:p>
        <w:p w14:paraId="7FC741B0" w14:textId="5AC3A16B"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49" w:history="1">
            <w:r w:rsidRPr="00885A0F">
              <w:rPr>
                <w:rStyle w:val="Hyperlink"/>
                <w:rFonts w:ascii="Calibri" w:hAnsi="Calibri" w:cs="Calibri"/>
                <w:noProof/>
              </w:rPr>
              <w:t>Required Actions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_Toc163762949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346</w:t>
            </w:r>
            <w:r w:rsidRPr="00885A0F">
              <w:rPr>
                <w:rFonts w:ascii="Calibri" w:hAnsi="Calibri" w:cs="Calibri"/>
                <w:noProof/>
                <w:webHidden/>
              </w:rPr>
              <w:fldChar w:fldCharType="end"/>
            </w:r>
          </w:hyperlink>
        </w:p>
        <w:p w14:paraId="1A300BAE" w14:textId="754710C5"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50" w:history="1">
            <w:r w:rsidRPr="00885A0F">
              <w:rPr>
                <w:rStyle w:val="Hyperlink"/>
                <w:rFonts w:ascii="Calibri" w:hAnsi="Calibri" w:cs="Calibri"/>
                <w:noProof/>
              </w:rPr>
              <w:t>AZ Failure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346</w:t>
            </w:r>
            <w:r w:rsidRPr="00885A0F">
              <w:rPr>
                <w:rFonts w:ascii="Calibri" w:hAnsi="Calibri" w:cs="Calibri"/>
                <w:noProof/>
                <w:webHidden/>
              </w:rPr>
              <w:fldChar w:fldCharType="end"/>
            </w:r>
          </w:hyperlink>
        </w:p>
        <w:p w14:paraId="403CC6BC" w14:textId="7036387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51" w:history="1">
            <w:r w:rsidRPr="00885A0F">
              <w:rPr>
                <w:rStyle w:val="Hyperlink"/>
                <w:rFonts w:ascii="Calibri" w:hAnsi="Calibri" w:cs="Calibri"/>
                <w:noProof/>
              </w:rPr>
              <w:t>Impact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346</w:t>
            </w:r>
            <w:r w:rsidRPr="00885A0F">
              <w:rPr>
                <w:rFonts w:ascii="Calibri" w:hAnsi="Calibri" w:cs="Calibri"/>
                <w:noProof/>
                <w:webHidden/>
              </w:rPr>
              <w:fldChar w:fldCharType="end"/>
            </w:r>
          </w:hyperlink>
        </w:p>
        <w:p w14:paraId="76A100CC" w14:textId="59E565D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52" w:history="1">
            <w:r w:rsidRPr="00885A0F">
              <w:rPr>
                <w:rStyle w:val="Hyperlink"/>
                <w:rFonts w:ascii="Calibri" w:hAnsi="Calibri" w:cs="Calibri"/>
                <w:noProof/>
              </w:rPr>
              <w:t>Required Actions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346</w:t>
            </w:r>
            <w:r w:rsidRPr="00885A0F">
              <w:rPr>
                <w:rFonts w:ascii="Calibri" w:hAnsi="Calibri" w:cs="Calibri"/>
                <w:noProof/>
                <w:webHidden/>
              </w:rPr>
              <w:fldChar w:fldCharType="end"/>
            </w:r>
          </w:hyperlink>
        </w:p>
        <w:p w14:paraId="19A87E89" w14:textId="3004F23A"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53" w:history="1">
            <w:r w:rsidRPr="00885A0F">
              <w:rPr>
                <w:rStyle w:val="Hyperlink"/>
                <w:rFonts w:ascii="Calibri" w:hAnsi="Calibri" w:cs="Calibri"/>
                <w:noProof/>
              </w:rPr>
              <w:t>Region Failure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346</w:t>
            </w:r>
            <w:r w:rsidRPr="00885A0F">
              <w:rPr>
                <w:rFonts w:ascii="Calibri" w:hAnsi="Calibri" w:cs="Calibri"/>
                <w:noProof/>
                <w:webHidden/>
              </w:rPr>
              <w:fldChar w:fldCharType="end"/>
            </w:r>
          </w:hyperlink>
        </w:p>
        <w:p w14:paraId="700AFAF3" w14:textId="55A6F8B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54" w:history="1">
            <w:r w:rsidRPr="00885A0F">
              <w:rPr>
                <w:rStyle w:val="Hyperlink"/>
                <w:rFonts w:ascii="Calibri" w:hAnsi="Calibri" w:cs="Calibri"/>
                <w:noProof/>
              </w:rPr>
              <w:t>Impact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346</w:t>
            </w:r>
            <w:r w:rsidRPr="00885A0F">
              <w:rPr>
                <w:rFonts w:ascii="Calibri" w:hAnsi="Calibri" w:cs="Calibri"/>
                <w:noProof/>
                <w:webHidden/>
              </w:rPr>
              <w:fldChar w:fldCharType="end"/>
            </w:r>
          </w:hyperlink>
        </w:p>
        <w:p w14:paraId="704A2A6B" w14:textId="3259A3CA"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55" w:history="1">
            <w:r w:rsidRPr="00885A0F">
              <w:rPr>
                <w:rStyle w:val="Hyperlink"/>
                <w:rFonts w:ascii="Calibri" w:hAnsi="Calibri" w:cs="Calibri"/>
                <w:noProof/>
              </w:rPr>
              <w:t>Required Actions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347</w:t>
            </w:r>
            <w:r w:rsidRPr="00885A0F">
              <w:rPr>
                <w:rFonts w:ascii="Calibri" w:hAnsi="Calibri" w:cs="Calibri"/>
                <w:noProof/>
                <w:webHidden/>
              </w:rPr>
              <w:fldChar w:fldCharType="end"/>
            </w:r>
          </w:hyperlink>
        </w:p>
        <w:p w14:paraId="684A4B85" w14:textId="17F9CE38" w:rsidR="00284766" w:rsidRPr="00885A0F" w:rsidRDefault="00284766">
          <w:pPr>
            <w:pStyle w:val="TOC1"/>
            <w:tabs>
              <w:tab w:val="right" w:leader="dot" w:pos="9016"/>
            </w:tabs>
            <w:rPr>
              <w:rFonts w:ascii="Calibri" w:eastAsiaTheme="minorEastAsia" w:hAnsi="Calibri" w:cs="Calibri"/>
              <w:b w:val="0"/>
              <w:bCs w:val="0"/>
              <w:i w:val="0"/>
              <w:iCs w:val="0"/>
              <w:noProof/>
              <w:kern w:val="2"/>
              <w14:ligatures w14:val="standardContextual"/>
            </w:rPr>
          </w:pPr>
          <w:hyperlink w:anchor="_Toc163762956" w:history="1">
            <w:r w:rsidRPr="00885A0F">
              <w:rPr>
                <w:rStyle w:val="Hyperlink"/>
                <w:rFonts w:ascii="Calibri" w:hAnsi="Calibri" w:cs="Calibri"/>
                <w:noProof/>
              </w:rPr>
              <w:t>Appendix:</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347</w:t>
            </w:r>
            <w:r w:rsidRPr="00885A0F">
              <w:rPr>
                <w:rFonts w:ascii="Calibri" w:hAnsi="Calibri" w:cs="Calibri"/>
                <w:noProof/>
                <w:webHidden/>
              </w:rPr>
              <w:fldChar w:fldCharType="end"/>
            </w:r>
          </w:hyperlink>
        </w:p>
        <w:p w14:paraId="054028E1" w14:textId="4EEA93A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57" w:history="1">
            <w:r w:rsidRPr="00885A0F">
              <w:rPr>
                <w:rStyle w:val="Hyperlink"/>
                <w:rFonts w:ascii="Calibri" w:hAnsi="Calibri" w:cs="Calibri"/>
                <w:noProof/>
              </w:rPr>
              <w:t>TKGI CLI</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347</w:t>
            </w:r>
            <w:r w:rsidRPr="00885A0F">
              <w:rPr>
                <w:rFonts w:ascii="Calibri" w:hAnsi="Calibri" w:cs="Calibri"/>
                <w:noProof/>
                <w:webHidden/>
              </w:rPr>
              <w:fldChar w:fldCharType="end"/>
            </w:r>
          </w:hyperlink>
        </w:p>
        <w:p w14:paraId="096CE103" w14:textId="2F7BAD5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58" w:history="1">
            <w:r w:rsidRPr="00885A0F">
              <w:rPr>
                <w:rStyle w:val="Hyperlink"/>
                <w:rFonts w:ascii="Calibri" w:hAnsi="Calibri" w:cs="Calibri"/>
                <w:noProof/>
              </w:rPr>
              <w:t>Overview</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347</w:t>
            </w:r>
            <w:r w:rsidRPr="00885A0F">
              <w:rPr>
                <w:rFonts w:ascii="Calibri" w:hAnsi="Calibri" w:cs="Calibri"/>
                <w:noProof/>
                <w:webHidden/>
              </w:rPr>
              <w:fldChar w:fldCharType="end"/>
            </w:r>
          </w:hyperlink>
        </w:p>
        <w:p w14:paraId="3100D614" w14:textId="64CEEDDE" w:rsidR="00284766" w:rsidRPr="00885A0F" w:rsidRDefault="00284766">
          <w:pPr>
            <w:pStyle w:val="TOC2"/>
            <w:tabs>
              <w:tab w:val="right" w:leader="dot" w:pos="9016"/>
            </w:tabs>
            <w:rPr>
              <w:rFonts w:ascii="Calibri" w:eastAsiaTheme="minorEastAsia" w:hAnsi="Calibri" w:cs="Calibri"/>
              <w:b w:val="0"/>
              <w:bCs w:val="0"/>
              <w:noProof/>
              <w:kern w:val="2"/>
              <w:sz w:val="24"/>
              <w:szCs w:val="24"/>
              <w14:ligatures w14:val="standardContextual"/>
            </w:rPr>
          </w:pPr>
          <w:hyperlink w:anchor="_Toc163762959" w:history="1">
            <w:r w:rsidRPr="00885A0F">
              <w:rPr>
                <w:rStyle w:val="Hyperlink"/>
                <w:rFonts w:ascii="Calibri" w:hAnsi="Calibri" w:cs="Calibri"/>
                <w:noProof/>
              </w:rPr>
              <w:t>TKGI CLI Commands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_Toc163762959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348</w:t>
            </w:r>
            <w:r w:rsidRPr="00885A0F">
              <w:rPr>
                <w:rFonts w:ascii="Calibri" w:hAnsi="Calibri" w:cs="Calibri"/>
                <w:noProof/>
                <w:webHidden/>
              </w:rPr>
              <w:fldChar w:fldCharType="end"/>
            </w:r>
          </w:hyperlink>
        </w:p>
        <w:p w14:paraId="08219AA1" w14:textId="0A6F90CA"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0" w:history="1">
            <w:r w:rsidRPr="00885A0F">
              <w:rPr>
                <w:rStyle w:val="Hyperlink"/>
                <w:rFonts w:ascii="Calibri" w:hAnsi="Calibri" w:cs="Calibri"/>
                <w:noProof/>
              </w:rPr>
              <w:t>tkgi cancel-task</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348</w:t>
            </w:r>
            <w:r w:rsidRPr="00885A0F">
              <w:rPr>
                <w:rFonts w:ascii="Calibri" w:hAnsi="Calibri" w:cs="Calibri"/>
                <w:noProof/>
                <w:webHidden/>
              </w:rPr>
              <w:fldChar w:fldCharType="end"/>
            </w:r>
          </w:hyperlink>
        </w:p>
        <w:p w14:paraId="0C35D268" w14:textId="3B4EC16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1" w:history="1">
            <w:r w:rsidRPr="00885A0F">
              <w:rPr>
                <w:rStyle w:val="Hyperlink"/>
                <w:rFonts w:ascii="Calibri" w:hAnsi="Calibri" w:cs="Calibri"/>
                <w:b/>
                <w:bCs/>
                <w:noProof/>
              </w:rPr>
              <w:t>Options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348</w:t>
            </w:r>
            <w:r w:rsidRPr="00885A0F">
              <w:rPr>
                <w:rFonts w:ascii="Calibri" w:hAnsi="Calibri" w:cs="Calibri"/>
                <w:noProof/>
                <w:webHidden/>
              </w:rPr>
              <w:fldChar w:fldCharType="end"/>
            </w:r>
          </w:hyperlink>
        </w:p>
        <w:p w14:paraId="07D590F0" w14:textId="6845ADF6"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2" w:history="1">
            <w:r w:rsidRPr="00885A0F">
              <w:rPr>
                <w:rStyle w:val="Hyperlink"/>
                <w:rFonts w:ascii="Calibri" w:hAnsi="Calibri" w:cs="Calibri"/>
                <w:noProof/>
              </w:rPr>
              <w:t>tkgi certificates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348</w:t>
            </w:r>
            <w:r w:rsidRPr="00885A0F">
              <w:rPr>
                <w:rFonts w:ascii="Calibri" w:hAnsi="Calibri" w:cs="Calibri"/>
                <w:noProof/>
                <w:webHidden/>
              </w:rPr>
              <w:fldChar w:fldCharType="end"/>
            </w:r>
          </w:hyperlink>
        </w:p>
        <w:p w14:paraId="272600A9" w14:textId="4C199CF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3" w:history="1">
            <w:r w:rsidRPr="00885A0F">
              <w:rPr>
                <w:rStyle w:val="Hyperlink"/>
                <w:rFonts w:ascii="Calibri" w:hAnsi="Calibri" w:cs="Calibri"/>
                <w:noProof/>
              </w:rPr>
              <w:t>tkgi 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349</w:t>
            </w:r>
            <w:r w:rsidRPr="00885A0F">
              <w:rPr>
                <w:rFonts w:ascii="Calibri" w:hAnsi="Calibri" w:cs="Calibri"/>
                <w:noProof/>
                <w:webHidden/>
              </w:rPr>
              <w:fldChar w:fldCharType="end"/>
            </w:r>
          </w:hyperlink>
        </w:p>
        <w:p w14:paraId="77F41315" w14:textId="128BF88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4" w:history="1">
            <w:r w:rsidRPr="00885A0F">
              <w:rPr>
                <w:rStyle w:val="Hyperlink"/>
                <w:rFonts w:ascii="Calibri" w:hAnsi="Calibri" w:cs="Calibri"/>
                <w:noProof/>
              </w:rPr>
              <w:t>tkgi 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349</w:t>
            </w:r>
            <w:r w:rsidRPr="00885A0F">
              <w:rPr>
                <w:rFonts w:ascii="Calibri" w:hAnsi="Calibri" w:cs="Calibri"/>
                <w:noProof/>
                <w:webHidden/>
              </w:rPr>
              <w:fldChar w:fldCharType="end"/>
            </w:r>
          </w:hyperlink>
        </w:p>
        <w:p w14:paraId="698CF59A" w14:textId="21B9D5D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5" w:history="1">
            <w:r w:rsidRPr="00885A0F">
              <w:rPr>
                <w:rStyle w:val="Hyperlink"/>
                <w:rFonts w:ascii="Calibri" w:hAnsi="Calibri" w:cs="Calibri"/>
                <w:noProof/>
              </w:rPr>
              <w:t>tkgi compute-profile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350</w:t>
            </w:r>
            <w:r w:rsidRPr="00885A0F">
              <w:rPr>
                <w:rFonts w:ascii="Calibri" w:hAnsi="Calibri" w:cs="Calibri"/>
                <w:noProof/>
                <w:webHidden/>
              </w:rPr>
              <w:fldChar w:fldCharType="end"/>
            </w:r>
          </w:hyperlink>
        </w:p>
        <w:p w14:paraId="5FB70137" w14:textId="3D64AA5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6" w:history="1">
            <w:r w:rsidRPr="00885A0F">
              <w:rPr>
                <w:rStyle w:val="Hyperlink"/>
                <w:rFonts w:ascii="Calibri" w:hAnsi="Calibri" w:cs="Calibri"/>
                <w:noProof/>
              </w:rPr>
              <w:t>tkgi compute-profiles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350</w:t>
            </w:r>
            <w:r w:rsidRPr="00885A0F">
              <w:rPr>
                <w:rFonts w:ascii="Calibri" w:hAnsi="Calibri" w:cs="Calibri"/>
                <w:noProof/>
                <w:webHidden/>
              </w:rPr>
              <w:fldChar w:fldCharType="end"/>
            </w:r>
          </w:hyperlink>
        </w:p>
        <w:p w14:paraId="0AB686E1" w14:textId="5260B23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7" w:history="1">
            <w:r w:rsidRPr="00885A0F">
              <w:rPr>
                <w:rStyle w:val="Hyperlink"/>
                <w:rFonts w:ascii="Calibri" w:hAnsi="Calibri" w:cs="Calibri"/>
                <w:noProof/>
              </w:rPr>
              <w:t>tkgi create-cluster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351</w:t>
            </w:r>
            <w:r w:rsidRPr="00885A0F">
              <w:rPr>
                <w:rFonts w:ascii="Calibri" w:hAnsi="Calibri" w:cs="Calibri"/>
                <w:noProof/>
                <w:webHidden/>
              </w:rPr>
              <w:fldChar w:fldCharType="end"/>
            </w:r>
          </w:hyperlink>
        </w:p>
        <w:p w14:paraId="17612ECC" w14:textId="5ACD680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8" w:history="1">
            <w:r w:rsidRPr="00885A0F">
              <w:rPr>
                <w:rStyle w:val="Hyperlink"/>
                <w:rFonts w:ascii="Calibri" w:hAnsi="Calibri" w:cs="Calibri"/>
                <w:noProof/>
              </w:rPr>
              <w:t>tkgi create-compute-profile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351</w:t>
            </w:r>
            <w:r w:rsidRPr="00885A0F">
              <w:rPr>
                <w:rFonts w:ascii="Calibri" w:hAnsi="Calibri" w:cs="Calibri"/>
                <w:noProof/>
                <w:webHidden/>
              </w:rPr>
              <w:fldChar w:fldCharType="end"/>
            </w:r>
          </w:hyperlink>
        </w:p>
        <w:p w14:paraId="064CFF69" w14:textId="50DD5CBE"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69" w:history="1">
            <w:r w:rsidRPr="00885A0F">
              <w:rPr>
                <w:rStyle w:val="Hyperlink"/>
                <w:rFonts w:ascii="Calibri" w:hAnsi="Calibri" w:cs="Calibri"/>
                <w:noProof/>
              </w:rPr>
              <w:t>tkgi create-kubernetes-profile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_Toc163762969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352</w:t>
            </w:r>
            <w:r w:rsidRPr="00885A0F">
              <w:rPr>
                <w:rFonts w:ascii="Calibri" w:hAnsi="Calibri" w:cs="Calibri"/>
                <w:noProof/>
                <w:webHidden/>
              </w:rPr>
              <w:fldChar w:fldCharType="end"/>
            </w:r>
          </w:hyperlink>
        </w:p>
        <w:p w14:paraId="52EF1491" w14:textId="08034A6A"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0" w:history="1">
            <w:r w:rsidRPr="00885A0F">
              <w:rPr>
                <w:rStyle w:val="Hyperlink"/>
                <w:rFonts w:ascii="Calibri" w:hAnsi="Calibri" w:cs="Calibri"/>
                <w:noProof/>
              </w:rPr>
              <w:t>tkgi create-network-profile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352</w:t>
            </w:r>
            <w:r w:rsidRPr="00885A0F">
              <w:rPr>
                <w:rFonts w:ascii="Calibri" w:hAnsi="Calibri" w:cs="Calibri"/>
                <w:noProof/>
                <w:webHidden/>
              </w:rPr>
              <w:fldChar w:fldCharType="end"/>
            </w:r>
          </w:hyperlink>
        </w:p>
        <w:p w14:paraId="38F4EC12" w14:textId="62A44DC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1" w:history="1">
            <w:r w:rsidRPr="00885A0F">
              <w:rPr>
                <w:rStyle w:val="Hyperlink"/>
                <w:rFonts w:ascii="Calibri" w:hAnsi="Calibri" w:cs="Calibri"/>
                <w:noProof/>
              </w:rPr>
              <w:t>tkgi delete-cluster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353</w:t>
            </w:r>
            <w:r w:rsidRPr="00885A0F">
              <w:rPr>
                <w:rFonts w:ascii="Calibri" w:hAnsi="Calibri" w:cs="Calibri"/>
                <w:noProof/>
                <w:webHidden/>
              </w:rPr>
              <w:fldChar w:fldCharType="end"/>
            </w:r>
          </w:hyperlink>
        </w:p>
        <w:p w14:paraId="27114FDF" w14:textId="4BFB47B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2" w:history="1">
            <w:r w:rsidRPr="00885A0F">
              <w:rPr>
                <w:rStyle w:val="Hyperlink"/>
                <w:rFonts w:ascii="Calibri" w:hAnsi="Calibri" w:cs="Calibri"/>
                <w:noProof/>
              </w:rPr>
              <w:t>tkgi delete-compute-profile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353</w:t>
            </w:r>
            <w:r w:rsidRPr="00885A0F">
              <w:rPr>
                <w:rFonts w:ascii="Calibri" w:hAnsi="Calibri" w:cs="Calibri"/>
                <w:noProof/>
                <w:webHidden/>
              </w:rPr>
              <w:fldChar w:fldCharType="end"/>
            </w:r>
          </w:hyperlink>
        </w:p>
        <w:p w14:paraId="5E31F5FA" w14:textId="426FA5F9"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3" w:history="1">
            <w:r w:rsidRPr="00885A0F">
              <w:rPr>
                <w:rStyle w:val="Hyperlink"/>
                <w:rFonts w:ascii="Calibri" w:hAnsi="Calibri" w:cs="Calibri"/>
                <w:noProof/>
              </w:rPr>
              <w:t>tkgi delete-kubernetes-profile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354</w:t>
            </w:r>
            <w:r w:rsidRPr="00885A0F">
              <w:rPr>
                <w:rFonts w:ascii="Calibri" w:hAnsi="Calibri" w:cs="Calibri"/>
                <w:noProof/>
                <w:webHidden/>
              </w:rPr>
              <w:fldChar w:fldCharType="end"/>
            </w:r>
          </w:hyperlink>
        </w:p>
        <w:p w14:paraId="3DB65B1A" w14:textId="3C564AB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4" w:history="1">
            <w:r w:rsidRPr="00885A0F">
              <w:rPr>
                <w:rStyle w:val="Hyperlink"/>
                <w:rFonts w:ascii="Calibri" w:hAnsi="Calibri" w:cs="Calibri"/>
                <w:noProof/>
              </w:rPr>
              <w:t>tkgi delete-network-profile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354</w:t>
            </w:r>
            <w:r w:rsidRPr="00885A0F">
              <w:rPr>
                <w:rFonts w:ascii="Calibri" w:hAnsi="Calibri" w:cs="Calibri"/>
                <w:noProof/>
                <w:webHidden/>
              </w:rPr>
              <w:fldChar w:fldCharType="end"/>
            </w:r>
          </w:hyperlink>
        </w:p>
        <w:p w14:paraId="17D1C1C6" w14:textId="4B0F8A3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5" w:history="1">
            <w:r w:rsidRPr="00885A0F">
              <w:rPr>
                <w:rStyle w:val="Hyperlink"/>
                <w:rFonts w:ascii="Calibri" w:hAnsi="Calibri" w:cs="Calibri"/>
                <w:noProof/>
              </w:rPr>
              <w:t>tkgi get-credentials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355</w:t>
            </w:r>
            <w:r w:rsidRPr="00885A0F">
              <w:rPr>
                <w:rFonts w:ascii="Calibri" w:hAnsi="Calibri" w:cs="Calibri"/>
                <w:noProof/>
                <w:webHidden/>
              </w:rPr>
              <w:fldChar w:fldCharType="end"/>
            </w:r>
          </w:hyperlink>
        </w:p>
        <w:p w14:paraId="65038DC9" w14:textId="06268E54"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6" w:history="1">
            <w:r w:rsidRPr="00885A0F">
              <w:rPr>
                <w:rStyle w:val="Hyperlink"/>
                <w:rFonts w:ascii="Calibri" w:hAnsi="Calibri" w:cs="Calibri"/>
                <w:noProof/>
              </w:rPr>
              <w:t>tkgi get-kubeconfig</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355</w:t>
            </w:r>
            <w:r w:rsidRPr="00885A0F">
              <w:rPr>
                <w:rFonts w:ascii="Calibri" w:hAnsi="Calibri" w:cs="Calibri"/>
                <w:noProof/>
                <w:webHidden/>
              </w:rPr>
              <w:fldChar w:fldCharType="end"/>
            </w:r>
          </w:hyperlink>
        </w:p>
        <w:p w14:paraId="54635573" w14:textId="0ED8A34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7" w:history="1">
            <w:r w:rsidRPr="00885A0F">
              <w:rPr>
                <w:rStyle w:val="Hyperlink"/>
                <w:rFonts w:ascii="Calibri" w:hAnsi="Calibri" w:cs="Calibri"/>
                <w:noProof/>
              </w:rPr>
              <w:t>tkgi kubernetes-profile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356</w:t>
            </w:r>
            <w:r w:rsidRPr="00885A0F">
              <w:rPr>
                <w:rFonts w:ascii="Calibri" w:hAnsi="Calibri" w:cs="Calibri"/>
                <w:noProof/>
                <w:webHidden/>
              </w:rPr>
              <w:fldChar w:fldCharType="end"/>
            </w:r>
          </w:hyperlink>
        </w:p>
        <w:p w14:paraId="01D1F92B" w14:textId="42FDAF08"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8" w:history="1">
            <w:r w:rsidRPr="00885A0F">
              <w:rPr>
                <w:rStyle w:val="Hyperlink"/>
                <w:rFonts w:ascii="Calibri" w:hAnsi="Calibri" w:cs="Calibri"/>
                <w:noProof/>
              </w:rPr>
              <w:t>tkgi kubernetes-profiles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357</w:t>
            </w:r>
            <w:r w:rsidRPr="00885A0F">
              <w:rPr>
                <w:rFonts w:ascii="Calibri" w:hAnsi="Calibri" w:cs="Calibri"/>
                <w:noProof/>
                <w:webHidden/>
              </w:rPr>
              <w:fldChar w:fldCharType="end"/>
            </w:r>
          </w:hyperlink>
        </w:p>
        <w:p w14:paraId="6F5098AC" w14:textId="343A382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79" w:history="1">
            <w:r w:rsidRPr="00885A0F">
              <w:rPr>
                <w:rStyle w:val="Hyperlink"/>
                <w:rFonts w:ascii="Calibri" w:hAnsi="Calibri" w:cs="Calibri"/>
                <w:noProof/>
              </w:rPr>
              <w:t>tkgi login</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_Toc163762979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357</w:t>
            </w:r>
            <w:r w:rsidRPr="00885A0F">
              <w:rPr>
                <w:rFonts w:ascii="Calibri" w:hAnsi="Calibri" w:cs="Calibri"/>
                <w:noProof/>
                <w:webHidden/>
              </w:rPr>
              <w:fldChar w:fldCharType="end"/>
            </w:r>
          </w:hyperlink>
        </w:p>
        <w:p w14:paraId="01FDE538" w14:textId="37E00E1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0" w:history="1">
            <w:r w:rsidRPr="00885A0F">
              <w:rPr>
                <w:rStyle w:val="Hyperlink"/>
                <w:rFonts w:ascii="Calibri" w:hAnsi="Calibri" w:cs="Calibri"/>
                <w:noProof/>
              </w:rPr>
              <w:t>tkgi logout</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358</w:t>
            </w:r>
            <w:r w:rsidRPr="00885A0F">
              <w:rPr>
                <w:rFonts w:ascii="Calibri" w:hAnsi="Calibri" w:cs="Calibri"/>
                <w:noProof/>
                <w:webHidden/>
              </w:rPr>
              <w:fldChar w:fldCharType="end"/>
            </w:r>
          </w:hyperlink>
        </w:p>
        <w:p w14:paraId="044F3A96" w14:textId="44F22537"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1" w:history="1">
            <w:r w:rsidRPr="00885A0F">
              <w:rPr>
                <w:rStyle w:val="Hyperlink"/>
                <w:rFonts w:ascii="Calibri" w:hAnsi="Calibri" w:cs="Calibri"/>
                <w:noProof/>
              </w:rPr>
              <w:t>tkgi network-profile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359</w:t>
            </w:r>
            <w:r w:rsidRPr="00885A0F">
              <w:rPr>
                <w:rFonts w:ascii="Calibri" w:hAnsi="Calibri" w:cs="Calibri"/>
                <w:noProof/>
                <w:webHidden/>
              </w:rPr>
              <w:fldChar w:fldCharType="end"/>
            </w:r>
          </w:hyperlink>
        </w:p>
        <w:p w14:paraId="6E874A88" w14:textId="02FAC750"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2" w:history="1">
            <w:r w:rsidRPr="00885A0F">
              <w:rPr>
                <w:rStyle w:val="Hyperlink"/>
                <w:rFonts w:ascii="Calibri" w:hAnsi="Calibri" w:cs="Calibri"/>
                <w:noProof/>
              </w:rPr>
              <w:t>tkgi network-profiles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_Toc163762982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359</w:t>
            </w:r>
            <w:r w:rsidRPr="00885A0F">
              <w:rPr>
                <w:rFonts w:ascii="Calibri" w:hAnsi="Calibri" w:cs="Calibri"/>
                <w:noProof/>
                <w:webHidden/>
              </w:rPr>
              <w:fldChar w:fldCharType="end"/>
            </w:r>
          </w:hyperlink>
        </w:p>
        <w:p w14:paraId="57434387" w14:textId="5E2911FF"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3" w:history="1">
            <w:r w:rsidRPr="00885A0F">
              <w:rPr>
                <w:rStyle w:val="Hyperlink"/>
                <w:rFonts w:ascii="Calibri" w:hAnsi="Calibri" w:cs="Calibri"/>
                <w:noProof/>
              </w:rPr>
              <w:t>tkgi plans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_Toc163762983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359</w:t>
            </w:r>
            <w:r w:rsidRPr="00885A0F">
              <w:rPr>
                <w:rFonts w:ascii="Calibri" w:hAnsi="Calibri" w:cs="Calibri"/>
                <w:noProof/>
                <w:webHidden/>
              </w:rPr>
              <w:fldChar w:fldCharType="end"/>
            </w:r>
          </w:hyperlink>
        </w:p>
        <w:p w14:paraId="4A827B77" w14:textId="38AFF9B1"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4" w:history="1">
            <w:r w:rsidRPr="00885A0F">
              <w:rPr>
                <w:rStyle w:val="Hyperlink"/>
                <w:rFonts w:ascii="Calibri" w:hAnsi="Calibri" w:cs="Calibri"/>
                <w:noProof/>
              </w:rPr>
              <w:t>tkgi promote-cluster-to-policy</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_Toc163762984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360</w:t>
            </w:r>
            <w:r w:rsidRPr="00885A0F">
              <w:rPr>
                <w:rFonts w:ascii="Calibri" w:hAnsi="Calibri" w:cs="Calibri"/>
                <w:noProof/>
                <w:webHidden/>
              </w:rPr>
              <w:fldChar w:fldCharType="end"/>
            </w:r>
          </w:hyperlink>
        </w:p>
        <w:p w14:paraId="0AC773E1" w14:textId="28E6732C"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5" w:history="1">
            <w:r w:rsidRPr="00885A0F">
              <w:rPr>
                <w:rStyle w:val="Hyperlink"/>
                <w:rFonts w:ascii="Calibri" w:hAnsi="Calibri" w:cs="Calibri"/>
                <w:noProof/>
              </w:rPr>
              <w:t>tkgi resize</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_Toc163762985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360</w:t>
            </w:r>
            <w:r w:rsidRPr="00885A0F">
              <w:rPr>
                <w:rFonts w:ascii="Calibri" w:hAnsi="Calibri" w:cs="Calibri"/>
                <w:noProof/>
                <w:webHidden/>
              </w:rPr>
              <w:fldChar w:fldCharType="end"/>
            </w:r>
          </w:hyperlink>
        </w:p>
        <w:p w14:paraId="20B52494" w14:textId="4601B1A3"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6" w:history="1">
            <w:r w:rsidRPr="00885A0F">
              <w:rPr>
                <w:rStyle w:val="Hyperlink"/>
                <w:rFonts w:ascii="Calibri" w:hAnsi="Calibri" w:cs="Calibri"/>
                <w:noProof/>
              </w:rPr>
              <w:t>tkgi rotate-certificates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_Toc163762986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361</w:t>
            </w:r>
            <w:r w:rsidRPr="00885A0F">
              <w:rPr>
                <w:rFonts w:ascii="Calibri" w:hAnsi="Calibri" w:cs="Calibri"/>
                <w:noProof/>
                <w:webHidden/>
              </w:rPr>
              <w:fldChar w:fldCharType="end"/>
            </w:r>
          </w:hyperlink>
        </w:p>
        <w:p w14:paraId="60491130" w14:textId="3F83E55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7" w:history="1">
            <w:r w:rsidRPr="00885A0F">
              <w:rPr>
                <w:rStyle w:val="Hyperlink"/>
                <w:rFonts w:ascii="Calibri" w:hAnsi="Calibri" w:cs="Calibri"/>
                <w:noProof/>
              </w:rPr>
              <w:t>tkgi task</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_Toc163762987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362</w:t>
            </w:r>
            <w:r w:rsidRPr="00885A0F">
              <w:rPr>
                <w:rFonts w:ascii="Calibri" w:hAnsi="Calibri" w:cs="Calibri"/>
                <w:noProof/>
                <w:webHidden/>
              </w:rPr>
              <w:fldChar w:fldCharType="end"/>
            </w:r>
          </w:hyperlink>
        </w:p>
        <w:p w14:paraId="6E254CF4" w14:textId="56C2F0F5"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8" w:history="1">
            <w:r w:rsidRPr="00885A0F">
              <w:rPr>
                <w:rStyle w:val="Hyperlink"/>
                <w:rFonts w:ascii="Calibri" w:hAnsi="Calibri" w:cs="Calibri"/>
                <w:noProof/>
              </w:rPr>
              <w:t>tkgi tasks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_Toc163762988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362</w:t>
            </w:r>
            <w:r w:rsidRPr="00885A0F">
              <w:rPr>
                <w:rFonts w:ascii="Calibri" w:hAnsi="Calibri" w:cs="Calibri"/>
                <w:noProof/>
                <w:webHidden/>
              </w:rPr>
              <w:fldChar w:fldCharType="end"/>
            </w:r>
          </w:hyperlink>
        </w:p>
        <w:p w14:paraId="280629C6" w14:textId="599CF7B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89" w:history="1">
            <w:r w:rsidRPr="00885A0F">
              <w:rPr>
                <w:rStyle w:val="Hyperlink"/>
                <w:rFonts w:ascii="Calibri" w:hAnsi="Calibri" w:cs="Calibri"/>
                <w:noProof/>
              </w:rPr>
              <w:t>tkgi update-cluster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_Toc163762989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363</w:t>
            </w:r>
            <w:r w:rsidRPr="00885A0F">
              <w:rPr>
                <w:rFonts w:ascii="Calibri" w:hAnsi="Calibri" w:cs="Calibri"/>
                <w:noProof/>
                <w:webHidden/>
              </w:rPr>
              <w:fldChar w:fldCharType="end"/>
            </w:r>
          </w:hyperlink>
        </w:p>
        <w:p w14:paraId="0F7D5172" w14:textId="24C4A31D"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90" w:history="1">
            <w:r w:rsidRPr="00885A0F">
              <w:rPr>
                <w:rStyle w:val="Hyperlink"/>
                <w:rFonts w:ascii="Calibri" w:hAnsi="Calibri" w:cs="Calibri"/>
                <w:noProof/>
              </w:rPr>
              <w:t>tkgi upgrade-cluster</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_Toc163762990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364</w:t>
            </w:r>
            <w:r w:rsidRPr="00885A0F">
              <w:rPr>
                <w:rFonts w:ascii="Calibri" w:hAnsi="Calibri" w:cs="Calibri"/>
                <w:noProof/>
                <w:webHidden/>
              </w:rPr>
              <w:fldChar w:fldCharType="end"/>
            </w:r>
          </w:hyperlink>
        </w:p>
        <w:p w14:paraId="55AA44F3" w14:textId="550002E2" w:rsidR="00284766" w:rsidRPr="00885A0F" w:rsidRDefault="00284766">
          <w:pPr>
            <w:pStyle w:val="TOC3"/>
            <w:tabs>
              <w:tab w:val="right" w:leader="dot" w:pos="9016"/>
            </w:tabs>
            <w:rPr>
              <w:rFonts w:ascii="Calibri" w:eastAsiaTheme="minorEastAsia" w:hAnsi="Calibri" w:cs="Calibri"/>
              <w:noProof/>
              <w:kern w:val="2"/>
              <w:sz w:val="24"/>
              <w:szCs w:val="24"/>
              <w14:ligatures w14:val="standardContextual"/>
            </w:rPr>
          </w:pPr>
          <w:hyperlink w:anchor="_Toc163762991" w:history="1">
            <w:r w:rsidRPr="00885A0F">
              <w:rPr>
                <w:rStyle w:val="Hyperlink"/>
                <w:rFonts w:ascii="Calibri" w:hAnsi="Calibri" w:cs="Calibri"/>
                <w:noProof/>
              </w:rPr>
              <w:t>tkgi upgrade-clusters</w:t>
            </w:r>
            <w:r w:rsidRPr="00885A0F">
              <w:rPr>
                <w:rFonts w:ascii="Calibri" w:hAnsi="Calibri" w:cs="Calibri"/>
                <w:noProof/>
                <w:webHidden/>
              </w:rPr>
              <w:tab/>
            </w:r>
            <w:r w:rsidRPr="00885A0F">
              <w:rPr>
                <w:rFonts w:ascii="Calibri" w:hAnsi="Calibri" w:cs="Calibri"/>
                <w:noProof/>
                <w:webHidden/>
              </w:rPr>
              <w:fldChar w:fldCharType="begin"/>
            </w:r>
            <w:r w:rsidRPr="00885A0F">
              <w:rPr>
                <w:rFonts w:ascii="Calibri" w:hAnsi="Calibri" w:cs="Calibri"/>
                <w:noProof/>
                <w:webHidden/>
              </w:rPr>
              <w:instrText xml:space="preserve"> PAGEREF _Toc163762991 \h </w:instrText>
            </w:r>
            <w:r w:rsidRPr="00885A0F">
              <w:rPr>
                <w:rFonts w:ascii="Calibri" w:hAnsi="Calibri" w:cs="Calibri"/>
                <w:noProof/>
                <w:webHidden/>
              </w:rPr>
            </w:r>
            <w:r w:rsidRPr="00885A0F">
              <w:rPr>
                <w:rFonts w:ascii="Calibri" w:hAnsi="Calibri" w:cs="Calibri"/>
                <w:noProof/>
                <w:webHidden/>
              </w:rPr>
              <w:fldChar w:fldCharType="separate"/>
            </w:r>
            <w:r w:rsidRPr="00885A0F">
              <w:rPr>
                <w:rFonts w:ascii="Calibri" w:hAnsi="Calibri" w:cs="Calibri"/>
                <w:noProof/>
                <w:webHidden/>
              </w:rPr>
              <w:t>365</w:t>
            </w:r>
            <w:r w:rsidRPr="00885A0F">
              <w:rPr>
                <w:rFonts w:ascii="Calibri" w:hAnsi="Calibri" w:cs="Calibri"/>
                <w:noProof/>
                <w:webHidden/>
              </w:rPr>
              <w:fldChar w:fldCharType="end"/>
            </w:r>
          </w:hyperlink>
        </w:p>
        <w:p w14:paraId="5110DF1C" w14:textId="00240382" w:rsidR="00021E4E" w:rsidRPr="00885A0F" w:rsidRDefault="00021E4E">
          <w:pPr>
            <w:rPr>
              <w:rFonts w:ascii="Calibri" w:hAnsi="Calibri" w:cs="Calibri"/>
            </w:rPr>
          </w:pPr>
          <w:r w:rsidRPr="00885A0F">
            <w:rPr>
              <w:rFonts w:ascii="Calibri" w:hAnsi="Calibri" w:cs="Calibri"/>
              <w:b/>
              <w:bCs/>
              <w:noProof/>
            </w:rPr>
            <w:fldChar w:fldCharType="end"/>
          </w:r>
        </w:p>
      </w:sdtContent>
    </w:sdt>
    <w:p w14:paraId="7D24B5D7" w14:textId="77777777" w:rsidR="00AE647D" w:rsidRPr="00885A0F" w:rsidRDefault="00AE647D" w:rsidP="00AE647D">
      <w:pPr>
        <w:rPr>
          <w:rFonts w:ascii="Calibri" w:hAnsi="Calibri" w:cs="Calibri"/>
          <w:lang w:val="en-US"/>
        </w:rPr>
      </w:pPr>
    </w:p>
    <w:p w14:paraId="1862D0C6" w14:textId="77777777" w:rsidR="00AE647D" w:rsidRPr="00885A0F" w:rsidRDefault="00AE647D" w:rsidP="00AE647D">
      <w:pPr>
        <w:rPr>
          <w:rFonts w:ascii="Calibri" w:hAnsi="Calibri" w:cs="Calibri"/>
          <w:lang w:val="en-US"/>
        </w:rPr>
      </w:pPr>
    </w:p>
    <w:p w14:paraId="1071EFE8" w14:textId="77777777" w:rsidR="00AE647D" w:rsidRPr="00885A0F" w:rsidRDefault="00AE647D" w:rsidP="00AE647D">
      <w:pPr>
        <w:rPr>
          <w:rFonts w:ascii="Calibri" w:hAnsi="Calibri" w:cs="Calibri"/>
          <w:lang w:val="en-US"/>
        </w:rPr>
      </w:pPr>
    </w:p>
    <w:p w14:paraId="62B13B57" w14:textId="77777777" w:rsidR="00AE647D" w:rsidRPr="00885A0F" w:rsidRDefault="00AE647D" w:rsidP="00AE647D">
      <w:pPr>
        <w:rPr>
          <w:rFonts w:ascii="Calibri" w:hAnsi="Calibri" w:cs="Calibri"/>
          <w:lang w:val="en-US"/>
        </w:rPr>
      </w:pPr>
    </w:p>
    <w:p w14:paraId="286BD461" w14:textId="77777777" w:rsidR="00AE647D" w:rsidRPr="00885A0F" w:rsidRDefault="00AE647D" w:rsidP="00AE647D">
      <w:pPr>
        <w:rPr>
          <w:rFonts w:ascii="Calibri" w:hAnsi="Calibri" w:cs="Calibri"/>
          <w:lang w:val="en-US"/>
        </w:rPr>
      </w:pPr>
    </w:p>
    <w:p w14:paraId="03F174D8" w14:textId="77777777" w:rsidR="00AE647D" w:rsidRPr="00885A0F" w:rsidRDefault="00AE647D" w:rsidP="00AE647D">
      <w:pPr>
        <w:rPr>
          <w:rFonts w:ascii="Calibri" w:hAnsi="Calibri" w:cs="Calibri"/>
          <w:lang w:val="en-US"/>
        </w:rPr>
      </w:pPr>
    </w:p>
    <w:p w14:paraId="13C405C7" w14:textId="77777777" w:rsidR="00AE647D" w:rsidRPr="00885A0F" w:rsidRDefault="00AE647D" w:rsidP="00AE647D">
      <w:pPr>
        <w:rPr>
          <w:rFonts w:ascii="Calibri" w:hAnsi="Calibri" w:cs="Calibri"/>
          <w:lang w:val="en-US"/>
        </w:rPr>
      </w:pPr>
    </w:p>
    <w:p w14:paraId="411613B0" w14:textId="77777777" w:rsidR="00AE647D" w:rsidRPr="00885A0F" w:rsidRDefault="00AE647D" w:rsidP="00AE647D">
      <w:pPr>
        <w:rPr>
          <w:rFonts w:ascii="Calibri" w:hAnsi="Calibri" w:cs="Calibri"/>
          <w:lang w:val="en-US"/>
        </w:rPr>
      </w:pPr>
    </w:p>
    <w:p w14:paraId="5C8197E1" w14:textId="77777777" w:rsidR="00AE647D" w:rsidRPr="00885A0F" w:rsidRDefault="00AE647D" w:rsidP="00AE647D">
      <w:pPr>
        <w:rPr>
          <w:rFonts w:ascii="Calibri" w:hAnsi="Calibri" w:cs="Calibri"/>
          <w:lang w:val="en-US"/>
        </w:rPr>
      </w:pPr>
    </w:p>
    <w:p w14:paraId="5EDC1842" w14:textId="77777777" w:rsidR="00AE647D" w:rsidRPr="00885A0F" w:rsidRDefault="00AE647D" w:rsidP="00AE647D">
      <w:pPr>
        <w:rPr>
          <w:rFonts w:ascii="Calibri" w:hAnsi="Calibri" w:cs="Calibri"/>
          <w:lang w:val="en-US"/>
        </w:rPr>
      </w:pPr>
    </w:p>
    <w:p w14:paraId="377031A5" w14:textId="77777777" w:rsidR="00AE647D" w:rsidRPr="00885A0F" w:rsidRDefault="00AE647D" w:rsidP="00AE647D">
      <w:pPr>
        <w:rPr>
          <w:rFonts w:ascii="Calibri" w:hAnsi="Calibri" w:cs="Calibri"/>
          <w:lang w:val="en-US"/>
        </w:rPr>
      </w:pPr>
    </w:p>
    <w:p w14:paraId="73F84092" w14:textId="77777777" w:rsidR="00AE647D" w:rsidRPr="00885A0F" w:rsidRDefault="00AE647D" w:rsidP="00AE647D">
      <w:pPr>
        <w:rPr>
          <w:rFonts w:ascii="Calibri" w:hAnsi="Calibri" w:cs="Calibri"/>
          <w:lang w:val="en-US"/>
        </w:rPr>
      </w:pPr>
    </w:p>
    <w:p w14:paraId="363E7CB5" w14:textId="77777777" w:rsidR="00AE647D" w:rsidRPr="00885A0F" w:rsidRDefault="00AE647D" w:rsidP="00AE647D">
      <w:pPr>
        <w:rPr>
          <w:rFonts w:ascii="Calibri" w:hAnsi="Calibri" w:cs="Calibri"/>
          <w:lang w:val="en-US"/>
        </w:rPr>
      </w:pPr>
    </w:p>
    <w:p w14:paraId="21F2E425" w14:textId="77777777" w:rsidR="00AE647D" w:rsidRPr="00885A0F" w:rsidRDefault="00AE647D" w:rsidP="00AE647D">
      <w:pPr>
        <w:rPr>
          <w:rFonts w:ascii="Calibri" w:hAnsi="Calibri" w:cs="Calibri"/>
          <w:lang w:val="en-US"/>
        </w:rPr>
      </w:pPr>
    </w:p>
    <w:p w14:paraId="409F7E68" w14:textId="77777777" w:rsidR="00AE647D" w:rsidRPr="00885A0F" w:rsidRDefault="00AE647D" w:rsidP="00AE647D">
      <w:pPr>
        <w:rPr>
          <w:rFonts w:ascii="Calibri" w:hAnsi="Calibri" w:cs="Calibri"/>
          <w:lang w:val="en-US"/>
        </w:rPr>
      </w:pPr>
    </w:p>
    <w:p w14:paraId="2DBF9497" w14:textId="77777777" w:rsidR="00AE647D" w:rsidRPr="00885A0F" w:rsidRDefault="00AE647D" w:rsidP="00AE647D">
      <w:pPr>
        <w:rPr>
          <w:rFonts w:ascii="Calibri" w:hAnsi="Calibri" w:cs="Calibri"/>
          <w:lang w:val="en-US"/>
        </w:rPr>
      </w:pPr>
    </w:p>
    <w:p w14:paraId="7E07BBAF" w14:textId="77777777" w:rsidR="00AE647D" w:rsidRPr="00885A0F" w:rsidRDefault="00AE647D" w:rsidP="00AE647D">
      <w:pPr>
        <w:rPr>
          <w:rFonts w:ascii="Calibri" w:hAnsi="Calibri" w:cs="Calibri"/>
          <w:lang w:val="en-US"/>
        </w:rPr>
      </w:pPr>
    </w:p>
    <w:p w14:paraId="78CD6E5D" w14:textId="77777777" w:rsidR="00AE647D" w:rsidRPr="00885A0F" w:rsidRDefault="00AE647D" w:rsidP="00AE647D">
      <w:pPr>
        <w:rPr>
          <w:rFonts w:ascii="Calibri" w:hAnsi="Calibri" w:cs="Calibri"/>
          <w:lang w:val="en-US"/>
        </w:rPr>
      </w:pPr>
    </w:p>
    <w:p w14:paraId="098F45BB" w14:textId="77777777" w:rsidR="00AE647D" w:rsidRPr="00885A0F" w:rsidRDefault="00AE647D" w:rsidP="00AE647D">
      <w:pPr>
        <w:rPr>
          <w:rFonts w:ascii="Calibri" w:hAnsi="Calibri" w:cs="Calibri"/>
          <w:lang w:val="en-US"/>
        </w:rPr>
      </w:pPr>
    </w:p>
    <w:p w14:paraId="4880DC29" w14:textId="77777777" w:rsidR="00AE647D" w:rsidRPr="00885A0F" w:rsidRDefault="00AE647D" w:rsidP="00AE647D">
      <w:pPr>
        <w:rPr>
          <w:rFonts w:ascii="Calibri" w:hAnsi="Calibri" w:cs="Calibri"/>
          <w:lang w:val="en-US"/>
        </w:rPr>
      </w:pPr>
    </w:p>
    <w:p w14:paraId="7467D678" w14:textId="77777777" w:rsidR="00AE647D" w:rsidRPr="00885A0F" w:rsidRDefault="00AE647D" w:rsidP="00AE647D">
      <w:pPr>
        <w:rPr>
          <w:rFonts w:ascii="Calibri" w:hAnsi="Calibri" w:cs="Calibri"/>
          <w:lang w:val="en-US"/>
        </w:rPr>
      </w:pPr>
    </w:p>
    <w:p w14:paraId="455C2E11" w14:textId="77777777" w:rsidR="00AE647D" w:rsidRPr="00885A0F" w:rsidRDefault="00AE647D" w:rsidP="00AE647D">
      <w:pPr>
        <w:rPr>
          <w:rFonts w:ascii="Calibri" w:hAnsi="Calibri" w:cs="Calibri"/>
          <w:lang w:val="en-US"/>
        </w:rPr>
      </w:pPr>
    </w:p>
    <w:p w14:paraId="0CE6453A" w14:textId="77777777" w:rsidR="00AE647D" w:rsidRPr="00885A0F" w:rsidRDefault="00AE647D" w:rsidP="00AE647D">
      <w:pPr>
        <w:rPr>
          <w:rFonts w:ascii="Calibri" w:hAnsi="Calibri" w:cs="Calibri"/>
          <w:lang w:val="en-US"/>
        </w:rPr>
      </w:pPr>
    </w:p>
    <w:p w14:paraId="39C1A173" w14:textId="77777777" w:rsidR="00AE647D" w:rsidRPr="00885A0F" w:rsidRDefault="00AE647D" w:rsidP="00AE647D">
      <w:pPr>
        <w:rPr>
          <w:rFonts w:ascii="Calibri" w:hAnsi="Calibri" w:cs="Calibri"/>
          <w:lang w:val="en-US"/>
        </w:rPr>
      </w:pPr>
    </w:p>
    <w:p w14:paraId="5562A81C" w14:textId="77777777" w:rsidR="00AE647D" w:rsidRPr="00885A0F" w:rsidRDefault="00AE647D" w:rsidP="00AE647D">
      <w:pPr>
        <w:rPr>
          <w:rFonts w:ascii="Calibri" w:hAnsi="Calibri" w:cs="Calibri"/>
          <w:lang w:val="en-US"/>
        </w:rPr>
      </w:pPr>
    </w:p>
    <w:p w14:paraId="2F315806" w14:textId="77777777" w:rsidR="00AE647D" w:rsidRPr="00885A0F" w:rsidRDefault="00AE647D" w:rsidP="00AE647D">
      <w:pPr>
        <w:rPr>
          <w:rFonts w:ascii="Calibri" w:hAnsi="Calibri" w:cs="Calibri"/>
          <w:lang w:val="en-US"/>
        </w:rPr>
      </w:pPr>
    </w:p>
    <w:p w14:paraId="1B53FFBC" w14:textId="77777777" w:rsidR="00AE647D" w:rsidRPr="00885A0F" w:rsidRDefault="00AE647D" w:rsidP="00AE647D">
      <w:pPr>
        <w:rPr>
          <w:rFonts w:ascii="Calibri" w:hAnsi="Calibri" w:cs="Calibri"/>
          <w:lang w:val="en-US"/>
        </w:rPr>
      </w:pPr>
    </w:p>
    <w:p w14:paraId="45FFD8D2" w14:textId="77777777" w:rsidR="00AE647D" w:rsidRPr="00885A0F" w:rsidRDefault="00AE647D" w:rsidP="00AE647D">
      <w:pPr>
        <w:rPr>
          <w:rFonts w:ascii="Calibri" w:hAnsi="Calibri" w:cs="Calibri"/>
          <w:lang w:val="en-US"/>
        </w:rPr>
      </w:pPr>
    </w:p>
    <w:p w14:paraId="111D1531" w14:textId="77777777" w:rsidR="00AE647D" w:rsidRPr="00885A0F" w:rsidRDefault="00AE647D" w:rsidP="00AE647D">
      <w:pPr>
        <w:rPr>
          <w:rFonts w:ascii="Calibri" w:hAnsi="Calibri" w:cs="Calibri"/>
          <w:lang w:val="en-US"/>
        </w:rPr>
      </w:pPr>
    </w:p>
    <w:p w14:paraId="01A80252" w14:textId="77777777" w:rsidR="00AE647D" w:rsidRPr="00885A0F" w:rsidRDefault="00AE647D" w:rsidP="00AE647D">
      <w:pPr>
        <w:rPr>
          <w:rFonts w:ascii="Calibri" w:hAnsi="Calibri" w:cs="Calibri"/>
          <w:lang w:val="en-US"/>
        </w:rPr>
      </w:pPr>
    </w:p>
    <w:p w14:paraId="7D78793C" w14:textId="77777777" w:rsidR="00AE647D" w:rsidRPr="00885A0F" w:rsidRDefault="00AE647D" w:rsidP="00AE647D">
      <w:pPr>
        <w:rPr>
          <w:rFonts w:ascii="Calibri" w:hAnsi="Calibri" w:cs="Calibri"/>
          <w:lang w:val="en-US"/>
        </w:rPr>
      </w:pPr>
    </w:p>
    <w:p w14:paraId="70CE3286" w14:textId="77777777" w:rsidR="00AE647D" w:rsidRPr="00885A0F" w:rsidRDefault="00AE647D" w:rsidP="00AE647D">
      <w:pPr>
        <w:rPr>
          <w:rFonts w:ascii="Calibri" w:hAnsi="Calibri" w:cs="Calibri"/>
          <w:lang w:val="en-US"/>
        </w:rPr>
      </w:pPr>
    </w:p>
    <w:p w14:paraId="7AA3CE24" w14:textId="77777777" w:rsidR="00AE647D" w:rsidRPr="00885A0F" w:rsidRDefault="00AE647D" w:rsidP="00AE647D">
      <w:pPr>
        <w:rPr>
          <w:rFonts w:ascii="Calibri" w:hAnsi="Calibri" w:cs="Calibri"/>
          <w:lang w:val="en-US"/>
        </w:rPr>
      </w:pPr>
    </w:p>
    <w:p w14:paraId="157481FB" w14:textId="77777777" w:rsidR="00AE647D" w:rsidRPr="00885A0F" w:rsidRDefault="00AE647D" w:rsidP="00AE647D">
      <w:pPr>
        <w:rPr>
          <w:rFonts w:ascii="Calibri" w:hAnsi="Calibri" w:cs="Calibri"/>
          <w:lang w:val="en-US"/>
        </w:rPr>
      </w:pPr>
    </w:p>
    <w:p w14:paraId="789BB544" w14:textId="235E115D" w:rsidR="00AE647D" w:rsidRPr="00885A0F" w:rsidRDefault="00AE647D" w:rsidP="00AE647D">
      <w:pPr>
        <w:pStyle w:val="Heading1"/>
        <w:rPr>
          <w:rFonts w:ascii="Calibri" w:hAnsi="Calibri" w:cs="Calibri"/>
          <w:lang w:val="en-US"/>
        </w:rPr>
      </w:pPr>
      <w:bookmarkStart w:id="1" w:name="_Toc163762466"/>
      <w:r w:rsidRPr="00885A0F">
        <w:rPr>
          <w:rFonts w:ascii="Calibri" w:hAnsi="Calibri" w:cs="Calibri"/>
          <w:lang w:val="en-US"/>
        </w:rPr>
        <w:lastRenderedPageBreak/>
        <w:t>Introduction</w:t>
      </w:r>
      <w:bookmarkEnd w:id="1"/>
    </w:p>
    <w:p w14:paraId="4FC2DBFA" w14:textId="77777777" w:rsidR="00AE647D" w:rsidRPr="00885A0F" w:rsidRDefault="00AE647D" w:rsidP="00AE647D">
      <w:pPr>
        <w:rPr>
          <w:rFonts w:ascii="Calibri" w:hAnsi="Calibri" w:cs="Calibri"/>
          <w:lang w:val="en-US"/>
        </w:rPr>
      </w:pPr>
    </w:p>
    <w:p w14:paraId="3F7814C9" w14:textId="0895D0AC" w:rsidR="00AE647D" w:rsidRPr="00AE647D" w:rsidRDefault="00AE647D" w:rsidP="00AE647D">
      <w:pPr>
        <w:rPr>
          <w:rFonts w:ascii="Calibri" w:hAnsi="Calibri" w:cs="Calibri"/>
        </w:rPr>
      </w:pPr>
      <w:r w:rsidRPr="00AE647D">
        <w:rPr>
          <w:rFonts w:ascii="Calibri" w:hAnsi="Calibri" w:cs="Calibri"/>
        </w:rPr>
        <w:t>A Tanzu Kubernetes Grid Integrated Edition environment consists of a TKGI Control Plane and one or more workload clusters.</w:t>
      </w:r>
      <w:r w:rsidRPr="00885A0F">
        <w:rPr>
          <w:rFonts w:ascii="Calibri" w:hAnsi="Calibri" w:cs="Calibri"/>
        </w:rPr>
        <w:t xml:space="preserve"> </w:t>
      </w:r>
      <w:r w:rsidRPr="00AE647D">
        <w:rPr>
          <w:rFonts w:ascii="Calibri" w:hAnsi="Calibri" w:cs="Calibri"/>
        </w:rPr>
        <w:t>Tanzu Kubernetes Grid Integrated Edition administrators use the TKGI Control Plane to deploy and manage Kubernetes clusters. The workload clusters run the apps pushed by developers.</w:t>
      </w:r>
    </w:p>
    <w:p w14:paraId="35971C72" w14:textId="77777777" w:rsidR="00AE647D" w:rsidRPr="00885A0F" w:rsidRDefault="00AE647D" w:rsidP="00AE647D">
      <w:pPr>
        <w:rPr>
          <w:rFonts w:ascii="Calibri" w:hAnsi="Calibri" w:cs="Calibri"/>
        </w:rPr>
      </w:pPr>
    </w:p>
    <w:p w14:paraId="7CC23CB5" w14:textId="76730516" w:rsidR="00AE647D" w:rsidRPr="00AE647D" w:rsidRDefault="00AE647D" w:rsidP="00AE647D">
      <w:pPr>
        <w:rPr>
          <w:rFonts w:ascii="Calibri" w:hAnsi="Calibri" w:cs="Calibri"/>
        </w:rPr>
      </w:pPr>
      <w:r w:rsidRPr="00AE647D">
        <w:rPr>
          <w:rFonts w:ascii="Calibri" w:hAnsi="Calibri" w:cs="Calibri"/>
        </w:rPr>
        <w:t>The following illustrates the interaction between Tanzu Kubernetes Grid Integrated Edition components:</w:t>
      </w:r>
    </w:p>
    <w:p w14:paraId="53117E0D" w14:textId="77777777" w:rsidR="00AE647D" w:rsidRPr="00885A0F" w:rsidRDefault="00AE647D" w:rsidP="00AE647D">
      <w:pPr>
        <w:rPr>
          <w:rFonts w:ascii="Calibri" w:hAnsi="Calibri" w:cs="Calibri"/>
          <w:lang w:val="en-US"/>
        </w:rPr>
      </w:pPr>
    </w:p>
    <w:p w14:paraId="6D992018" w14:textId="14578849" w:rsidR="00AE647D" w:rsidRPr="00885A0F" w:rsidRDefault="00AE647D" w:rsidP="00AE647D">
      <w:pPr>
        <w:rPr>
          <w:rFonts w:ascii="Calibri" w:hAnsi="Calibri" w:cs="Calibri"/>
        </w:rPr>
      </w:pPr>
      <w:r w:rsidRPr="00885A0F">
        <w:rPr>
          <w:rFonts w:ascii="Calibri" w:hAnsi="Calibri" w:cs="Calibri"/>
        </w:rPr>
        <w:fldChar w:fldCharType="begin"/>
      </w:r>
      <w:r w:rsidRPr="00885A0F">
        <w:rPr>
          <w:rFonts w:ascii="Calibri" w:hAnsi="Calibri" w:cs="Calibri"/>
        </w:rPr>
        <w:instrText xml:space="preserve"> INCLUDEPICTURE "https://docs.vmware.com/en/VMware-Tanzu-Kubernetes-Grid-Integrated-Edition/1.18/tkgi/Images/images-tkgi-overview-ha.png" \* MERGEFORMATINET </w:instrText>
      </w:r>
      <w:r w:rsidRPr="00885A0F">
        <w:rPr>
          <w:rFonts w:ascii="Calibri" w:hAnsi="Calibri" w:cs="Calibri"/>
        </w:rPr>
        <w:fldChar w:fldCharType="separate"/>
      </w:r>
      <w:r w:rsidRPr="00885A0F">
        <w:rPr>
          <w:rFonts w:ascii="Calibri" w:hAnsi="Calibri" w:cs="Calibri"/>
          <w:noProof/>
        </w:rPr>
        <w:drawing>
          <wp:inline distT="0" distB="0" distL="0" distR="0" wp14:anchorId="51C82BD2" wp14:editId="555AB827">
            <wp:extent cx="5731510" cy="4569460"/>
            <wp:effectExtent l="0" t="0" r="0" b="0"/>
            <wp:docPr id="1047962163" name="Picture 1" descr="HA TKGI Control Plane with HA TKGI API VM Group and HA DB VM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 TKGI Control Plane with HA TKGI API VM Group and HA DB VM clus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569460"/>
                    </a:xfrm>
                    <a:prstGeom prst="rect">
                      <a:avLst/>
                    </a:prstGeom>
                    <a:noFill/>
                    <a:ln>
                      <a:noFill/>
                    </a:ln>
                  </pic:spPr>
                </pic:pic>
              </a:graphicData>
            </a:graphic>
          </wp:inline>
        </w:drawing>
      </w:r>
      <w:r w:rsidRPr="00885A0F">
        <w:rPr>
          <w:rFonts w:ascii="Calibri" w:hAnsi="Calibri" w:cs="Calibri"/>
        </w:rPr>
        <w:fldChar w:fldCharType="end"/>
      </w:r>
    </w:p>
    <w:p w14:paraId="089DDEF6" w14:textId="77777777" w:rsidR="00AE647D" w:rsidRPr="00885A0F" w:rsidRDefault="00AE647D" w:rsidP="00AE647D">
      <w:pPr>
        <w:rPr>
          <w:rFonts w:ascii="Calibri" w:hAnsi="Calibri" w:cs="Calibri"/>
        </w:rPr>
      </w:pPr>
    </w:p>
    <w:p w14:paraId="4D1F6ED8" w14:textId="77777777" w:rsidR="00AE647D" w:rsidRPr="00885A0F" w:rsidRDefault="00AE647D" w:rsidP="00AE647D">
      <w:pPr>
        <w:rPr>
          <w:rFonts w:ascii="Calibri" w:hAnsi="Calibri" w:cs="Calibri"/>
        </w:rPr>
      </w:pPr>
    </w:p>
    <w:p w14:paraId="170DCF60" w14:textId="77777777" w:rsidR="00AE647D" w:rsidRPr="00AE647D" w:rsidRDefault="00AE647D" w:rsidP="00AE647D">
      <w:pPr>
        <w:rPr>
          <w:rFonts w:ascii="Calibri" w:hAnsi="Calibri" w:cs="Calibri"/>
        </w:rPr>
      </w:pPr>
      <w:r w:rsidRPr="00AE647D">
        <w:rPr>
          <w:rFonts w:ascii="Calibri" w:hAnsi="Calibri" w:cs="Calibri"/>
        </w:rPr>
        <w:t>Administrators access the TKGI Control Plane through the TKGI Command Line Interface (TKGI CLI) installed on their local workstations.</w:t>
      </w:r>
    </w:p>
    <w:p w14:paraId="07D96441" w14:textId="45094442" w:rsidR="00AE647D" w:rsidRPr="00885A0F" w:rsidRDefault="00AE647D" w:rsidP="00AE647D">
      <w:pPr>
        <w:rPr>
          <w:rFonts w:ascii="Calibri" w:hAnsi="Calibri" w:cs="Calibri"/>
        </w:rPr>
      </w:pPr>
      <w:r w:rsidRPr="00AE647D">
        <w:rPr>
          <w:rFonts w:ascii="Calibri" w:hAnsi="Calibri" w:cs="Calibri"/>
        </w:rPr>
        <w:t xml:space="preserve">Within the TKGI Control Plane the TKGI API and TKGI Broker use BOSH to execute the requested cluster management functions. </w:t>
      </w:r>
    </w:p>
    <w:p w14:paraId="19FFD036" w14:textId="77777777" w:rsidR="00AE647D" w:rsidRPr="00AE647D" w:rsidRDefault="00AE647D" w:rsidP="00AE647D">
      <w:pPr>
        <w:rPr>
          <w:rFonts w:ascii="Calibri" w:hAnsi="Calibri" w:cs="Calibri"/>
        </w:rPr>
      </w:pPr>
    </w:p>
    <w:p w14:paraId="39E7C4F1" w14:textId="05E374A6" w:rsidR="00AE647D" w:rsidRPr="00885A0F" w:rsidRDefault="00AE647D" w:rsidP="00AE647D">
      <w:pPr>
        <w:rPr>
          <w:rFonts w:ascii="Calibri" w:hAnsi="Calibri" w:cs="Calibri"/>
        </w:rPr>
      </w:pPr>
      <w:r w:rsidRPr="00AE647D">
        <w:rPr>
          <w:rFonts w:ascii="Calibri" w:hAnsi="Calibri" w:cs="Calibri"/>
        </w:rPr>
        <w:t>Kubernetes deploys and manages workloads on Kubernetes clusters. Administrators use the Kubernetes CLI, </w:t>
      </w:r>
      <w:r w:rsidRPr="00AE647D">
        <w:rPr>
          <w:rFonts w:ascii="Calibri" w:eastAsiaTheme="majorEastAsia" w:hAnsi="Calibri" w:cs="Calibri"/>
        </w:rPr>
        <w:t>kubectl</w:t>
      </w:r>
      <w:r w:rsidRPr="00AE647D">
        <w:rPr>
          <w:rFonts w:ascii="Calibri" w:hAnsi="Calibri" w:cs="Calibri"/>
        </w:rPr>
        <w:t xml:space="preserve">, to direct Kubernetes from their local workstations. </w:t>
      </w:r>
    </w:p>
    <w:p w14:paraId="224AD770" w14:textId="77777777" w:rsidR="00AE647D" w:rsidRPr="00885A0F" w:rsidRDefault="00AE647D" w:rsidP="00AE647D">
      <w:pPr>
        <w:rPr>
          <w:rFonts w:ascii="Calibri" w:hAnsi="Calibri" w:cs="Calibri"/>
        </w:rPr>
      </w:pPr>
    </w:p>
    <w:p w14:paraId="6BD74D1F" w14:textId="77777777" w:rsidR="00AE647D" w:rsidRPr="00885A0F" w:rsidRDefault="00AE647D" w:rsidP="00AE647D">
      <w:pPr>
        <w:rPr>
          <w:rFonts w:ascii="Calibri" w:hAnsi="Calibri" w:cs="Calibri"/>
        </w:rPr>
      </w:pPr>
    </w:p>
    <w:p w14:paraId="0F8FD830" w14:textId="77777777" w:rsidR="00AE647D" w:rsidRPr="00885A0F" w:rsidRDefault="00AE647D" w:rsidP="00AE647D">
      <w:pPr>
        <w:pStyle w:val="Heading2"/>
        <w:rPr>
          <w:rFonts w:ascii="Calibri" w:hAnsi="Calibri" w:cs="Calibri"/>
        </w:rPr>
      </w:pPr>
      <w:bookmarkStart w:id="2" w:name="_Toc163762467"/>
      <w:r w:rsidRPr="00885A0F">
        <w:rPr>
          <w:rFonts w:ascii="Calibri" w:hAnsi="Calibri" w:cs="Calibri"/>
        </w:rPr>
        <w:lastRenderedPageBreak/>
        <w:t>TKGI Control Plane Overview</w:t>
      </w:r>
      <w:bookmarkEnd w:id="2"/>
    </w:p>
    <w:p w14:paraId="10F299AA" w14:textId="77777777" w:rsidR="00AE647D" w:rsidRPr="00885A0F" w:rsidRDefault="00AE647D" w:rsidP="00AE647D">
      <w:pPr>
        <w:rPr>
          <w:rFonts w:ascii="Calibri" w:hAnsi="Calibri" w:cs="Calibri"/>
        </w:rPr>
      </w:pPr>
    </w:p>
    <w:p w14:paraId="3E8B89F0" w14:textId="77777777" w:rsidR="00AE647D" w:rsidRPr="00AE647D" w:rsidRDefault="00AE647D" w:rsidP="00AE647D">
      <w:pPr>
        <w:rPr>
          <w:rFonts w:ascii="Calibri" w:hAnsi="Calibri" w:cs="Calibri"/>
        </w:rPr>
      </w:pPr>
      <w:r w:rsidRPr="00AE647D">
        <w:rPr>
          <w:rFonts w:ascii="Calibri" w:hAnsi="Calibri" w:cs="Calibri"/>
        </w:rPr>
        <w:t>The TKGI Control Plane manages the lifecycle of Kubernetes clusters deployed using Tanzu Kubernetes Grid Integrated Edition.</w:t>
      </w:r>
    </w:p>
    <w:p w14:paraId="0A3788B1" w14:textId="77777777" w:rsidR="00AE647D" w:rsidRPr="00AE647D" w:rsidRDefault="00AE647D" w:rsidP="00AE647D">
      <w:pPr>
        <w:rPr>
          <w:rFonts w:ascii="Calibri" w:hAnsi="Calibri" w:cs="Calibri"/>
        </w:rPr>
      </w:pPr>
      <w:r w:rsidRPr="00AE647D">
        <w:rPr>
          <w:rFonts w:ascii="Calibri" w:hAnsi="Calibri" w:cs="Calibri"/>
        </w:rPr>
        <w:t>The control plane provides the following via the TKGI API:</w:t>
      </w:r>
    </w:p>
    <w:p w14:paraId="0F83B33D" w14:textId="77777777" w:rsidR="00AE647D" w:rsidRPr="00AE647D" w:rsidRDefault="00AE647D" w:rsidP="00AE647D">
      <w:pPr>
        <w:numPr>
          <w:ilvl w:val="0"/>
          <w:numId w:val="1"/>
        </w:numPr>
        <w:rPr>
          <w:rFonts w:ascii="Calibri" w:hAnsi="Calibri" w:cs="Calibri"/>
        </w:rPr>
      </w:pPr>
      <w:r w:rsidRPr="00AE647D">
        <w:rPr>
          <w:rFonts w:ascii="Calibri" w:hAnsi="Calibri" w:cs="Calibri"/>
        </w:rPr>
        <w:t>View cluster plans</w:t>
      </w:r>
    </w:p>
    <w:p w14:paraId="4A7FE2D5" w14:textId="77777777" w:rsidR="00AE647D" w:rsidRPr="00AE647D" w:rsidRDefault="00AE647D" w:rsidP="00AE647D">
      <w:pPr>
        <w:numPr>
          <w:ilvl w:val="0"/>
          <w:numId w:val="1"/>
        </w:numPr>
        <w:rPr>
          <w:rFonts w:ascii="Calibri" w:hAnsi="Calibri" w:cs="Calibri"/>
        </w:rPr>
      </w:pPr>
      <w:r w:rsidRPr="00AE647D">
        <w:rPr>
          <w:rFonts w:ascii="Calibri" w:hAnsi="Calibri" w:cs="Calibri"/>
        </w:rPr>
        <w:t>Create clusters</w:t>
      </w:r>
    </w:p>
    <w:p w14:paraId="272DDDA5" w14:textId="77777777" w:rsidR="00AE647D" w:rsidRPr="00AE647D" w:rsidRDefault="00AE647D" w:rsidP="00AE647D">
      <w:pPr>
        <w:numPr>
          <w:ilvl w:val="0"/>
          <w:numId w:val="1"/>
        </w:numPr>
        <w:rPr>
          <w:rFonts w:ascii="Calibri" w:hAnsi="Calibri" w:cs="Calibri"/>
        </w:rPr>
      </w:pPr>
      <w:r w:rsidRPr="00AE647D">
        <w:rPr>
          <w:rFonts w:ascii="Calibri" w:hAnsi="Calibri" w:cs="Calibri"/>
        </w:rPr>
        <w:t>View information about clusters</w:t>
      </w:r>
    </w:p>
    <w:p w14:paraId="259CDBBC" w14:textId="77777777" w:rsidR="00AE647D" w:rsidRPr="00AE647D" w:rsidRDefault="00AE647D" w:rsidP="00AE647D">
      <w:pPr>
        <w:numPr>
          <w:ilvl w:val="0"/>
          <w:numId w:val="1"/>
        </w:numPr>
        <w:rPr>
          <w:rFonts w:ascii="Calibri" w:hAnsi="Calibri" w:cs="Calibri"/>
        </w:rPr>
      </w:pPr>
      <w:r w:rsidRPr="00AE647D">
        <w:rPr>
          <w:rFonts w:ascii="Calibri" w:hAnsi="Calibri" w:cs="Calibri"/>
        </w:rPr>
        <w:t>Obtain credentials to deploy workloads to clusters</w:t>
      </w:r>
    </w:p>
    <w:p w14:paraId="0DA67824" w14:textId="77777777" w:rsidR="00AE647D" w:rsidRPr="00AE647D" w:rsidRDefault="00AE647D" w:rsidP="00AE647D">
      <w:pPr>
        <w:numPr>
          <w:ilvl w:val="0"/>
          <w:numId w:val="1"/>
        </w:numPr>
        <w:rPr>
          <w:rFonts w:ascii="Calibri" w:hAnsi="Calibri" w:cs="Calibri"/>
        </w:rPr>
      </w:pPr>
      <w:r w:rsidRPr="00AE647D">
        <w:rPr>
          <w:rFonts w:ascii="Calibri" w:hAnsi="Calibri" w:cs="Calibri"/>
        </w:rPr>
        <w:t>Scale clusters</w:t>
      </w:r>
    </w:p>
    <w:p w14:paraId="465BC370" w14:textId="77777777" w:rsidR="00AE647D" w:rsidRPr="00AE647D" w:rsidRDefault="00AE647D" w:rsidP="00AE647D">
      <w:pPr>
        <w:numPr>
          <w:ilvl w:val="0"/>
          <w:numId w:val="1"/>
        </w:numPr>
        <w:rPr>
          <w:rFonts w:ascii="Calibri" w:hAnsi="Calibri" w:cs="Calibri"/>
        </w:rPr>
      </w:pPr>
      <w:r w:rsidRPr="00AE647D">
        <w:rPr>
          <w:rFonts w:ascii="Calibri" w:hAnsi="Calibri" w:cs="Calibri"/>
        </w:rPr>
        <w:t>Delete clusters</w:t>
      </w:r>
    </w:p>
    <w:p w14:paraId="496568AB" w14:textId="77777777" w:rsidR="00AE647D" w:rsidRPr="00885A0F" w:rsidRDefault="00AE647D" w:rsidP="00AE647D">
      <w:pPr>
        <w:numPr>
          <w:ilvl w:val="0"/>
          <w:numId w:val="1"/>
        </w:numPr>
        <w:rPr>
          <w:rFonts w:ascii="Calibri" w:hAnsi="Calibri" w:cs="Calibri"/>
        </w:rPr>
      </w:pPr>
      <w:r w:rsidRPr="00AE647D">
        <w:rPr>
          <w:rFonts w:ascii="Calibri" w:hAnsi="Calibri" w:cs="Calibri"/>
        </w:rPr>
        <w:t>Create and manage network profiles for VMware NSX</w:t>
      </w:r>
    </w:p>
    <w:p w14:paraId="4DF963D6" w14:textId="77777777" w:rsidR="00AE647D" w:rsidRPr="00AE647D" w:rsidRDefault="00AE647D" w:rsidP="00AE647D">
      <w:pPr>
        <w:ind w:left="720"/>
        <w:rPr>
          <w:rFonts w:ascii="Calibri" w:hAnsi="Calibri" w:cs="Calibri"/>
        </w:rPr>
      </w:pPr>
    </w:p>
    <w:p w14:paraId="067AD0DE" w14:textId="77777777" w:rsidR="00AE647D" w:rsidRPr="00885A0F" w:rsidRDefault="00AE647D" w:rsidP="00AE647D">
      <w:pPr>
        <w:rPr>
          <w:rFonts w:ascii="Calibri" w:hAnsi="Calibri" w:cs="Calibri"/>
        </w:rPr>
      </w:pPr>
      <w:r w:rsidRPr="00AE647D">
        <w:rPr>
          <w:rFonts w:ascii="Calibri" w:hAnsi="Calibri" w:cs="Calibri"/>
        </w:rPr>
        <w:t>In addition, the TKGI Control Plane can upgrade all existing clusters using the </w:t>
      </w:r>
      <w:r w:rsidRPr="00AE647D">
        <w:rPr>
          <w:rFonts w:ascii="Calibri" w:eastAsiaTheme="majorEastAsia" w:hAnsi="Calibri" w:cs="Calibri"/>
          <w:b/>
          <w:bCs/>
        </w:rPr>
        <w:t>Upgrade all clusters</w:t>
      </w:r>
      <w:r w:rsidRPr="00AE647D">
        <w:rPr>
          <w:rFonts w:ascii="Calibri" w:hAnsi="Calibri" w:cs="Calibri"/>
        </w:rPr>
        <w:t> BOSH errand. For more information</w:t>
      </w:r>
      <w:r w:rsidRPr="00885A0F">
        <w:rPr>
          <w:rFonts w:ascii="Calibri" w:hAnsi="Calibri" w:cs="Calibri"/>
        </w:rPr>
        <w:t>.</w:t>
      </w:r>
    </w:p>
    <w:p w14:paraId="526D3ED0" w14:textId="1F90863F" w:rsidR="00AE647D" w:rsidRPr="00885A0F" w:rsidRDefault="00AE647D" w:rsidP="00AE647D">
      <w:pPr>
        <w:rPr>
          <w:rFonts w:ascii="Calibri" w:hAnsi="Calibri" w:cs="Calibri"/>
        </w:rPr>
      </w:pPr>
      <w:r w:rsidRPr="00885A0F">
        <w:rPr>
          <w:rFonts w:ascii="Calibri" w:hAnsi="Calibri" w:cs="Calibri"/>
        </w:rPr>
        <w:t xml:space="preserve"> </w:t>
      </w:r>
    </w:p>
    <w:p w14:paraId="440F9179" w14:textId="0E0AAB5A" w:rsidR="00AE647D" w:rsidRPr="00AE647D" w:rsidRDefault="00AE647D" w:rsidP="00AE647D">
      <w:pPr>
        <w:rPr>
          <w:rFonts w:ascii="Calibri" w:hAnsi="Calibri" w:cs="Calibri"/>
        </w:rPr>
      </w:pPr>
      <w:r w:rsidRPr="00AE647D">
        <w:rPr>
          <w:rFonts w:ascii="Calibri" w:hAnsi="Calibri" w:cs="Calibri"/>
        </w:rPr>
        <w:t>TKGI Control Plane is hosted on a pair of VM groups:</w:t>
      </w:r>
    </w:p>
    <w:p w14:paraId="244C959E" w14:textId="40751B15" w:rsidR="00AE647D" w:rsidRPr="00AE647D" w:rsidRDefault="00AE647D" w:rsidP="00AE647D">
      <w:pPr>
        <w:numPr>
          <w:ilvl w:val="0"/>
          <w:numId w:val="2"/>
        </w:numPr>
        <w:rPr>
          <w:rFonts w:ascii="Calibri" w:hAnsi="Calibri" w:cs="Calibri"/>
        </w:rPr>
      </w:pPr>
      <w:r w:rsidRPr="00AE647D">
        <w:rPr>
          <w:rFonts w:ascii="Calibri" w:hAnsi="Calibri" w:cs="Calibri"/>
        </w:rPr>
        <w:t>The </w:t>
      </w:r>
      <w:r w:rsidRPr="00AE647D">
        <w:rPr>
          <w:rFonts w:ascii="Calibri" w:eastAsiaTheme="majorEastAsia" w:hAnsi="Calibri" w:cs="Calibri"/>
        </w:rPr>
        <w:t>TKGI API VM Group</w:t>
      </w:r>
      <w:r w:rsidRPr="00AE647D">
        <w:rPr>
          <w:rFonts w:ascii="Calibri" w:hAnsi="Calibri" w:cs="Calibri"/>
        </w:rPr>
        <w:t> for hosting cluster management services.</w:t>
      </w:r>
    </w:p>
    <w:p w14:paraId="29148CE4" w14:textId="02CCA43F" w:rsidR="00AE647D" w:rsidRPr="00AE647D" w:rsidRDefault="00AE647D" w:rsidP="00AE647D">
      <w:pPr>
        <w:numPr>
          <w:ilvl w:val="0"/>
          <w:numId w:val="2"/>
        </w:numPr>
        <w:rPr>
          <w:rFonts w:ascii="Calibri" w:hAnsi="Calibri" w:cs="Calibri"/>
        </w:rPr>
      </w:pPr>
      <w:r w:rsidRPr="00AE647D">
        <w:rPr>
          <w:rFonts w:ascii="Calibri" w:hAnsi="Calibri" w:cs="Calibri"/>
        </w:rPr>
        <w:t>The </w:t>
      </w:r>
      <w:r w:rsidRPr="00AE647D">
        <w:rPr>
          <w:rFonts w:ascii="Calibri" w:eastAsiaTheme="majorEastAsia" w:hAnsi="Calibri" w:cs="Calibri"/>
        </w:rPr>
        <w:t>TKGI Database VM Cluster</w:t>
      </w:r>
      <w:r w:rsidRPr="00AE647D">
        <w:rPr>
          <w:rFonts w:ascii="Calibri" w:hAnsi="Calibri" w:cs="Calibri"/>
        </w:rPr>
        <w:t> to store cluster management data.</w:t>
      </w:r>
    </w:p>
    <w:p w14:paraId="146DCD0A" w14:textId="77777777" w:rsidR="00AE647D" w:rsidRPr="00AE647D" w:rsidRDefault="00AE647D" w:rsidP="00AE647D">
      <w:pPr>
        <w:rPr>
          <w:rFonts w:ascii="Calibri" w:hAnsi="Calibri" w:cs="Calibri"/>
        </w:rPr>
      </w:pPr>
    </w:p>
    <w:p w14:paraId="332E082D" w14:textId="77777777" w:rsidR="00AE647D" w:rsidRPr="00885A0F" w:rsidRDefault="00AE647D" w:rsidP="00AE647D">
      <w:pPr>
        <w:rPr>
          <w:rFonts w:ascii="Calibri" w:hAnsi="Calibri" w:cs="Calibri"/>
        </w:rPr>
      </w:pPr>
    </w:p>
    <w:p w14:paraId="1C656156" w14:textId="77777777" w:rsidR="00AE647D" w:rsidRPr="00AE647D" w:rsidRDefault="00AE647D" w:rsidP="00AE647D">
      <w:pPr>
        <w:rPr>
          <w:rFonts w:ascii="Calibri" w:hAnsi="Calibri" w:cs="Calibri"/>
        </w:rPr>
      </w:pPr>
    </w:p>
    <w:p w14:paraId="7303DAFE" w14:textId="77777777" w:rsidR="00AE647D" w:rsidRPr="00885A0F" w:rsidRDefault="00AE647D" w:rsidP="00AE647D">
      <w:pPr>
        <w:pStyle w:val="Heading2"/>
        <w:rPr>
          <w:rFonts w:ascii="Calibri" w:hAnsi="Calibri" w:cs="Calibri"/>
        </w:rPr>
      </w:pPr>
      <w:bookmarkStart w:id="3" w:name="_Toc163762468"/>
      <w:r w:rsidRPr="00885A0F">
        <w:rPr>
          <w:rFonts w:ascii="Calibri" w:hAnsi="Calibri" w:cs="Calibri"/>
        </w:rPr>
        <w:t>TKGI API VM Group</w:t>
      </w:r>
      <w:bookmarkEnd w:id="3"/>
    </w:p>
    <w:p w14:paraId="75F541A6" w14:textId="77777777" w:rsidR="00AE647D" w:rsidRPr="00AE647D" w:rsidRDefault="00AE647D" w:rsidP="00AE647D">
      <w:pPr>
        <w:rPr>
          <w:rFonts w:ascii="Calibri" w:hAnsi="Calibri" w:cs="Calibri"/>
        </w:rPr>
      </w:pPr>
      <w:r w:rsidRPr="00AE647D">
        <w:rPr>
          <w:rFonts w:ascii="Calibri" w:hAnsi="Calibri" w:cs="Calibri"/>
        </w:rPr>
        <w:t>The instances in the TKGI API VM Group host the following services:</w:t>
      </w:r>
    </w:p>
    <w:p w14:paraId="5CE4756A" w14:textId="77777777" w:rsidR="00AE647D" w:rsidRPr="00AE647D" w:rsidRDefault="00AE647D" w:rsidP="00AE647D">
      <w:pPr>
        <w:numPr>
          <w:ilvl w:val="0"/>
          <w:numId w:val="3"/>
        </w:numPr>
        <w:rPr>
          <w:rFonts w:ascii="Calibri" w:hAnsi="Calibri" w:cs="Calibri"/>
        </w:rPr>
      </w:pPr>
      <w:r w:rsidRPr="00AE647D">
        <w:rPr>
          <w:rFonts w:ascii="Calibri" w:hAnsi="Calibri" w:cs="Calibri"/>
        </w:rPr>
        <w:t>User Account and Authentication (UAA)</w:t>
      </w:r>
    </w:p>
    <w:p w14:paraId="437943F1" w14:textId="77777777" w:rsidR="00AE647D" w:rsidRPr="00AE647D" w:rsidRDefault="00AE647D" w:rsidP="00AE647D">
      <w:pPr>
        <w:numPr>
          <w:ilvl w:val="0"/>
          <w:numId w:val="3"/>
        </w:numPr>
        <w:rPr>
          <w:rFonts w:ascii="Calibri" w:hAnsi="Calibri" w:cs="Calibri"/>
        </w:rPr>
      </w:pPr>
      <w:r w:rsidRPr="00AE647D">
        <w:rPr>
          <w:rFonts w:ascii="Calibri" w:hAnsi="Calibri" w:cs="Calibri"/>
        </w:rPr>
        <w:t>TKGI API</w:t>
      </w:r>
    </w:p>
    <w:p w14:paraId="1E3045A0" w14:textId="77777777" w:rsidR="00AE647D" w:rsidRPr="00AE647D" w:rsidRDefault="00AE647D" w:rsidP="00AE647D">
      <w:pPr>
        <w:numPr>
          <w:ilvl w:val="0"/>
          <w:numId w:val="3"/>
        </w:numPr>
        <w:rPr>
          <w:rFonts w:ascii="Calibri" w:hAnsi="Calibri" w:cs="Calibri"/>
        </w:rPr>
      </w:pPr>
      <w:r w:rsidRPr="00AE647D">
        <w:rPr>
          <w:rFonts w:ascii="Calibri" w:hAnsi="Calibri" w:cs="Calibri"/>
        </w:rPr>
        <w:t>TKGI Broker</w:t>
      </w:r>
    </w:p>
    <w:p w14:paraId="3CEBD322" w14:textId="77777777" w:rsidR="00AE647D" w:rsidRPr="00885A0F" w:rsidRDefault="00AE647D" w:rsidP="00AE647D">
      <w:pPr>
        <w:numPr>
          <w:ilvl w:val="0"/>
          <w:numId w:val="3"/>
        </w:numPr>
        <w:rPr>
          <w:rFonts w:ascii="Calibri" w:hAnsi="Calibri" w:cs="Calibri"/>
        </w:rPr>
      </w:pPr>
      <w:r w:rsidRPr="00AE647D">
        <w:rPr>
          <w:rFonts w:ascii="Calibri" w:hAnsi="Calibri" w:cs="Calibri"/>
        </w:rPr>
        <w:t>Billing and Telemetry</w:t>
      </w:r>
    </w:p>
    <w:p w14:paraId="2487A21E" w14:textId="77777777" w:rsidR="00AE647D" w:rsidRPr="00AE647D" w:rsidRDefault="00AE647D" w:rsidP="00AE647D">
      <w:pPr>
        <w:ind w:left="720"/>
        <w:rPr>
          <w:rFonts w:ascii="Calibri" w:hAnsi="Calibri" w:cs="Calibri"/>
        </w:rPr>
      </w:pPr>
    </w:p>
    <w:p w14:paraId="3E0F882F" w14:textId="77777777" w:rsidR="00AE647D" w:rsidRPr="00AE647D" w:rsidRDefault="00AE647D" w:rsidP="00AE647D">
      <w:pPr>
        <w:rPr>
          <w:rFonts w:ascii="Calibri" w:hAnsi="Calibri" w:cs="Calibri"/>
        </w:rPr>
      </w:pPr>
      <w:r w:rsidRPr="00AE647D">
        <w:rPr>
          <w:rFonts w:ascii="Calibri" w:hAnsi="Calibri" w:cs="Calibri"/>
        </w:rPr>
        <w:t>The following sections describe UAA, TKGI API, and TKGI Broker services, the primary services hosted on the TKGI API VM.</w:t>
      </w:r>
    </w:p>
    <w:p w14:paraId="74E83BD4" w14:textId="77777777" w:rsidR="00AE647D" w:rsidRPr="00885A0F" w:rsidRDefault="00AE647D" w:rsidP="00AE647D">
      <w:pPr>
        <w:rPr>
          <w:rFonts w:ascii="Calibri" w:hAnsi="Calibri" w:cs="Calibri"/>
        </w:rPr>
      </w:pPr>
    </w:p>
    <w:p w14:paraId="05E8BC5B" w14:textId="77777777" w:rsidR="00AE647D" w:rsidRPr="00885A0F" w:rsidRDefault="00AE647D" w:rsidP="00AE647D">
      <w:pPr>
        <w:pStyle w:val="Heading3"/>
        <w:rPr>
          <w:rFonts w:ascii="Calibri" w:hAnsi="Calibri" w:cs="Calibri"/>
        </w:rPr>
      </w:pPr>
      <w:bookmarkStart w:id="4" w:name="_Toc163762469"/>
      <w:r w:rsidRPr="00885A0F">
        <w:rPr>
          <w:rFonts w:ascii="Calibri" w:hAnsi="Calibri" w:cs="Calibri"/>
        </w:rPr>
        <w:t>UAA</w:t>
      </w:r>
      <w:bookmarkEnd w:id="4"/>
    </w:p>
    <w:p w14:paraId="4C8EA66E" w14:textId="77777777" w:rsidR="00AE647D" w:rsidRPr="00AE647D" w:rsidRDefault="00AE647D" w:rsidP="00AE647D">
      <w:pPr>
        <w:rPr>
          <w:rFonts w:ascii="Calibri" w:hAnsi="Calibri" w:cs="Calibri"/>
        </w:rPr>
      </w:pPr>
      <w:r w:rsidRPr="00AE647D">
        <w:rPr>
          <w:rFonts w:ascii="Calibri" w:hAnsi="Calibri" w:cs="Calibri"/>
        </w:rPr>
        <w:t>When a user logs in to or logs out of the TKGI API through the TKGI CLI, the TKGI CLI communicates with UAA to authenticate them. The TKGI API permits only authenticated users to manage Kubernetes clusters. For more information about authenticating, see </w:t>
      </w:r>
      <w:hyperlink r:id="rId9" w:history="1">
        <w:r w:rsidRPr="00AE647D">
          <w:rPr>
            <w:rStyle w:val="Hyperlink"/>
            <w:rFonts w:ascii="Calibri" w:eastAsiaTheme="majorEastAsia" w:hAnsi="Calibri" w:cs="Calibri"/>
          </w:rPr>
          <w:t>TKGI API Authentication</w:t>
        </w:r>
      </w:hyperlink>
      <w:r w:rsidRPr="00AE647D">
        <w:rPr>
          <w:rFonts w:ascii="Calibri" w:hAnsi="Calibri" w:cs="Calibri"/>
        </w:rPr>
        <w:t>.</w:t>
      </w:r>
    </w:p>
    <w:p w14:paraId="1793ACB8" w14:textId="77777777" w:rsidR="00AE647D" w:rsidRPr="00AE647D" w:rsidRDefault="00AE647D" w:rsidP="00AE647D">
      <w:pPr>
        <w:rPr>
          <w:rFonts w:ascii="Calibri" w:hAnsi="Calibri" w:cs="Calibri"/>
        </w:rPr>
      </w:pPr>
      <w:r w:rsidRPr="00AE647D">
        <w:rPr>
          <w:rFonts w:ascii="Calibri" w:hAnsi="Calibri" w:cs="Calibri"/>
        </w:rPr>
        <w:t>UAA must be configured with the appropriate users and user permissions. For more information, see </w:t>
      </w:r>
      <w:bookmarkStart w:id="5" w:name="&amp;lpos=Tech_Pub_content_link_GUID-manage-"/>
      <w:r w:rsidRPr="00AE647D">
        <w:rPr>
          <w:rFonts w:ascii="Calibri" w:hAnsi="Calibri" w:cs="Calibri"/>
        </w:rPr>
        <w:fldChar w:fldCharType="begin"/>
      </w:r>
      <w:r w:rsidRPr="00AE647D">
        <w:rPr>
          <w:rFonts w:ascii="Calibri" w:hAnsi="Calibri" w:cs="Calibri"/>
        </w:rPr>
        <w:instrText>HYPERLINK "https://docs.vmware.com/en/VMware-Tanzu-Kubernetes-Grid-Integrated-Edition/1.18/tkgi/GUID-manage-users.html"</w:instrText>
      </w:r>
      <w:r w:rsidRPr="00AE647D">
        <w:rPr>
          <w:rFonts w:ascii="Calibri" w:hAnsi="Calibri" w:cs="Calibri"/>
        </w:rPr>
      </w:r>
      <w:r w:rsidRPr="00AE647D">
        <w:rPr>
          <w:rFonts w:ascii="Calibri" w:hAnsi="Calibri" w:cs="Calibri"/>
        </w:rPr>
        <w:fldChar w:fldCharType="separate"/>
      </w:r>
      <w:r w:rsidRPr="00AE647D">
        <w:rPr>
          <w:rStyle w:val="Hyperlink"/>
          <w:rFonts w:ascii="Calibri" w:eastAsiaTheme="majorEastAsia" w:hAnsi="Calibri" w:cs="Calibri"/>
        </w:rPr>
        <w:t>Managing Tanzu Kubernetes Grid Integrated Edition Users with UAA</w:t>
      </w:r>
      <w:r w:rsidRPr="00AE647D">
        <w:rPr>
          <w:rFonts w:ascii="Calibri" w:hAnsi="Calibri" w:cs="Calibri"/>
        </w:rPr>
        <w:fldChar w:fldCharType="end"/>
      </w:r>
      <w:bookmarkEnd w:id="5"/>
      <w:r w:rsidRPr="00AE647D">
        <w:rPr>
          <w:rFonts w:ascii="Calibri" w:hAnsi="Calibri" w:cs="Calibri"/>
        </w:rPr>
        <w:t>.</w:t>
      </w:r>
    </w:p>
    <w:p w14:paraId="1755D1C2" w14:textId="77777777" w:rsidR="00AE647D" w:rsidRPr="00AE647D" w:rsidRDefault="00AE647D" w:rsidP="00AE647D">
      <w:pPr>
        <w:rPr>
          <w:rFonts w:ascii="Calibri" w:hAnsi="Calibri" w:cs="Calibri"/>
        </w:rPr>
      </w:pPr>
    </w:p>
    <w:p w14:paraId="525CBAD2" w14:textId="77777777" w:rsidR="00AE647D" w:rsidRPr="00885A0F" w:rsidRDefault="00AE647D" w:rsidP="00AE647D">
      <w:pPr>
        <w:pStyle w:val="Heading3"/>
        <w:rPr>
          <w:rFonts w:ascii="Calibri" w:hAnsi="Calibri" w:cs="Calibri"/>
        </w:rPr>
      </w:pPr>
      <w:bookmarkStart w:id="6" w:name="_Toc163762470"/>
      <w:r w:rsidRPr="00885A0F">
        <w:rPr>
          <w:rFonts w:ascii="Calibri" w:hAnsi="Calibri" w:cs="Calibri"/>
        </w:rPr>
        <w:t>TKGI API</w:t>
      </w:r>
      <w:bookmarkEnd w:id="6"/>
    </w:p>
    <w:p w14:paraId="4A77DEBC" w14:textId="77777777" w:rsidR="00AE647D" w:rsidRPr="00AE647D" w:rsidRDefault="00AE647D" w:rsidP="00AE647D">
      <w:pPr>
        <w:rPr>
          <w:rFonts w:ascii="Calibri" w:hAnsi="Calibri" w:cs="Calibri"/>
        </w:rPr>
      </w:pPr>
      <w:r w:rsidRPr="00AE647D">
        <w:rPr>
          <w:rFonts w:ascii="Calibri" w:hAnsi="Calibri" w:cs="Calibri"/>
        </w:rPr>
        <w:t xml:space="preserve">Through the TKGI CLI, users instruct the TKGI API service to deploy, scale up, and delete Kubernetes clusters as well as show cluster details and plans. The TKGI API can also write </w:t>
      </w:r>
      <w:r w:rsidRPr="00AE647D">
        <w:rPr>
          <w:rFonts w:ascii="Calibri" w:hAnsi="Calibri" w:cs="Calibri"/>
        </w:rPr>
        <w:lastRenderedPageBreak/>
        <w:t>Kubernetes cluster credentials to a local kubeconfig file, which enables users to connect to a cluster through </w:t>
      </w:r>
      <w:r w:rsidRPr="00AE647D">
        <w:rPr>
          <w:rFonts w:ascii="Calibri" w:eastAsiaTheme="majorEastAsia" w:hAnsi="Calibri" w:cs="Calibri"/>
        </w:rPr>
        <w:t>kubectl</w:t>
      </w:r>
      <w:r w:rsidRPr="00AE647D">
        <w:rPr>
          <w:rFonts w:ascii="Calibri" w:hAnsi="Calibri" w:cs="Calibri"/>
        </w:rPr>
        <w:t>.</w:t>
      </w:r>
    </w:p>
    <w:p w14:paraId="73A8A0F8" w14:textId="77777777" w:rsidR="00AE647D" w:rsidRPr="00AE647D" w:rsidRDefault="00AE647D" w:rsidP="00AE647D">
      <w:pPr>
        <w:rPr>
          <w:rFonts w:ascii="Calibri" w:hAnsi="Calibri" w:cs="Calibri"/>
        </w:rPr>
      </w:pPr>
      <w:r w:rsidRPr="00AE647D">
        <w:rPr>
          <w:rFonts w:ascii="Calibri" w:hAnsi="Calibri" w:cs="Calibri"/>
        </w:rPr>
        <w:t>On AWS, GCP, and vSphere without NSX deployments the TKGI CLI communicates with the TKGI API within the control plane via the TKGI API Load Balancer. On vSphere with NSX deployments the TKGI API host is accessible via a DNAT rule. For information about enabling the TKGI API on vSphere with NSX, see the </w:t>
      </w:r>
      <w:bookmarkStart w:id="7" w:name="&amp;lpos=Tech_Pub_content_link_GUID-install"/>
      <w:r w:rsidRPr="00AE647D">
        <w:rPr>
          <w:rFonts w:ascii="Calibri" w:hAnsi="Calibri" w:cs="Calibri"/>
        </w:rPr>
        <w:fldChar w:fldCharType="begin"/>
      </w:r>
      <w:r w:rsidRPr="00AE647D">
        <w:rPr>
          <w:rFonts w:ascii="Calibri" w:hAnsi="Calibri" w:cs="Calibri"/>
        </w:rPr>
        <w:instrText>HYPERLINK "https://docs.vmware.com/en/VMware-Tanzu-Kubernetes-Grid-Integrated-Edition/1.18/tkgi/GUID-installing-nsx-t.html" \l "retrieve-endpoint"</w:instrText>
      </w:r>
      <w:r w:rsidRPr="00AE647D">
        <w:rPr>
          <w:rFonts w:ascii="Calibri" w:hAnsi="Calibri" w:cs="Calibri"/>
        </w:rPr>
      </w:r>
      <w:r w:rsidRPr="00AE647D">
        <w:rPr>
          <w:rFonts w:ascii="Calibri" w:hAnsi="Calibri" w:cs="Calibri"/>
        </w:rPr>
        <w:fldChar w:fldCharType="separate"/>
      </w:r>
      <w:r w:rsidRPr="00AE647D">
        <w:rPr>
          <w:rStyle w:val="Hyperlink"/>
          <w:rFonts w:ascii="Calibri" w:eastAsiaTheme="majorEastAsia" w:hAnsi="Calibri" w:cs="Calibri"/>
        </w:rPr>
        <w:t>Share the TKGI API Endpoint</w:t>
      </w:r>
      <w:r w:rsidRPr="00AE647D">
        <w:rPr>
          <w:rFonts w:ascii="Calibri" w:hAnsi="Calibri" w:cs="Calibri"/>
        </w:rPr>
        <w:fldChar w:fldCharType="end"/>
      </w:r>
      <w:bookmarkEnd w:id="7"/>
      <w:r w:rsidRPr="00AE647D">
        <w:rPr>
          <w:rFonts w:ascii="Calibri" w:hAnsi="Calibri" w:cs="Calibri"/>
        </w:rPr>
        <w:t> section in </w:t>
      </w:r>
      <w:r w:rsidRPr="00AE647D">
        <w:rPr>
          <w:rFonts w:ascii="Calibri" w:eastAsiaTheme="majorEastAsia" w:hAnsi="Calibri" w:cs="Calibri"/>
          <w:i/>
          <w:iCs/>
        </w:rPr>
        <w:t>Installing Tanzu Kubernetes Grid Integrated Edition on vSphere with NSX Integration</w:t>
      </w:r>
      <w:r w:rsidRPr="00AE647D">
        <w:rPr>
          <w:rFonts w:ascii="Calibri" w:hAnsi="Calibri" w:cs="Calibri"/>
        </w:rPr>
        <w:t>.</w:t>
      </w:r>
    </w:p>
    <w:p w14:paraId="27343FA8" w14:textId="77777777" w:rsidR="00AE647D" w:rsidRPr="00AE647D" w:rsidRDefault="00AE647D" w:rsidP="00AE647D">
      <w:pPr>
        <w:rPr>
          <w:rFonts w:ascii="Calibri" w:hAnsi="Calibri" w:cs="Calibri"/>
        </w:rPr>
      </w:pPr>
      <w:r w:rsidRPr="00AE647D">
        <w:rPr>
          <w:rFonts w:ascii="Calibri" w:hAnsi="Calibri" w:cs="Calibri"/>
        </w:rPr>
        <w:t>The TKGI API sends all cluster management requests, except read-only requests, to the TKGI Broker.</w:t>
      </w:r>
    </w:p>
    <w:p w14:paraId="1A7AE9B9" w14:textId="77777777" w:rsidR="00AE647D" w:rsidRPr="00AE647D" w:rsidRDefault="00AE647D" w:rsidP="00AE647D">
      <w:pPr>
        <w:rPr>
          <w:rFonts w:ascii="Calibri" w:hAnsi="Calibri" w:cs="Calibri"/>
        </w:rPr>
      </w:pPr>
    </w:p>
    <w:p w14:paraId="786521F0" w14:textId="77777777" w:rsidR="00AE647D" w:rsidRPr="00885A0F" w:rsidRDefault="00AE647D" w:rsidP="00AE647D">
      <w:pPr>
        <w:pStyle w:val="Heading3"/>
        <w:rPr>
          <w:rFonts w:ascii="Calibri" w:hAnsi="Calibri" w:cs="Calibri"/>
        </w:rPr>
      </w:pPr>
      <w:bookmarkStart w:id="8" w:name="_Toc163762471"/>
      <w:r w:rsidRPr="00885A0F">
        <w:rPr>
          <w:rFonts w:ascii="Calibri" w:hAnsi="Calibri" w:cs="Calibri"/>
        </w:rPr>
        <w:t>TKGI Broker</w:t>
      </w:r>
      <w:bookmarkEnd w:id="8"/>
    </w:p>
    <w:p w14:paraId="5AD3FC2E" w14:textId="77777777" w:rsidR="00AE647D" w:rsidRPr="00AE647D" w:rsidRDefault="00AE647D" w:rsidP="00AE647D">
      <w:pPr>
        <w:rPr>
          <w:rFonts w:ascii="Calibri" w:hAnsi="Calibri" w:cs="Calibri"/>
        </w:rPr>
      </w:pPr>
      <w:r w:rsidRPr="00AE647D">
        <w:rPr>
          <w:rFonts w:ascii="Calibri" w:hAnsi="Calibri" w:cs="Calibri"/>
        </w:rPr>
        <w:t>When the TKGI API receives a request to modify a Kubernetes cluster, it instructs the TKGI Broker to make the requested change.</w:t>
      </w:r>
    </w:p>
    <w:p w14:paraId="117E64A1" w14:textId="77777777" w:rsidR="00AE647D" w:rsidRPr="00AE647D" w:rsidRDefault="00AE647D" w:rsidP="00AE647D">
      <w:pPr>
        <w:rPr>
          <w:rFonts w:ascii="Calibri" w:hAnsi="Calibri" w:cs="Calibri"/>
        </w:rPr>
      </w:pPr>
      <w:r w:rsidRPr="00AE647D">
        <w:rPr>
          <w:rFonts w:ascii="Calibri" w:hAnsi="Calibri" w:cs="Calibri"/>
        </w:rPr>
        <w:t>The TKGI Broker consists of an </w:t>
      </w:r>
      <w:bookmarkStart w:id="9" w:name="&amp;lpos=Tech_Pub_content_link_:_358"/>
      <w:r w:rsidRPr="00AE647D">
        <w:rPr>
          <w:rFonts w:ascii="Calibri" w:hAnsi="Calibri" w:cs="Calibri"/>
        </w:rPr>
        <w:fldChar w:fldCharType="begin"/>
      </w:r>
      <w:r w:rsidRPr="00AE647D">
        <w:rPr>
          <w:rFonts w:ascii="Calibri" w:hAnsi="Calibri" w:cs="Calibri"/>
        </w:rPr>
        <w:instrText>HYPERLINK "https://docs.vmware.com/en/On-Demand-Services-SDK-for-VMware-Tanzu/index.html"</w:instrText>
      </w:r>
      <w:r w:rsidRPr="00AE647D">
        <w:rPr>
          <w:rFonts w:ascii="Calibri" w:hAnsi="Calibri" w:cs="Calibri"/>
        </w:rPr>
      </w:r>
      <w:r w:rsidRPr="00AE647D">
        <w:rPr>
          <w:rFonts w:ascii="Calibri" w:hAnsi="Calibri" w:cs="Calibri"/>
        </w:rPr>
        <w:fldChar w:fldCharType="separate"/>
      </w:r>
      <w:r w:rsidRPr="00AE647D">
        <w:rPr>
          <w:rStyle w:val="Hyperlink"/>
          <w:rFonts w:ascii="Calibri" w:eastAsiaTheme="majorEastAsia" w:hAnsi="Calibri" w:cs="Calibri"/>
        </w:rPr>
        <w:t>On-Demand Service Broker</w:t>
      </w:r>
      <w:r w:rsidRPr="00AE647D">
        <w:rPr>
          <w:rFonts w:ascii="Calibri" w:hAnsi="Calibri" w:cs="Calibri"/>
        </w:rPr>
        <w:fldChar w:fldCharType="end"/>
      </w:r>
      <w:bookmarkEnd w:id="9"/>
      <w:r w:rsidRPr="00AE647D">
        <w:rPr>
          <w:rFonts w:ascii="Calibri" w:hAnsi="Calibri" w:cs="Calibri"/>
        </w:rPr>
        <w:t> and a Service Adapter. The TKGI Broker generates a BOSH manifest and instructs the BOSH Director to deploy or delete the Kubernetes cluster.</w:t>
      </w:r>
    </w:p>
    <w:p w14:paraId="38E727E4" w14:textId="77777777" w:rsidR="00AE647D" w:rsidRPr="00AE647D" w:rsidRDefault="00AE647D" w:rsidP="00AE647D">
      <w:pPr>
        <w:rPr>
          <w:rFonts w:ascii="Calibri" w:hAnsi="Calibri" w:cs="Calibri"/>
        </w:rPr>
      </w:pPr>
      <w:r w:rsidRPr="00AE647D">
        <w:rPr>
          <w:rFonts w:ascii="Calibri" w:hAnsi="Calibri" w:cs="Calibri"/>
        </w:rPr>
        <w:t>For Tanzu Kubernetes Grid Integrated Edition deployments on vSphere with NSX, there is an additional component, the Tanzu Kubernetes Grid Integrated Edition NSX Proxy Broker. The TKGI API communicates with the TKGI NSX Proxy Broker, which in turn communicates with the NSX Manager to provision the Node Networking resources. The TKGI NSX Proxy Broker then forwards the request to the On-Demand Service Broker to deploy the cluster.</w:t>
      </w:r>
    </w:p>
    <w:p w14:paraId="16F22089" w14:textId="77777777" w:rsidR="00AE647D" w:rsidRPr="00AE647D" w:rsidRDefault="00AE647D" w:rsidP="00AE647D">
      <w:pPr>
        <w:rPr>
          <w:rFonts w:ascii="Calibri" w:hAnsi="Calibri" w:cs="Calibri"/>
        </w:rPr>
      </w:pPr>
    </w:p>
    <w:p w14:paraId="61D6DEEA" w14:textId="77777777" w:rsidR="00AE647D" w:rsidRPr="00885A0F" w:rsidRDefault="00AE647D" w:rsidP="00AE647D">
      <w:pPr>
        <w:pStyle w:val="Heading3"/>
        <w:rPr>
          <w:rFonts w:ascii="Calibri" w:hAnsi="Calibri" w:cs="Calibri"/>
        </w:rPr>
      </w:pPr>
      <w:bookmarkStart w:id="10" w:name="_Toc163762472"/>
      <w:r w:rsidRPr="00885A0F">
        <w:rPr>
          <w:rFonts w:ascii="Calibri" w:hAnsi="Calibri" w:cs="Calibri"/>
        </w:rPr>
        <w:t>TKGI Database VM Cluster</w:t>
      </w:r>
      <w:bookmarkEnd w:id="10"/>
    </w:p>
    <w:p w14:paraId="11243B5B" w14:textId="77777777" w:rsidR="00AE647D" w:rsidRPr="00885A0F" w:rsidRDefault="00AE647D" w:rsidP="00AE647D">
      <w:pPr>
        <w:rPr>
          <w:rFonts w:ascii="Calibri" w:hAnsi="Calibri" w:cs="Calibri"/>
        </w:rPr>
      </w:pPr>
    </w:p>
    <w:p w14:paraId="0B32AB3A" w14:textId="77777777" w:rsidR="00AE647D" w:rsidRPr="00AE647D" w:rsidRDefault="00AE647D" w:rsidP="00AE647D">
      <w:pPr>
        <w:rPr>
          <w:rFonts w:ascii="Calibri" w:hAnsi="Calibri" w:cs="Calibri"/>
        </w:rPr>
      </w:pPr>
      <w:r w:rsidRPr="00AE647D">
        <w:rPr>
          <w:rFonts w:ascii="Calibri" w:hAnsi="Calibri" w:cs="Calibri"/>
        </w:rPr>
        <w:t>The instances in the TKGI Database VM Cluster host MySQL, proxy, and other data-related services. These data-related functions persist TKGI Control Plane data for the the following services:</w:t>
      </w:r>
    </w:p>
    <w:p w14:paraId="31DF78FB" w14:textId="77777777" w:rsidR="00AE647D" w:rsidRPr="00AE647D" w:rsidRDefault="00AE647D" w:rsidP="00AE647D">
      <w:pPr>
        <w:numPr>
          <w:ilvl w:val="0"/>
          <w:numId w:val="4"/>
        </w:numPr>
        <w:rPr>
          <w:rFonts w:ascii="Calibri" w:hAnsi="Calibri" w:cs="Calibri"/>
        </w:rPr>
      </w:pPr>
      <w:r w:rsidRPr="00AE647D">
        <w:rPr>
          <w:rFonts w:ascii="Calibri" w:hAnsi="Calibri" w:cs="Calibri"/>
        </w:rPr>
        <w:t>TKGI API</w:t>
      </w:r>
    </w:p>
    <w:p w14:paraId="653115C4" w14:textId="77777777" w:rsidR="00AE647D" w:rsidRPr="00AE647D" w:rsidRDefault="00AE647D" w:rsidP="00AE647D">
      <w:pPr>
        <w:numPr>
          <w:ilvl w:val="0"/>
          <w:numId w:val="4"/>
        </w:numPr>
        <w:rPr>
          <w:rFonts w:ascii="Calibri" w:hAnsi="Calibri" w:cs="Calibri"/>
        </w:rPr>
      </w:pPr>
      <w:r w:rsidRPr="00AE647D">
        <w:rPr>
          <w:rFonts w:ascii="Calibri" w:hAnsi="Calibri" w:cs="Calibri"/>
        </w:rPr>
        <w:t>UAA</w:t>
      </w:r>
    </w:p>
    <w:p w14:paraId="271CDF37" w14:textId="77777777" w:rsidR="00AE647D" w:rsidRPr="00AE647D" w:rsidRDefault="00AE647D" w:rsidP="00AE647D">
      <w:pPr>
        <w:numPr>
          <w:ilvl w:val="0"/>
          <w:numId w:val="4"/>
        </w:numPr>
        <w:rPr>
          <w:rFonts w:ascii="Calibri" w:hAnsi="Calibri" w:cs="Calibri"/>
        </w:rPr>
      </w:pPr>
      <w:r w:rsidRPr="00AE647D">
        <w:rPr>
          <w:rFonts w:ascii="Calibri" w:hAnsi="Calibri" w:cs="Calibri"/>
        </w:rPr>
        <w:t>Billing</w:t>
      </w:r>
    </w:p>
    <w:p w14:paraId="19AC00BF" w14:textId="77777777" w:rsidR="00AE647D" w:rsidRPr="00AE647D" w:rsidRDefault="00AE647D" w:rsidP="00AE647D">
      <w:pPr>
        <w:numPr>
          <w:ilvl w:val="0"/>
          <w:numId w:val="4"/>
        </w:numPr>
        <w:rPr>
          <w:rFonts w:ascii="Calibri" w:hAnsi="Calibri" w:cs="Calibri"/>
        </w:rPr>
      </w:pPr>
      <w:r w:rsidRPr="00AE647D">
        <w:rPr>
          <w:rFonts w:ascii="Calibri" w:hAnsi="Calibri" w:cs="Calibri"/>
        </w:rPr>
        <w:t>Telemetry</w:t>
      </w:r>
    </w:p>
    <w:p w14:paraId="76A568F7" w14:textId="77777777" w:rsidR="00AE647D" w:rsidRPr="00AE647D" w:rsidRDefault="00AE647D" w:rsidP="00AE647D">
      <w:pPr>
        <w:rPr>
          <w:rFonts w:ascii="Calibri" w:hAnsi="Calibri" w:cs="Calibri"/>
        </w:rPr>
      </w:pPr>
    </w:p>
    <w:p w14:paraId="319B99F9" w14:textId="77777777" w:rsidR="00AE647D" w:rsidRPr="00AE647D" w:rsidRDefault="00AE647D" w:rsidP="00AE647D">
      <w:pPr>
        <w:rPr>
          <w:rFonts w:ascii="Calibri" w:hAnsi="Calibri" w:cs="Calibri"/>
        </w:rPr>
      </w:pPr>
    </w:p>
    <w:p w14:paraId="1D975EB2" w14:textId="77777777" w:rsidR="00AE647D" w:rsidRPr="00AE647D" w:rsidRDefault="00AE647D" w:rsidP="00AE647D">
      <w:pPr>
        <w:rPr>
          <w:rFonts w:ascii="Calibri" w:hAnsi="Calibri" w:cs="Calibri"/>
        </w:rPr>
      </w:pPr>
    </w:p>
    <w:p w14:paraId="2B500254" w14:textId="77777777" w:rsidR="00AE647D" w:rsidRPr="00AE647D" w:rsidRDefault="00AE647D" w:rsidP="00AE647D">
      <w:pPr>
        <w:rPr>
          <w:rFonts w:ascii="Calibri" w:hAnsi="Calibri" w:cs="Calibri"/>
        </w:rPr>
      </w:pPr>
      <w:r w:rsidRPr="00AE647D">
        <w:rPr>
          <w:rFonts w:ascii="Calibri" w:hAnsi="Calibri" w:cs="Calibri"/>
        </w:rPr>
        <w:t>The following illustrates the interaction between Tanzu Kubernetes Grid Integrated Edition components in high availability mode:</w:t>
      </w:r>
    </w:p>
    <w:p w14:paraId="0B7B154A" w14:textId="77777777" w:rsidR="00AE647D" w:rsidRPr="00885A0F" w:rsidRDefault="00AE647D" w:rsidP="00AE647D">
      <w:pPr>
        <w:rPr>
          <w:rFonts w:ascii="Calibri" w:hAnsi="Calibri" w:cs="Calibri"/>
        </w:rPr>
      </w:pPr>
    </w:p>
    <w:p w14:paraId="670974A4" w14:textId="77777777" w:rsidR="00AE647D" w:rsidRPr="00885A0F" w:rsidRDefault="00AE647D" w:rsidP="00AE647D">
      <w:pPr>
        <w:rPr>
          <w:rFonts w:ascii="Calibri" w:hAnsi="Calibri" w:cs="Calibri"/>
        </w:rPr>
      </w:pPr>
    </w:p>
    <w:p w14:paraId="739D1FE9" w14:textId="057B28AA" w:rsidR="00AE647D" w:rsidRPr="00885A0F" w:rsidRDefault="00AE647D" w:rsidP="00AE647D">
      <w:pPr>
        <w:rPr>
          <w:rFonts w:ascii="Calibri" w:hAnsi="Calibri" w:cs="Calibri"/>
        </w:rPr>
      </w:pPr>
      <w:r w:rsidRPr="00885A0F">
        <w:rPr>
          <w:rFonts w:ascii="Calibri" w:hAnsi="Calibri" w:cs="Calibri"/>
        </w:rPr>
        <w:lastRenderedPageBreak/>
        <w:fldChar w:fldCharType="begin"/>
      </w:r>
      <w:r w:rsidRPr="00885A0F">
        <w:rPr>
          <w:rFonts w:ascii="Calibri" w:hAnsi="Calibri" w:cs="Calibri"/>
        </w:rPr>
        <w:instrText xml:space="preserve"> INCLUDEPICTURE "https://docs.vmware.com/en/VMware-Tanzu-Kubernetes-Grid-Integrated-Edition/1.18/tkgi/Images/images-tkgi-overview-ha.png" \* MERGEFORMATINET </w:instrText>
      </w:r>
      <w:r w:rsidRPr="00885A0F">
        <w:rPr>
          <w:rFonts w:ascii="Calibri" w:hAnsi="Calibri" w:cs="Calibri"/>
        </w:rPr>
        <w:fldChar w:fldCharType="separate"/>
      </w:r>
      <w:r w:rsidRPr="00885A0F">
        <w:rPr>
          <w:rFonts w:ascii="Calibri" w:hAnsi="Calibri" w:cs="Calibri"/>
          <w:noProof/>
        </w:rPr>
        <w:drawing>
          <wp:inline distT="0" distB="0" distL="0" distR="0" wp14:anchorId="6768A16B" wp14:editId="2A687C74">
            <wp:extent cx="5731510" cy="4569460"/>
            <wp:effectExtent l="0" t="0" r="0" b="0"/>
            <wp:docPr id="1196688681" name="Picture 2" descr="HA TKGI Control Plane with HA TKGI API VM Group and HA DB VM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 TKGI Control Plane with HA TKGI API VM Group and HA DB VM clus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569460"/>
                    </a:xfrm>
                    <a:prstGeom prst="rect">
                      <a:avLst/>
                    </a:prstGeom>
                    <a:noFill/>
                    <a:ln>
                      <a:noFill/>
                    </a:ln>
                  </pic:spPr>
                </pic:pic>
              </a:graphicData>
            </a:graphic>
          </wp:inline>
        </w:drawing>
      </w:r>
      <w:r w:rsidRPr="00885A0F">
        <w:rPr>
          <w:rFonts w:ascii="Calibri" w:hAnsi="Calibri" w:cs="Calibri"/>
        </w:rPr>
        <w:fldChar w:fldCharType="end"/>
      </w:r>
    </w:p>
    <w:p w14:paraId="341079A7" w14:textId="77777777" w:rsidR="00AE647D" w:rsidRPr="00885A0F" w:rsidRDefault="00AE647D" w:rsidP="00AE647D">
      <w:pPr>
        <w:rPr>
          <w:rFonts w:ascii="Calibri" w:hAnsi="Calibri" w:cs="Calibri"/>
        </w:rPr>
      </w:pPr>
    </w:p>
    <w:p w14:paraId="2297E822" w14:textId="77777777" w:rsidR="00AE647D" w:rsidRPr="00885A0F" w:rsidRDefault="00AE647D" w:rsidP="00AE647D">
      <w:pPr>
        <w:pStyle w:val="Heading2"/>
        <w:rPr>
          <w:rFonts w:ascii="Calibri" w:hAnsi="Calibri" w:cs="Calibri"/>
        </w:rPr>
      </w:pPr>
      <w:bookmarkStart w:id="11" w:name="_Toc163762473"/>
      <w:r w:rsidRPr="00885A0F">
        <w:rPr>
          <w:rFonts w:ascii="Calibri" w:hAnsi="Calibri" w:cs="Calibri"/>
        </w:rPr>
        <w:t>Windows Worker-Based Kubernetes Cluster High Availability</w:t>
      </w:r>
      <w:bookmarkEnd w:id="11"/>
    </w:p>
    <w:p w14:paraId="38B12A15" w14:textId="77777777" w:rsidR="00AE647D" w:rsidRPr="00885A0F" w:rsidRDefault="00AE647D" w:rsidP="00AE647D">
      <w:pPr>
        <w:rPr>
          <w:rFonts w:ascii="Calibri" w:hAnsi="Calibri" w:cs="Calibri"/>
        </w:rPr>
      </w:pPr>
    </w:p>
    <w:p w14:paraId="68D23C05" w14:textId="77777777" w:rsidR="000B6F2C" w:rsidRPr="000B6F2C" w:rsidRDefault="000B6F2C" w:rsidP="000B6F2C">
      <w:pPr>
        <w:rPr>
          <w:rFonts w:ascii="Calibri" w:hAnsi="Calibri" w:cs="Calibri"/>
        </w:rPr>
      </w:pPr>
      <w:r w:rsidRPr="000B6F2C">
        <w:rPr>
          <w:rFonts w:ascii="Calibri" w:hAnsi="Calibri" w:cs="Calibri"/>
        </w:rPr>
        <w:t>Windows worker-based cluster Linux nodes can be configured in either standard or high availability modes.</w:t>
      </w:r>
    </w:p>
    <w:p w14:paraId="64557AC9" w14:textId="77777777" w:rsidR="000B6F2C" w:rsidRPr="000B6F2C" w:rsidRDefault="000B6F2C" w:rsidP="000B6F2C">
      <w:pPr>
        <w:numPr>
          <w:ilvl w:val="0"/>
          <w:numId w:val="5"/>
        </w:numPr>
        <w:rPr>
          <w:rFonts w:ascii="Calibri" w:hAnsi="Calibri" w:cs="Calibri"/>
        </w:rPr>
      </w:pPr>
      <w:r w:rsidRPr="000B6F2C">
        <w:rPr>
          <w:rFonts w:ascii="Calibri" w:hAnsi="Calibri" w:cs="Calibri"/>
        </w:rPr>
        <w:t>In standard mode, a single control plane/etcd node and a single Linux worker manage a cluster’s Windows Kubernetes VMs.</w:t>
      </w:r>
    </w:p>
    <w:p w14:paraId="3E544B3C" w14:textId="77777777" w:rsidR="000B6F2C" w:rsidRPr="000B6F2C" w:rsidRDefault="000B6F2C" w:rsidP="000B6F2C">
      <w:pPr>
        <w:numPr>
          <w:ilvl w:val="0"/>
          <w:numId w:val="5"/>
        </w:numPr>
        <w:rPr>
          <w:rFonts w:ascii="Calibri" w:hAnsi="Calibri" w:cs="Calibri"/>
        </w:rPr>
      </w:pPr>
      <w:r w:rsidRPr="000B6F2C">
        <w:rPr>
          <w:rFonts w:ascii="Calibri" w:hAnsi="Calibri" w:cs="Calibri"/>
        </w:rPr>
        <w:t>In high availability mode, multiple control plane/etcd and Linux worker nodes manage a cluster’s Windows Kubernetes VMs.</w:t>
      </w:r>
    </w:p>
    <w:p w14:paraId="42D70AF2" w14:textId="77777777" w:rsidR="000B6F2C" w:rsidRPr="000B6F2C" w:rsidRDefault="000B6F2C" w:rsidP="000B6F2C">
      <w:pPr>
        <w:rPr>
          <w:rFonts w:ascii="Calibri" w:hAnsi="Calibri" w:cs="Calibri"/>
        </w:rPr>
      </w:pPr>
      <w:r w:rsidRPr="000B6F2C">
        <w:rPr>
          <w:rFonts w:ascii="Calibri" w:hAnsi="Calibri" w:cs="Calibri"/>
        </w:rPr>
        <w:t>The following illustrates the interaction between the Tanzu Kubernetes Grid Integrated Edition Management Plane and Windows worker-based Kubernetes clusters:</w:t>
      </w:r>
      <w:r w:rsidRPr="000B6F2C">
        <w:rPr>
          <w:rFonts w:ascii="Calibri" w:hAnsi="Calibri" w:cs="Calibri"/>
        </w:rPr>
        <w:br/>
      </w:r>
    </w:p>
    <w:p w14:paraId="58E7D1BD" w14:textId="77777777" w:rsidR="00AE647D" w:rsidRPr="00AE647D" w:rsidRDefault="00AE647D" w:rsidP="00AE647D">
      <w:pPr>
        <w:rPr>
          <w:rFonts w:ascii="Calibri" w:hAnsi="Calibri" w:cs="Calibri"/>
        </w:rPr>
      </w:pPr>
    </w:p>
    <w:p w14:paraId="66306760" w14:textId="77777777" w:rsidR="00AE647D" w:rsidRPr="00AE647D" w:rsidRDefault="00AE647D" w:rsidP="00AE647D">
      <w:pPr>
        <w:rPr>
          <w:rFonts w:ascii="Calibri" w:hAnsi="Calibri" w:cs="Calibri"/>
        </w:rPr>
      </w:pPr>
    </w:p>
    <w:p w14:paraId="04ADDEE4" w14:textId="12E17535" w:rsidR="00AE647D" w:rsidRPr="00885A0F" w:rsidRDefault="000B6F2C" w:rsidP="00AE647D">
      <w:pPr>
        <w:rPr>
          <w:rFonts w:ascii="Calibri" w:hAnsi="Calibri" w:cs="Calibri"/>
        </w:rPr>
      </w:pPr>
      <w:r w:rsidRPr="00885A0F">
        <w:rPr>
          <w:rFonts w:ascii="Calibri" w:hAnsi="Calibri" w:cs="Calibri"/>
        </w:rPr>
        <w:lastRenderedPageBreak/>
        <w:fldChar w:fldCharType="begin"/>
      </w:r>
      <w:r w:rsidRPr="00885A0F">
        <w:rPr>
          <w:rFonts w:ascii="Calibri" w:hAnsi="Calibri" w:cs="Calibri"/>
        </w:rPr>
        <w:instrText xml:space="preserve"> INCLUDEPICTURE "https://docs.vmware.com/en/VMware-Tanzu-Kubernetes-Grid-Integrated-Edition/1.18/tkgi/Images/images-overview-windows-ha-linux-workers.png" \* MERGEFORMATINET </w:instrText>
      </w:r>
      <w:r w:rsidRPr="00885A0F">
        <w:rPr>
          <w:rFonts w:ascii="Calibri" w:hAnsi="Calibri" w:cs="Calibri"/>
        </w:rPr>
        <w:fldChar w:fldCharType="separate"/>
      </w:r>
      <w:r w:rsidRPr="00885A0F">
        <w:rPr>
          <w:rFonts w:ascii="Calibri" w:hAnsi="Calibri" w:cs="Calibri"/>
          <w:noProof/>
        </w:rPr>
        <w:drawing>
          <wp:inline distT="0" distB="0" distL="0" distR="0" wp14:anchorId="0FCE5E63" wp14:editId="3DDE43F2">
            <wp:extent cx="5731510" cy="4765675"/>
            <wp:effectExtent l="0" t="0" r="0" b="0"/>
            <wp:docPr id="796883031" name="Picture 3" descr="HA Windows worker clusters include HA ETCD Nodes that communicate out to a BOSH VM and internally to HA Linux workers that communicate with Windows Kubernetes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 Windows worker clusters include HA ETCD Nodes that communicate out to a BOSH VM and internally to HA Linux workers that communicate with Windows Kubernetes nod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765675"/>
                    </a:xfrm>
                    <a:prstGeom prst="rect">
                      <a:avLst/>
                    </a:prstGeom>
                    <a:noFill/>
                    <a:ln>
                      <a:noFill/>
                    </a:ln>
                  </pic:spPr>
                </pic:pic>
              </a:graphicData>
            </a:graphic>
          </wp:inline>
        </w:drawing>
      </w:r>
      <w:r w:rsidRPr="00885A0F">
        <w:rPr>
          <w:rFonts w:ascii="Calibri" w:hAnsi="Calibri" w:cs="Calibri"/>
        </w:rPr>
        <w:fldChar w:fldCharType="end"/>
      </w:r>
    </w:p>
    <w:p w14:paraId="12B130C2" w14:textId="77777777" w:rsidR="000B6F2C" w:rsidRPr="00885A0F" w:rsidRDefault="000B6F2C" w:rsidP="00AE647D">
      <w:pPr>
        <w:rPr>
          <w:rFonts w:ascii="Calibri" w:hAnsi="Calibri" w:cs="Calibri"/>
        </w:rPr>
      </w:pPr>
    </w:p>
    <w:p w14:paraId="41B040B1" w14:textId="0284A243" w:rsidR="000B6F2C" w:rsidRPr="00885A0F" w:rsidRDefault="000B6F2C" w:rsidP="000B6F2C">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Tanzu Kubernetes Grid Integrated Edition Windows worker-based clusters for high availability, set these fields in the </w:t>
      </w:r>
      <w:r w:rsidRPr="00885A0F">
        <w:rPr>
          <w:rStyle w:val="Strong"/>
          <w:rFonts w:ascii="Calibri" w:eastAsiaTheme="majorEastAsia" w:hAnsi="Calibri" w:cs="Calibri"/>
          <w:color w:val="565656"/>
          <w:sz w:val="21"/>
          <w:szCs w:val="21"/>
        </w:rPr>
        <w:t>Plan</w:t>
      </w:r>
      <w:r w:rsidRPr="00885A0F">
        <w:rPr>
          <w:rFonts w:ascii="Calibri" w:hAnsi="Calibri" w:cs="Calibri"/>
          <w:color w:val="565656"/>
          <w:sz w:val="21"/>
          <w:szCs w:val="21"/>
        </w:rPr>
        <w:t> pane as described in </w:t>
      </w:r>
      <w:r w:rsidRPr="00885A0F">
        <w:rPr>
          <w:rFonts w:ascii="Calibri" w:eastAsiaTheme="majorEastAsia" w:hAnsi="Calibri" w:cs="Calibri"/>
          <w:color w:val="565656"/>
          <w:sz w:val="21"/>
          <w:szCs w:val="21"/>
        </w:rPr>
        <w:t>Plans</w:t>
      </w:r>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Windows Worker-Based Kubernetes Clusters</w:t>
      </w:r>
      <w:r w:rsidRPr="00885A0F">
        <w:rPr>
          <w:rFonts w:ascii="Calibri" w:hAnsi="Calibri" w:cs="Calibri"/>
          <w:color w:val="565656"/>
          <w:sz w:val="21"/>
          <w:szCs w:val="21"/>
        </w:rPr>
        <w:t>:</w:t>
      </w:r>
    </w:p>
    <w:p w14:paraId="21AE9ECB" w14:textId="77777777" w:rsidR="000B6F2C" w:rsidRPr="00885A0F" w:rsidRDefault="000B6F2C" w:rsidP="000B6F2C">
      <w:pPr>
        <w:numPr>
          <w:ilvl w:val="0"/>
          <w:numId w:val="6"/>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Enable HA Linux workers</w:t>
      </w:r>
    </w:p>
    <w:p w14:paraId="430E9914" w14:textId="77777777" w:rsidR="000B6F2C" w:rsidRPr="00885A0F" w:rsidRDefault="000B6F2C" w:rsidP="000B6F2C">
      <w:pPr>
        <w:numPr>
          <w:ilvl w:val="0"/>
          <w:numId w:val="6"/>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Master/ETCD Node Instances</w:t>
      </w:r>
    </w:p>
    <w:p w14:paraId="22136B1C" w14:textId="77777777" w:rsidR="000B6F2C" w:rsidRPr="00885A0F" w:rsidRDefault="000B6F2C" w:rsidP="000B6F2C">
      <w:pPr>
        <w:numPr>
          <w:ilvl w:val="0"/>
          <w:numId w:val="6"/>
        </w:numPr>
        <w:shd w:val="clear" w:color="auto" w:fill="FFFFFF"/>
        <w:spacing w:before="144" w:after="100" w:afterAutospacing="1" w:line="360" w:lineRule="atLeast"/>
        <w:rPr>
          <w:rStyle w:val="Strong"/>
          <w:rFonts w:ascii="Calibri" w:hAnsi="Calibri" w:cs="Calibri"/>
          <w:b w:val="0"/>
          <w:bCs w:val="0"/>
          <w:color w:val="565656"/>
          <w:sz w:val="21"/>
          <w:szCs w:val="21"/>
        </w:rPr>
      </w:pPr>
      <w:r w:rsidRPr="00885A0F">
        <w:rPr>
          <w:rStyle w:val="Strong"/>
          <w:rFonts w:ascii="Calibri" w:eastAsiaTheme="majorEastAsia" w:hAnsi="Calibri" w:cs="Calibri"/>
          <w:color w:val="565656"/>
          <w:sz w:val="21"/>
          <w:szCs w:val="21"/>
        </w:rPr>
        <w:t>Worker Node Instances</w:t>
      </w:r>
    </w:p>
    <w:p w14:paraId="4926BA85" w14:textId="5DBE5001" w:rsidR="000B6F2C" w:rsidRPr="00885A0F" w:rsidRDefault="000B6F2C" w:rsidP="000B6F2C">
      <w:pPr>
        <w:shd w:val="clear" w:color="auto" w:fill="FFFFFF"/>
        <w:spacing w:before="144" w:after="100" w:afterAutospacing="1" w:line="360" w:lineRule="atLeast"/>
        <w:rPr>
          <w:rStyle w:val="Strong"/>
          <w:rFonts w:ascii="Calibri" w:hAnsi="Calibri" w:cs="Calibri"/>
          <w:color w:val="565656"/>
          <w:sz w:val="21"/>
          <w:szCs w:val="21"/>
        </w:rPr>
      </w:pPr>
    </w:p>
    <w:p w14:paraId="015DB020" w14:textId="4C4A3564" w:rsidR="000B6F2C" w:rsidRPr="00885A0F" w:rsidRDefault="000B6F2C" w:rsidP="00BA40FB">
      <w:pPr>
        <w:pStyle w:val="Heading1"/>
        <w:rPr>
          <w:rFonts w:ascii="Calibri" w:hAnsi="Calibri" w:cs="Calibri"/>
          <w:b/>
          <w:bCs/>
        </w:rPr>
      </w:pPr>
      <w:bookmarkStart w:id="12" w:name="_Toc163762474"/>
      <w:r w:rsidRPr="00885A0F">
        <w:rPr>
          <w:rStyle w:val="Strong"/>
          <w:rFonts w:ascii="Calibri" w:hAnsi="Calibri" w:cs="Calibri"/>
          <w:b w:val="0"/>
          <w:bCs w:val="0"/>
          <w:color w:val="565656"/>
          <w:sz w:val="36"/>
          <w:szCs w:val="36"/>
        </w:rPr>
        <w:t>DEPLOYMENT ARCHITECTURE</w:t>
      </w:r>
      <w:bookmarkEnd w:id="12"/>
    </w:p>
    <w:p w14:paraId="5E00D8A7" w14:textId="77777777" w:rsidR="000B6F2C" w:rsidRPr="00885A0F" w:rsidRDefault="000B6F2C" w:rsidP="000B6F2C">
      <w:pPr>
        <w:rPr>
          <w:rFonts w:ascii="Calibri" w:hAnsi="Calibri" w:cs="Calibri"/>
        </w:rPr>
      </w:pPr>
    </w:p>
    <w:p w14:paraId="78C63359" w14:textId="227D0192" w:rsidR="000B6F2C" w:rsidRPr="00885A0F" w:rsidRDefault="000B6F2C" w:rsidP="00AE647D">
      <w:pPr>
        <w:rPr>
          <w:rFonts w:ascii="Calibri" w:hAnsi="Calibri" w:cs="Calibri"/>
          <w:lang w:val="en-US"/>
        </w:rPr>
      </w:pPr>
      <w:r w:rsidRPr="00885A0F">
        <w:rPr>
          <w:rFonts w:ascii="Calibri" w:hAnsi="Calibri" w:cs="Calibri"/>
          <w:lang w:val="en-US"/>
        </w:rPr>
        <w:t>The TKGi installation follows NAT topology</w:t>
      </w:r>
    </w:p>
    <w:p w14:paraId="36265FA4" w14:textId="77777777" w:rsidR="000B6F2C" w:rsidRPr="00885A0F" w:rsidRDefault="000B6F2C" w:rsidP="00AE647D">
      <w:pPr>
        <w:rPr>
          <w:rFonts w:ascii="Calibri" w:hAnsi="Calibri" w:cs="Calibri"/>
          <w:lang w:val="en-US"/>
        </w:rPr>
      </w:pPr>
    </w:p>
    <w:p w14:paraId="403AFE21" w14:textId="46ECAE53" w:rsidR="000B6F2C" w:rsidRPr="00885A0F" w:rsidRDefault="000B6F2C" w:rsidP="00AE647D">
      <w:pPr>
        <w:rPr>
          <w:rFonts w:ascii="Calibri" w:hAnsi="Calibri" w:cs="Calibri"/>
        </w:rPr>
      </w:pPr>
      <w:r w:rsidRPr="00885A0F">
        <w:rPr>
          <w:rFonts w:ascii="Calibri" w:hAnsi="Calibri" w:cs="Calibri"/>
        </w:rPr>
        <w:lastRenderedPageBreak/>
        <w:fldChar w:fldCharType="begin"/>
      </w:r>
      <w:r w:rsidRPr="00885A0F">
        <w:rPr>
          <w:rFonts w:ascii="Calibri" w:hAnsi="Calibri" w:cs="Calibri"/>
        </w:rPr>
        <w:instrText xml:space="preserve"> INCLUDEPICTURE "https://docs.vmware.com/en/VMware-Tanzu-Kubernetes-Grid-Integrated-Edition/1.18/tkgi/Images/images-vsphere-nsxt-topology-nat.png" \* MERGEFORMATINET </w:instrText>
      </w:r>
      <w:r w:rsidRPr="00885A0F">
        <w:rPr>
          <w:rFonts w:ascii="Calibri" w:hAnsi="Calibri" w:cs="Calibri"/>
        </w:rPr>
        <w:fldChar w:fldCharType="separate"/>
      </w:r>
      <w:r w:rsidRPr="00885A0F">
        <w:rPr>
          <w:rFonts w:ascii="Calibri" w:hAnsi="Calibri" w:cs="Calibri"/>
          <w:noProof/>
        </w:rPr>
        <w:drawing>
          <wp:inline distT="0" distB="0" distL="0" distR="0" wp14:anchorId="45174C2E" wp14:editId="00E87F19">
            <wp:extent cx="5731510" cy="3501390"/>
            <wp:effectExtent l="0" t="0" r="0" b="3810"/>
            <wp:docPr id="1534120704" name="Picture 4" descr="NAT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T Topolog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r w:rsidRPr="00885A0F">
        <w:rPr>
          <w:rFonts w:ascii="Calibri" w:hAnsi="Calibri" w:cs="Calibri"/>
        </w:rPr>
        <w:fldChar w:fldCharType="end"/>
      </w:r>
    </w:p>
    <w:p w14:paraId="00555B80" w14:textId="77777777" w:rsidR="007B0ED7" w:rsidRPr="00885A0F" w:rsidRDefault="007B0ED7" w:rsidP="00AE647D">
      <w:pPr>
        <w:rPr>
          <w:rFonts w:ascii="Calibri" w:hAnsi="Calibri" w:cs="Calibri"/>
        </w:rPr>
      </w:pPr>
    </w:p>
    <w:p w14:paraId="1EF8DC95" w14:textId="77777777" w:rsidR="007B0ED7" w:rsidRPr="007B0ED7" w:rsidRDefault="007B0ED7" w:rsidP="007B0ED7">
      <w:pPr>
        <w:rPr>
          <w:rFonts w:ascii="Calibri" w:hAnsi="Calibri" w:cs="Calibri"/>
        </w:rPr>
      </w:pPr>
      <w:r w:rsidRPr="007B0ED7">
        <w:rPr>
          <w:rFonts w:ascii="Calibri" w:hAnsi="Calibri" w:cs="Calibri"/>
        </w:rPr>
        <w:t>This topology has the following characteristics:</w:t>
      </w:r>
    </w:p>
    <w:p w14:paraId="4C3307C3" w14:textId="77777777" w:rsidR="007B0ED7" w:rsidRPr="007B0ED7" w:rsidRDefault="007B0ED7" w:rsidP="007B0ED7">
      <w:pPr>
        <w:numPr>
          <w:ilvl w:val="0"/>
          <w:numId w:val="7"/>
        </w:numPr>
        <w:rPr>
          <w:rFonts w:ascii="Calibri" w:hAnsi="Calibri" w:cs="Calibri"/>
        </w:rPr>
      </w:pPr>
      <w:r w:rsidRPr="007B0ED7">
        <w:rPr>
          <w:rFonts w:ascii="Calibri" w:hAnsi="Calibri" w:cs="Calibri"/>
        </w:rPr>
        <w:t>TKGI Management Plane (Ops Manager, BOSH Director, and Tanzu Kubernetes Grid Integrated Edition VMs such as the TKGI API and TKGI Database VMs) components are all located on a logical switch that has undergone Network Address Translation on a T0.</w:t>
      </w:r>
    </w:p>
    <w:p w14:paraId="5CBD9031" w14:textId="77777777" w:rsidR="007B0ED7" w:rsidRPr="007B0ED7" w:rsidRDefault="007B0ED7" w:rsidP="007B0ED7">
      <w:pPr>
        <w:numPr>
          <w:ilvl w:val="0"/>
          <w:numId w:val="7"/>
        </w:numPr>
        <w:rPr>
          <w:rFonts w:ascii="Calibri" w:hAnsi="Calibri" w:cs="Calibri"/>
        </w:rPr>
      </w:pPr>
      <w:r w:rsidRPr="007B0ED7">
        <w:rPr>
          <w:rFonts w:ascii="Calibri" w:hAnsi="Calibri" w:cs="Calibri"/>
        </w:rPr>
        <w:t>Kubernetes cluster control plane and worker nodes are located on a logical switch that has undergone Network Address Translation on a T0. This requires DNAT rules to allow access to Kubernetes APIs.</w:t>
      </w:r>
    </w:p>
    <w:p w14:paraId="256E5C2C" w14:textId="77777777" w:rsidR="007B0ED7" w:rsidRPr="007B0ED7" w:rsidRDefault="007B0ED7" w:rsidP="007B0ED7">
      <w:pPr>
        <w:rPr>
          <w:rFonts w:ascii="Calibri" w:hAnsi="Calibri" w:cs="Calibri"/>
        </w:rPr>
      </w:pPr>
    </w:p>
    <w:p w14:paraId="5B4CC76A" w14:textId="77777777" w:rsidR="007B0ED7" w:rsidRPr="00885A0F" w:rsidRDefault="007B0ED7" w:rsidP="00AE647D">
      <w:pPr>
        <w:rPr>
          <w:rFonts w:ascii="Calibri" w:hAnsi="Calibri" w:cs="Calibri"/>
          <w:lang w:val="en-US"/>
        </w:rPr>
      </w:pPr>
    </w:p>
    <w:p w14:paraId="2AE13A36" w14:textId="786BA780" w:rsidR="007B0ED7" w:rsidRPr="00885A0F" w:rsidRDefault="007B0ED7" w:rsidP="00BA40FB">
      <w:pPr>
        <w:pStyle w:val="Heading1"/>
        <w:rPr>
          <w:rFonts w:ascii="Calibri" w:hAnsi="Calibri" w:cs="Calibri"/>
          <w:lang w:val="en-US"/>
        </w:rPr>
      </w:pPr>
      <w:bookmarkStart w:id="13" w:name="_Toc163762475"/>
      <w:r w:rsidRPr="00885A0F">
        <w:rPr>
          <w:rFonts w:ascii="Calibri" w:hAnsi="Calibri" w:cs="Calibri"/>
          <w:lang w:val="en-US"/>
        </w:rPr>
        <w:t>Installation</w:t>
      </w:r>
      <w:bookmarkEnd w:id="13"/>
    </w:p>
    <w:p w14:paraId="590E07B6" w14:textId="77777777" w:rsidR="007B0ED7" w:rsidRPr="00885A0F" w:rsidRDefault="007B0ED7" w:rsidP="00AE647D">
      <w:pPr>
        <w:rPr>
          <w:rFonts w:ascii="Calibri" w:hAnsi="Calibri" w:cs="Calibri"/>
          <w:lang w:val="en-US"/>
        </w:rPr>
      </w:pPr>
    </w:p>
    <w:p w14:paraId="6DC9A7F5" w14:textId="3E1E4DB0" w:rsidR="007B0ED7" w:rsidRPr="00885A0F" w:rsidRDefault="007B0ED7" w:rsidP="00AE647D">
      <w:pPr>
        <w:rPr>
          <w:rFonts w:ascii="Calibri" w:hAnsi="Calibri" w:cs="Calibri"/>
          <w:lang w:val="en-US"/>
        </w:rPr>
      </w:pPr>
      <w:r w:rsidRPr="00885A0F">
        <w:rPr>
          <w:rFonts w:ascii="Calibri" w:hAnsi="Calibri" w:cs="Calibri"/>
          <w:lang w:val="en-US"/>
        </w:rPr>
        <w:t>The following artefacts have been installed</w:t>
      </w:r>
    </w:p>
    <w:p w14:paraId="5FB24E6D" w14:textId="77777777" w:rsidR="007B0ED7" w:rsidRPr="00885A0F" w:rsidRDefault="007B0ED7" w:rsidP="00AE647D">
      <w:pPr>
        <w:rPr>
          <w:rFonts w:ascii="Calibri" w:hAnsi="Calibri" w:cs="Calibri"/>
          <w:lang w:val="en-US"/>
        </w:rPr>
      </w:pPr>
    </w:p>
    <w:p w14:paraId="41FF0E98" w14:textId="7147943C" w:rsidR="007B0ED7" w:rsidRPr="00885A0F" w:rsidRDefault="007B0ED7" w:rsidP="007B0ED7">
      <w:pPr>
        <w:pStyle w:val="ListParagraph"/>
        <w:numPr>
          <w:ilvl w:val="0"/>
          <w:numId w:val="9"/>
        </w:numPr>
        <w:rPr>
          <w:rFonts w:ascii="Calibri" w:hAnsi="Calibri" w:cs="Calibri"/>
          <w:lang w:val="en-US"/>
        </w:rPr>
      </w:pPr>
      <w:r w:rsidRPr="00885A0F">
        <w:rPr>
          <w:rFonts w:ascii="Calibri" w:hAnsi="Calibri" w:cs="Calibri"/>
          <w:lang w:val="en-US"/>
        </w:rPr>
        <w:t>OpsManager (02)</w:t>
      </w:r>
    </w:p>
    <w:p w14:paraId="68B72874" w14:textId="6AB7F5A5" w:rsidR="007B0ED7" w:rsidRPr="00885A0F" w:rsidRDefault="007B0ED7" w:rsidP="007B0ED7">
      <w:pPr>
        <w:pStyle w:val="ListParagraph"/>
        <w:numPr>
          <w:ilvl w:val="1"/>
          <w:numId w:val="9"/>
        </w:numPr>
        <w:rPr>
          <w:rFonts w:ascii="Calibri" w:hAnsi="Calibri" w:cs="Calibri"/>
          <w:lang w:val="en-US"/>
        </w:rPr>
      </w:pPr>
      <w:r w:rsidRPr="00885A0F">
        <w:rPr>
          <w:rFonts w:ascii="Calibri" w:hAnsi="Calibri" w:cs="Calibri"/>
          <w:lang w:val="en-US"/>
        </w:rPr>
        <w:t>Opsmanager for TKGi platform</w:t>
      </w:r>
    </w:p>
    <w:p w14:paraId="74044B05" w14:textId="68FAF435" w:rsidR="007B0ED7" w:rsidRPr="00885A0F" w:rsidRDefault="007B0ED7" w:rsidP="007B0ED7">
      <w:pPr>
        <w:pStyle w:val="ListParagraph"/>
        <w:numPr>
          <w:ilvl w:val="1"/>
          <w:numId w:val="9"/>
        </w:numPr>
        <w:rPr>
          <w:rFonts w:ascii="Calibri" w:hAnsi="Calibri" w:cs="Calibri"/>
          <w:lang w:val="en-US"/>
        </w:rPr>
      </w:pPr>
      <w:r w:rsidRPr="00885A0F">
        <w:rPr>
          <w:rFonts w:ascii="Calibri" w:hAnsi="Calibri" w:cs="Calibri"/>
          <w:lang w:val="en-US"/>
        </w:rPr>
        <w:t>Opsmamnager for Concourse</w:t>
      </w:r>
    </w:p>
    <w:p w14:paraId="4B34EC1E" w14:textId="055151C9" w:rsidR="007B0ED7" w:rsidRPr="00885A0F" w:rsidRDefault="007B0ED7" w:rsidP="007B0ED7">
      <w:pPr>
        <w:pStyle w:val="ListParagraph"/>
        <w:numPr>
          <w:ilvl w:val="0"/>
          <w:numId w:val="9"/>
        </w:numPr>
        <w:rPr>
          <w:rFonts w:ascii="Calibri" w:hAnsi="Calibri" w:cs="Calibri"/>
          <w:lang w:val="en-US"/>
        </w:rPr>
      </w:pPr>
      <w:r w:rsidRPr="00885A0F">
        <w:rPr>
          <w:rFonts w:ascii="Calibri" w:hAnsi="Calibri" w:cs="Calibri"/>
          <w:lang w:val="en-US"/>
        </w:rPr>
        <w:t>TKGi</w:t>
      </w:r>
    </w:p>
    <w:p w14:paraId="77BF50FB" w14:textId="1920B63C" w:rsidR="007B0ED7" w:rsidRPr="00885A0F" w:rsidRDefault="007B0ED7" w:rsidP="007B0ED7">
      <w:pPr>
        <w:pStyle w:val="ListParagraph"/>
        <w:numPr>
          <w:ilvl w:val="0"/>
          <w:numId w:val="9"/>
        </w:numPr>
        <w:rPr>
          <w:rFonts w:ascii="Calibri" w:hAnsi="Calibri" w:cs="Calibri"/>
          <w:lang w:val="en-US"/>
        </w:rPr>
      </w:pPr>
      <w:r w:rsidRPr="00885A0F">
        <w:rPr>
          <w:rFonts w:ascii="Calibri" w:hAnsi="Calibri" w:cs="Calibri"/>
          <w:lang w:val="en-US"/>
        </w:rPr>
        <w:t>Harbor</w:t>
      </w:r>
    </w:p>
    <w:p w14:paraId="572B8C81" w14:textId="37FE3BE5" w:rsidR="007B0ED7" w:rsidRPr="00885A0F" w:rsidRDefault="007B0ED7" w:rsidP="007B0ED7">
      <w:pPr>
        <w:pStyle w:val="ListParagraph"/>
        <w:numPr>
          <w:ilvl w:val="0"/>
          <w:numId w:val="9"/>
        </w:numPr>
        <w:rPr>
          <w:rFonts w:ascii="Calibri" w:hAnsi="Calibri" w:cs="Calibri"/>
          <w:lang w:val="en-US"/>
        </w:rPr>
      </w:pPr>
      <w:r w:rsidRPr="00885A0F">
        <w:rPr>
          <w:rFonts w:ascii="Calibri" w:hAnsi="Calibri" w:cs="Calibri"/>
          <w:lang w:val="en-US"/>
        </w:rPr>
        <w:t>HealthWatch</w:t>
      </w:r>
    </w:p>
    <w:p w14:paraId="26AA2E81" w14:textId="403207BE" w:rsidR="007B0ED7" w:rsidRPr="00885A0F" w:rsidRDefault="007B0ED7" w:rsidP="007B0ED7">
      <w:pPr>
        <w:pStyle w:val="ListParagraph"/>
        <w:numPr>
          <w:ilvl w:val="0"/>
          <w:numId w:val="9"/>
        </w:numPr>
        <w:rPr>
          <w:rFonts w:ascii="Calibri" w:hAnsi="Calibri" w:cs="Calibri"/>
          <w:lang w:val="en-US"/>
        </w:rPr>
      </w:pPr>
      <w:r w:rsidRPr="00885A0F">
        <w:rPr>
          <w:rFonts w:ascii="Calibri" w:hAnsi="Calibri" w:cs="Calibri"/>
          <w:lang w:val="en-US"/>
        </w:rPr>
        <w:t>Concourse</w:t>
      </w:r>
    </w:p>
    <w:p w14:paraId="2BDD6CCD" w14:textId="77777777" w:rsidR="007B0ED7" w:rsidRPr="00885A0F" w:rsidRDefault="007B0ED7" w:rsidP="007B0ED7">
      <w:pPr>
        <w:rPr>
          <w:rFonts w:ascii="Calibri" w:hAnsi="Calibri" w:cs="Calibri"/>
          <w:lang w:val="en-US"/>
        </w:rPr>
      </w:pPr>
    </w:p>
    <w:p w14:paraId="0F40AD84" w14:textId="55118AFF" w:rsidR="007B0ED7" w:rsidRPr="00885A0F" w:rsidRDefault="007B0ED7" w:rsidP="00BA40FB">
      <w:pPr>
        <w:pStyle w:val="Heading2"/>
        <w:rPr>
          <w:rFonts w:ascii="Calibri" w:hAnsi="Calibri" w:cs="Calibri"/>
          <w:lang w:val="en-US"/>
        </w:rPr>
      </w:pPr>
      <w:bookmarkStart w:id="14" w:name="_Toc163762476"/>
      <w:r w:rsidRPr="00885A0F">
        <w:rPr>
          <w:rFonts w:ascii="Calibri" w:hAnsi="Calibri" w:cs="Calibri"/>
          <w:lang w:val="en-US"/>
        </w:rPr>
        <w:t>OpsManager Installation</w:t>
      </w:r>
      <w:bookmarkEnd w:id="14"/>
    </w:p>
    <w:p w14:paraId="04E64214" w14:textId="77777777" w:rsidR="007B0ED7" w:rsidRPr="00885A0F" w:rsidRDefault="007B0ED7" w:rsidP="007B0ED7">
      <w:pPr>
        <w:rPr>
          <w:rFonts w:ascii="Calibri" w:hAnsi="Calibri" w:cs="Calibri"/>
          <w:lang w:val="en-US"/>
        </w:rPr>
      </w:pPr>
    </w:p>
    <w:p w14:paraId="5AA5CD9B" w14:textId="77777777" w:rsidR="007B0ED7" w:rsidRPr="00885A0F" w:rsidRDefault="007B0ED7" w:rsidP="007B0ED7">
      <w:pPr>
        <w:pStyle w:val="Heading4"/>
        <w:rPr>
          <w:rFonts w:ascii="Calibri" w:hAnsi="Calibri" w:cs="Calibri"/>
        </w:rPr>
      </w:pPr>
      <w:r w:rsidRPr="00885A0F">
        <w:rPr>
          <w:rFonts w:ascii="Calibri" w:hAnsi="Calibri" w:cs="Calibri"/>
        </w:rPr>
        <w:lastRenderedPageBreak/>
        <w:t>Deploying Tanzu Operations Manager on vSphere</w:t>
      </w:r>
    </w:p>
    <w:p w14:paraId="6DB7D39D" w14:textId="77777777" w:rsidR="007B0ED7" w:rsidRPr="00885A0F" w:rsidRDefault="007B0ED7" w:rsidP="007B0ED7">
      <w:pPr>
        <w:rPr>
          <w:rFonts w:ascii="Calibri" w:hAnsi="Calibri" w:cs="Calibri"/>
        </w:rPr>
      </w:pPr>
    </w:p>
    <w:p w14:paraId="1C846091" w14:textId="77777777" w:rsidR="007B0ED7" w:rsidRPr="00885A0F" w:rsidRDefault="007B0ED7" w:rsidP="00BA40FB">
      <w:pPr>
        <w:pStyle w:val="Heading3"/>
        <w:rPr>
          <w:rFonts w:ascii="Calibri" w:hAnsi="Calibri" w:cs="Calibri"/>
        </w:rPr>
      </w:pPr>
      <w:bookmarkStart w:id="15" w:name="_Toc163762477"/>
      <w:r w:rsidRPr="00885A0F">
        <w:rPr>
          <w:rFonts w:ascii="Calibri" w:hAnsi="Calibri" w:cs="Calibri"/>
        </w:rPr>
        <w:t>Runtime considerations</w:t>
      </w:r>
      <w:bookmarkEnd w:id="15"/>
    </w:p>
    <w:p w14:paraId="07109336" w14:textId="77777777" w:rsidR="007B0ED7" w:rsidRPr="007B0ED7" w:rsidRDefault="007B0ED7" w:rsidP="007B0ED7">
      <w:pPr>
        <w:rPr>
          <w:rFonts w:ascii="Calibri" w:hAnsi="Calibri" w:cs="Calibri"/>
        </w:rPr>
      </w:pPr>
    </w:p>
    <w:p w14:paraId="1D794AEF" w14:textId="77777777" w:rsidR="007B0ED7" w:rsidRPr="007B0ED7" w:rsidRDefault="007B0ED7" w:rsidP="007B0ED7">
      <w:pPr>
        <w:rPr>
          <w:rFonts w:ascii="Calibri" w:hAnsi="Calibri" w:cs="Calibri"/>
        </w:rPr>
      </w:pPr>
      <w:r w:rsidRPr="007B0ED7">
        <w:rPr>
          <w:rFonts w:ascii="Calibri" w:hAnsi="Calibri" w:cs="Calibri"/>
        </w:rPr>
        <w:t>For security purposes, VMware requires a dedicated instance of Tanzu Operations Manager for use with VMware Tanzu Kubernetes Grid Integrated Edition (TKGI).</w:t>
      </w:r>
    </w:p>
    <w:p w14:paraId="513C6566" w14:textId="5402402F" w:rsidR="007B0ED7" w:rsidRPr="007B0ED7" w:rsidRDefault="007B0ED7" w:rsidP="007B0ED7">
      <w:pPr>
        <w:rPr>
          <w:rFonts w:ascii="Calibri" w:hAnsi="Calibri" w:cs="Calibri"/>
        </w:rPr>
      </w:pPr>
      <w:r w:rsidRPr="007B0ED7">
        <w:rPr>
          <w:rFonts w:ascii="Calibri" w:hAnsi="Calibri" w:cs="Calibri"/>
        </w:rPr>
        <w:t>If you are installing TKGI on vSphere with NSX-T integration, follow the instructions in </w:t>
      </w:r>
      <w:r w:rsidRPr="007B0ED7">
        <w:rPr>
          <w:rFonts w:ascii="Calibri" w:eastAsiaTheme="majorEastAsia" w:hAnsi="Calibri" w:cs="Calibri"/>
        </w:rPr>
        <w:t>Deploying Tanzu Operations Manager with NSX-T for TKGI</w:t>
      </w:r>
      <w:r w:rsidRPr="007B0ED7">
        <w:rPr>
          <w:rFonts w:ascii="Calibri" w:hAnsi="Calibri" w:cs="Calibri"/>
        </w:rPr>
        <w:t> instead of performing the steps described in this topic.</w:t>
      </w:r>
    </w:p>
    <w:p w14:paraId="150AEB33" w14:textId="77777777" w:rsidR="007B0ED7" w:rsidRPr="007B0ED7" w:rsidRDefault="007B0ED7" w:rsidP="007B0ED7">
      <w:pPr>
        <w:rPr>
          <w:rFonts w:ascii="Calibri" w:hAnsi="Calibri" w:cs="Calibri"/>
        </w:rPr>
      </w:pPr>
      <w:r w:rsidRPr="007B0ED7">
        <w:rPr>
          <w:rFonts w:ascii="Calibri" w:hAnsi="Calibri" w:cs="Calibri"/>
        </w:rPr>
        <w:t>Prepare vSphere</w:t>
      </w:r>
    </w:p>
    <w:p w14:paraId="5EEDC1A4" w14:textId="77777777" w:rsidR="007B0ED7" w:rsidRPr="007B0ED7" w:rsidRDefault="007B0ED7" w:rsidP="007B0ED7">
      <w:pPr>
        <w:numPr>
          <w:ilvl w:val="0"/>
          <w:numId w:val="10"/>
        </w:numPr>
        <w:rPr>
          <w:rFonts w:ascii="Calibri" w:hAnsi="Calibri" w:cs="Calibri"/>
        </w:rPr>
      </w:pPr>
      <w:r w:rsidRPr="007B0ED7">
        <w:rPr>
          <w:rFonts w:ascii="Calibri" w:hAnsi="Calibri" w:cs="Calibri"/>
        </w:rPr>
        <w:t>Log in to vCenter using the vSphere Client (HTML5).</w:t>
      </w:r>
    </w:p>
    <w:p w14:paraId="622AA0AB" w14:textId="77777777" w:rsidR="007B0ED7" w:rsidRPr="007B0ED7" w:rsidRDefault="007B0ED7" w:rsidP="007B0ED7">
      <w:pPr>
        <w:numPr>
          <w:ilvl w:val="0"/>
          <w:numId w:val="10"/>
        </w:numPr>
        <w:rPr>
          <w:rFonts w:ascii="Calibri" w:hAnsi="Calibri" w:cs="Calibri"/>
        </w:rPr>
      </w:pPr>
      <w:r w:rsidRPr="007B0ED7">
        <w:rPr>
          <w:rFonts w:ascii="Calibri" w:hAnsi="Calibri" w:cs="Calibri"/>
        </w:rPr>
        <w:t>Select the vSphere Datacenter where you are deploying Tanzu Operations Manager.</w:t>
      </w:r>
    </w:p>
    <w:p w14:paraId="1862B623" w14:textId="77777777" w:rsidR="007B0ED7" w:rsidRPr="007B0ED7" w:rsidRDefault="007B0ED7" w:rsidP="007B0ED7">
      <w:pPr>
        <w:numPr>
          <w:ilvl w:val="0"/>
          <w:numId w:val="10"/>
        </w:numPr>
        <w:rPr>
          <w:rFonts w:ascii="Calibri" w:hAnsi="Calibri" w:cs="Calibri"/>
        </w:rPr>
      </w:pPr>
      <w:r w:rsidRPr="007B0ED7">
        <w:rPr>
          <w:rFonts w:ascii="Calibri" w:hAnsi="Calibri" w:cs="Calibri"/>
        </w:rPr>
        <w:t>Create one or more vSphere clusters. A vSphere cluster is a collection of ESXi hosts and associated virtual machines (VMs) with shared resources and a shared management interface. Follow the next steps to create a vSphere cluster:</w:t>
      </w:r>
    </w:p>
    <w:p w14:paraId="1DF2136A" w14:textId="75651AB8" w:rsidR="007B0ED7" w:rsidRPr="007B0ED7" w:rsidRDefault="007B0ED7" w:rsidP="007B0ED7">
      <w:pPr>
        <w:rPr>
          <w:rFonts w:ascii="Calibri" w:hAnsi="Calibri" w:cs="Calibri"/>
        </w:rPr>
      </w:pPr>
      <w:r w:rsidRPr="007B0ED7">
        <w:rPr>
          <w:rFonts w:ascii="Calibri" w:hAnsi="Calibri" w:cs="Calibri"/>
        </w:rPr>
        <w:t xml:space="preserve">For highly available, production-ready environments, you must create more than one cluster. </w:t>
      </w:r>
    </w:p>
    <w:p w14:paraId="6ADF93E9" w14:textId="77777777" w:rsidR="007B0ED7" w:rsidRPr="007B0ED7" w:rsidRDefault="007B0ED7" w:rsidP="007B0ED7">
      <w:pPr>
        <w:numPr>
          <w:ilvl w:val="1"/>
          <w:numId w:val="10"/>
        </w:numPr>
        <w:rPr>
          <w:rFonts w:ascii="Calibri" w:hAnsi="Calibri" w:cs="Calibri"/>
        </w:rPr>
      </w:pPr>
      <w:r w:rsidRPr="007B0ED7">
        <w:rPr>
          <w:rFonts w:ascii="Calibri" w:hAnsi="Calibri" w:cs="Calibri"/>
        </w:rPr>
        <w:t>Right-click the vSphere Datacenter object.</w:t>
      </w:r>
    </w:p>
    <w:p w14:paraId="1E3A39A6" w14:textId="77777777" w:rsidR="007B0ED7" w:rsidRPr="007B0ED7" w:rsidRDefault="007B0ED7" w:rsidP="007B0ED7">
      <w:pPr>
        <w:numPr>
          <w:ilvl w:val="1"/>
          <w:numId w:val="10"/>
        </w:numPr>
        <w:rPr>
          <w:rFonts w:ascii="Calibri" w:hAnsi="Calibri" w:cs="Calibri"/>
        </w:rPr>
      </w:pPr>
      <w:r w:rsidRPr="007B0ED7">
        <w:rPr>
          <w:rFonts w:ascii="Calibri" w:hAnsi="Calibri" w:cs="Calibri"/>
        </w:rPr>
        <w:t>Click </w:t>
      </w:r>
      <w:r w:rsidRPr="007B0ED7">
        <w:rPr>
          <w:rFonts w:ascii="Calibri" w:eastAsiaTheme="majorEastAsia" w:hAnsi="Calibri" w:cs="Calibri"/>
          <w:b/>
          <w:bCs/>
        </w:rPr>
        <w:t>New Cluster</w:t>
      </w:r>
      <w:r w:rsidRPr="007B0ED7">
        <w:rPr>
          <w:rFonts w:ascii="Calibri" w:hAnsi="Calibri" w:cs="Calibri"/>
        </w:rPr>
        <w:t>.</w:t>
      </w:r>
    </w:p>
    <w:p w14:paraId="3AC24D47" w14:textId="77777777" w:rsidR="007B0ED7" w:rsidRPr="007B0ED7" w:rsidRDefault="007B0ED7" w:rsidP="007B0ED7">
      <w:pPr>
        <w:numPr>
          <w:ilvl w:val="1"/>
          <w:numId w:val="10"/>
        </w:numPr>
        <w:rPr>
          <w:rFonts w:ascii="Calibri" w:hAnsi="Calibri" w:cs="Calibri"/>
        </w:rPr>
      </w:pPr>
      <w:r w:rsidRPr="007B0ED7">
        <w:rPr>
          <w:rFonts w:ascii="Calibri" w:hAnsi="Calibri" w:cs="Calibri"/>
        </w:rPr>
        <w:t>Name the Cluster. For example, </w:t>
      </w:r>
      <w:r w:rsidRPr="007B0ED7">
        <w:rPr>
          <w:rFonts w:ascii="Calibri" w:eastAsiaTheme="majorEastAsia" w:hAnsi="Calibri" w:cs="Calibri"/>
        </w:rPr>
        <w:t>Cluster1</w:t>
      </w:r>
      <w:r w:rsidRPr="007B0ED7">
        <w:rPr>
          <w:rFonts w:ascii="Calibri" w:hAnsi="Calibri" w:cs="Calibri"/>
        </w:rPr>
        <w:t>.</w:t>
      </w:r>
    </w:p>
    <w:p w14:paraId="4B1B6A91" w14:textId="77777777" w:rsidR="007B0ED7" w:rsidRPr="007B0ED7" w:rsidRDefault="007B0ED7" w:rsidP="007B0ED7">
      <w:pPr>
        <w:numPr>
          <w:ilvl w:val="1"/>
          <w:numId w:val="10"/>
        </w:numPr>
        <w:rPr>
          <w:rFonts w:ascii="Calibri" w:hAnsi="Calibri" w:cs="Calibri"/>
        </w:rPr>
      </w:pPr>
      <w:r w:rsidRPr="007B0ED7">
        <w:rPr>
          <w:rFonts w:ascii="Calibri" w:hAnsi="Calibri" w:cs="Calibri"/>
        </w:rPr>
        <w:t>Click </w:t>
      </w:r>
      <w:r w:rsidRPr="007B0ED7">
        <w:rPr>
          <w:rFonts w:ascii="Calibri" w:eastAsiaTheme="majorEastAsia" w:hAnsi="Calibri" w:cs="Calibri"/>
          <w:b/>
          <w:bCs/>
        </w:rPr>
        <w:t>Turn ON vSphere DRS</w:t>
      </w:r>
      <w:r w:rsidRPr="007B0ED7">
        <w:rPr>
          <w:rFonts w:ascii="Calibri" w:hAnsi="Calibri" w:cs="Calibri"/>
        </w:rPr>
        <w:t> to enable DRS. Set DRS Automation to </w:t>
      </w:r>
      <w:r w:rsidRPr="007B0ED7">
        <w:rPr>
          <w:rFonts w:ascii="Calibri" w:eastAsiaTheme="majorEastAsia" w:hAnsi="Calibri" w:cs="Calibri"/>
          <w:b/>
          <w:bCs/>
        </w:rPr>
        <w:t>Partially Automated</w:t>
      </w:r>
      <w:r w:rsidRPr="007B0ED7">
        <w:rPr>
          <w:rFonts w:ascii="Calibri" w:hAnsi="Calibri" w:cs="Calibri"/>
        </w:rPr>
        <w:t> or </w:t>
      </w:r>
      <w:r w:rsidRPr="007B0ED7">
        <w:rPr>
          <w:rFonts w:ascii="Calibri" w:eastAsiaTheme="majorEastAsia" w:hAnsi="Calibri" w:cs="Calibri"/>
          <w:b/>
          <w:bCs/>
        </w:rPr>
        <w:t>Full Automated</w:t>
      </w:r>
      <w:r w:rsidRPr="007B0ED7">
        <w:rPr>
          <w:rFonts w:ascii="Calibri" w:hAnsi="Calibri" w:cs="Calibri"/>
        </w:rPr>
        <w:t>.</w:t>
      </w:r>
    </w:p>
    <w:p w14:paraId="75D42B58" w14:textId="77777777" w:rsidR="007B0ED7" w:rsidRPr="007B0ED7" w:rsidRDefault="007B0ED7" w:rsidP="007B0ED7">
      <w:pPr>
        <w:numPr>
          <w:ilvl w:val="1"/>
          <w:numId w:val="10"/>
        </w:numPr>
        <w:rPr>
          <w:rFonts w:ascii="Calibri" w:hAnsi="Calibri" w:cs="Calibri"/>
        </w:rPr>
      </w:pPr>
      <w:r w:rsidRPr="007B0ED7">
        <w:rPr>
          <w:rFonts w:ascii="Calibri" w:hAnsi="Calibri" w:cs="Calibri"/>
        </w:rPr>
        <w:t>Click </w:t>
      </w:r>
      <w:r w:rsidRPr="007B0ED7">
        <w:rPr>
          <w:rFonts w:ascii="Calibri" w:eastAsiaTheme="majorEastAsia" w:hAnsi="Calibri" w:cs="Calibri"/>
          <w:b/>
          <w:bCs/>
        </w:rPr>
        <w:t>Turn ON vSphere HA</w:t>
      </w:r>
      <w:r w:rsidRPr="007B0ED7">
        <w:rPr>
          <w:rFonts w:ascii="Calibri" w:hAnsi="Calibri" w:cs="Calibri"/>
        </w:rPr>
        <w:t> to enable vSphere HA.</w:t>
      </w:r>
    </w:p>
    <w:p w14:paraId="678FB3AC" w14:textId="77777777" w:rsidR="007B0ED7" w:rsidRPr="007B0ED7" w:rsidRDefault="007B0ED7" w:rsidP="007B0ED7">
      <w:pPr>
        <w:numPr>
          <w:ilvl w:val="0"/>
          <w:numId w:val="10"/>
        </w:numPr>
        <w:rPr>
          <w:rFonts w:ascii="Calibri" w:hAnsi="Calibri" w:cs="Calibri"/>
        </w:rPr>
      </w:pPr>
      <w:r w:rsidRPr="007B0ED7">
        <w:rPr>
          <w:rFonts w:ascii="Calibri" w:hAnsi="Calibri" w:cs="Calibri"/>
        </w:rPr>
        <w:t>If you created more than one vSphere cluster, configure shared storage for the clusters. You can allocate shared storage to the clusters using one of two common approaches: horizontal or vertical. For more information about configuring shared storage for clusters, see </w:t>
      </w:r>
      <w:hyperlink r:id="rId12" w:anchor="storage" w:history="1">
        <w:r w:rsidRPr="007B0ED7">
          <w:rPr>
            <w:rStyle w:val="Hyperlink"/>
            <w:rFonts w:ascii="Calibri" w:eastAsiaTheme="majorEastAsia" w:hAnsi="Calibri" w:cs="Calibri"/>
          </w:rPr>
          <w:t>Storage Design</w:t>
        </w:r>
      </w:hyperlink>
      <w:r w:rsidRPr="007B0ED7">
        <w:rPr>
          <w:rFonts w:ascii="Calibri" w:hAnsi="Calibri" w:cs="Calibri"/>
        </w:rPr>
        <w:t> in </w:t>
      </w:r>
      <w:r w:rsidRPr="007B0ED7">
        <w:rPr>
          <w:rFonts w:ascii="Calibri" w:eastAsiaTheme="majorEastAsia" w:hAnsi="Calibri" w:cs="Calibri"/>
          <w:i/>
          <w:iCs/>
        </w:rPr>
        <w:t>vSphere Reference Architecture</w:t>
      </w:r>
      <w:r w:rsidRPr="007B0ED7">
        <w:rPr>
          <w:rFonts w:ascii="Calibri" w:hAnsi="Calibri" w:cs="Calibri"/>
        </w:rPr>
        <w:t>.</w:t>
      </w:r>
    </w:p>
    <w:p w14:paraId="0EECAC1F" w14:textId="77777777" w:rsidR="007B0ED7" w:rsidRPr="007B0ED7" w:rsidRDefault="007B0ED7" w:rsidP="007B0ED7">
      <w:pPr>
        <w:rPr>
          <w:rFonts w:ascii="Calibri" w:hAnsi="Calibri" w:cs="Calibri"/>
        </w:rPr>
      </w:pPr>
      <w:r w:rsidRPr="007B0ED7">
        <w:rPr>
          <w:rFonts w:ascii="Calibri" w:hAnsi="Calibri" w:cs="Calibri"/>
        </w:rPr>
        <w:t>Failure to properly configure shared storage for vSphere clusters could result in downtime and unrecoverable loss of data.</w:t>
      </w:r>
    </w:p>
    <w:p w14:paraId="133DAE18" w14:textId="77777777" w:rsidR="007B0ED7" w:rsidRPr="00885A0F" w:rsidRDefault="007B0ED7" w:rsidP="007B0ED7">
      <w:pPr>
        <w:numPr>
          <w:ilvl w:val="0"/>
          <w:numId w:val="10"/>
        </w:numPr>
        <w:rPr>
          <w:rFonts w:ascii="Calibri" w:hAnsi="Calibri" w:cs="Calibri"/>
        </w:rPr>
      </w:pPr>
      <w:r w:rsidRPr="007B0ED7">
        <w:rPr>
          <w:rFonts w:ascii="Calibri" w:hAnsi="Calibri" w:cs="Calibri"/>
        </w:rPr>
        <w:t xml:space="preserve">Create a resource pool for the management components in your deployment. </w:t>
      </w:r>
    </w:p>
    <w:p w14:paraId="2893E48D" w14:textId="5DD36E5C" w:rsidR="007B0ED7" w:rsidRPr="007B0ED7" w:rsidRDefault="007B0ED7" w:rsidP="007B0ED7">
      <w:pPr>
        <w:ind w:left="720"/>
        <w:rPr>
          <w:rFonts w:ascii="Calibri" w:hAnsi="Calibri" w:cs="Calibri"/>
        </w:rPr>
      </w:pPr>
      <w:r w:rsidRPr="007B0ED7">
        <w:rPr>
          <w:rFonts w:ascii="Calibri" w:hAnsi="Calibri" w:cs="Calibri"/>
        </w:rPr>
        <w:t>Resource pools are vSphere objects used to organize resources.</w:t>
      </w:r>
    </w:p>
    <w:p w14:paraId="4CB3AD0B" w14:textId="77777777" w:rsidR="007B0ED7" w:rsidRPr="007B0ED7" w:rsidRDefault="007B0ED7" w:rsidP="007B0ED7">
      <w:pPr>
        <w:rPr>
          <w:rFonts w:ascii="Calibri" w:hAnsi="Calibri" w:cs="Calibri"/>
        </w:rPr>
      </w:pPr>
      <w:r w:rsidRPr="007B0ED7">
        <w:rPr>
          <w:rFonts w:ascii="Calibri" w:hAnsi="Calibri" w:cs="Calibri"/>
        </w:rPr>
        <w:t>The management resource pool separates non-HA components such as BOSH Director. For example, if you deploy Tanzu Operations Manager for use with TKGI, the TKGI management plane includes Tanzu Operations Manager, BOSH Director, the TKGI control plane, and Harbor (optional).</w:t>
      </w:r>
    </w:p>
    <w:p w14:paraId="24026533" w14:textId="77777777" w:rsidR="007B0ED7" w:rsidRPr="007B0ED7" w:rsidRDefault="007B0ED7" w:rsidP="007B0ED7">
      <w:pPr>
        <w:rPr>
          <w:rFonts w:ascii="Calibri" w:hAnsi="Calibri" w:cs="Calibri"/>
        </w:rPr>
      </w:pPr>
      <w:r w:rsidRPr="007B0ED7">
        <w:rPr>
          <w:rFonts w:ascii="Calibri" w:hAnsi="Calibri" w:cs="Calibri"/>
        </w:rPr>
        <w:t>Follow the next steps to create a vSphere resource pool:</w:t>
      </w:r>
    </w:p>
    <w:p w14:paraId="0AF12614" w14:textId="77777777" w:rsidR="007B0ED7" w:rsidRPr="007B0ED7" w:rsidRDefault="007B0ED7" w:rsidP="007B0ED7">
      <w:pPr>
        <w:numPr>
          <w:ilvl w:val="1"/>
          <w:numId w:val="10"/>
        </w:numPr>
        <w:rPr>
          <w:rFonts w:ascii="Calibri" w:hAnsi="Calibri" w:cs="Calibri"/>
        </w:rPr>
      </w:pPr>
      <w:r w:rsidRPr="007B0ED7">
        <w:rPr>
          <w:rFonts w:ascii="Calibri" w:hAnsi="Calibri" w:cs="Calibri"/>
        </w:rPr>
        <w:t>Right-click the vSphere cluster object that you created and click </w:t>
      </w:r>
      <w:r w:rsidRPr="007B0ED7">
        <w:rPr>
          <w:rFonts w:ascii="Calibri" w:eastAsiaTheme="majorEastAsia" w:hAnsi="Calibri" w:cs="Calibri"/>
          <w:b/>
          <w:bCs/>
        </w:rPr>
        <w:t>New Resource Pool</w:t>
      </w:r>
      <w:r w:rsidRPr="007B0ED7">
        <w:rPr>
          <w:rFonts w:ascii="Calibri" w:hAnsi="Calibri" w:cs="Calibri"/>
        </w:rPr>
        <w:t>.</w:t>
      </w:r>
    </w:p>
    <w:p w14:paraId="604E8ADB" w14:textId="77777777" w:rsidR="007B0ED7" w:rsidRPr="007B0ED7" w:rsidRDefault="007B0ED7" w:rsidP="007B0ED7">
      <w:pPr>
        <w:numPr>
          <w:ilvl w:val="1"/>
          <w:numId w:val="10"/>
        </w:numPr>
        <w:rPr>
          <w:rFonts w:ascii="Calibri" w:hAnsi="Calibri" w:cs="Calibri"/>
        </w:rPr>
      </w:pPr>
      <w:r w:rsidRPr="007B0ED7">
        <w:rPr>
          <w:rFonts w:ascii="Calibri" w:hAnsi="Calibri" w:cs="Calibri"/>
        </w:rPr>
        <w:t>Name the resource pool. For example, </w:t>
      </w:r>
      <w:r w:rsidRPr="007B0ED7">
        <w:rPr>
          <w:rFonts w:ascii="Calibri" w:eastAsiaTheme="majorEastAsia" w:hAnsi="Calibri" w:cs="Calibri"/>
        </w:rPr>
        <w:t>RP-MGMT</w:t>
      </w:r>
      <w:r w:rsidRPr="007B0ED7">
        <w:rPr>
          <w:rFonts w:ascii="Calibri" w:hAnsi="Calibri" w:cs="Calibri"/>
        </w:rPr>
        <w:t>.</w:t>
      </w:r>
    </w:p>
    <w:p w14:paraId="4031D93D" w14:textId="77777777" w:rsidR="007B0ED7" w:rsidRPr="007B0ED7" w:rsidRDefault="007B0ED7" w:rsidP="007B0ED7">
      <w:pPr>
        <w:numPr>
          <w:ilvl w:val="1"/>
          <w:numId w:val="10"/>
        </w:numPr>
        <w:rPr>
          <w:rFonts w:ascii="Calibri" w:hAnsi="Calibri" w:cs="Calibri"/>
        </w:rPr>
      </w:pPr>
      <w:r w:rsidRPr="007B0ED7">
        <w:rPr>
          <w:rFonts w:ascii="Calibri" w:hAnsi="Calibri" w:cs="Calibri"/>
        </w:rPr>
        <w:t>Review the default CPU and Memory settings and adjust if necessary. This is not commonly needed.</w:t>
      </w:r>
    </w:p>
    <w:p w14:paraId="5367BF4B" w14:textId="77777777" w:rsidR="007B0ED7" w:rsidRPr="007B0ED7" w:rsidRDefault="007B0ED7" w:rsidP="007B0ED7">
      <w:pPr>
        <w:numPr>
          <w:ilvl w:val="1"/>
          <w:numId w:val="10"/>
        </w:numPr>
        <w:rPr>
          <w:rFonts w:ascii="Calibri" w:hAnsi="Calibri" w:cs="Calibri"/>
        </w:rPr>
      </w:pPr>
      <w:r w:rsidRPr="007B0ED7">
        <w:rPr>
          <w:rFonts w:ascii="Calibri" w:hAnsi="Calibri" w:cs="Calibri"/>
        </w:rPr>
        <w:t>Click </w:t>
      </w:r>
      <w:r w:rsidRPr="007B0ED7">
        <w:rPr>
          <w:rFonts w:ascii="Calibri" w:eastAsiaTheme="majorEastAsia" w:hAnsi="Calibri" w:cs="Calibri"/>
          <w:b/>
          <w:bCs/>
        </w:rPr>
        <w:t>OK</w:t>
      </w:r>
      <w:r w:rsidRPr="007B0ED7">
        <w:rPr>
          <w:rFonts w:ascii="Calibri" w:hAnsi="Calibri" w:cs="Calibri"/>
        </w:rPr>
        <w:t>.</w:t>
      </w:r>
    </w:p>
    <w:p w14:paraId="4E227AAF" w14:textId="14DAD530" w:rsidR="007B0ED7" w:rsidRPr="007B0ED7" w:rsidRDefault="007B0ED7" w:rsidP="007B0ED7">
      <w:pPr>
        <w:numPr>
          <w:ilvl w:val="0"/>
          <w:numId w:val="10"/>
        </w:numPr>
        <w:rPr>
          <w:rFonts w:ascii="Calibri" w:hAnsi="Calibri" w:cs="Calibri"/>
        </w:rPr>
      </w:pPr>
      <w:r w:rsidRPr="007B0ED7">
        <w:rPr>
          <w:rFonts w:ascii="Calibri" w:hAnsi="Calibri" w:cs="Calibri"/>
        </w:rPr>
        <w:t>(Optional) If desired, create host groups within the clusters. For information about using host groups in vSphere, see </w:t>
      </w:r>
      <w:r w:rsidRPr="007B0ED7">
        <w:rPr>
          <w:rFonts w:ascii="Calibri" w:eastAsiaTheme="majorEastAsia" w:hAnsi="Calibri" w:cs="Calibri"/>
        </w:rPr>
        <w:t>Host groups in vSphere</w:t>
      </w:r>
      <w:r w:rsidRPr="007B0ED7">
        <w:rPr>
          <w:rFonts w:ascii="Calibri" w:hAnsi="Calibri" w:cs="Calibri"/>
        </w:rPr>
        <w:t>.</w:t>
      </w:r>
    </w:p>
    <w:p w14:paraId="1BC96EA2" w14:textId="77777777" w:rsidR="007B0ED7" w:rsidRPr="007B0ED7" w:rsidRDefault="007B0ED7" w:rsidP="007B0ED7">
      <w:pPr>
        <w:numPr>
          <w:ilvl w:val="1"/>
          <w:numId w:val="10"/>
        </w:numPr>
        <w:rPr>
          <w:rFonts w:ascii="Calibri" w:hAnsi="Calibri" w:cs="Calibri"/>
        </w:rPr>
      </w:pPr>
      <w:r w:rsidRPr="007B0ED7">
        <w:rPr>
          <w:rFonts w:ascii="Calibri" w:hAnsi="Calibri" w:cs="Calibri"/>
        </w:rPr>
        <w:t>Click the </w:t>
      </w:r>
      <w:r w:rsidRPr="007B0ED7">
        <w:rPr>
          <w:rFonts w:ascii="Calibri" w:eastAsiaTheme="majorEastAsia" w:hAnsi="Calibri" w:cs="Calibri"/>
          <w:b/>
          <w:bCs/>
        </w:rPr>
        <w:t>Cluster</w:t>
      </w:r>
      <w:r w:rsidRPr="007B0ED7">
        <w:rPr>
          <w:rFonts w:ascii="Calibri" w:hAnsi="Calibri" w:cs="Calibri"/>
        </w:rPr>
        <w:t> where you want to create a host group.</w:t>
      </w:r>
    </w:p>
    <w:p w14:paraId="19A5F546" w14:textId="77777777" w:rsidR="007B0ED7" w:rsidRPr="007B0ED7" w:rsidRDefault="007B0ED7" w:rsidP="007B0ED7">
      <w:pPr>
        <w:numPr>
          <w:ilvl w:val="1"/>
          <w:numId w:val="10"/>
        </w:numPr>
        <w:rPr>
          <w:rFonts w:ascii="Calibri" w:hAnsi="Calibri" w:cs="Calibri"/>
        </w:rPr>
      </w:pPr>
      <w:r w:rsidRPr="007B0ED7">
        <w:rPr>
          <w:rFonts w:ascii="Calibri" w:hAnsi="Calibri" w:cs="Calibri"/>
        </w:rPr>
        <w:t>Click the </w:t>
      </w:r>
      <w:r w:rsidRPr="007B0ED7">
        <w:rPr>
          <w:rFonts w:ascii="Calibri" w:eastAsiaTheme="majorEastAsia" w:hAnsi="Calibri" w:cs="Calibri"/>
          <w:b/>
          <w:bCs/>
        </w:rPr>
        <w:t>Configure</w:t>
      </w:r>
      <w:r w:rsidRPr="007B0ED7">
        <w:rPr>
          <w:rFonts w:ascii="Calibri" w:hAnsi="Calibri" w:cs="Calibri"/>
        </w:rPr>
        <w:t> tab.</w:t>
      </w:r>
    </w:p>
    <w:p w14:paraId="0EBF4FA8" w14:textId="77777777" w:rsidR="007B0ED7" w:rsidRPr="007B0ED7" w:rsidRDefault="007B0ED7" w:rsidP="007B0ED7">
      <w:pPr>
        <w:numPr>
          <w:ilvl w:val="1"/>
          <w:numId w:val="10"/>
        </w:numPr>
        <w:rPr>
          <w:rFonts w:ascii="Calibri" w:hAnsi="Calibri" w:cs="Calibri"/>
        </w:rPr>
      </w:pPr>
      <w:r w:rsidRPr="007B0ED7">
        <w:rPr>
          <w:rFonts w:ascii="Calibri" w:hAnsi="Calibri" w:cs="Calibri"/>
        </w:rPr>
        <w:lastRenderedPageBreak/>
        <w:t>In </w:t>
      </w:r>
      <w:r w:rsidRPr="007B0ED7">
        <w:rPr>
          <w:rFonts w:ascii="Calibri" w:eastAsiaTheme="majorEastAsia" w:hAnsi="Calibri" w:cs="Calibri"/>
          <w:b/>
          <w:bCs/>
        </w:rPr>
        <w:t>Configuration</w:t>
      </w:r>
      <w:r w:rsidRPr="007B0ED7">
        <w:rPr>
          <w:rFonts w:ascii="Calibri" w:hAnsi="Calibri" w:cs="Calibri"/>
        </w:rPr>
        <w:t>, click </w:t>
      </w:r>
      <w:r w:rsidRPr="007B0ED7">
        <w:rPr>
          <w:rFonts w:ascii="Calibri" w:eastAsiaTheme="majorEastAsia" w:hAnsi="Calibri" w:cs="Calibri"/>
          <w:b/>
          <w:bCs/>
        </w:rPr>
        <w:t>VM/Host Groups</w:t>
      </w:r>
      <w:r w:rsidRPr="007B0ED7">
        <w:rPr>
          <w:rFonts w:ascii="Calibri" w:hAnsi="Calibri" w:cs="Calibri"/>
        </w:rPr>
        <w:t>.</w:t>
      </w:r>
    </w:p>
    <w:p w14:paraId="5C5F8F9C" w14:textId="77777777" w:rsidR="007B0ED7" w:rsidRPr="007B0ED7" w:rsidRDefault="007B0ED7" w:rsidP="007B0ED7">
      <w:pPr>
        <w:numPr>
          <w:ilvl w:val="1"/>
          <w:numId w:val="10"/>
        </w:numPr>
        <w:rPr>
          <w:rFonts w:ascii="Calibri" w:hAnsi="Calibri" w:cs="Calibri"/>
        </w:rPr>
      </w:pPr>
      <w:r w:rsidRPr="007B0ED7">
        <w:rPr>
          <w:rFonts w:ascii="Calibri" w:hAnsi="Calibri" w:cs="Calibri"/>
        </w:rPr>
        <w:t>Click </w:t>
      </w:r>
      <w:r w:rsidRPr="007B0ED7">
        <w:rPr>
          <w:rFonts w:ascii="Calibri" w:eastAsiaTheme="majorEastAsia" w:hAnsi="Calibri" w:cs="Calibri"/>
          <w:b/>
          <w:bCs/>
        </w:rPr>
        <w:t>Add</w:t>
      </w:r>
      <w:r w:rsidRPr="007B0ED7">
        <w:rPr>
          <w:rFonts w:ascii="Calibri" w:hAnsi="Calibri" w:cs="Calibri"/>
        </w:rPr>
        <w:t> and configure the host group as follows:</w:t>
      </w:r>
    </w:p>
    <w:p w14:paraId="59153A9F" w14:textId="77777777" w:rsidR="007B0ED7" w:rsidRPr="007B0ED7" w:rsidRDefault="007B0ED7" w:rsidP="007B0ED7">
      <w:pPr>
        <w:numPr>
          <w:ilvl w:val="2"/>
          <w:numId w:val="10"/>
        </w:numPr>
        <w:rPr>
          <w:rFonts w:ascii="Calibri" w:hAnsi="Calibri" w:cs="Calibri"/>
        </w:rPr>
      </w:pPr>
      <w:r w:rsidRPr="007B0ED7">
        <w:rPr>
          <w:rFonts w:ascii="Calibri" w:hAnsi="Calibri" w:cs="Calibri"/>
        </w:rPr>
        <w:t>Name: Enter a name for the host group.</w:t>
      </w:r>
    </w:p>
    <w:p w14:paraId="1E76D5A2" w14:textId="77777777" w:rsidR="007B0ED7" w:rsidRPr="007B0ED7" w:rsidRDefault="007B0ED7" w:rsidP="007B0ED7">
      <w:pPr>
        <w:numPr>
          <w:ilvl w:val="2"/>
          <w:numId w:val="10"/>
        </w:numPr>
        <w:rPr>
          <w:rFonts w:ascii="Calibri" w:hAnsi="Calibri" w:cs="Calibri"/>
        </w:rPr>
      </w:pPr>
      <w:r w:rsidRPr="007B0ED7">
        <w:rPr>
          <w:rFonts w:ascii="Calibri" w:hAnsi="Calibri" w:cs="Calibri"/>
        </w:rPr>
        <w:t>Type: Select </w:t>
      </w:r>
      <w:r w:rsidRPr="007B0ED7">
        <w:rPr>
          <w:rFonts w:ascii="Calibri" w:eastAsiaTheme="majorEastAsia" w:hAnsi="Calibri" w:cs="Calibri"/>
          <w:b/>
          <w:bCs/>
        </w:rPr>
        <w:t>Host Group</w:t>
      </w:r>
      <w:r w:rsidRPr="007B0ED7">
        <w:rPr>
          <w:rFonts w:ascii="Calibri" w:hAnsi="Calibri" w:cs="Calibri"/>
        </w:rPr>
        <w:t> from the drop-down menu.</w:t>
      </w:r>
    </w:p>
    <w:p w14:paraId="4FEE6298" w14:textId="77777777" w:rsidR="007B0ED7" w:rsidRPr="007B0ED7" w:rsidRDefault="007B0ED7" w:rsidP="007B0ED7">
      <w:pPr>
        <w:numPr>
          <w:ilvl w:val="2"/>
          <w:numId w:val="10"/>
        </w:numPr>
        <w:rPr>
          <w:rFonts w:ascii="Calibri" w:hAnsi="Calibri" w:cs="Calibri"/>
        </w:rPr>
      </w:pPr>
      <w:r w:rsidRPr="007B0ED7">
        <w:rPr>
          <w:rFonts w:ascii="Calibri" w:hAnsi="Calibri" w:cs="Calibri"/>
        </w:rPr>
        <w:t>Click </w:t>
      </w:r>
      <w:r w:rsidRPr="007B0ED7">
        <w:rPr>
          <w:rFonts w:ascii="Calibri" w:eastAsiaTheme="majorEastAsia" w:hAnsi="Calibri" w:cs="Calibri"/>
          <w:b/>
          <w:bCs/>
        </w:rPr>
        <w:t>Add</w:t>
      </w:r>
      <w:r w:rsidRPr="007B0ED7">
        <w:rPr>
          <w:rFonts w:ascii="Calibri" w:hAnsi="Calibri" w:cs="Calibri"/>
        </w:rPr>
        <w:t> and select the ESXi host(s) to include in the host group.</w:t>
      </w:r>
    </w:p>
    <w:p w14:paraId="07494AA6" w14:textId="77777777" w:rsidR="007B0ED7" w:rsidRPr="007B0ED7" w:rsidRDefault="007B0ED7" w:rsidP="007B0ED7">
      <w:pPr>
        <w:numPr>
          <w:ilvl w:val="2"/>
          <w:numId w:val="10"/>
        </w:numPr>
        <w:rPr>
          <w:rFonts w:ascii="Calibri" w:hAnsi="Calibri" w:cs="Calibri"/>
        </w:rPr>
      </w:pPr>
      <w:r w:rsidRPr="007B0ED7">
        <w:rPr>
          <w:rFonts w:ascii="Calibri" w:hAnsi="Calibri" w:cs="Calibri"/>
        </w:rPr>
        <w:t>Click </w:t>
      </w:r>
      <w:r w:rsidRPr="007B0ED7">
        <w:rPr>
          <w:rFonts w:ascii="Calibri" w:eastAsiaTheme="majorEastAsia" w:hAnsi="Calibri" w:cs="Calibri"/>
          <w:b/>
          <w:bCs/>
        </w:rPr>
        <w:t>OK</w:t>
      </w:r>
      <w:r w:rsidRPr="007B0ED7">
        <w:rPr>
          <w:rFonts w:ascii="Calibri" w:hAnsi="Calibri" w:cs="Calibri"/>
        </w:rPr>
        <w:t>.</w:t>
      </w:r>
    </w:p>
    <w:p w14:paraId="268F2D8E" w14:textId="77777777" w:rsidR="007B0ED7" w:rsidRPr="00885A0F" w:rsidRDefault="007B0ED7" w:rsidP="007B0ED7">
      <w:pPr>
        <w:rPr>
          <w:rFonts w:ascii="Calibri" w:hAnsi="Calibri" w:cs="Calibri"/>
        </w:rPr>
      </w:pPr>
    </w:p>
    <w:p w14:paraId="21C16539" w14:textId="4A512898" w:rsidR="007B0ED7" w:rsidRPr="00885A0F" w:rsidRDefault="007B0ED7" w:rsidP="00BA40FB">
      <w:pPr>
        <w:pStyle w:val="Heading3"/>
        <w:rPr>
          <w:rFonts w:ascii="Calibri" w:hAnsi="Calibri" w:cs="Calibri"/>
        </w:rPr>
      </w:pPr>
      <w:bookmarkStart w:id="16" w:name="_Toc163762478"/>
      <w:r w:rsidRPr="00885A0F">
        <w:rPr>
          <w:rFonts w:ascii="Calibri" w:hAnsi="Calibri" w:cs="Calibri"/>
        </w:rPr>
        <w:t>Deploy Tanzu Operations Manager</w:t>
      </w:r>
      <w:bookmarkEnd w:id="16"/>
    </w:p>
    <w:p w14:paraId="35AD0979" w14:textId="77777777" w:rsidR="007B0ED7" w:rsidRPr="007B0ED7" w:rsidRDefault="007B0ED7" w:rsidP="007B0ED7">
      <w:pPr>
        <w:rPr>
          <w:rFonts w:ascii="Calibri" w:hAnsi="Calibri" w:cs="Calibri"/>
        </w:rPr>
      </w:pPr>
    </w:p>
    <w:p w14:paraId="135507EA" w14:textId="77777777" w:rsidR="007B0ED7" w:rsidRPr="007B0ED7" w:rsidRDefault="007B0ED7" w:rsidP="007B0ED7">
      <w:pPr>
        <w:rPr>
          <w:rFonts w:ascii="Calibri" w:hAnsi="Calibri" w:cs="Calibri"/>
        </w:rPr>
      </w:pPr>
      <w:r w:rsidRPr="007B0ED7">
        <w:rPr>
          <w:rFonts w:ascii="Calibri" w:hAnsi="Calibri" w:cs="Calibri"/>
        </w:rPr>
        <w:t>Tanzu Operations Manager for vSphere is provided as an OVA file. An OVA file is a template for a VM. To deploy Tanzu Operations Manager on vSphere, you import the OVA file into your vSphere environment.</w:t>
      </w:r>
    </w:p>
    <w:p w14:paraId="401D4512" w14:textId="13B8BC9F" w:rsidR="007B0ED7" w:rsidRPr="007B0ED7" w:rsidRDefault="007B0ED7" w:rsidP="007B0ED7">
      <w:pPr>
        <w:numPr>
          <w:ilvl w:val="0"/>
          <w:numId w:val="11"/>
        </w:numPr>
        <w:rPr>
          <w:rFonts w:ascii="Calibri" w:hAnsi="Calibri" w:cs="Calibri"/>
        </w:rPr>
      </w:pPr>
      <w:r w:rsidRPr="007B0ED7">
        <w:rPr>
          <w:rFonts w:ascii="Calibri" w:hAnsi="Calibri" w:cs="Calibri"/>
        </w:rPr>
        <w:t>Download the </w:t>
      </w:r>
      <w:r w:rsidRPr="007B0ED7">
        <w:rPr>
          <w:rFonts w:ascii="Calibri" w:eastAsiaTheme="majorEastAsia" w:hAnsi="Calibri" w:cs="Calibri"/>
        </w:rPr>
        <w:t>Tanzu Operations Manager for vSphere</w:t>
      </w:r>
      <w:r w:rsidRPr="007B0ED7">
        <w:rPr>
          <w:rFonts w:ascii="Calibri" w:hAnsi="Calibri" w:cs="Calibri"/>
        </w:rPr>
        <w:t> OVA file from </w:t>
      </w:r>
      <w:r w:rsidRPr="007B0ED7">
        <w:rPr>
          <w:rFonts w:ascii="Calibri" w:eastAsiaTheme="majorEastAsia" w:hAnsi="Calibri" w:cs="Calibri"/>
        </w:rPr>
        <w:t>VMware Tanzu Network</w:t>
      </w:r>
      <w:r w:rsidRPr="007B0ED7">
        <w:rPr>
          <w:rFonts w:ascii="Calibri" w:hAnsi="Calibri" w:cs="Calibri"/>
        </w:rPr>
        <w:t>. Use the </w:t>
      </w:r>
      <w:r w:rsidRPr="007B0ED7">
        <w:rPr>
          <w:rFonts w:ascii="Calibri" w:eastAsiaTheme="majorEastAsia" w:hAnsi="Calibri" w:cs="Calibri"/>
          <w:b/>
          <w:bCs/>
        </w:rPr>
        <w:t>Releases</w:t>
      </w:r>
      <w:r w:rsidRPr="007B0ED7">
        <w:rPr>
          <w:rFonts w:ascii="Calibri" w:hAnsi="Calibri" w:cs="Calibri"/>
        </w:rPr>
        <w:t> drop-down menu to select an Tanzu Operations Manager release.</w:t>
      </w:r>
    </w:p>
    <w:p w14:paraId="3DEF8BB2" w14:textId="77777777" w:rsidR="007B0ED7" w:rsidRPr="007B0ED7" w:rsidRDefault="007B0ED7" w:rsidP="007B0ED7">
      <w:pPr>
        <w:numPr>
          <w:ilvl w:val="0"/>
          <w:numId w:val="11"/>
        </w:numPr>
        <w:rPr>
          <w:rFonts w:ascii="Calibri" w:hAnsi="Calibri" w:cs="Calibri"/>
        </w:rPr>
      </w:pPr>
      <w:r w:rsidRPr="007B0ED7">
        <w:rPr>
          <w:rFonts w:ascii="Calibri" w:hAnsi="Calibri" w:cs="Calibri"/>
        </w:rPr>
        <w:t>Right-click the management resource pool that you created and select </w:t>
      </w:r>
      <w:r w:rsidRPr="007B0ED7">
        <w:rPr>
          <w:rFonts w:ascii="Calibri" w:eastAsiaTheme="majorEastAsia" w:hAnsi="Calibri" w:cs="Calibri"/>
          <w:b/>
          <w:bCs/>
        </w:rPr>
        <w:t>Deploy OVF Template</w:t>
      </w:r>
      <w:r w:rsidRPr="007B0ED7">
        <w:rPr>
          <w:rFonts w:ascii="Calibri" w:hAnsi="Calibri" w:cs="Calibri"/>
        </w:rPr>
        <w:t>. Alternatively, from the vCenter menu, select </w:t>
      </w:r>
      <w:r w:rsidRPr="007B0ED7">
        <w:rPr>
          <w:rFonts w:ascii="Calibri" w:eastAsiaTheme="majorEastAsia" w:hAnsi="Calibri" w:cs="Calibri"/>
          <w:b/>
          <w:bCs/>
        </w:rPr>
        <w:t>Actions</w:t>
      </w:r>
      <w:r w:rsidRPr="007B0ED7">
        <w:rPr>
          <w:rFonts w:ascii="Calibri" w:hAnsi="Calibri" w:cs="Calibri"/>
        </w:rPr>
        <w:t>, then </w:t>
      </w:r>
      <w:r w:rsidRPr="007B0ED7">
        <w:rPr>
          <w:rFonts w:ascii="Calibri" w:eastAsiaTheme="majorEastAsia" w:hAnsi="Calibri" w:cs="Calibri"/>
          <w:b/>
          <w:bCs/>
        </w:rPr>
        <w:t>Deploy OVF Template</w:t>
      </w:r>
      <w:r w:rsidRPr="007B0ED7">
        <w:rPr>
          <w:rFonts w:ascii="Calibri" w:hAnsi="Calibri" w:cs="Calibri"/>
        </w:rPr>
        <w:t>.</w:t>
      </w:r>
    </w:p>
    <w:p w14:paraId="29CF026F" w14:textId="77777777" w:rsidR="007B0ED7" w:rsidRPr="007B0ED7" w:rsidRDefault="007B0ED7" w:rsidP="007B0ED7">
      <w:pPr>
        <w:numPr>
          <w:ilvl w:val="0"/>
          <w:numId w:val="11"/>
        </w:numPr>
        <w:rPr>
          <w:rFonts w:ascii="Calibri" w:hAnsi="Calibri" w:cs="Calibri"/>
        </w:rPr>
      </w:pPr>
      <w:r w:rsidRPr="007B0ED7">
        <w:rPr>
          <w:rFonts w:ascii="Calibri" w:hAnsi="Calibri" w:cs="Calibri"/>
        </w:rPr>
        <w:t>On the </w:t>
      </w:r>
      <w:r w:rsidRPr="007B0ED7">
        <w:rPr>
          <w:rFonts w:ascii="Calibri" w:eastAsiaTheme="majorEastAsia" w:hAnsi="Calibri" w:cs="Calibri"/>
          <w:b/>
          <w:bCs/>
        </w:rPr>
        <w:t>Select an OVF template</w:t>
      </w:r>
      <w:r w:rsidRPr="007B0ED7">
        <w:rPr>
          <w:rFonts w:ascii="Calibri" w:hAnsi="Calibri" w:cs="Calibri"/>
        </w:rPr>
        <w:t> pane, click </w:t>
      </w:r>
      <w:r w:rsidRPr="007B0ED7">
        <w:rPr>
          <w:rFonts w:ascii="Calibri" w:eastAsiaTheme="majorEastAsia" w:hAnsi="Calibri" w:cs="Calibri"/>
          <w:b/>
          <w:bCs/>
        </w:rPr>
        <w:t>Browse</w:t>
      </w:r>
      <w:r w:rsidRPr="007B0ED7">
        <w:rPr>
          <w:rFonts w:ascii="Calibri" w:hAnsi="Calibri" w:cs="Calibri"/>
        </w:rPr>
        <w:t>.</w:t>
      </w:r>
    </w:p>
    <w:p w14:paraId="059D1CD7" w14:textId="77777777" w:rsidR="007B0ED7" w:rsidRPr="007B0ED7" w:rsidRDefault="007B0ED7" w:rsidP="007B0ED7">
      <w:pPr>
        <w:numPr>
          <w:ilvl w:val="0"/>
          <w:numId w:val="11"/>
        </w:numPr>
        <w:rPr>
          <w:rFonts w:ascii="Calibri" w:hAnsi="Calibri" w:cs="Calibri"/>
        </w:rPr>
      </w:pPr>
      <w:r w:rsidRPr="007B0ED7">
        <w:rPr>
          <w:rFonts w:ascii="Calibri" w:hAnsi="Calibri" w:cs="Calibri"/>
        </w:rPr>
        <w:t>Click the Tanzu Operations Manager OVA file that you downloaded and click </w:t>
      </w:r>
      <w:r w:rsidRPr="007B0ED7">
        <w:rPr>
          <w:rFonts w:ascii="Calibri" w:eastAsiaTheme="majorEastAsia" w:hAnsi="Calibri" w:cs="Calibri"/>
          <w:b/>
          <w:bCs/>
        </w:rPr>
        <w:t>Open</w:t>
      </w:r>
      <w:r w:rsidRPr="007B0ED7">
        <w:rPr>
          <w:rFonts w:ascii="Calibri" w:hAnsi="Calibri" w:cs="Calibri"/>
        </w:rPr>
        <w:t>.</w:t>
      </w:r>
    </w:p>
    <w:p w14:paraId="776826A4" w14:textId="77777777" w:rsidR="007B0ED7" w:rsidRPr="007B0ED7" w:rsidRDefault="007B0ED7" w:rsidP="007B0ED7">
      <w:pPr>
        <w:numPr>
          <w:ilvl w:val="0"/>
          <w:numId w:val="11"/>
        </w:numPr>
        <w:rPr>
          <w:rFonts w:ascii="Calibri" w:hAnsi="Calibri" w:cs="Calibri"/>
        </w:rPr>
      </w:pPr>
      <w:r w:rsidRPr="007B0ED7">
        <w:rPr>
          <w:rFonts w:ascii="Calibri" w:hAnsi="Calibri" w:cs="Calibri"/>
        </w:rPr>
        <w:t>Review the template selection and click </w:t>
      </w:r>
      <w:r w:rsidRPr="007B0ED7">
        <w:rPr>
          <w:rFonts w:ascii="Calibri" w:eastAsiaTheme="majorEastAsia" w:hAnsi="Calibri" w:cs="Calibri"/>
          <w:b/>
          <w:bCs/>
        </w:rPr>
        <w:t>Next</w:t>
      </w:r>
      <w:r w:rsidRPr="007B0ED7">
        <w:rPr>
          <w:rFonts w:ascii="Calibri" w:hAnsi="Calibri" w:cs="Calibri"/>
        </w:rPr>
        <w:t>.</w:t>
      </w:r>
    </w:p>
    <w:p w14:paraId="719F46CE" w14:textId="77777777" w:rsidR="007B0ED7" w:rsidRPr="007B0ED7" w:rsidRDefault="007B0ED7" w:rsidP="007B0ED7">
      <w:pPr>
        <w:numPr>
          <w:ilvl w:val="0"/>
          <w:numId w:val="11"/>
        </w:numPr>
        <w:rPr>
          <w:rFonts w:ascii="Calibri" w:hAnsi="Calibri" w:cs="Calibri"/>
        </w:rPr>
      </w:pPr>
      <w:r w:rsidRPr="007B0ED7">
        <w:rPr>
          <w:rFonts w:ascii="Calibri" w:hAnsi="Calibri" w:cs="Calibri"/>
        </w:rPr>
        <w:t>On the </w:t>
      </w:r>
      <w:r w:rsidRPr="007B0ED7">
        <w:rPr>
          <w:rFonts w:ascii="Calibri" w:eastAsiaTheme="majorEastAsia" w:hAnsi="Calibri" w:cs="Calibri"/>
          <w:b/>
          <w:bCs/>
        </w:rPr>
        <w:t>Select a name and folder</w:t>
      </w:r>
      <w:r w:rsidRPr="007B0ED7">
        <w:rPr>
          <w:rFonts w:ascii="Calibri" w:hAnsi="Calibri" w:cs="Calibri"/>
        </w:rPr>
        <w:t> pane:</w:t>
      </w:r>
    </w:p>
    <w:p w14:paraId="066C35F7" w14:textId="77777777" w:rsidR="007B0ED7" w:rsidRPr="007B0ED7" w:rsidRDefault="007B0ED7" w:rsidP="007B0ED7">
      <w:pPr>
        <w:numPr>
          <w:ilvl w:val="1"/>
          <w:numId w:val="11"/>
        </w:numPr>
        <w:rPr>
          <w:rFonts w:ascii="Calibri" w:hAnsi="Calibri" w:cs="Calibri"/>
        </w:rPr>
      </w:pPr>
      <w:r w:rsidRPr="007B0ED7">
        <w:rPr>
          <w:rFonts w:ascii="Calibri" w:hAnsi="Calibri" w:cs="Calibri"/>
        </w:rPr>
        <w:t>Enter a name for the Tanzu Operations Manager virtual machine, or use the default name.</w:t>
      </w:r>
    </w:p>
    <w:p w14:paraId="005EF237" w14:textId="77777777" w:rsidR="007B0ED7" w:rsidRPr="007B0ED7" w:rsidRDefault="007B0ED7" w:rsidP="007B0ED7">
      <w:pPr>
        <w:numPr>
          <w:ilvl w:val="1"/>
          <w:numId w:val="11"/>
        </w:numPr>
        <w:rPr>
          <w:rFonts w:ascii="Calibri" w:hAnsi="Calibri" w:cs="Calibri"/>
        </w:rPr>
      </w:pPr>
      <w:r w:rsidRPr="007B0ED7">
        <w:rPr>
          <w:rFonts w:ascii="Calibri" w:hAnsi="Calibri" w:cs="Calibri"/>
        </w:rPr>
        <w:t>Select the object labeled </w:t>
      </w:r>
      <w:r w:rsidRPr="007B0ED7">
        <w:rPr>
          <w:rFonts w:ascii="Calibri" w:eastAsiaTheme="majorEastAsia" w:hAnsi="Calibri" w:cs="Calibri"/>
          <w:b/>
          <w:bCs/>
        </w:rPr>
        <w:t>Datacenter</w:t>
      </w:r>
      <w:r w:rsidRPr="007B0ED7">
        <w:rPr>
          <w:rFonts w:ascii="Calibri" w:hAnsi="Calibri" w:cs="Calibri"/>
        </w:rPr>
        <w:t>.</w:t>
      </w:r>
    </w:p>
    <w:p w14:paraId="557EE545" w14:textId="77777777" w:rsidR="007B0ED7" w:rsidRPr="007B0ED7" w:rsidRDefault="007B0ED7" w:rsidP="007B0ED7">
      <w:pPr>
        <w:numPr>
          <w:ilvl w:val="1"/>
          <w:numId w:val="11"/>
        </w:numPr>
        <w:rPr>
          <w:rFonts w:ascii="Calibri" w:hAnsi="Calibri" w:cs="Calibri"/>
        </w:rPr>
      </w:pPr>
      <w:r w:rsidRPr="007B0ED7">
        <w:rPr>
          <w:rFonts w:ascii="Calibri" w:hAnsi="Calibri" w:cs="Calibri"/>
        </w:rPr>
        <w:t>Click </w:t>
      </w:r>
      <w:r w:rsidRPr="007B0ED7">
        <w:rPr>
          <w:rFonts w:ascii="Calibri" w:eastAsiaTheme="majorEastAsia" w:hAnsi="Calibri" w:cs="Calibri"/>
          <w:b/>
          <w:bCs/>
        </w:rPr>
        <w:t>Next</w:t>
      </w:r>
      <w:r w:rsidRPr="007B0ED7">
        <w:rPr>
          <w:rFonts w:ascii="Calibri" w:hAnsi="Calibri" w:cs="Calibri"/>
        </w:rPr>
        <w:t>.</w:t>
      </w:r>
    </w:p>
    <w:p w14:paraId="002E783D" w14:textId="77777777" w:rsidR="007B0ED7" w:rsidRPr="007B0ED7" w:rsidRDefault="007B0ED7" w:rsidP="007B0ED7">
      <w:pPr>
        <w:numPr>
          <w:ilvl w:val="0"/>
          <w:numId w:val="11"/>
        </w:numPr>
        <w:rPr>
          <w:rFonts w:ascii="Calibri" w:hAnsi="Calibri" w:cs="Calibri"/>
        </w:rPr>
      </w:pPr>
      <w:r w:rsidRPr="007B0ED7">
        <w:rPr>
          <w:rFonts w:ascii="Calibri" w:hAnsi="Calibri" w:cs="Calibri"/>
        </w:rPr>
        <w:t>On the </w:t>
      </w:r>
      <w:r w:rsidRPr="007B0ED7">
        <w:rPr>
          <w:rFonts w:ascii="Calibri" w:eastAsiaTheme="majorEastAsia" w:hAnsi="Calibri" w:cs="Calibri"/>
          <w:b/>
          <w:bCs/>
        </w:rPr>
        <w:t>Select a compute resource</w:t>
      </w:r>
      <w:r w:rsidRPr="007B0ED7">
        <w:rPr>
          <w:rFonts w:ascii="Calibri" w:hAnsi="Calibri" w:cs="Calibri"/>
        </w:rPr>
        <w:t> pane, select the compute resource where the Tanzu Operations Manager VM runs, and click </w:t>
      </w:r>
      <w:r w:rsidRPr="007B0ED7">
        <w:rPr>
          <w:rFonts w:ascii="Calibri" w:eastAsiaTheme="majorEastAsia" w:hAnsi="Calibri" w:cs="Calibri"/>
          <w:b/>
          <w:bCs/>
        </w:rPr>
        <w:t>Next</w:t>
      </w:r>
      <w:r w:rsidRPr="007B0ED7">
        <w:rPr>
          <w:rFonts w:ascii="Calibri" w:hAnsi="Calibri" w:cs="Calibri"/>
        </w:rPr>
        <w:t>. Select the Resource Pool for the management components.</w:t>
      </w:r>
    </w:p>
    <w:p w14:paraId="11C77ACE" w14:textId="07E8E991" w:rsidR="007B0ED7" w:rsidRPr="007B0ED7" w:rsidRDefault="007B0ED7" w:rsidP="007B0ED7">
      <w:pPr>
        <w:rPr>
          <w:rFonts w:ascii="Calibri" w:hAnsi="Calibri" w:cs="Calibri"/>
        </w:rPr>
      </w:pPr>
      <w:r w:rsidRPr="007B0ED7">
        <w:rPr>
          <w:rFonts w:ascii="Calibri" w:hAnsi="Calibri" w:cs="Calibri"/>
        </w:rPr>
        <w:t>Hardware virtualization must be turned off if your vSphere host does not support VT-X/EPT. Refer to </w:t>
      </w:r>
      <w:r w:rsidRPr="007B0ED7">
        <w:rPr>
          <w:rFonts w:ascii="Calibri" w:eastAsiaTheme="majorEastAsia" w:hAnsi="Calibri" w:cs="Calibri"/>
        </w:rPr>
        <w:t>vSphere Requirements</w:t>
      </w:r>
      <w:r w:rsidRPr="007B0ED7">
        <w:rPr>
          <w:rFonts w:ascii="Calibri" w:hAnsi="Calibri" w:cs="Calibri"/>
        </w:rPr>
        <w:t> in </w:t>
      </w:r>
      <w:r w:rsidRPr="007B0ED7">
        <w:rPr>
          <w:rFonts w:ascii="Calibri" w:eastAsiaTheme="majorEastAsia" w:hAnsi="Calibri" w:cs="Calibri"/>
          <w:i/>
          <w:iCs/>
        </w:rPr>
        <w:t>Tanzu Operations Manager on vSphere Requirements</w:t>
      </w:r>
      <w:r w:rsidRPr="007B0ED7">
        <w:rPr>
          <w:rFonts w:ascii="Calibri" w:hAnsi="Calibri" w:cs="Calibri"/>
        </w:rPr>
        <w:t> for more information.</w:t>
      </w:r>
    </w:p>
    <w:p w14:paraId="2CBEDE9F" w14:textId="77777777" w:rsidR="007B0ED7" w:rsidRPr="007B0ED7" w:rsidRDefault="007B0ED7" w:rsidP="007B0ED7">
      <w:pPr>
        <w:numPr>
          <w:ilvl w:val="0"/>
          <w:numId w:val="11"/>
        </w:numPr>
        <w:rPr>
          <w:rFonts w:ascii="Calibri" w:hAnsi="Calibri" w:cs="Calibri"/>
        </w:rPr>
      </w:pPr>
      <w:r w:rsidRPr="007B0ED7">
        <w:rPr>
          <w:rFonts w:ascii="Calibri" w:hAnsi="Calibri" w:cs="Calibri"/>
        </w:rPr>
        <w:t>On the </w:t>
      </w:r>
      <w:r w:rsidRPr="007B0ED7">
        <w:rPr>
          <w:rFonts w:ascii="Calibri" w:eastAsiaTheme="majorEastAsia" w:hAnsi="Calibri" w:cs="Calibri"/>
          <w:b/>
          <w:bCs/>
        </w:rPr>
        <w:t>Review Details</w:t>
      </w:r>
      <w:r w:rsidRPr="007B0ED7">
        <w:rPr>
          <w:rFonts w:ascii="Calibri" w:hAnsi="Calibri" w:cs="Calibri"/>
        </w:rPr>
        <w:t> pane, confirm the configuration up to this point, and click </w:t>
      </w:r>
      <w:r w:rsidRPr="007B0ED7">
        <w:rPr>
          <w:rFonts w:ascii="Calibri" w:eastAsiaTheme="majorEastAsia" w:hAnsi="Calibri" w:cs="Calibri"/>
          <w:b/>
          <w:bCs/>
        </w:rPr>
        <w:t>Next</w:t>
      </w:r>
      <w:r w:rsidRPr="007B0ED7">
        <w:rPr>
          <w:rFonts w:ascii="Calibri" w:hAnsi="Calibri" w:cs="Calibri"/>
        </w:rPr>
        <w:t>.</w:t>
      </w:r>
    </w:p>
    <w:p w14:paraId="316F3AEF" w14:textId="77777777" w:rsidR="007B0ED7" w:rsidRPr="007B0ED7" w:rsidRDefault="007B0ED7" w:rsidP="007B0ED7">
      <w:pPr>
        <w:numPr>
          <w:ilvl w:val="0"/>
          <w:numId w:val="11"/>
        </w:numPr>
        <w:rPr>
          <w:rFonts w:ascii="Calibri" w:hAnsi="Calibri" w:cs="Calibri"/>
        </w:rPr>
      </w:pPr>
      <w:r w:rsidRPr="007B0ED7">
        <w:rPr>
          <w:rFonts w:ascii="Calibri" w:hAnsi="Calibri" w:cs="Calibri"/>
        </w:rPr>
        <w:t>At the </w:t>
      </w:r>
      <w:r w:rsidRPr="007B0ED7">
        <w:rPr>
          <w:rFonts w:ascii="Calibri" w:eastAsiaTheme="majorEastAsia" w:hAnsi="Calibri" w:cs="Calibri"/>
          <w:b/>
          <w:bCs/>
        </w:rPr>
        <w:t>Select Storage</w:t>
      </w:r>
      <w:r w:rsidRPr="007B0ED7">
        <w:rPr>
          <w:rFonts w:ascii="Calibri" w:hAnsi="Calibri" w:cs="Calibri"/>
        </w:rPr>
        <w:t> pane, select the virtual disk format.</w:t>
      </w:r>
    </w:p>
    <w:p w14:paraId="13349F38" w14:textId="77777777" w:rsidR="007B0ED7" w:rsidRPr="007B0ED7" w:rsidRDefault="007B0ED7" w:rsidP="007B0ED7">
      <w:pPr>
        <w:numPr>
          <w:ilvl w:val="1"/>
          <w:numId w:val="12"/>
        </w:numPr>
        <w:rPr>
          <w:rFonts w:ascii="Calibri" w:hAnsi="Calibri" w:cs="Calibri"/>
        </w:rPr>
      </w:pPr>
      <w:r w:rsidRPr="007B0ED7">
        <w:rPr>
          <w:rFonts w:ascii="Calibri" w:hAnsi="Calibri" w:cs="Calibri"/>
        </w:rPr>
        <w:t>Choose a Datastore.</w:t>
      </w:r>
    </w:p>
    <w:p w14:paraId="64CCEA41" w14:textId="77777777" w:rsidR="007B0ED7" w:rsidRPr="007B0ED7" w:rsidRDefault="007B0ED7" w:rsidP="007B0ED7">
      <w:pPr>
        <w:numPr>
          <w:ilvl w:val="2"/>
          <w:numId w:val="12"/>
        </w:numPr>
        <w:rPr>
          <w:rFonts w:ascii="Calibri" w:hAnsi="Calibri" w:cs="Calibri"/>
        </w:rPr>
      </w:pPr>
      <w:r w:rsidRPr="007B0ED7">
        <w:rPr>
          <w:rFonts w:ascii="Calibri" w:hAnsi="Calibri" w:cs="Calibri"/>
        </w:rPr>
        <w:t>If you use vSAN, select the vSAN datastore and apply the default storage policy.</w:t>
      </w:r>
    </w:p>
    <w:p w14:paraId="2443A152" w14:textId="77777777" w:rsidR="007B0ED7" w:rsidRPr="007B0ED7" w:rsidRDefault="007B0ED7" w:rsidP="007B0ED7">
      <w:pPr>
        <w:numPr>
          <w:ilvl w:val="2"/>
          <w:numId w:val="12"/>
        </w:numPr>
        <w:rPr>
          <w:rFonts w:ascii="Calibri" w:hAnsi="Calibri" w:cs="Calibri"/>
        </w:rPr>
      </w:pPr>
      <w:r w:rsidRPr="007B0ED7">
        <w:rPr>
          <w:rFonts w:ascii="Calibri" w:hAnsi="Calibri" w:cs="Calibri"/>
        </w:rPr>
        <w:t>If you use a dedicated disk, select the appropriate disk format for your deployment needs. The default type is </w:t>
      </w:r>
      <w:r w:rsidRPr="007B0ED7">
        <w:rPr>
          <w:rFonts w:ascii="Calibri" w:eastAsiaTheme="majorEastAsia" w:hAnsi="Calibri" w:cs="Calibri"/>
          <w:b/>
          <w:bCs/>
        </w:rPr>
        <w:t>Thin Provision</w:t>
      </w:r>
      <w:r w:rsidRPr="007B0ED7">
        <w:rPr>
          <w:rFonts w:ascii="Calibri" w:hAnsi="Calibri" w:cs="Calibri"/>
        </w:rPr>
        <w:t>, but you can choose to use a thick provisioned disk such as </w:t>
      </w:r>
      <w:r w:rsidRPr="007B0ED7">
        <w:rPr>
          <w:rFonts w:ascii="Calibri" w:eastAsiaTheme="majorEastAsia" w:hAnsi="Calibri" w:cs="Calibri"/>
          <w:b/>
          <w:bCs/>
        </w:rPr>
        <w:t>Thick Provisioned Lazy Zeroed</w:t>
      </w:r>
      <w:r w:rsidRPr="007B0ED7">
        <w:rPr>
          <w:rFonts w:ascii="Calibri" w:hAnsi="Calibri" w:cs="Calibri"/>
        </w:rPr>
        <w:t>. For more information, see </w:t>
      </w:r>
      <w:hyperlink r:id="rId13" w:history="1">
        <w:r w:rsidRPr="007B0ED7">
          <w:rPr>
            <w:rStyle w:val="Hyperlink"/>
            <w:rFonts w:ascii="Calibri" w:eastAsiaTheme="majorEastAsia" w:hAnsi="Calibri" w:cs="Calibri"/>
          </w:rPr>
          <w:t>vSphere virtual disk types</w:t>
        </w:r>
      </w:hyperlink>
      <w:r w:rsidRPr="007B0ED7">
        <w:rPr>
          <w:rFonts w:ascii="Calibri" w:hAnsi="Calibri" w:cs="Calibri"/>
        </w:rPr>
        <w:t>.</w:t>
      </w:r>
    </w:p>
    <w:p w14:paraId="51909B3C" w14:textId="77777777" w:rsidR="007B0ED7" w:rsidRPr="007B0ED7" w:rsidRDefault="007B0ED7" w:rsidP="007B0ED7">
      <w:pPr>
        <w:numPr>
          <w:ilvl w:val="1"/>
          <w:numId w:val="12"/>
        </w:numPr>
        <w:rPr>
          <w:rFonts w:ascii="Calibri" w:hAnsi="Calibri" w:cs="Calibri"/>
        </w:rPr>
      </w:pPr>
      <w:r w:rsidRPr="007B0ED7">
        <w:rPr>
          <w:rFonts w:ascii="Calibri" w:hAnsi="Calibri" w:cs="Calibri"/>
        </w:rPr>
        <w:t>Click </w:t>
      </w:r>
      <w:r w:rsidRPr="007B0ED7">
        <w:rPr>
          <w:rFonts w:ascii="Calibri" w:eastAsiaTheme="majorEastAsia" w:hAnsi="Calibri" w:cs="Calibri"/>
          <w:b/>
          <w:bCs/>
        </w:rPr>
        <w:t>Next</w:t>
      </w:r>
      <w:r w:rsidRPr="007B0ED7">
        <w:rPr>
          <w:rFonts w:ascii="Calibri" w:hAnsi="Calibri" w:cs="Calibri"/>
        </w:rPr>
        <w:t>.</w:t>
      </w:r>
    </w:p>
    <w:p w14:paraId="33A01B79" w14:textId="77777777" w:rsidR="007B0ED7" w:rsidRPr="007B0ED7" w:rsidRDefault="007B0ED7" w:rsidP="007B0ED7">
      <w:pPr>
        <w:rPr>
          <w:rFonts w:ascii="Calibri" w:hAnsi="Calibri" w:cs="Calibri"/>
        </w:rPr>
      </w:pPr>
      <w:r w:rsidRPr="007B0ED7">
        <w:rPr>
          <w:rFonts w:ascii="Calibri" w:hAnsi="Calibri" w:cs="Calibri"/>
        </w:rPr>
        <w:t>Tanzu Operations Manager requires a VM with at least 8 GB memory.</w:t>
      </w:r>
    </w:p>
    <w:p w14:paraId="204AC029" w14:textId="77777777" w:rsidR="007B0ED7" w:rsidRPr="007B0ED7" w:rsidRDefault="007B0ED7" w:rsidP="007B0ED7">
      <w:pPr>
        <w:numPr>
          <w:ilvl w:val="0"/>
          <w:numId w:val="11"/>
        </w:numPr>
        <w:rPr>
          <w:rFonts w:ascii="Calibri" w:hAnsi="Calibri" w:cs="Calibri"/>
        </w:rPr>
      </w:pPr>
      <w:r w:rsidRPr="007B0ED7">
        <w:rPr>
          <w:rFonts w:ascii="Calibri" w:hAnsi="Calibri" w:cs="Calibri"/>
        </w:rPr>
        <w:t>On the </w:t>
      </w:r>
      <w:r w:rsidRPr="007B0ED7">
        <w:rPr>
          <w:rFonts w:ascii="Calibri" w:eastAsiaTheme="majorEastAsia" w:hAnsi="Calibri" w:cs="Calibri"/>
          <w:b/>
          <w:bCs/>
        </w:rPr>
        <w:t>Select Networks</w:t>
      </w:r>
      <w:r w:rsidRPr="007B0ED7">
        <w:rPr>
          <w:rFonts w:ascii="Calibri" w:hAnsi="Calibri" w:cs="Calibri"/>
        </w:rPr>
        <w:t> pane, either select the default </w:t>
      </w:r>
      <w:r w:rsidRPr="007B0ED7">
        <w:rPr>
          <w:rFonts w:ascii="Calibri" w:eastAsiaTheme="majorEastAsia" w:hAnsi="Calibri" w:cs="Calibri"/>
          <w:b/>
          <w:bCs/>
        </w:rPr>
        <w:t>VM Network</w:t>
      </w:r>
      <w:r w:rsidRPr="007B0ED7">
        <w:rPr>
          <w:rFonts w:ascii="Calibri" w:hAnsi="Calibri" w:cs="Calibri"/>
        </w:rPr>
        <w:t>, or ideally, create an </w:t>
      </w:r>
      <w:r w:rsidRPr="007B0ED7">
        <w:rPr>
          <w:rFonts w:ascii="Calibri" w:eastAsiaTheme="majorEastAsia" w:hAnsi="Calibri" w:cs="Calibri"/>
          <w:b/>
          <w:bCs/>
        </w:rPr>
        <w:t>Infrastructure</w:t>
      </w:r>
      <w:r w:rsidRPr="007B0ED7">
        <w:rPr>
          <w:rFonts w:ascii="Calibri" w:hAnsi="Calibri" w:cs="Calibri"/>
        </w:rPr>
        <w:t> Network, and click </w:t>
      </w:r>
      <w:r w:rsidRPr="007B0ED7">
        <w:rPr>
          <w:rFonts w:ascii="Calibri" w:eastAsiaTheme="majorEastAsia" w:hAnsi="Calibri" w:cs="Calibri"/>
          <w:b/>
          <w:bCs/>
        </w:rPr>
        <w:t>Next</w:t>
      </w:r>
      <w:r w:rsidRPr="007B0ED7">
        <w:rPr>
          <w:rFonts w:ascii="Calibri" w:hAnsi="Calibri" w:cs="Calibri"/>
        </w:rPr>
        <w:t>.</w:t>
      </w:r>
    </w:p>
    <w:p w14:paraId="6EBA9825" w14:textId="77777777" w:rsidR="007B0ED7" w:rsidRPr="007B0ED7" w:rsidRDefault="007B0ED7" w:rsidP="007B0ED7">
      <w:pPr>
        <w:numPr>
          <w:ilvl w:val="0"/>
          <w:numId w:val="11"/>
        </w:numPr>
        <w:rPr>
          <w:rFonts w:ascii="Calibri" w:hAnsi="Calibri" w:cs="Calibri"/>
        </w:rPr>
      </w:pPr>
      <w:r w:rsidRPr="007B0ED7">
        <w:rPr>
          <w:rFonts w:ascii="Calibri" w:hAnsi="Calibri" w:cs="Calibri"/>
        </w:rPr>
        <w:lastRenderedPageBreak/>
        <w:t>On the </w:t>
      </w:r>
      <w:r w:rsidRPr="007B0ED7">
        <w:rPr>
          <w:rFonts w:ascii="Calibri" w:eastAsiaTheme="majorEastAsia" w:hAnsi="Calibri" w:cs="Calibri"/>
          <w:b/>
          <w:bCs/>
        </w:rPr>
        <w:t>Customize template</w:t>
      </w:r>
      <w:r w:rsidRPr="007B0ED7">
        <w:rPr>
          <w:rFonts w:ascii="Calibri" w:hAnsi="Calibri" w:cs="Calibri"/>
        </w:rPr>
        <w:t> pane, enter the following information, and click </w:t>
      </w:r>
      <w:r w:rsidRPr="007B0ED7">
        <w:rPr>
          <w:rFonts w:ascii="Calibri" w:eastAsiaTheme="majorEastAsia" w:hAnsi="Calibri" w:cs="Calibri"/>
          <w:b/>
          <w:bCs/>
        </w:rPr>
        <w:t>Next</w:t>
      </w:r>
      <w:r w:rsidRPr="007B0ED7">
        <w:rPr>
          <w:rFonts w:ascii="Calibri" w:hAnsi="Calibri" w:cs="Calibri"/>
        </w:rPr>
        <w:t>.</w:t>
      </w:r>
    </w:p>
    <w:p w14:paraId="076BA693" w14:textId="77777777" w:rsidR="007B0ED7" w:rsidRPr="007B0ED7" w:rsidRDefault="007B0ED7" w:rsidP="007B0ED7">
      <w:pPr>
        <w:numPr>
          <w:ilvl w:val="1"/>
          <w:numId w:val="11"/>
        </w:numPr>
        <w:rPr>
          <w:rFonts w:ascii="Calibri" w:hAnsi="Calibri" w:cs="Calibri"/>
        </w:rPr>
      </w:pPr>
      <w:r w:rsidRPr="007B0ED7">
        <w:rPr>
          <w:rFonts w:ascii="Calibri" w:eastAsiaTheme="majorEastAsia" w:hAnsi="Calibri" w:cs="Calibri"/>
          <w:b/>
          <w:bCs/>
        </w:rPr>
        <w:t>IP Address</w:t>
      </w:r>
      <w:r w:rsidRPr="007B0ED7">
        <w:rPr>
          <w:rFonts w:ascii="Calibri" w:hAnsi="Calibri" w:cs="Calibri"/>
        </w:rPr>
        <w:t>: The IP address of the Tanzu Operations Manager network interface. For example, </w:t>
      </w:r>
      <w:r w:rsidRPr="007B0ED7">
        <w:rPr>
          <w:rFonts w:ascii="Calibri" w:eastAsiaTheme="majorEastAsia" w:hAnsi="Calibri" w:cs="Calibri"/>
        </w:rPr>
        <w:t>10.0.0.2</w:t>
      </w:r>
      <w:r w:rsidRPr="007B0ED7">
        <w:rPr>
          <w:rFonts w:ascii="Calibri" w:hAnsi="Calibri" w:cs="Calibri"/>
        </w:rPr>
        <w:t>.</w:t>
      </w:r>
    </w:p>
    <w:p w14:paraId="47E214DE" w14:textId="77777777" w:rsidR="007B0ED7" w:rsidRPr="007B0ED7" w:rsidRDefault="007B0ED7" w:rsidP="007B0ED7">
      <w:pPr>
        <w:numPr>
          <w:ilvl w:val="1"/>
          <w:numId w:val="11"/>
        </w:numPr>
        <w:rPr>
          <w:rFonts w:ascii="Calibri" w:hAnsi="Calibri" w:cs="Calibri"/>
        </w:rPr>
      </w:pPr>
      <w:r w:rsidRPr="007B0ED7">
        <w:rPr>
          <w:rFonts w:ascii="Calibri" w:eastAsiaTheme="majorEastAsia" w:hAnsi="Calibri" w:cs="Calibri"/>
          <w:b/>
          <w:bCs/>
        </w:rPr>
        <w:t>Netmask</w:t>
      </w:r>
      <w:r w:rsidRPr="007B0ED7">
        <w:rPr>
          <w:rFonts w:ascii="Calibri" w:hAnsi="Calibri" w:cs="Calibri"/>
        </w:rPr>
        <w:t>: The network mask for Tanzu Operations Manager. For example, </w:t>
      </w:r>
      <w:r w:rsidRPr="007B0ED7">
        <w:rPr>
          <w:rFonts w:ascii="Calibri" w:eastAsiaTheme="majorEastAsia" w:hAnsi="Calibri" w:cs="Calibri"/>
        </w:rPr>
        <w:t>255.255.255.0</w:t>
      </w:r>
      <w:r w:rsidRPr="007B0ED7">
        <w:rPr>
          <w:rFonts w:ascii="Calibri" w:hAnsi="Calibri" w:cs="Calibri"/>
        </w:rPr>
        <w:t>.</w:t>
      </w:r>
    </w:p>
    <w:p w14:paraId="47475CB8" w14:textId="77777777" w:rsidR="007B0ED7" w:rsidRPr="007B0ED7" w:rsidRDefault="007B0ED7" w:rsidP="007B0ED7">
      <w:pPr>
        <w:numPr>
          <w:ilvl w:val="1"/>
          <w:numId w:val="11"/>
        </w:numPr>
        <w:rPr>
          <w:rFonts w:ascii="Calibri" w:hAnsi="Calibri" w:cs="Calibri"/>
        </w:rPr>
      </w:pPr>
      <w:r w:rsidRPr="007B0ED7">
        <w:rPr>
          <w:rFonts w:ascii="Calibri" w:eastAsiaTheme="majorEastAsia" w:hAnsi="Calibri" w:cs="Calibri"/>
          <w:b/>
          <w:bCs/>
        </w:rPr>
        <w:t>Default Gateway</w:t>
      </w:r>
      <w:r w:rsidRPr="007B0ED7">
        <w:rPr>
          <w:rFonts w:ascii="Calibri" w:hAnsi="Calibri" w:cs="Calibri"/>
        </w:rPr>
        <w:t>: The default gateway for Tanzu Operations Manager to use. For example, </w:t>
      </w:r>
      <w:r w:rsidRPr="007B0ED7">
        <w:rPr>
          <w:rFonts w:ascii="Calibri" w:eastAsiaTheme="majorEastAsia" w:hAnsi="Calibri" w:cs="Calibri"/>
        </w:rPr>
        <w:t>10.0.0.1</w:t>
      </w:r>
      <w:r w:rsidRPr="007B0ED7">
        <w:rPr>
          <w:rFonts w:ascii="Calibri" w:hAnsi="Calibri" w:cs="Calibri"/>
        </w:rPr>
        <w:t>.</w:t>
      </w:r>
    </w:p>
    <w:p w14:paraId="17BCD10B" w14:textId="77777777" w:rsidR="007B0ED7" w:rsidRPr="007B0ED7" w:rsidRDefault="007B0ED7" w:rsidP="007B0ED7">
      <w:pPr>
        <w:numPr>
          <w:ilvl w:val="1"/>
          <w:numId w:val="11"/>
        </w:numPr>
        <w:rPr>
          <w:rFonts w:ascii="Calibri" w:hAnsi="Calibri" w:cs="Calibri"/>
        </w:rPr>
      </w:pPr>
      <w:r w:rsidRPr="007B0ED7">
        <w:rPr>
          <w:rFonts w:ascii="Calibri" w:eastAsiaTheme="majorEastAsia" w:hAnsi="Calibri" w:cs="Calibri"/>
          <w:b/>
          <w:bCs/>
        </w:rPr>
        <w:t>DNS</w:t>
      </w:r>
      <w:r w:rsidRPr="007B0ED7">
        <w:rPr>
          <w:rFonts w:ascii="Calibri" w:hAnsi="Calibri" w:cs="Calibri"/>
        </w:rPr>
        <w:t>: One or more DNS servers for the Tanzu Operations Manager VM to use. For example, </w:t>
      </w:r>
      <w:r w:rsidRPr="007B0ED7">
        <w:rPr>
          <w:rFonts w:ascii="Calibri" w:eastAsiaTheme="majorEastAsia" w:hAnsi="Calibri" w:cs="Calibri"/>
        </w:rPr>
        <w:t>10.20.20.1</w:t>
      </w:r>
      <w:r w:rsidRPr="007B0ED7">
        <w:rPr>
          <w:rFonts w:ascii="Calibri" w:hAnsi="Calibri" w:cs="Calibri"/>
        </w:rPr>
        <w:t>.</w:t>
      </w:r>
    </w:p>
    <w:p w14:paraId="41AC5070" w14:textId="77777777" w:rsidR="007B0ED7" w:rsidRPr="007B0ED7" w:rsidRDefault="007B0ED7" w:rsidP="007B0ED7">
      <w:pPr>
        <w:numPr>
          <w:ilvl w:val="1"/>
          <w:numId w:val="11"/>
        </w:numPr>
        <w:rPr>
          <w:rFonts w:ascii="Calibri" w:hAnsi="Calibri" w:cs="Calibri"/>
        </w:rPr>
      </w:pPr>
      <w:r w:rsidRPr="007B0ED7">
        <w:rPr>
          <w:rFonts w:ascii="Calibri" w:eastAsiaTheme="majorEastAsia" w:hAnsi="Calibri" w:cs="Calibri"/>
          <w:b/>
          <w:bCs/>
        </w:rPr>
        <w:t>NTP Servers</w:t>
      </w:r>
      <w:r w:rsidRPr="007B0ED7">
        <w:rPr>
          <w:rFonts w:ascii="Calibri" w:hAnsi="Calibri" w:cs="Calibri"/>
        </w:rPr>
        <w:t>: The IP address of one or more NTP servers for Tanzu Operations Manager. For example, </w:t>
      </w:r>
      <w:r w:rsidRPr="007B0ED7">
        <w:rPr>
          <w:rFonts w:ascii="Calibri" w:eastAsiaTheme="majorEastAsia" w:hAnsi="Calibri" w:cs="Calibri"/>
        </w:rPr>
        <w:t>10.113.60.176</w:t>
      </w:r>
      <w:r w:rsidRPr="007B0ED7">
        <w:rPr>
          <w:rFonts w:ascii="Calibri" w:hAnsi="Calibri" w:cs="Calibri"/>
        </w:rPr>
        <w:t>.</w:t>
      </w:r>
    </w:p>
    <w:p w14:paraId="0A96B06F" w14:textId="77777777" w:rsidR="007B0ED7" w:rsidRPr="007B0ED7" w:rsidRDefault="007B0ED7" w:rsidP="007B0ED7">
      <w:pPr>
        <w:numPr>
          <w:ilvl w:val="1"/>
          <w:numId w:val="11"/>
        </w:numPr>
        <w:rPr>
          <w:rFonts w:ascii="Calibri" w:hAnsi="Calibri" w:cs="Calibri"/>
        </w:rPr>
      </w:pPr>
      <w:r w:rsidRPr="007B0ED7">
        <w:rPr>
          <w:rFonts w:ascii="Calibri" w:eastAsiaTheme="majorEastAsia" w:hAnsi="Calibri" w:cs="Calibri"/>
          <w:b/>
          <w:bCs/>
        </w:rPr>
        <w:t>Public SSH Key</w:t>
      </w:r>
      <w:r w:rsidRPr="007B0ED7">
        <w:rPr>
          <w:rFonts w:ascii="Calibri" w:hAnsi="Calibri" w:cs="Calibri"/>
        </w:rPr>
        <w:t>: Enter the pre-existing public SSH key value to enable SSH access to the Tanzu Operations Manager VM. Enter the full key in the </w:t>
      </w:r>
      <w:r w:rsidRPr="007B0ED7">
        <w:rPr>
          <w:rFonts w:ascii="Calibri" w:eastAsiaTheme="majorEastAsia" w:hAnsi="Calibri" w:cs="Calibri"/>
        </w:rPr>
        <w:t>ssh-rsa AAA...</w:t>
      </w:r>
      <w:r w:rsidRPr="007B0ED7">
        <w:rPr>
          <w:rFonts w:ascii="Calibri" w:hAnsi="Calibri" w:cs="Calibri"/>
        </w:rPr>
        <w:t> format. You cannot deploy Tanzu Operations Manager successfully without adding a public key. If you do not add a key, Tanzu Operations Manager shuts down automatically because it cannot find a key and might enter a reboot loop.</w:t>
      </w:r>
    </w:p>
    <w:p w14:paraId="51FB3A56" w14:textId="77777777" w:rsidR="007B0ED7" w:rsidRPr="007B0ED7" w:rsidRDefault="007B0ED7" w:rsidP="007B0ED7">
      <w:pPr>
        <w:numPr>
          <w:ilvl w:val="1"/>
          <w:numId w:val="11"/>
        </w:numPr>
        <w:rPr>
          <w:rFonts w:ascii="Calibri" w:hAnsi="Calibri" w:cs="Calibri"/>
        </w:rPr>
      </w:pPr>
      <w:r w:rsidRPr="007B0ED7">
        <w:rPr>
          <w:rFonts w:ascii="Calibri" w:eastAsiaTheme="majorEastAsia" w:hAnsi="Calibri" w:cs="Calibri"/>
          <w:b/>
          <w:bCs/>
        </w:rPr>
        <w:t>Custom hostname</w:t>
      </w:r>
      <w:r w:rsidRPr="007B0ED7">
        <w:rPr>
          <w:rFonts w:ascii="Calibri" w:hAnsi="Calibri" w:cs="Calibri"/>
        </w:rPr>
        <w:t>: The hostname for the Tanzu Operations Manager VM. For example, </w:t>
      </w:r>
      <w:r w:rsidRPr="007B0ED7">
        <w:rPr>
          <w:rFonts w:ascii="Calibri" w:eastAsiaTheme="majorEastAsia" w:hAnsi="Calibri" w:cs="Calibri"/>
        </w:rPr>
        <w:t>ops-manager</w:t>
      </w:r>
      <w:r w:rsidRPr="007B0ED7">
        <w:rPr>
          <w:rFonts w:ascii="Calibri" w:hAnsi="Calibri" w:cs="Calibri"/>
        </w:rPr>
        <w:t>.</w:t>
      </w:r>
    </w:p>
    <w:p w14:paraId="2DF9CEEF" w14:textId="77777777" w:rsidR="007B0ED7" w:rsidRPr="007B0ED7" w:rsidRDefault="007B0ED7" w:rsidP="007B0ED7">
      <w:pPr>
        <w:numPr>
          <w:ilvl w:val="0"/>
          <w:numId w:val="11"/>
        </w:numPr>
        <w:rPr>
          <w:rFonts w:ascii="Calibri" w:hAnsi="Calibri" w:cs="Calibri"/>
        </w:rPr>
      </w:pPr>
      <w:r w:rsidRPr="007B0ED7">
        <w:rPr>
          <w:rFonts w:ascii="Calibri" w:hAnsi="Calibri" w:cs="Calibri"/>
        </w:rPr>
        <w:t>On the </w:t>
      </w:r>
      <w:r w:rsidRPr="007B0ED7">
        <w:rPr>
          <w:rFonts w:ascii="Calibri" w:eastAsiaTheme="majorEastAsia" w:hAnsi="Calibri" w:cs="Calibri"/>
          <w:b/>
          <w:bCs/>
        </w:rPr>
        <w:t>Ready to complete</w:t>
      </w:r>
      <w:r w:rsidRPr="007B0ED7">
        <w:rPr>
          <w:rFonts w:ascii="Calibri" w:hAnsi="Calibri" w:cs="Calibri"/>
        </w:rPr>
        <w:t> pane, review the configuration settings and click </w:t>
      </w:r>
      <w:r w:rsidRPr="007B0ED7">
        <w:rPr>
          <w:rFonts w:ascii="Calibri" w:eastAsiaTheme="majorEastAsia" w:hAnsi="Calibri" w:cs="Calibri"/>
          <w:b/>
          <w:bCs/>
        </w:rPr>
        <w:t>Finish</w:t>
      </w:r>
      <w:r w:rsidRPr="007B0ED7">
        <w:rPr>
          <w:rFonts w:ascii="Calibri" w:hAnsi="Calibri" w:cs="Calibri"/>
        </w:rPr>
        <w:t>.</w:t>
      </w:r>
    </w:p>
    <w:p w14:paraId="63846A8F" w14:textId="77777777" w:rsidR="007B0ED7" w:rsidRPr="007B0ED7" w:rsidRDefault="007B0ED7" w:rsidP="007B0ED7">
      <w:pPr>
        <w:rPr>
          <w:rFonts w:ascii="Calibri" w:hAnsi="Calibri" w:cs="Calibri"/>
        </w:rPr>
      </w:pPr>
      <w:r w:rsidRPr="007B0ED7">
        <w:rPr>
          <w:rFonts w:ascii="Calibri" w:hAnsi="Calibri" w:cs="Calibri"/>
        </w:rPr>
        <w:t>This action begins the OVA import and deployment process.</w:t>
      </w:r>
    </w:p>
    <w:p w14:paraId="69F8D194" w14:textId="77777777" w:rsidR="007B0ED7" w:rsidRPr="007B0ED7" w:rsidRDefault="007B0ED7" w:rsidP="007B0ED7">
      <w:pPr>
        <w:numPr>
          <w:ilvl w:val="0"/>
          <w:numId w:val="11"/>
        </w:numPr>
        <w:rPr>
          <w:rFonts w:ascii="Calibri" w:hAnsi="Calibri" w:cs="Calibri"/>
        </w:rPr>
      </w:pPr>
      <w:r w:rsidRPr="007B0ED7">
        <w:rPr>
          <w:rFonts w:ascii="Calibri" w:hAnsi="Calibri" w:cs="Calibri"/>
        </w:rPr>
        <w:t>Use the </w:t>
      </w:r>
      <w:r w:rsidRPr="007B0ED7">
        <w:rPr>
          <w:rFonts w:ascii="Calibri" w:eastAsiaTheme="majorEastAsia" w:hAnsi="Calibri" w:cs="Calibri"/>
          <w:b/>
          <w:bCs/>
        </w:rPr>
        <w:t>Recent Tasks</w:t>
      </w:r>
      <w:r w:rsidRPr="007B0ED7">
        <w:rPr>
          <w:rFonts w:ascii="Calibri" w:hAnsi="Calibri" w:cs="Calibri"/>
        </w:rPr>
        <w:t> pane at the bottom of the vCenter dashboard to check the progress of the OVA import and deployment.</w:t>
      </w:r>
      <w:r w:rsidRPr="007B0ED7">
        <w:rPr>
          <w:rFonts w:ascii="Calibri" w:hAnsi="Calibri" w:cs="Calibri"/>
        </w:rPr>
        <w:br/>
        <w:t>If the import or deployment is unsuccessful, check the configuration for errors. Fix any errors and restart the deployment process.</w:t>
      </w:r>
    </w:p>
    <w:p w14:paraId="13B2B202" w14:textId="77777777" w:rsidR="007B0ED7" w:rsidRPr="00885A0F" w:rsidRDefault="007B0ED7" w:rsidP="007B0ED7">
      <w:pPr>
        <w:rPr>
          <w:rFonts w:ascii="Calibri" w:hAnsi="Calibri" w:cs="Calibri"/>
        </w:rPr>
      </w:pPr>
    </w:p>
    <w:p w14:paraId="098D0E9C" w14:textId="0D55127B" w:rsidR="007B0ED7" w:rsidRPr="00885A0F" w:rsidRDefault="007B0ED7" w:rsidP="00BA40FB">
      <w:pPr>
        <w:pStyle w:val="Heading3"/>
        <w:rPr>
          <w:rFonts w:ascii="Calibri" w:hAnsi="Calibri" w:cs="Calibri"/>
        </w:rPr>
      </w:pPr>
      <w:bookmarkStart w:id="17" w:name="_Toc163762479"/>
      <w:r w:rsidRPr="00885A0F">
        <w:rPr>
          <w:rFonts w:ascii="Calibri" w:hAnsi="Calibri" w:cs="Calibri"/>
        </w:rPr>
        <w:t>Start Tanzu Operations Manager</w:t>
      </w:r>
      <w:bookmarkEnd w:id="17"/>
    </w:p>
    <w:p w14:paraId="0F43418A" w14:textId="77777777" w:rsidR="007B0ED7" w:rsidRPr="007B0ED7" w:rsidRDefault="007B0ED7" w:rsidP="007B0ED7">
      <w:pPr>
        <w:rPr>
          <w:rFonts w:ascii="Calibri" w:hAnsi="Calibri" w:cs="Calibri"/>
        </w:rPr>
      </w:pPr>
    </w:p>
    <w:p w14:paraId="0376231C" w14:textId="77777777" w:rsidR="007B0ED7" w:rsidRPr="007B0ED7" w:rsidRDefault="007B0ED7" w:rsidP="007B0ED7">
      <w:pPr>
        <w:numPr>
          <w:ilvl w:val="0"/>
          <w:numId w:val="13"/>
        </w:numPr>
        <w:rPr>
          <w:rFonts w:ascii="Calibri" w:hAnsi="Calibri" w:cs="Calibri"/>
        </w:rPr>
      </w:pPr>
      <w:r w:rsidRPr="007B0ED7">
        <w:rPr>
          <w:rFonts w:ascii="Calibri" w:hAnsi="Calibri" w:cs="Calibri"/>
        </w:rPr>
        <w:t>Create a DNS entry for the IP address that you used for Tanzu Operations Manager. You must use this fully qualified domain name when you log into Tanzu Operations Manager.</w:t>
      </w:r>
    </w:p>
    <w:p w14:paraId="662D91A2" w14:textId="77777777" w:rsidR="007B0ED7" w:rsidRPr="007B0ED7" w:rsidRDefault="007B0ED7" w:rsidP="007B0ED7">
      <w:pPr>
        <w:rPr>
          <w:rFonts w:ascii="Calibri" w:hAnsi="Calibri" w:cs="Calibri"/>
        </w:rPr>
      </w:pPr>
      <w:r w:rsidRPr="007B0ED7">
        <w:rPr>
          <w:rFonts w:ascii="Calibri" w:hAnsi="Calibri" w:cs="Calibri"/>
        </w:rPr>
        <w:t>Tanzu Operations Manager security features require you to create a fully qualified domain name to access Tanzu Operations Manager during the initial configuration. For more information, see </w:t>
      </w:r>
      <w:hyperlink r:id="rId14" w:history="1">
        <w:r w:rsidRPr="007B0ED7">
          <w:rPr>
            <w:rStyle w:val="Hyperlink"/>
            <w:rFonts w:ascii="Calibri" w:eastAsiaTheme="majorEastAsia" w:hAnsi="Calibri" w:cs="Calibri"/>
          </w:rPr>
          <w:t>Tanzu Operations Manager on vSphere Requirements</w:t>
        </w:r>
      </w:hyperlink>
      <w:r w:rsidRPr="007B0ED7">
        <w:rPr>
          <w:rFonts w:ascii="Calibri" w:hAnsi="Calibri" w:cs="Calibri"/>
        </w:rPr>
        <w:t>.</w:t>
      </w:r>
    </w:p>
    <w:p w14:paraId="7D38D0FC" w14:textId="77777777" w:rsidR="007B0ED7" w:rsidRPr="007B0ED7" w:rsidRDefault="007B0ED7" w:rsidP="007B0ED7">
      <w:pPr>
        <w:numPr>
          <w:ilvl w:val="0"/>
          <w:numId w:val="13"/>
        </w:numPr>
        <w:rPr>
          <w:rFonts w:ascii="Calibri" w:hAnsi="Calibri" w:cs="Calibri"/>
        </w:rPr>
      </w:pPr>
      <w:r w:rsidRPr="007B0ED7">
        <w:rPr>
          <w:rFonts w:ascii="Calibri" w:hAnsi="Calibri" w:cs="Calibri"/>
        </w:rPr>
        <w:t>Select the Tanzu Operations Manager VM and click </w:t>
      </w:r>
      <w:r w:rsidRPr="007B0ED7">
        <w:rPr>
          <w:rFonts w:ascii="Calibri" w:eastAsiaTheme="majorEastAsia" w:hAnsi="Calibri" w:cs="Calibri"/>
          <w:b/>
          <w:bCs/>
        </w:rPr>
        <w:t>Actions</w:t>
      </w:r>
      <w:r w:rsidRPr="007B0ED7">
        <w:rPr>
          <w:rFonts w:ascii="Calibri" w:hAnsi="Calibri" w:cs="Calibri"/>
        </w:rPr>
        <w:t>, then </w:t>
      </w:r>
      <w:r w:rsidRPr="007B0ED7">
        <w:rPr>
          <w:rFonts w:ascii="Calibri" w:eastAsiaTheme="majorEastAsia" w:hAnsi="Calibri" w:cs="Calibri"/>
          <w:b/>
          <w:bCs/>
        </w:rPr>
        <w:t>Power</w:t>
      </w:r>
      <w:r w:rsidRPr="007B0ED7">
        <w:rPr>
          <w:rFonts w:ascii="Calibri" w:hAnsi="Calibri" w:cs="Calibri"/>
        </w:rPr>
        <w:t>, followed by </w:t>
      </w:r>
      <w:r w:rsidRPr="007B0ED7">
        <w:rPr>
          <w:rFonts w:ascii="Calibri" w:eastAsiaTheme="majorEastAsia" w:hAnsi="Calibri" w:cs="Calibri"/>
          <w:b/>
          <w:bCs/>
        </w:rPr>
        <w:t>Power On</w:t>
      </w:r>
      <w:r w:rsidRPr="007B0ED7">
        <w:rPr>
          <w:rFonts w:ascii="Calibri" w:hAnsi="Calibri" w:cs="Calibri"/>
        </w:rPr>
        <w:t>.</w:t>
      </w:r>
    </w:p>
    <w:p w14:paraId="07B64B49" w14:textId="77777777" w:rsidR="007B0ED7" w:rsidRPr="007B0ED7" w:rsidRDefault="007B0ED7" w:rsidP="007B0ED7">
      <w:pPr>
        <w:rPr>
          <w:rFonts w:ascii="Calibri" w:hAnsi="Calibri" w:cs="Calibri"/>
        </w:rPr>
      </w:pPr>
      <w:r w:rsidRPr="007B0ED7">
        <w:rPr>
          <w:rFonts w:ascii="Calibri" w:hAnsi="Calibri" w:cs="Calibri"/>
        </w:rPr>
        <w:t>Once the VM boots, the Tanzu Operations Manager web interface is available at the IP address that you specified.</w:t>
      </w:r>
    </w:p>
    <w:p w14:paraId="7772ED08" w14:textId="77777777" w:rsidR="007B0ED7" w:rsidRPr="007B0ED7" w:rsidRDefault="007B0ED7" w:rsidP="007B0ED7">
      <w:pPr>
        <w:rPr>
          <w:rFonts w:ascii="Calibri" w:hAnsi="Calibri" w:cs="Calibri"/>
        </w:rPr>
      </w:pPr>
      <w:r w:rsidRPr="007B0ED7">
        <w:rPr>
          <w:rFonts w:ascii="Calibri" w:hAnsi="Calibri" w:cs="Calibri"/>
        </w:rPr>
        <w:t>It's normal to experience a brief delay before the interface is accessible while the web server and VM start.</w:t>
      </w:r>
    </w:p>
    <w:p w14:paraId="0EFC50FB" w14:textId="77777777" w:rsidR="007B0ED7" w:rsidRPr="007B0ED7" w:rsidRDefault="007B0ED7" w:rsidP="007B0ED7">
      <w:pPr>
        <w:numPr>
          <w:ilvl w:val="0"/>
          <w:numId w:val="13"/>
        </w:numPr>
        <w:rPr>
          <w:rFonts w:ascii="Calibri" w:hAnsi="Calibri" w:cs="Calibri"/>
        </w:rPr>
      </w:pPr>
      <w:r w:rsidRPr="007B0ED7">
        <w:rPr>
          <w:rFonts w:ascii="Calibri" w:hAnsi="Calibri" w:cs="Calibri"/>
        </w:rPr>
        <w:t>Navigate to the fully qualified domain of your Tanzu Operations Manager in a web browser.</w:t>
      </w:r>
    </w:p>
    <w:p w14:paraId="2B4FF99E" w14:textId="77777777" w:rsidR="007B0ED7" w:rsidRPr="00885A0F" w:rsidRDefault="007B0ED7" w:rsidP="007B0ED7">
      <w:pPr>
        <w:rPr>
          <w:rFonts w:ascii="Calibri" w:hAnsi="Calibri" w:cs="Calibri"/>
        </w:rPr>
      </w:pPr>
    </w:p>
    <w:p w14:paraId="40881BF0" w14:textId="77777777" w:rsidR="00950052" w:rsidRPr="00885A0F" w:rsidRDefault="00950052" w:rsidP="00BA40FB">
      <w:pPr>
        <w:pStyle w:val="Heading3"/>
        <w:rPr>
          <w:rFonts w:ascii="Calibri" w:hAnsi="Calibri" w:cs="Calibri"/>
        </w:rPr>
      </w:pPr>
      <w:bookmarkStart w:id="18" w:name="_Toc163762480"/>
      <w:r w:rsidRPr="00885A0F">
        <w:rPr>
          <w:rFonts w:ascii="Calibri" w:hAnsi="Calibri" w:cs="Calibri"/>
        </w:rPr>
        <w:lastRenderedPageBreak/>
        <w:t>Configuring BOSH Director with VMware NSX for Tanzu Kubernetes Grid Integrated Edition</w:t>
      </w:r>
      <w:bookmarkEnd w:id="18"/>
    </w:p>
    <w:p w14:paraId="40A491A4" w14:textId="77777777" w:rsidR="00950052" w:rsidRPr="00950052" w:rsidRDefault="00950052" w:rsidP="00950052">
      <w:pPr>
        <w:shd w:val="clear" w:color="auto" w:fill="FFFFFF"/>
        <w:rPr>
          <w:rFonts w:ascii="Calibri" w:eastAsiaTheme="majorEastAsia" w:hAnsi="Calibri" w:cs="Calibri"/>
          <w:b/>
          <w:bCs/>
          <w:color w:val="000000"/>
          <w:sz w:val="40"/>
          <w:szCs w:val="40"/>
        </w:rPr>
      </w:pPr>
    </w:p>
    <w:p w14:paraId="6F16B899"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topic describes how to configure BOSH Director for vSphere with NSX-T integration for VMware Tanzu Kubernetes Grid Integrated Edition (TKGI).</w:t>
      </w:r>
    </w:p>
    <w:p w14:paraId="55B4CAF4" w14:textId="77777777" w:rsidR="00950052" w:rsidRPr="00885A0F" w:rsidRDefault="00950052" w:rsidP="00BA40FB">
      <w:pPr>
        <w:pStyle w:val="Heading4"/>
        <w:rPr>
          <w:rFonts w:ascii="Calibri" w:hAnsi="Calibri" w:cs="Calibri"/>
        </w:rPr>
      </w:pPr>
      <w:r w:rsidRPr="00885A0F">
        <w:rPr>
          <w:rFonts w:ascii="Calibri" w:hAnsi="Calibri" w:cs="Calibri"/>
        </w:rPr>
        <w:t>Prerequisites</w:t>
      </w:r>
    </w:p>
    <w:p w14:paraId="13DAD8C5"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Before you begin this procedure, ensure that you have successfully completed all preceding steps for installing Tanzu Kubernetes Grid Integrated Edition on vSphere with NSX-T, including:</w:t>
      </w:r>
    </w:p>
    <w:p w14:paraId="4DBAC725" w14:textId="77777777" w:rsidR="00950052" w:rsidRPr="00885A0F" w:rsidRDefault="00950052" w:rsidP="00950052">
      <w:pPr>
        <w:numPr>
          <w:ilvl w:val="0"/>
          <w:numId w:val="14"/>
        </w:numPr>
        <w:shd w:val="clear" w:color="auto" w:fill="FFFFFF"/>
        <w:spacing w:before="144" w:after="100" w:afterAutospacing="1"/>
        <w:rPr>
          <w:rFonts w:ascii="Calibri" w:hAnsi="Calibri" w:cs="Calibri"/>
          <w:color w:val="565656"/>
          <w:sz w:val="21"/>
          <w:szCs w:val="21"/>
        </w:rPr>
      </w:pPr>
      <w:hyperlink r:id="rId15" w:history="1">
        <w:r w:rsidRPr="00885A0F">
          <w:rPr>
            <w:rStyle w:val="Hyperlink"/>
            <w:rFonts w:ascii="Calibri" w:eastAsiaTheme="majorEastAsia" w:hAnsi="Calibri" w:cs="Calibri"/>
            <w:color w:val="0079B8"/>
            <w:sz w:val="21"/>
            <w:szCs w:val="21"/>
          </w:rPr>
          <w:t>Preparing to Install Tanzu Kubernetes Grid Integrated Edition on vSphere with NSX-T Data Center</w:t>
        </w:r>
      </w:hyperlink>
    </w:p>
    <w:bookmarkStart w:id="19" w:name="&amp;lpos=Tech_Pub_content_link_GUID-vsphere"/>
    <w:p w14:paraId="1176BE85" w14:textId="77777777" w:rsidR="00950052" w:rsidRPr="00885A0F" w:rsidRDefault="00950052" w:rsidP="00950052">
      <w:pPr>
        <w:numPr>
          <w:ilvl w:val="0"/>
          <w:numId w:val="1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"https://docs.vmware.com/en/VMware-Tanzu-Kubernetes-Grid-Integrated-Edition/1.17/tkgi/GUID-vsphere-nsxt-rpd-mpd.html"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Hardware Requirements for Tanzu Kubernetes Grid Integrated Edition on vSphere with NSX-T</w:t>
      </w:r>
      <w:r w:rsidRPr="00885A0F">
        <w:rPr>
          <w:rFonts w:ascii="Calibri" w:hAnsi="Calibri" w:cs="Calibri"/>
          <w:color w:val="565656"/>
          <w:sz w:val="21"/>
          <w:szCs w:val="21"/>
        </w:rPr>
        <w:fldChar w:fldCharType="end"/>
      </w:r>
      <w:bookmarkEnd w:id="19"/>
    </w:p>
    <w:p w14:paraId="1377B342" w14:textId="77777777" w:rsidR="00950052" w:rsidRPr="00885A0F" w:rsidRDefault="00950052" w:rsidP="00950052">
      <w:pPr>
        <w:numPr>
          <w:ilvl w:val="0"/>
          <w:numId w:val="14"/>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NSX-T v3.0:</w:t>
      </w:r>
      <w:r w:rsidRPr="00885A0F">
        <w:rPr>
          <w:rFonts w:ascii="Calibri" w:hAnsi="Calibri" w:cs="Calibri"/>
          <w:color w:val="565656"/>
          <w:sz w:val="21"/>
          <w:szCs w:val="21"/>
        </w:rPr>
        <w:t> </w:t>
      </w:r>
      <w:hyperlink r:id="rId16" w:history="1">
        <w:r w:rsidRPr="00885A0F">
          <w:rPr>
            <w:rStyle w:val="Hyperlink"/>
            <w:rFonts w:ascii="Calibri" w:eastAsiaTheme="majorEastAsia" w:hAnsi="Calibri" w:cs="Calibri"/>
            <w:color w:val="0079B8"/>
            <w:sz w:val="21"/>
            <w:szCs w:val="21"/>
          </w:rPr>
          <w:t>Installing and Configuring NSX-T Data Center v3.0 for Tanzu Kubernetes Grid Integrated Edition</w:t>
        </w:r>
      </w:hyperlink>
    </w:p>
    <w:p w14:paraId="7224B4A1" w14:textId="77777777" w:rsidR="00950052" w:rsidRPr="00885A0F" w:rsidRDefault="00950052" w:rsidP="00950052">
      <w:pPr>
        <w:numPr>
          <w:ilvl w:val="0"/>
          <w:numId w:val="14"/>
        </w:numPr>
        <w:shd w:val="clear" w:color="auto" w:fill="FFFFFF"/>
        <w:spacing w:before="144" w:after="100" w:afterAutospacing="1"/>
        <w:rPr>
          <w:rFonts w:ascii="Calibri" w:hAnsi="Calibri" w:cs="Calibri"/>
          <w:color w:val="565656"/>
          <w:sz w:val="21"/>
          <w:szCs w:val="21"/>
        </w:rPr>
      </w:pPr>
      <w:hyperlink r:id="rId17" w:history="1">
        <w:r w:rsidRPr="00885A0F">
          <w:rPr>
            <w:rStyle w:val="Hyperlink"/>
            <w:rFonts w:ascii="Calibri" w:eastAsiaTheme="majorEastAsia" w:hAnsi="Calibri" w:cs="Calibri"/>
            <w:color w:val="0079B8"/>
            <w:sz w:val="21"/>
            <w:szCs w:val="21"/>
          </w:rPr>
          <w:t>Deploying Ops Manager with NSX-T for Tanzu Kubernetes Grid Integrated Edition</w:t>
        </w:r>
      </w:hyperlink>
    </w:p>
    <w:p w14:paraId="05327389" w14:textId="77777777" w:rsidR="00950052" w:rsidRPr="00885A0F" w:rsidRDefault="00950052" w:rsidP="00950052">
      <w:pPr>
        <w:numPr>
          <w:ilvl w:val="0"/>
          <w:numId w:val="14"/>
        </w:numPr>
        <w:shd w:val="clear" w:color="auto" w:fill="FFFFFF"/>
        <w:spacing w:before="144" w:after="100" w:afterAutospacing="1"/>
        <w:rPr>
          <w:rFonts w:ascii="Calibri" w:hAnsi="Calibri" w:cs="Calibri"/>
          <w:color w:val="565656"/>
          <w:sz w:val="21"/>
          <w:szCs w:val="21"/>
        </w:rPr>
      </w:pPr>
      <w:hyperlink r:id="rId18" w:anchor="nsxt30-mgmt-ssl" w:history="1">
        <w:r w:rsidRPr="00885A0F">
          <w:rPr>
            <w:rStyle w:val="Hyperlink"/>
            <w:rFonts w:ascii="Calibri" w:eastAsiaTheme="majorEastAsia" w:hAnsi="Calibri" w:cs="Calibri"/>
            <w:color w:val="0079B8"/>
            <w:sz w:val="21"/>
            <w:szCs w:val="21"/>
          </w:rPr>
          <w:t>Generate and Register the NSX-T Management SSL Certificate and Private Key</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and Configuring NSX-T Data Center v3.0 for TKGI</w:t>
      </w:r>
    </w:p>
    <w:p w14:paraId="7B870996" w14:textId="77777777" w:rsidR="00950052" w:rsidRPr="00885A0F" w:rsidRDefault="00950052" w:rsidP="00BA40FB">
      <w:pPr>
        <w:pStyle w:val="Heading3"/>
        <w:rPr>
          <w:rFonts w:ascii="Calibri" w:hAnsi="Calibri" w:cs="Calibri"/>
        </w:rPr>
      </w:pPr>
      <w:bookmarkStart w:id="20" w:name="_Toc163762481"/>
      <w:r w:rsidRPr="00885A0F">
        <w:rPr>
          <w:rFonts w:ascii="Calibri" w:hAnsi="Calibri" w:cs="Calibri"/>
        </w:rPr>
        <w:t>How Ops Manager Accesses NSX-T Manager</w:t>
      </w:r>
      <w:bookmarkEnd w:id="20"/>
    </w:p>
    <w:p w14:paraId="0687AFE3"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create, delete, and modify NSX-T networking resources, Ops Manager tiles, and APIs use a VMware NSX Manager account with the Enterprise Administrator role and permissions.</w:t>
      </w:r>
    </w:p>
    <w:p w14:paraId="1E735CA0"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Users configure Ops Manager to authenticate to NSX Manager for different purposes in different tiles:</w:t>
      </w:r>
    </w:p>
    <w:p w14:paraId="4AB532B4" w14:textId="77777777" w:rsidR="00950052" w:rsidRPr="00885A0F" w:rsidRDefault="00950052" w:rsidP="00950052">
      <w:pPr>
        <w:numPr>
          <w:ilvl w:val="0"/>
          <w:numId w:val="15"/>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Tanzu Kubernetes Grid Integrated Edition tile</w:t>
      </w:r>
      <w:r w:rsidRPr="00885A0F">
        <w:rPr>
          <w:rFonts w:ascii="Calibri" w:hAnsi="Calibri" w:cs="Calibri"/>
          <w:color w:val="565656"/>
          <w:sz w:val="21"/>
          <w:szCs w:val="21"/>
        </w:rPr>
        <w:br/>
        <w:t>The Tanzu Kubernetes Grid Integrated Edition tile uses NSX Manager to create load balancers, providing a Kubernetes service described in the </w:t>
      </w:r>
      <w:hyperlink r:id="rId19" w:history="1">
        <w:r w:rsidRPr="00885A0F">
          <w:rPr>
            <w:rStyle w:val="Hyperlink"/>
            <w:rFonts w:ascii="Calibri" w:eastAsiaTheme="majorEastAsia" w:hAnsi="Calibri" w:cs="Calibri"/>
            <w:color w:val="0079B8"/>
            <w:sz w:val="21"/>
            <w:szCs w:val="21"/>
          </w:rPr>
          <w:t>Create an External Load Balancer</w:t>
        </w:r>
      </w:hyperlink>
      <w:r w:rsidRPr="00885A0F">
        <w:rPr>
          <w:rFonts w:ascii="Calibri" w:hAnsi="Calibri" w:cs="Calibri"/>
          <w:color w:val="565656"/>
          <w:sz w:val="21"/>
          <w:szCs w:val="21"/>
        </w:rPr>
        <w:t> section of the Kubernetes documentation.</w:t>
      </w:r>
      <w:r w:rsidRPr="00885A0F">
        <w:rPr>
          <w:rFonts w:ascii="Calibri" w:hAnsi="Calibri" w:cs="Calibri"/>
          <w:color w:val="565656"/>
          <w:sz w:val="21"/>
          <w:szCs w:val="21"/>
        </w:rPr>
        <w:br/>
      </w:r>
      <w:r w:rsidRPr="00885A0F">
        <w:rPr>
          <w:rFonts w:ascii="Calibri" w:hAnsi="Calibri" w:cs="Calibri"/>
          <w:color w:val="565656"/>
          <w:sz w:val="21"/>
          <w:szCs w:val="21"/>
        </w:rPr>
        <w:br/>
        <w:t>To configure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tile’s authentication to NSX Manager, see the topic </w:t>
      </w:r>
      <w:bookmarkStart w:id="21" w:name="&amp;lpos=Tech_Pub_content_link_GUID-nsxt-ge"/>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"https://docs.vmware.com/en/VMware-Tanzu-Kubernetes-Grid-Integrated-Edition/1.17/tkgi/GUID-nsxt-generate-pi-cert.html"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Generating and Registering the NSX Manager Superuser Principal Identity Certificate and Key</w:t>
      </w:r>
      <w:r w:rsidRPr="00885A0F">
        <w:rPr>
          <w:rFonts w:ascii="Calibri" w:hAnsi="Calibri" w:cs="Calibri"/>
          <w:color w:val="565656"/>
          <w:sz w:val="21"/>
          <w:szCs w:val="21"/>
        </w:rPr>
        <w:fldChar w:fldCharType="end"/>
      </w:r>
      <w:bookmarkEnd w:id="21"/>
      <w:r w:rsidRPr="00885A0F">
        <w:rPr>
          <w:rFonts w:ascii="Calibri" w:hAnsi="Calibri" w:cs="Calibri"/>
          <w:color w:val="565656"/>
          <w:sz w:val="21"/>
          <w:szCs w:val="21"/>
        </w:rPr>
        <w:t>.</w:t>
      </w:r>
      <w:r w:rsidRPr="00885A0F">
        <w:rPr>
          <w:rFonts w:ascii="Calibri" w:hAnsi="Calibri" w:cs="Calibri"/>
          <w:color w:val="565656"/>
          <w:sz w:val="21"/>
          <w:szCs w:val="21"/>
        </w:rPr>
        <w:br/>
      </w:r>
    </w:p>
    <w:p w14:paraId="2466EF4C" w14:textId="77777777" w:rsidR="00950052" w:rsidRPr="00885A0F" w:rsidRDefault="00950052" w:rsidP="00950052">
      <w:pPr>
        <w:numPr>
          <w:ilvl w:val="0"/>
          <w:numId w:val="15"/>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BOSH Director for vSphere tile</w:t>
      </w:r>
      <w:r w:rsidRPr="00885A0F">
        <w:rPr>
          <w:rFonts w:ascii="Calibri" w:hAnsi="Calibri" w:cs="Calibri"/>
          <w:color w:val="565656"/>
          <w:sz w:val="21"/>
          <w:szCs w:val="21"/>
        </w:rPr>
        <w:br/>
        <w:t>The </w:t>
      </w:r>
      <w:r w:rsidRPr="00885A0F">
        <w:rPr>
          <w:rStyle w:val="Strong"/>
          <w:rFonts w:ascii="Calibri" w:eastAsiaTheme="majorEastAsia" w:hAnsi="Calibri" w:cs="Calibri"/>
          <w:color w:val="565656"/>
          <w:sz w:val="21"/>
          <w:szCs w:val="21"/>
        </w:rPr>
        <w:t>BOSH Director for vSphere</w:t>
      </w:r>
      <w:r w:rsidRPr="00885A0F">
        <w:rPr>
          <w:rFonts w:ascii="Calibri" w:hAnsi="Calibri" w:cs="Calibri"/>
          <w:color w:val="565656"/>
          <w:sz w:val="21"/>
          <w:szCs w:val="21"/>
        </w:rPr>
        <w:t> tile uses NSX Manager to configure networking and security for external-facing Ops Manager component VMs, such as VMware Tanzu Application Service for VMs routers.</w:t>
      </w:r>
      <w:r w:rsidRPr="00885A0F">
        <w:rPr>
          <w:rFonts w:ascii="Calibri" w:hAnsi="Calibri" w:cs="Calibri"/>
          <w:color w:val="565656"/>
          <w:sz w:val="21"/>
          <w:szCs w:val="21"/>
        </w:rPr>
        <w:br/>
      </w:r>
      <w:r w:rsidRPr="00885A0F">
        <w:rPr>
          <w:rFonts w:ascii="Calibri" w:hAnsi="Calibri" w:cs="Calibri"/>
          <w:color w:val="565656"/>
          <w:sz w:val="21"/>
          <w:szCs w:val="21"/>
        </w:rPr>
        <w:br/>
        <w:t>To configure the </w:t>
      </w:r>
      <w:r w:rsidRPr="00885A0F">
        <w:rPr>
          <w:rStyle w:val="Strong"/>
          <w:rFonts w:ascii="Calibri" w:eastAsiaTheme="majorEastAsia" w:hAnsi="Calibri" w:cs="Calibri"/>
          <w:color w:val="565656"/>
          <w:sz w:val="21"/>
          <w:szCs w:val="21"/>
        </w:rPr>
        <w:t>BOSH Director for vSphere</w:t>
      </w:r>
      <w:r w:rsidRPr="00885A0F">
        <w:rPr>
          <w:rFonts w:ascii="Calibri" w:hAnsi="Calibri" w:cs="Calibri"/>
          <w:color w:val="565656"/>
          <w:sz w:val="21"/>
          <w:szCs w:val="21"/>
        </w:rPr>
        <w:t> tile’s authentication to NSX Manager, see </w:t>
      </w:r>
      <w:hyperlink r:id="rId20" w:anchor="vcenter-config" w:history="1">
        <w:r w:rsidRPr="00885A0F">
          <w:rPr>
            <w:rStyle w:val="Hyperlink"/>
            <w:rFonts w:ascii="Calibri" w:eastAsiaTheme="majorEastAsia" w:hAnsi="Calibri" w:cs="Calibri"/>
            <w:color w:val="0079B8"/>
            <w:sz w:val="21"/>
            <w:szCs w:val="21"/>
          </w:rPr>
          <w:t>Configure vCenter for Tanzu Kubernetes Grid Integrated Edition</w:t>
        </w:r>
      </w:hyperlink>
      <w:r w:rsidRPr="00885A0F">
        <w:rPr>
          <w:rFonts w:ascii="Calibri" w:hAnsi="Calibri" w:cs="Calibri"/>
          <w:color w:val="565656"/>
          <w:sz w:val="21"/>
          <w:szCs w:val="21"/>
        </w:rPr>
        <w:t>, below.</w:t>
      </w:r>
    </w:p>
    <w:p w14:paraId="1BF6EA2A" w14:textId="77777777" w:rsidR="00950052" w:rsidRPr="00885A0F" w:rsidRDefault="00950052" w:rsidP="00BA40FB">
      <w:pPr>
        <w:pStyle w:val="Heading3"/>
        <w:rPr>
          <w:rFonts w:ascii="Calibri" w:hAnsi="Calibri" w:cs="Calibri"/>
        </w:rPr>
      </w:pPr>
      <w:bookmarkStart w:id="22" w:name="_Toc163762482"/>
      <w:r w:rsidRPr="00885A0F">
        <w:rPr>
          <w:rFonts w:ascii="Calibri" w:hAnsi="Calibri" w:cs="Calibri"/>
        </w:rPr>
        <w:t>Step 1: Open the BOSH Director Tile</w:t>
      </w:r>
      <w:bookmarkEnd w:id="22"/>
    </w:p>
    <w:p w14:paraId="6A81FF88"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BOSH Director:</w:t>
      </w:r>
    </w:p>
    <w:p w14:paraId="1835000A" w14:textId="77777777" w:rsidR="00950052" w:rsidRPr="00885A0F" w:rsidRDefault="00950052" w:rsidP="00950052">
      <w:pPr>
        <w:pStyle w:val="NormalWeb"/>
        <w:numPr>
          <w:ilvl w:val="0"/>
          <w:numId w:val="1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Log in to Ops Manager with the user name and password credentials that you set up in </w:t>
      </w:r>
      <w:hyperlink r:id="rId21" w:anchor="config-om" w:history="1">
        <w:r w:rsidRPr="00885A0F">
          <w:rPr>
            <w:rStyle w:val="Hyperlink"/>
            <w:rFonts w:ascii="Calibri" w:eastAsiaTheme="majorEastAsia" w:hAnsi="Calibri" w:cs="Calibri"/>
            <w:color w:val="0079B8"/>
            <w:sz w:val="21"/>
            <w:szCs w:val="21"/>
          </w:rPr>
          <w:t>Configure Ops Manager for Tanzu Kubernetes Grid Integrated Edition</w:t>
        </w:r>
      </w:hyperlink>
      <w:r w:rsidRPr="00885A0F">
        <w:rPr>
          <w:rFonts w:ascii="Calibri" w:hAnsi="Calibri" w:cs="Calibri"/>
          <w:color w:val="565656"/>
          <w:sz w:val="21"/>
          <w:szCs w:val="21"/>
        </w:rPr>
        <w:t>.</w:t>
      </w:r>
    </w:p>
    <w:p w14:paraId="444F4E3C" w14:textId="77777777" w:rsidR="00950052" w:rsidRPr="00885A0F" w:rsidRDefault="00950052" w:rsidP="00950052">
      <w:pPr>
        <w:pStyle w:val="NormalWeb"/>
        <w:numPr>
          <w:ilvl w:val="0"/>
          <w:numId w:val="1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 for vSphere</w:t>
      </w:r>
      <w:r w:rsidRPr="00885A0F">
        <w:rPr>
          <w:rFonts w:ascii="Calibri" w:hAnsi="Calibri" w:cs="Calibri"/>
          <w:color w:val="565656"/>
          <w:sz w:val="21"/>
          <w:szCs w:val="21"/>
        </w:rPr>
        <w:t> tile.</w:t>
      </w:r>
    </w:p>
    <w:p w14:paraId="31791C07" w14:textId="2DF22CCD"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23" w:name="&amp;lpos=Tech_Pub_content_link_:_350"/>
      <w:r w:rsidRPr="00885A0F">
        <w:rPr>
          <w:rFonts w:ascii="Calibri" w:hAnsi="Calibri" w:cs="Calibri"/>
          <w:noProof/>
          <w:color w:val="0079B8"/>
          <w:sz w:val="21"/>
          <w:szCs w:val="21"/>
        </w:rPr>
        <w:lastRenderedPageBreak/>
        <w:drawing>
          <wp:inline distT="0" distB="0" distL="0" distR="0" wp14:anchorId="76FE2241" wp14:editId="22433486">
            <wp:extent cx="5731510" cy="3153410"/>
            <wp:effectExtent l="0" t="0" r="0" b="0"/>
            <wp:docPr id="1769191332" name="Picture 30" descr="Ops Manager UI before the TKGI tile has been impor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s Manager UI before the TKGI tile has been imported">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bookmarkEnd w:id="23"/>
    </w:p>
    <w:p w14:paraId="0E351648" w14:textId="77777777" w:rsidR="00950052" w:rsidRPr="00885A0F" w:rsidRDefault="00950052" w:rsidP="00BA40FB">
      <w:pPr>
        <w:pStyle w:val="Heading3"/>
        <w:rPr>
          <w:rFonts w:ascii="Calibri" w:hAnsi="Calibri" w:cs="Calibri"/>
        </w:rPr>
      </w:pPr>
      <w:bookmarkStart w:id="24" w:name="_Toc163762483"/>
      <w:r w:rsidRPr="00885A0F">
        <w:rPr>
          <w:rFonts w:ascii="Calibri" w:hAnsi="Calibri" w:cs="Calibri"/>
        </w:rPr>
        <w:t>Step 2: Configure vCenter for Tanzu Kubernetes Grid Integrated Edition</w:t>
      </w:r>
      <w:bookmarkEnd w:id="24"/>
    </w:p>
    <w:p w14:paraId="25A4848D"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BOSH Director with your vCenter settings:</w:t>
      </w:r>
    </w:p>
    <w:p w14:paraId="337DD822" w14:textId="77777777" w:rsidR="00950052" w:rsidRPr="00885A0F" w:rsidRDefault="00950052" w:rsidP="00950052">
      <w:pPr>
        <w:pStyle w:val="NormalWeb"/>
        <w:numPr>
          <w:ilvl w:val="0"/>
          <w:numId w:val="1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vCenter Config</w:t>
      </w:r>
      <w:r w:rsidRPr="00885A0F">
        <w:rPr>
          <w:rFonts w:ascii="Calibri" w:hAnsi="Calibri" w:cs="Calibri"/>
          <w:color w:val="565656"/>
          <w:sz w:val="21"/>
          <w:szCs w:val="21"/>
        </w:rPr>
        <w:t> in BOSH Director.</w:t>
      </w:r>
    </w:p>
    <w:p w14:paraId="7DD9720E" w14:textId="63AC6AC8"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25" w:name="&amp;lpos=Tech_Pub_content_link_:_352"/>
      <w:r w:rsidRPr="00885A0F">
        <w:rPr>
          <w:rFonts w:ascii="Calibri" w:hAnsi="Calibri" w:cs="Calibri"/>
          <w:noProof/>
          <w:color w:val="0079B8"/>
          <w:sz w:val="21"/>
          <w:szCs w:val="21"/>
        </w:rPr>
        <w:drawing>
          <wp:inline distT="0" distB="0" distL="0" distR="0" wp14:anchorId="0E751CC4" wp14:editId="1D27FDE0">
            <wp:extent cx="5731510" cy="3159760"/>
            <wp:effectExtent l="0" t="0" r="0" b="2540"/>
            <wp:docPr id="871727171" name="Picture 29" descr="TKGI tile vCenter Config tab default configuration">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KGI tile vCenter Config tab default configuration">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bookmarkEnd w:id="25"/>
    </w:p>
    <w:p w14:paraId="19F97DE5" w14:textId="77777777" w:rsidR="00950052" w:rsidRPr="00885A0F" w:rsidRDefault="00950052" w:rsidP="00950052">
      <w:pPr>
        <w:pStyle w:val="NormalWeb"/>
        <w:numPr>
          <w:ilvl w:val="0"/>
          <w:numId w:val="1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Enter the following information:</w:t>
      </w:r>
    </w:p>
    <w:p w14:paraId="135F88F2"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Name</w:t>
      </w:r>
      <w:r w:rsidRPr="00885A0F">
        <w:rPr>
          <w:rFonts w:ascii="Calibri" w:hAnsi="Calibri" w:cs="Calibri"/>
          <w:color w:val="565656"/>
          <w:sz w:val="21"/>
          <w:szCs w:val="21"/>
        </w:rPr>
        <w:t>: A name that you provide for your vCenter configuration. This field is used to identify the data center configuration in Ops Manager if you are configuring multiple data centers.</w:t>
      </w:r>
    </w:p>
    <w:p w14:paraId="53155BB8"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vCenter Host</w:t>
      </w:r>
      <w:r w:rsidRPr="00885A0F">
        <w:rPr>
          <w:rFonts w:ascii="Calibri" w:hAnsi="Calibri" w:cs="Calibri"/>
          <w:color w:val="565656"/>
          <w:sz w:val="21"/>
          <w:szCs w:val="21"/>
        </w:rPr>
        <w:t>: The hostname of the vCenter that manages ESXi/vSphere.</w:t>
      </w:r>
    </w:p>
    <w:p w14:paraId="756C7756"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FQDN for the vCenter Server cannot contain uppercase letters.</w:t>
      </w:r>
    </w:p>
    <w:p w14:paraId="5D2B01BF"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vCenter Username</w:t>
      </w:r>
      <w:r w:rsidRPr="00885A0F">
        <w:rPr>
          <w:rFonts w:ascii="Calibri" w:hAnsi="Calibri" w:cs="Calibri"/>
          <w:color w:val="565656"/>
          <w:sz w:val="21"/>
          <w:szCs w:val="21"/>
        </w:rPr>
        <w:t>: A vCenter user name with create and delete privileges for virtual machines (VMs) and folders.</w:t>
      </w:r>
    </w:p>
    <w:p w14:paraId="55EEDE9E"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vCenter Password</w:t>
      </w:r>
      <w:r w:rsidRPr="00885A0F">
        <w:rPr>
          <w:rFonts w:ascii="Calibri" w:hAnsi="Calibri" w:cs="Calibri"/>
          <w:color w:val="565656"/>
          <w:sz w:val="21"/>
          <w:szCs w:val="21"/>
        </w:rPr>
        <w:t>: The password for the vCenter user specified above.</w:t>
      </w:r>
    </w:p>
    <w:p w14:paraId="47DF3242"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Datacenter Name</w:t>
      </w:r>
      <w:r w:rsidRPr="00885A0F">
        <w:rPr>
          <w:rFonts w:ascii="Calibri" w:hAnsi="Calibri" w:cs="Calibri"/>
          <w:color w:val="565656"/>
          <w:sz w:val="21"/>
          <w:szCs w:val="21"/>
        </w:rPr>
        <w:t>: The name of the data center as it appears in vCenter.</w:t>
      </w:r>
    </w:p>
    <w:p w14:paraId="5897E62A"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Virtual Disk Type</w:t>
      </w:r>
      <w:r w:rsidRPr="00885A0F">
        <w:rPr>
          <w:rFonts w:ascii="Calibri" w:hAnsi="Calibri" w:cs="Calibri"/>
          <w:color w:val="565656"/>
          <w:sz w:val="21"/>
          <w:szCs w:val="21"/>
        </w:rPr>
        <w:t>: The Virtual Disk Type to provision for all VMs. For guidance on selecting a virtual disk type, see </w:t>
      </w:r>
      <w:hyperlink r:id="rId26" w:history="1">
        <w:r w:rsidRPr="00885A0F">
          <w:rPr>
            <w:rStyle w:val="Hyperlink"/>
            <w:rFonts w:ascii="Calibri" w:eastAsiaTheme="majorEastAsia" w:hAnsi="Calibri" w:cs="Calibri"/>
            <w:color w:val="0079B8"/>
            <w:sz w:val="21"/>
            <w:szCs w:val="21"/>
          </w:rPr>
          <w:t>vSphere Virtual Disk Types</w:t>
        </w:r>
      </w:hyperlink>
      <w:r w:rsidRPr="00885A0F">
        <w:rPr>
          <w:rFonts w:ascii="Calibri" w:hAnsi="Calibri" w:cs="Calibri"/>
          <w:color w:val="565656"/>
          <w:sz w:val="21"/>
          <w:szCs w:val="21"/>
        </w:rPr>
        <w:t>.</w:t>
      </w:r>
    </w:p>
    <w:p w14:paraId="5665D171"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Ephemeral Datastore Names (comma delimited)</w:t>
      </w:r>
      <w:r w:rsidRPr="00885A0F">
        <w:rPr>
          <w:rFonts w:ascii="Calibri" w:hAnsi="Calibri" w:cs="Calibri"/>
          <w:color w:val="565656"/>
          <w:sz w:val="21"/>
          <w:szCs w:val="21"/>
        </w:rPr>
        <w:t>: The names of the datastores that store ephemeral VM disks deployed by Ops Manager.</w:t>
      </w:r>
    </w:p>
    <w:p w14:paraId="1B20C361"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Persistent Datastore Names (comma delimited)</w:t>
      </w:r>
      <w:r w:rsidRPr="00885A0F">
        <w:rPr>
          <w:rFonts w:ascii="Calibri" w:hAnsi="Calibri" w:cs="Calibri"/>
          <w:color w:val="565656"/>
          <w:sz w:val="21"/>
          <w:szCs w:val="21"/>
        </w:rPr>
        <w:t>: The names of the datastores that store persistent VM disks deployed by Ops Manager.</w:t>
      </w:r>
    </w:p>
    <w:p w14:paraId="52F42638"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vSphere datastore type must be Datastore. Tanzu Kubernetes Grid Integrated Edition does not support the use of vSphere Datastore Clusters with or without Storage DRS. For more information, see </w:t>
      </w:r>
      <w:hyperlink r:id="rId27" w:history="1">
        <w:r w:rsidRPr="00885A0F">
          <w:rPr>
            <w:rStyle w:val="Hyperlink"/>
            <w:rFonts w:ascii="Calibri" w:eastAsiaTheme="majorEastAsia" w:hAnsi="Calibri" w:cs="Calibri"/>
            <w:color w:val="0079B8"/>
            <w:sz w:val="21"/>
            <w:szCs w:val="21"/>
          </w:rPr>
          <w:t>Datastores and Datastore Clusters</w:t>
        </w:r>
      </w:hyperlink>
      <w:r w:rsidRPr="00885A0F">
        <w:rPr>
          <w:rFonts w:ascii="Calibri" w:hAnsi="Calibri" w:cs="Calibri"/>
          <w:color w:val="565656"/>
          <w:sz w:val="21"/>
          <w:szCs w:val="21"/>
        </w:rPr>
        <w:t> in the vSphere documentation.</w:t>
      </w:r>
    </w:p>
    <w:p w14:paraId="7B6B2535" w14:textId="77777777" w:rsidR="00950052" w:rsidRPr="00885A0F" w:rsidRDefault="00950052" w:rsidP="00950052">
      <w:pPr>
        <w:pStyle w:val="NormalWeb"/>
        <w:numPr>
          <w:ilvl w:val="0"/>
          <w:numId w:val="1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Networking, select </w:t>
      </w:r>
      <w:r w:rsidRPr="00885A0F">
        <w:rPr>
          <w:rStyle w:val="Strong"/>
          <w:rFonts w:ascii="Calibri" w:eastAsiaTheme="majorEastAsia" w:hAnsi="Calibri" w:cs="Calibri"/>
          <w:color w:val="565656"/>
          <w:sz w:val="21"/>
          <w:szCs w:val="21"/>
        </w:rPr>
        <w:t>NSX Networking</w:t>
      </w:r>
      <w:r w:rsidRPr="00885A0F">
        <w:rPr>
          <w:rFonts w:ascii="Calibri" w:hAnsi="Calibri" w:cs="Calibri"/>
          <w:color w:val="565656"/>
          <w:sz w:val="21"/>
          <w:szCs w:val="21"/>
        </w:rPr>
        <w:t>.</w:t>
      </w:r>
    </w:p>
    <w:p w14:paraId="587F4D8D" w14:textId="73DA6EB4"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noProof/>
          <w:color w:val="0079B8"/>
          <w:sz w:val="21"/>
          <w:szCs w:val="21"/>
        </w:rPr>
        <w:lastRenderedPageBreak/>
        <w:drawing>
          <wp:inline distT="0" distB="0" distL="0" distR="0" wp14:anchorId="3DDD3623" wp14:editId="1A5CC411">
            <wp:extent cx="4932045" cy="8863330"/>
            <wp:effectExtent l="0" t="0" r="0" b="1270"/>
            <wp:docPr id="1815663477" name="Picture 28" descr="TKGI tile vCenter Config tab with NSX networking selecte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KGI tile vCenter Config tab with NSX networking selected">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32045" cy="8863330"/>
                    </a:xfrm>
                    <a:prstGeom prst="rect">
                      <a:avLst/>
                    </a:prstGeom>
                    <a:noFill/>
                    <a:ln>
                      <a:noFill/>
                    </a:ln>
                  </pic:spPr>
                </pic:pic>
              </a:graphicData>
            </a:graphic>
          </wp:inline>
        </w:drawing>
      </w:r>
    </w:p>
    <w:p w14:paraId="26CEF842" w14:textId="77777777" w:rsidR="00950052" w:rsidRPr="00885A0F" w:rsidRDefault="00950052" w:rsidP="00950052">
      <w:pPr>
        <w:pStyle w:val="NormalWeb"/>
        <w:numPr>
          <w:ilvl w:val="0"/>
          <w:numId w:val="1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Configure NSX networking as follows:</w:t>
      </w:r>
    </w:p>
    <w:p w14:paraId="6D16D43D"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NSX Mode</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NSX-T</w:t>
      </w:r>
      <w:r w:rsidRPr="00885A0F">
        <w:rPr>
          <w:rFonts w:ascii="Calibri" w:hAnsi="Calibri" w:cs="Calibri"/>
          <w:color w:val="565656"/>
          <w:sz w:val="21"/>
          <w:szCs w:val="21"/>
        </w:rPr>
        <w:t> to use NSX-T networking for dynamically created node networks.</w:t>
      </w:r>
    </w:p>
    <w:p w14:paraId="1FD92751"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NSX Address</w:t>
      </w:r>
      <w:r w:rsidRPr="00885A0F">
        <w:rPr>
          <w:rFonts w:ascii="Calibri" w:hAnsi="Calibri" w:cs="Calibri"/>
          <w:color w:val="565656"/>
          <w:sz w:val="21"/>
          <w:szCs w:val="21"/>
        </w:rPr>
        <w:t>: Enter the FQDN or IP address of the NSX-T Manager, or the VIP address of the NSX-T Management Cluster.</w:t>
      </w:r>
    </w:p>
    <w:p w14:paraId="68C60B57"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NSX Authentication</w:t>
      </w:r>
      <w:r w:rsidRPr="00885A0F">
        <w:rPr>
          <w:rFonts w:ascii="Calibri" w:hAnsi="Calibri" w:cs="Calibri"/>
          <w:color w:val="565656"/>
          <w:sz w:val="21"/>
          <w:szCs w:val="21"/>
        </w:rPr>
        <w:t>: Select the authentication mode, either </w:t>
      </w:r>
      <w:r w:rsidRPr="00885A0F">
        <w:rPr>
          <w:rStyle w:val="Strong"/>
          <w:rFonts w:ascii="Calibri" w:eastAsiaTheme="majorEastAsia" w:hAnsi="Calibri" w:cs="Calibri"/>
          <w:color w:val="565656"/>
          <w:sz w:val="21"/>
          <w:szCs w:val="21"/>
        </w:rPr>
        <w:t>Local User Authentication</w:t>
      </w:r>
      <w:r w:rsidRPr="00885A0F">
        <w:rPr>
          <w:rFonts w:ascii="Calibri" w:hAnsi="Calibri" w:cs="Calibri"/>
          <w:color w:val="565656"/>
          <w:sz w:val="21"/>
          <w:szCs w:val="21"/>
        </w:rPr>
        <w:t> or </w:t>
      </w:r>
      <w:r w:rsidRPr="00885A0F">
        <w:rPr>
          <w:rStyle w:val="Strong"/>
          <w:rFonts w:ascii="Calibri" w:eastAsiaTheme="majorEastAsia" w:hAnsi="Calibri" w:cs="Calibri"/>
          <w:color w:val="565656"/>
          <w:sz w:val="21"/>
          <w:szCs w:val="21"/>
        </w:rPr>
        <w:t>Certificate Authentication</w:t>
      </w:r>
      <w:r w:rsidRPr="00885A0F">
        <w:rPr>
          <w:rFonts w:ascii="Calibri" w:hAnsi="Calibri" w:cs="Calibri"/>
          <w:color w:val="565656"/>
          <w:sz w:val="21"/>
          <w:szCs w:val="21"/>
        </w:rPr>
        <w:t>.</w:t>
      </w:r>
    </w:p>
    <w:p w14:paraId="10ADFC4C"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NSX Username</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NSX Password</w:t>
      </w:r>
      <w:r w:rsidRPr="00885A0F">
        <w:rPr>
          <w:rFonts w:ascii="Calibri" w:hAnsi="Calibri" w:cs="Calibri"/>
          <w:color w:val="565656"/>
          <w:sz w:val="21"/>
          <w:szCs w:val="21"/>
        </w:rPr>
        <w:t>: If you selected </w:t>
      </w:r>
      <w:r w:rsidRPr="00885A0F">
        <w:rPr>
          <w:rStyle w:val="Strong"/>
          <w:rFonts w:ascii="Calibri" w:eastAsiaTheme="majorEastAsia" w:hAnsi="Calibri" w:cs="Calibri"/>
          <w:color w:val="565656"/>
          <w:sz w:val="21"/>
          <w:szCs w:val="21"/>
        </w:rPr>
        <w:t>Local User Authentication</w:t>
      </w:r>
      <w:r w:rsidRPr="00885A0F">
        <w:rPr>
          <w:rFonts w:ascii="Calibri" w:hAnsi="Calibri" w:cs="Calibri"/>
          <w:color w:val="565656"/>
          <w:sz w:val="21"/>
          <w:szCs w:val="21"/>
        </w:rPr>
        <w:t>, enter the NSX-T Manager user name and password.</w:t>
      </w:r>
    </w:p>
    <w:p w14:paraId="7DB4B477"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NSX Manager Principal Identity Certificate</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NSX Manager Principal Identity Private Key</w:t>
      </w:r>
      <w:r w:rsidRPr="00885A0F">
        <w:rPr>
          <w:rFonts w:ascii="Calibri" w:hAnsi="Calibri" w:cs="Calibri"/>
          <w:color w:val="565656"/>
          <w:sz w:val="21"/>
          <w:szCs w:val="21"/>
        </w:rPr>
        <w:t>: If you selected </w:t>
      </w:r>
      <w:r w:rsidRPr="00885A0F">
        <w:rPr>
          <w:rStyle w:val="Strong"/>
          <w:rFonts w:ascii="Calibri" w:eastAsiaTheme="majorEastAsia" w:hAnsi="Calibri" w:cs="Calibri"/>
          <w:color w:val="565656"/>
          <w:sz w:val="21"/>
          <w:szCs w:val="21"/>
        </w:rPr>
        <w:t>Certificate Authentication</w:t>
      </w:r>
      <w:r w:rsidRPr="00885A0F">
        <w:rPr>
          <w:rFonts w:ascii="Calibri" w:hAnsi="Calibri" w:cs="Calibri"/>
          <w:color w:val="565656"/>
          <w:sz w:val="21"/>
          <w:szCs w:val="21"/>
        </w:rPr>
        <w:t>, enter the NSX Manager Principal Identity Certificate and Private Key. For more information, see </w:t>
      </w:r>
      <w:hyperlink r:id="rId30" w:history="1">
        <w:r w:rsidRPr="00885A0F">
          <w:rPr>
            <w:rStyle w:val="Hyperlink"/>
            <w:rFonts w:ascii="Calibri" w:eastAsiaTheme="majorEastAsia" w:hAnsi="Calibri" w:cs="Calibri"/>
            <w:color w:val="0079B8"/>
            <w:sz w:val="21"/>
            <w:szCs w:val="21"/>
          </w:rPr>
          <w:t>Generating and Registering the NSX Manager Superuser Principal Identity Certificate and Key</w:t>
        </w:r>
      </w:hyperlink>
      <w:r w:rsidRPr="00885A0F">
        <w:rPr>
          <w:rFonts w:ascii="Calibri" w:hAnsi="Calibri" w:cs="Calibri"/>
          <w:color w:val="565656"/>
          <w:sz w:val="21"/>
          <w:szCs w:val="21"/>
        </w:rPr>
        <w:t>.</w:t>
      </w:r>
    </w:p>
    <w:p w14:paraId="187C36AA"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Use NSX-T Policy API</w:t>
      </w:r>
      <w:r w:rsidRPr="00885A0F">
        <w:rPr>
          <w:rFonts w:ascii="Calibri" w:hAnsi="Calibri" w:cs="Calibri"/>
          <w:color w:val="565656"/>
          <w:sz w:val="21"/>
          <w:szCs w:val="21"/>
        </w:rPr>
        <w:t>: Select this option to use the NSX-T Policy API instead of the NSX-T Management API. For more information, see </w:t>
      </w:r>
      <w:hyperlink r:id="rId31" w:history="1">
        <w:r w:rsidRPr="00885A0F">
          <w:rPr>
            <w:rStyle w:val="Hyperlink"/>
            <w:rFonts w:ascii="Calibri" w:eastAsiaTheme="majorEastAsia" w:hAnsi="Calibri" w:cs="Calibri"/>
            <w:color w:val="0079B8"/>
            <w:sz w:val="21"/>
            <w:szCs w:val="21"/>
          </w:rPr>
          <w:t>Considerations for Using the NSX-T Policy API with TKGI</w:t>
        </w:r>
      </w:hyperlink>
      <w:r w:rsidRPr="00885A0F">
        <w:rPr>
          <w:rFonts w:ascii="Calibri" w:hAnsi="Calibri" w:cs="Calibri"/>
          <w:color w:val="565656"/>
          <w:sz w:val="21"/>
          <w:szCs w:val="21"/>
        </w:rPr>
        <w:t>.</w:t>
      </w:r>
    </w:p>
    <w:p w14:paraId="7049CDC7"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NSX CA Cert</w:t>
      </w:r>
      <w:r w:rsidRPr="00885A0F">
        <w:rPr>
          <w:rFonts w:ascii="Calibri" w:hAnsi="Calibri" w:cs="Calibri"/>
          <w:color w:val="565656"/>
          <w:sz w:val="21"/>
          <w:szCs w:val="21"/>
        </w:rPr>
        <w:t>: Provide the CA certificate in PEM format that authenticates to the NSX server. Copy the contents of the NSX CA certificate that you generated in </w:t>
      </w:r>
      <w:hyperlink r:id="rId32" w:anchor="nsxt30-mgmt-ssl" w:history="1">
        <w:r w:rsidRPr="00885A0F">
          <w:rPr>
            <w:rStyle w:val="Hyperlink"/>
            <w:rFonts w:ascii="Calibri" w:eastAsiaTheme="majorEastAsia" w:hAnsi="Calibri" w:cs="Calibri"/>
            <w:color w:val="0079B8"/>
            <w:sz w:val="21"/>
            <w:szCs w:val="21"/>
          </w:rPr>
          <w:t>Generate and Register the NSX-T Management SSL Certificate and Private Key</w:t>
        </w:r>
      </w:hyperlink>
      <w:r w:rsidRPr="00885A0F">
        <w:rPr>
          <w:rFonts w:ascii="Calibri" w:hAnsi="Calibri" w:cs="Calibri"/>
          <w:color w:val="565656"/>
          <w:sz w:val="21"/>
          <w:szCs w:val="21"/>
        </w:rPr>
        <w:t> to this field.</w:t>
      </w:r>
    </w:p>
    <w:p w14:paraId="5A684A12" w14:textId="77777777" w:rsidR="00950052" w:rsidRPr="00885A0F" w:rsidRDefault="00950052" w:rsidP="00950052">
      <w:pPr>
        <w:pStyle w:val="NormalWeb"/>
        <w:numPr>
          <w:ilvl w:val="0"/>
          <w:numId w:val="1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Configure the following folder names:</w:t>
      </w:r>
    </w:p>
    <w:p w14:paraId="6DEE7B43"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VM Folder</w:t>
      </w:r>
      <w:r w:rsidRPr="00885A0F">
        <w:rPr>
          <w:rFonts w:ascii="Calibri" w:hAnsi="Calibri" w:cs="Calibri"/>
          <w:color w:val="565656"/>
          <w:sz w:val="21"/>
          <w:szCs w:val="21"/>
        </w:rPr>
        <w:t>: The vSphere data center folder where Ops Manager places VMs.</w:t>
      </w:r>
    </w:p>
    <w:p w14:paraId="70FBBAAA"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Template Folder</w:t>
      </w:r>
      <w:r w:rsidRPr="00885A0F">
        <w:rPr>
          <w:rFonts w:ascii="Calibri" w:hAnsi="Calibri" w:cs="Calibri"/>
          <w:color w:val="565656"/>
          <w:sz w:val="21"/>
          <w:szCs w:val="21"/>
        </w:rPr>
        <w:t>: The vSphere data center folder where Ops Manager places VMs.</w:t>
      </w:r>
    </w:p>
    <w:p w14:paraId="0434F93B" w14:textId="77777777" w:rsidR="00950052" w:rsidRPr="00885A0F" w:rsidRDefault="00950052" w:rsidP="00950052">
      <w:pPr>
        <w:numPr>
          <w:ilvl w:val="1"/>
          <w:numId w:val="17"/>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Disk path Folder</w:t>
      </w:r>
      <w:r w:rsidRPr="00885A0F">
        <w:rPr>
          <w:rFonts w:ascii="Calibri" w:hAnsi="Calibri" w:cs="Calibri"/>
          <w:color w:val="565656"/>
          <w:sz w:val="21"/>
          <w:szCs w:val="21"/>
        </w:rPr>
        <w:t>: The vSphere datastore folder where Ops Manager creates attached disk images. You must not nest this folder.</w:t>
      </w:r>
    </w:p>
    <w:p w14:paraId="7F4A0E71"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After your initial deployment, you cannot edit the VM Folder, Template Folder, and Disk path Folder names.</w:t>
      </w:r>
    </w:p>
    <w:p w14:paraId="5719063A" w14:textId="7A06AAC6"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26" w:name="&amp;lpos=Tech_Pub_content_link_:_362"/>
      <w:r w:rsidRPr="00885A0F">
        <w:rPr>
          <w:rFonts w:ascii="Calibri" w:hAnsi="Calibri" w:cs="Calibri"/>
          <w:noProof/>
          <w:color w:val="0079B8"/>
          <w:sz w:val="21"/>
          <w:szCs w:val="21"/>
        </w:rPr>
        <w:drawing>
          <wp:inline distT="0" distB="0" distL="0" distR="0" wp14:anchorId="6A72B9A0" wp14:editId="678CBC7D">
            <wp:extent cx="5731510" cy="3162300"/>
            <wp:effectExtent l="0" t="0" r="0" b="0"/>
            <wp:docPr id="616329975" name="Picture 27" descr="TKGI tile vCenter Config tab NSX networking NSX CA Cert and folder confi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KGI tile vCenter Config tab NSX networking NSX CA Cert and folder confi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bookmarkEnd w:id="26"/>
    </w:p>
    <w:p w14:paraId="7610BE9A" w14:textId="77777777" w:rsidR="00950052" w:rsidRPr="00885A0F" w:rsidRDefault="00950052" w:rsidP="00950052">
      <w:pPr>
        <w:pStyle w:val="NormalWeb"/>
        <w:numPr>
          <w:ilvl w:val="0"/>
          <w:numId w:val="1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7B6D0A7C" w14:textId="673701F7"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27" w:name="&amp;lpos=Tech_Pub_content_link_:_363"/>
      <w:r w:rsidRPr="00885A0F">
        <w:rPr>
          <w:rFonts w:ascii="Calibri" w:hAnsi="Calibri" w:cs="Calibri"/>
          <w:noProof/>
          <w:color w:val="0079B8"/>
          <w:sz w:val="21"/>
          <w:szCs w:val="21"/>
        </w:rPr>
        <w:drawing>
          <wp:inline distT="0" distB="0" distL="0" distR="0" wp14:anchorId="4E4811F4" wp14:editId="14645139">
            <wp:extent cx="5731510" cy="3148330"/>
            <wp:effectExtent l="0" t="0" r="0" b="1270"/>
            <wp:docPr id="311109392" name="Picture 26" descr="TKGI tile vCenter Config tab - Settings updated notification">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KGI tile vCenter Config tab - Settings updated notification">
                      <a:hlinkClick r:id="rId35"/>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48330"/>
                    </a:xfrm>
                    <a:prstGeom prst="rect">
                      <a:avLst/>
                    </a:prstGeom>
                    <a:noFill/>
                    <a:ln>
                      <a:noFill/>
                    </a:ln>
                  </pic:spPr>
                </pic:pic>
              </a:graphicData>
            </a:graphic>
          </wp:inline>
        </w:drawing>
      </w:r>
      <w:bookmarkEnd w:id="27"/>
    </w:p>
    <w:p w14:paraId="21383082" w14:textId="77777777" w:rsidR="00950052" w:rsidRPr="00885A0F" w:rsidRDefault="00950052" w:rsidP="00BA40FB">
      <w:pPr>
        <w:pStyle w:val="Heading3"/>
        <w:rPr>
          <w:rFonts w:ascii="Calibri" w:hAnsi="Calibri" w:cs="Calibri"/>
        </w:rPr>
      </w:pPr>
      <w:bookmarkStart w:id="28" w:name="_Toc163762484"/>
      <w:r w:rsidRPr="00885A0F">
        <w:rPr>
          <w:rFonts w:ascii="Calibri" w:hAnsi="Calibri" w:cs="Calibri"/>
        </w:rPr>
        <w:t>Step 3: Configure BOSH Director</w:t>
      </w:r>
      <w:bookmarkEnd w:id="28"/>
    </w:p>
    <w:p w14:paraId="03A9AFA4"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BOSH Director settings:</w:t>
      </w:r>
    </w:p>
    <w:p w14:paraId="1FC3D3D6" w14:textId="77777777" w:rsidR="00950052" w:rsidRPr="00885A0F" w:rsidRDefault="00950052" w:rsidP="00950052">
      <w:pPr>
        <w:pStyle w:val="NormalWeb"/>
        <w:numPr>
          <w:ilvl w:val="0"/>
          <w:numId w:val="1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Director Config</w:t>
      </w:r>
      <w:r w:rsidRPr="00885A0F">
        <w:rPr>
          <w:rFonts w:ascii="Calibri" w:hAnsi="Calibri" w:cs="Calibri"/>
          <w:color w:val="565656"/>
          <w:sz w:val="21"/>
          <w:szCs w:val="21"/>
        </w:rPr>
        <w:t> in BOSH Director.</w:t>
      </w:r>
    </w:p>
    <w:p w14:paraId="36A2877E" w14:textId="1F355FA7"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29" w:name="&amp;lpos=Tech_Pub_content_link_:_365"/>
      <w:r w:rsidRPr="00885A0F">
        <w:rPr>
          <w:rFonts w:ascii="Calibri" w:hAnsi="Calibri" w:cs="Calibri"/>
          <w:noProof/>
          <w:color w:val="0079B8"/>
          <w:sz w:val="21"/>
          <w:szCs w:val="21"/>
        </w:rPr>
        <w:drawing>
          <wp:inline distT="0" distB="0" distL="0" distR="0" wp14:anchorId="3DE5ADE2" wp14:editId="35B8FA3A">
            <wp:extent cx="5731510" cy="3174365"/>
            <wp:effectExtent l="0" t="0" r="0" b="635"/>
            <wp:docPr id="1864581982" name="Picture 25" descr="TKGI tile Director Config tab default configuration">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KGI tile Director Config tab default configuration">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bookmarkEnd w:id="29"/>
    </w:p>
    <w:p w14:paraId="1434C2F2" w14:textId="77777777" w:rsidR="00950052" w:rsidRPr="00885A0F" w:rsidRDefault="00950052" w:rsidP="00950052">
      <w:pPr>
        <w:pStyle w:val="NormalWeb"/>
        <w:numPr>
          <w:ilvl w:val="0"/>
          <w:numId w:val="1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NTP Servers (comma delimited)</w:t>
      </w:r>
      <w:r w:rsidRPr="00885A0F">
        <w:rPr>
          <w:rFonts w:ascii="Calibri" w:hAnsi="Calibri" w:cs="Calibri"/>
          <w:color w:val="565656"/>
          <w:sz w:val="21"/>
          <w:szCs w:val="21"/>
        </w:rPr>
        <w:t> field, enter your NTP server addresses.</w:t>
      </w:r>
    </w:p>
    <w:p w14:paraId="47276D0B"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NTP server configuration only updates after VM recreation. Ensure that you select the </w:t>
      </w:r>
      <w:r w:rsidRPr="00885A0F">
        <w:rPr>
          <w:rStyle w:val="Strong"/>
          <w:rFonts w:ascii="Calibri" w:eastAsiaTheme="majorEastAsia" w:hAnsi="Calibri" w:cs="Calibri"/>
          <w:color w:val="565656"/>
          <w:sz w:val="21"/>
          <w:szCs w:val="21"/>
        </w:rPr>
        <w:t>Recreate VMs deployed by the BOSH Director</w:t>
      </w:r>
      <w:r w:rsidRPr="00885A0F">
        <w:rPr>
          <w:rFonts w:ascii="Calibri" w:hAnsi="Calibri" w:cs="Calibri"/>
          <w:color w:val="565656"/>
          <w:sz w:val="21"/>
          <w:szCs w:val="21"/>
        </w:rPr>
        <w:t> check box if you modify the value of this field.</w:t>
      </w:r>
    </w:p>
    <w:p w14:paraId="4E8F2280" w14:textId="77777777" w:rsidR="00950052" w:rsidRPr="00885A0F" w:rsidRDefault="00950052" w:rsidP="00950052">
      <w:pPr>
        <w:pStyle w:val="NormalWeb"/>
        <w:numPr>
          <w:ilvl w:val="0"/>
          <w:numId w:val="1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Leave the </w:t>
      </w:r>
      <w:r w:rsidRPr="00885A0F">
        <w:rPr>
          <w:rStyle w:val="Strong"/>
          <w:rFonts w:ascii="Calibri" w:eastAsiaTheme="majorEastAsia" w:hAnsi="Calibri" w:cs="Calibri"/>
          <w:color w:val="565656"/>
          <w:sz w:val="21"/>
          <w:szCs w:val="21"/>
        </w:rPr>
        <w:t>JMX Provider IP Address</w:t>
      </w:r>
      <w:r w:rsidRPr="00885A0F">
        <w:rPr>
          <w:rFonts w:ascii="Calibri" w:hAnsi="Calibri" w:cs="Calibri"/>
          <w:color w:val="565656"/>
          <w:sz w:val="21"/>
          <w:szCs w:val="21"/>
        </w:rPr>
        <w:t> field blank.</w:t>
      </w:r>
    </w:p>
    <w:p w14:paraId="642B6ABB" w14:textId="77777777" w:rsidR="00950052" w:rsidRPr="00885A0F" w:rsidRDefault="00950052" w:rsidP="00950052">
      <w:pPr>
        <w:pStyle w:val="NormalWeb"/>
        <w:numPr>
          <w:ilvl w:val="0"/>
          <w:numId w:val="1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Leave the </w:t>
      </w:r>
      <w:r w:rsidRPr="00885A0F">
        <w:rPr>
          <w:rStyle w:val="Strong"/>
          <w:rFonts w:ascii="Calibri" w:eastAsiaTheme="majorEastAsia" w:hAnsi="Calibri" w:cs="Calibri"/>
          <w:color w:val="565656"/>
          <w:sz w:val="21"/>
          <w:szCs w:val="21"/>
        </w:rPr>
        <w:t>Bosh HM Forwarder IP Address</w:t>
      </w:r>
      <w:r w:rsidRPr="00885A0F">
        <w:rPr>
          <w:rFonts w:ascii="Calibri" w:hAnsi="Calibri" w:cs="Calibri"/>
          <w:color w:val="565656"/>
          <w:sz w:val="21"/>
          <w:szCs w:val="21"/>
        </w:rPr>
        <w:t> field blank.</w:t>
      </w:r>
    </w:p>
    <w:p w14:paraId="70AA66CA" w14:textId="77777777" w:rsidR="00950052" w:rsidRPr="00885A0F" w:rsidRDefault="00950052" w:rsidP="00950052">
      <w:pPr>
        <w:pStyle w:val="NormalWeb"/>
        <w:numPr>
          <w:ilvl w:val="0"/>
          <w:numId w:val="1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Enable VM Resurrector Plugin</w:t>
      </w:r>
      <w:r w:rsidRPr="00885A0F">
        <w:rPr>
          <w:rFonts w:ascii="Calibri" w:hAnsi="Calibri" w:cs="Calibri"/>
          <w:color w:val="565656"/>
          <w:sz w:val="21"/>
          <w:szCs w:val="21"/>
        </w:rPr>
        <w:t> to enable BOSH Resurrector functionality.</w:t>
      </w:r>
    </w:p>
    <w:p w14:paraId="543651F0" w14:textId="77777777" w:rsidR="00950052" w:rsidRPr="00885A0F" w:rsidRDefault="00950052" w:rsidP="00950052">
      <w:pPr>
        <w:pStyle w:val="NormalWeb"/>
        <w:numPr>
          <w:ilvl w:val="0"/>
          <w:numId w:val="1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Select </w:t>
      </w:r>
      <w:r w:rsidRPr="00885A0F">
        <w:rPr>
          <w:rStyle w:val="Strong"/>
          <w:rFonts w:ascii="Calibri" w:eastAsiaTheme="majorEastAsia" w:hAnsi="Calibri" w:cs="Calibri"/>
          <w:color w:val="565656"/>
          <w:sz w:val="21"/>
          <w:szCs w:val="21"/>
        </w:rPr>
        <w:t>Enable Post Deploy Scripts</w:t>
      </w:r>
      <w:r w:rsidRPr="00885A0F">
        <w:rPr>
          <w:rFonts w:ascii="Calibri" w:hAnsi="Calibri" w:cs="Calibri"/>
          <w:color w:val="565656"/>
          <w:sz w:val="21"/>
          <w:szCs w:val="21"/>
        </w:rPr>
        <w:t> to run a post-deploy script after deployment. This script allows the job to execute additional commands against a deployment.</w:t>
      </w:r>
    </w:p>
    <w:p w14:paraId="42F23616"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must enable post-deploy scripts to install Tanzu Kubernetes Grid Integrated Edition.</w:t>
      </w:r>
    </w:p>
    <w:p w14:paraId="6111B1EC" w14:textId="77777777" w:rsidR="00950052" w:rsidRPr="00885A0F" w:rsidRDefault="00950052" w:rsidP="00950052">
      <w:pPr>
        <w:pStyle w:val="NormalWeb"/>
        <w:numPr>
          <w:ilvl w:val="0"/>
          <w:numId w:val="1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Recreate VMs deployed by the BOSH Director</w:t>
      </w:r>
      <w:r w:rsidRPr="00885A0F">
        <w:rPr>
          <w:rFonts w:ascii="Calibri" w:hAnsi="Calibri" w:cs="Calibri"/>
          <w:color w:val="565656"/>
          <w:sz w:val="21"/>
          <w:szCs w:val="21"/>
        </w:rPr>
        <w:t> to force BOSH to recreate all BOSH-managed VMs on the next deploy. This process does not destroy any persistent disk data.</w:t>
      </w:r>
    </w:p>
    <w:p w14:paraId="7EE392F5" w14:textId="77777777" w:rsidR="00950052" w:rsidRPr="00885A0F" w:rsidRDefault="00950052" w:rsidP="00950052">
      <w:pPr>
        <w:pStyle w:val="NormalWeb"/>
        <w:numPr>
          <w:ilvl w:val="0"/>
          <w:numId w:val="1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typical Tanzu Kubernetes Grid Integrated Edition deployments, the default settings for all other BOSH Director configuration parameters are suitable. Optionally you can apply additional configurations to BOSH Director. See </w:t>
      </w:r>
      <w:hyperlink r:id="rId39" w:anchor="dir-config" w:history="1">
        <w:r w:rsidRPr="00885A0F">
          <w:rPr>
            <w:rStyle w:val="Hyperlink"/>
            <w:rFonts w:ascii="Calibri" w:eastAsiaTheme="majorEastAsia" w:hAnsi="Calibri" w:cs="Calibri"/>
            <w:color w:val="0079B8"/>
            <w:sz w:val="21"/>
            <w:szCs w:val="21"/>
          </w:rPr>
          <w:t>Director Config Pane</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BOSH Director on vSphere</w:t>
      </w:r>
      <w:r w:rsidRPr="00885A0F">
        <w:rPr>
          <w:rFonts w:ascii="Calibri" w:hAnsi="Calibri" w:cs="Calibri"/>
          <w:color w:val="565656"/>
          <w:sz w:val="21"/>
          <w:szCs w:val="21"/>
        </w:rPr>
        <w:t> in the Ops Manager documentation for details.</w:t>
      </w:r>
    </w:p>
    <w:p w14:paraId="7B89B43E"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need to be able to remotely access the BOSH Director VM using the BOSH CLI, and you are deploying Tanzu Kubernetes Grid Integrated Edition with NSX-T in a NAT topology, you must provide the </w:t>
      </w:r>
      <w:r w:rsidRPr="00885A0F">
        <w:rPr>
          <w:rStyle w:val="Strong"/>
          <w:rFonts w:ascii="Calibri" w:eastAsiaTheme="majorEastAsia" w:hAnsi="Calibri" w:cs="Calibri"/>
          <w:color w:val="565656"/>
          <w:sz w:val="21"/>
          <w:szCs w:val="21"/>
        </w:rPr>
        <w:t>Director Hostname</w:t>
      </w:r>
      <w:r w:rsidRPr="00885A0F">
        <w:rPr>
          <w:rFonts w:ascii="Calibri" w:hAnsi="Calibri" w:cs="Calibri"/>
          <w:color w:val="565656"/>
          <w:sz w:val="21"/>
          <w:szCs w:val="21"/>
        </w:rPr>
        <w:t> for BOSH at the time of installation. See </w:t>
      </w:r>
      <w:hyperlink r:id="rId40" w:anchor="dir-config" w:history="1">
        <w:r w:rsidRPr="00885A0F">
          <w:rPr>
            <w:rStyle w:val="Hyperlink"/>
            <w:rFonts w:ascii="Calibri" w:eastAsiaTheme="majorEastAsia" w:hAnsi="Calibri" w:cs="Calibri"/>
            <w:color w:val="0079B8"/>
            <w:sz w:val="21"/>
            <w:szCs w:val="21"/>
          </w:rPr>
          <w:t>Director Config Pane</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BOSH Director on vSphere</w:t>
      </w:r>
      <w:r w:rsidRPr="00885A0F">
        <w:rPr>
          <w:rFonts w:ascii="Calibri" w:hAnsi="Calibri" w:cs="Calibri"/>
          <w:color w:val="565656"/>
          <w:sz w:val="21"/>
          <w:szCs w:val="21"/>
        </w:rPr>
        <w:t> in the Ops Manager documentation for details.</w:t>
      </w:r>
    </w:p>
    <w:p w14:paraId="6CD4964C" w14:textId="77777777" w:rsidR="00950052" w:rsidRPr="00885A0F" w:rsidRDefault="00950052" w:rsidP="00950052">
      <w:pPr>
        <w:pStyle w:val="NormalWeb"/>
        <w:numPr>
          <w:ilvl w:val="0"/>
          <w:numId w:val="1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296D17A" w14:textId="1953B59C"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30" w:name="&amp;lpos=Tech_Pub_content_link_:_368"/>
      <w:r w:rsidRPr="00885A0F">
        <w:rPr>
          <w:rFonts w:ascii="Calibri" w:hAnsi="Calibri" w:cs="Calibri"/>
          <w:noProof/>
          <w:color w:val="0079B8"/>
          <w:sz w:val="21"/>
          <w:szCs w:val="21"/>
        </w:rPr>
        <w:drawing>
          <wp:inline distT="0" distB="0" distL="0" distR="0" wp14:anchorId="2F4C94B0" wp14:editId="3A0039DF">
            <wp:extent cx="5731510" cy="3162300"/>
            <wp:effectExtent l="0" t="0" r="0" b="0"/>
            <wp:docPr id="936501657" name="Picture 24" descr="TKGI tile Director Config tab - Settings updated notification">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KGI tile Director Config tab - Settings updated notification">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bookmarkEnd w:id="30"/>
    </w:p>
    <w:p w14:paraId="5EEF1680" w14:textId="77777777" w:rsidR="00950052" w:rsidRPr="00885A0F" w:rsidRDefault="00950052" w:rsidP="00BA40FB">
      <w:pPr>
        <w:pStyle w:val="Heading3"/>
        <w:rPr>
          <w:rFonts w:ascii="Calibri" w:hAnsi="Calibri" w:cs="Calibri"/>
        </w:rPr>
      </w:pPr>
      <w:bookmarkStart w:id="31" w:name="_Toc163762485"/>
      <w:r w:rsidRPr="00885A0F">
        <w:rPr>
          <w:rFonts w:ascii="Calibri" w:hAnsi="Calibri" w:cs="Calibri"/>
        </w:rPr>
        <w:t>Step 4: Create Availability Zones</w:t>
      </w:r>
      <w:bookmarkEnd w:id="31"/>
    </w:p>
    <w:p w14:paraId="153F1CE5"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On vSphere with NSX-T, operators define and create Availability Zones (AZs) using vCenter clusters and resource pools. Plans defined in the TKGI tile then use these AZs to enable high availability for TKGI clusters.</w:t>
      </w:r>
    </w:p>
    <w:p w14:paraId="3144425A"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Tanzu Kubernetes Grid Integrated Edition control plane also runs in one of the AZs.</w:t>
      </w:r>
    </w:p>
    <w:p w14:paraId="22B24346"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more information on AZs in TKGI, see </w:t>
      </w:r>
      <w:hyperlink r:id="rId43" w:anchor="azs" w:history="1">
        <w:r w:rsidRPr="00885A0F">
          <w:rPr>
            <w:rStyle w:val="Hyperlink"/>
            <w:rFonts w:ascii="Calibri" w:eastAsiaTheme="majorEastAsia" w:hAnsi="Calibri" w:cs="Calibri"/>
            <w:color w:val="0079B8"/>
            <w:sz w:val="21"/>
            <w:szCs w:val="21"/>
          </w:rPr>
          <w:t>Availability Zones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Tanzu Kubernetes Grid Integrated Edition Architecture</w:t>
      </w:r>
      <w:r w:rsidRPr="00885A0F">
        <w:rPr>
          <w:rFonts w:ascii="Calibri" w:hAnsi="Calibri" w:cs="Calibri"/>
          <w:color w:val="565656"/>
          <w:sz w:val="21"/>
          <w:szCs w:val="21"/>
        </w:rPr>
        <w:t>.</w:t>
      </w:r>
    </w:p>
    <w:p w14:paraId="2BCBA055"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Availability Zones:</w:t>
      </w:r>
    </w:p>
    <w:p w14:paraId="3DD2B6CB" w14:textId="77777777" w:rsidR="00950052" w:rsidRPr="00885A0F" w:rsidRDefault="00950052" w:rsidP="00950052">
      <w:pPr>
        <w:pStyle w:val="NormalWeb"/>
        <w:numPr>
          <w:ilvl w:val="0"/>
          <w:numId w:val="1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Create Availability Zones</w:t>
      </w:r>
      <w:r w:rsidRPr="00885A0F">
        <w:rPr>
          <w:rFonts w:ascii="Calibri" w:hAnsi="Calibri" w:cs="Calibri"/>
          <w:color w:val="565656"/>
          <w:sz w:val="21"/>
          <w:szCs w:val="21"/>
        </w:rPr>
        <w:t> in BOSH Director.</w:t>
      </w:r>
    </w:p>
    <w:p w14:paraId="57BB6263" w14:textId="244A890A"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32" w:name="&amp;lpos=Tech_Pub_content_link_:_371"/>
      <w:r w:rsidRPr="00885A0F">
        <w:rPr>
          <w:rFonts w:ascii="Calibri" w:hAnsi="Calibri" w:cs="Calibri"/>
          <w:noProof/>
          <w:color w:val="0079B8"/>
          <w:sz w:val="21"/>
          <w:szCs w:val="21"/>
        </w:rPr>
        <w:lastRenderedPageBreak/>
        <w:drawing>
          <wp:inline distT="0" distB="0" distL="0" distR="0" wp14:anchorId="27F0F8C2" wp14:editId="6EA3FDBF">
            <wp:extent cx="5731510" cy="2368550"/>
            <wp:effectExtent l="0" t="0" r="0" b="6350"/>
            <wp:docPr id="1910058513" name="Picture 23" descr="TKGI tile Create Availability Zones tab default configuration">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KGI tile Create Availability Zones tab default configuration">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368550"/>
                    </a:xfrm>
                    <a:prstGeom prst="rect">
                      <a:avLst/>
                    </a:prstGeom>
                    <a:noFill/>
                    <a:ln>
                      <a:noFill/>
                    </a:ln>
                  </pic:spPr>
                </pic:pic>
              </a:graphicData>
            </a:graphic>
          </wp:inline>
        </w:drawing>
      </w:r>
      <w:bookmarkEnd w:id="32"/>
    </w:p>
    <w:p w14:paraId="4ABA453C" w14:textId="77777777" w:rsidR="00950052" w:rsidRPr="00885A0F" w:rsidRDefault="00950052" w:rsidP="00950052">
      <w:pPr>
        <w:pStyle w:val="NormalWeb"/>
        <w:numPr>
          <w:ilvl w:val="0"/>
          <w:numId w:val="1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 the following steps to create one or more Availability Zones for Tanzu Kubernetes Grid Integrated Edition to use:</w:t>
      </w:r>
    </w:p>
    <w:p w14:paraId="66FEDD65" w14:textId="77777777" w:rsidR="00950052" w:rsidRPr="00885A0F" w:rsidRDefault="00950052" w:rsidP="00950052">
      <w:pPr>
        <w:numPr>
          <w:ilvl w:val="1"/>
          <w:numId w:val="1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Add</w:t>
      </w:r>
      <w:r w:rsidRPr="00885A0F">
        <w:rPr>
          <w:rFonts w:ascii="Calibri" w:hAnsi="Calibri" w:cs="Calibri"/>
          <w:color w:val="565656"/>
          <w:sz w:val="21"/>
          <w:szCs w:val="21"/>
        </w:rPr>
        <w:t> and create the Tanzu Kubernetes Grid Integrated Edition Management AZ.</w:t>
      </w:r>
    </w:p>
    <w:p w14:paraId="5A805A49" w14:textId="77777777" w:rsidR="00950052" w:rsidRPr="00885A0F" w:rsidRDefault="00950052" w:rsidP="00950052">
      <w:pPr>
        <w:numPr>
          <w:ilvl w:val="1"/>
          <w:numId w:val="1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Enter a unique </w:t>
      </w:r>
      <w:r w:rsidRPr="00885A0F">
        <w:rPr>
          <w:rStyle w:val="Strong"/>
          <w:rFonts w:ascii="Calibri" w:eastAsiaTheme="majorEastAsia" w:hAnsi="Calibri" w:cs="Calibri"/>
          <w:color w:val="565656"/>
          <w:sz w:val="21"/>
          <w:szCs w:val="21"/>
        </w:rPr>
        <w:t>Name</w:t>
      </w:r>
      <w:r w:rsidRPr="00885A0F">
        <w:rPr>
          <w:rFonts w:ascii="Calibri" w:hAnsi="Calibri" w:cs="Calibri"/>
          <w:color w:val="565656"/>
          <w:sz w:val="21"/>
          <w:szCs w:val="21"/>
        </w:rPr>
        <w:t> for the Availability Zone, such as </w:t>
      </w:r>
      <w:r w:rsidRPr="00885A0F">
        <w:rPr>
          <w:rStyle w:val="HTMLCode"/>
          <w:rFonts w:ascii="Calibri" w:eastAsiaTheme="majorEastAsia" w:hAnsi="Calibri" w:cs="Calibri"/>
          <w:color w:val="008000"/>
          <w:sz w:val="18"/>
          <w:szCs w:val="18"/>
        </w:rPr>
        <w:t>AZ-MGMT</w:t>
      </w:r>
      <w:r w:rsidRPr="00885A0F">
        <w:rPr>
          <w:rFonts w:ascii="Calibri" w:hAnsi="Calibri" w:cs="Calibri"/>
          <w:color w:val="565656"/>
          <w:sz w:val="21"/>
          <w:szCs w:val="21"/>
        </w:rPr>
        <w:t>.</w:t>
      </w:r>
    </w:p>
    <w:p w14:paraId="09148042" w14:textId="77777777" w:rsidR="00950052" w:rsidRPr="00885A0F" w:rsidRDefault="00950052" w:rsidP="00950052">
      <w:pPr>
        <w:numPr>
          <w:ilvl w:val="1"/>
          <w:numId w:val="1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Select the IaaS configuration (vSphere/vCenter).</w:t>
      </w:r>
    </w:p>
    <w:p w14:paraId="7289205E" w14:textId="77777777" w:rsidR="00950052" w:rsidRPr="00885A0F" w:rsidRDefault="00950052" w:rsidP="00950052">
      <w:pPr>
        <w:numPr>
          <w:ilvl w:val="1"/>
          <w:numId w:val="1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Enter the name of an existing vCenter </w:t>
      </w:r>
      <w:r w:rsidRPr="00885A0F">
        <w:rPr>
          <w:rStyle w:val="Strong"/>
          <w:rFonts w:ascii="Calibri" w:eastAsiaTheme="majorEastAsia" w:hAnsi="Calibri" w:cs="Calibri"/>
          <w:color w:val="565656"/>
          <w:sz w:val="21"/>
          <w:szCs w:val="21"/>
        </w:rPr>
        <w:t>Cluster</w:t>
      </w:r>
      <w:r w:rsidRPr="00885A0F">
        <w:rPr>
          <w:rFonts w:ascii="Calibri" w:hAnsi="Calibri" w:cs="Calibri"/>
          <w:color w:val="565656"/>
          <w:sz w:val="21"/>
          <w:szCs w:val="21"/>
        </w:rPr>
        <w:t> to use as an Availability Zone, such as </w:t>
      </w:r>
      <w:r w:rsidRPr="00885A0F">
        <w:rPr>
          <w:rStyle w:val="HTMLCode"/>
          <w:rFonts w:ascii="Calibri" w:eastAsiaTheme="majorEastAsia" w:hAnsi="Calibri" w:cs="Calibri"/>
          <w:color w:val="008000"/>
          <w:sz w:val="18"/>
          <w:szCs w:val="18"/>
        </w:rPr>
        <w:t>COMP-Cluster-1</w:t>
      </w:r>
      <w:r w:rsidRPr="00885A0F">
        <w:rPr>
          <w:rFonts w:ascii="Calibri" w:hAnsi="Calibri" w:cs="Calibri"/>
          <w:color w:val="565656"/>
          <w:sz w:val="21"/>
          <w:szCs w:val="21"/>
        </w:rPr>
        <w:t>.</w:t>
      </w:r>
    </w:p>
    <w:p w14:paraId="11AB9F6D" w14:textId="77777777" w:rsidR="00950052" w:rsidRPr="00885A0F" w:rsidRDefault="00950052" w:rsidP="00950052">
      <w:pPr>
        <w:numPr>
          <w:ilvl w:val="1"/>
          <w:numId w:val="1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Enter the name of the Tanzu Kubernetes Grid Integrated Edition Management </w:t>
      </w:r>
      <w:r w:rsidRPr="00885A0F">
        <w:rPr>
          <w:rStyle w:val="Strong"/>
          <w:rFonts w:ascii="Calibri" w:eastAsiaTheme="majorEastAsia" w:hAnsi="Calibri" w:cs="Calibri"/>
          <w:color w:val="565656"/>
          <w:sz w:val="21"/>
          <w:szCs w:val="21"/>
        </w:rPr>
        <w:t>Resource Pool</w:t>
      </w:r>
      <w:r w:rsidRPr="00885A0F">
        <w:rPr>
          <w:rFonts w:ascii="Calibri" w:hAnsi="Calibri" w:cs="Calibri"/>
          <w:color w:val="565656"/>
          <w:sz w:val="21"/>
          <w:szCs w:val="21"/>
        </w:rPr>
        <w:t> in the vCenter cluster that you specified above, such as </w:t>
      </w:r>
      <w:r w:rsidRPr="00885A0F">
        <w:rPr>
          <w:rStyle w:val="HTMLCode"/>
          <w:rFonts w:ascii="Calibri" w:eastAsiaTheme="majorEastAsia" w:hAnsi="Calibri" w:cs="Calibri"/>
          <w:color w:val="008000"/>
          <w:sz w:val="18"/>
          <w:szCs w:val="18"/>
        </w:rPr>
        <w:t>RP-MGMT-TKGI</w:t>
      </w:r>
      <w:r w:rsidRPr="00885A0F">
        <w:rPr>
          <w:rFonts w:ascii="Calibri" w:hAnsi="Calibri" w:cs="Calibri"/>
          <w:color w:val="565656"/>
          <w:sz w:val="21"/>
          <w:szCs w:val="21"/>
        </w:rPr>
        <w:t>. The jobs running in this Availability Zone share the CPU and memory resources defined by the pool.</w:t>
      </w:r>
    </w:p>
    <w:p w14:paraId="000FD405" w14:textId="77777777" w:rsidR="00950052" w:rsidRPr="00885A0F" w:rsidRDefault="00950052" w:rsidP="00950052">
      <w:pPr>
        <w:numPr>
          <w:ilvl w:val="1"/>
          <w:numId w:val="1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Add Cluster</w:t>
      </w:r>
      <w:r w:rsidRPr="00885A0F">
        <w:rPr>
          <w:rFonts w:ascii="Calibri" w:hAnsi="Calibri" w:cs="Calibri"/>
          <w:color w:val="565656"/>
          <w:sz w:val="21"/>
          <w:szCs w:val="21"/>
        </w:rPr>
        <w:t> and create at least one Tanzu Kubernetes Grid Integrated Edition Compute AZ.</w:t>
      </w:r>
    </w:p>
    <w:p w14:paraId="7A4578DD" w14:textId="77777777" w:rsidR="00950052" w:rsidRPr="00885A0F" w:rsidRDefault="00950052" w:rsidP="00950052">
      <w:pPr>
        <w:numPr>
          <w:ilvl w:val="1"/>
          <w:numId w:val="1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Specify the </w:t>
      </w:r>
      <w:r w:rsidRPr="00885A0F">
        <w:rPr>
          <w:rStyle w:val="Strong"/>
          <w:rFonts w:ascii="Calibri" w:eastAsiaTheme="majorEastAsia" w:hAnsi="Calibri" w:cs="Calibri"/>
          <w:color w:val="565656"/>
          <w:sz w:val="21"/>
          <w:szCs w:val="21"/>
        </w:rPr>
        <w:t>Cluster</w:t>
      </w:r>
      <w:r w:rsidRPr="00885A0F">
        <w:rPr>
          <w:rFonts w:ascii="Calibri" w:hAnsi="Calibri" w:cs="Calibri"/>
          <w:color w:val="565656"/>
          <w:sz w:val="21"/>
          <w:szCs w:val="21"/>
        </w:rPr>
        <w:t> and the </w:t>
      </w:r>
      <w:r w:rsidRPr="00885A0F">
        <w:rPr>
          <w:rStyle w:val="Strong"/>
          <w:rFonts w:ascii="Calibri" w:eastAsiaTheme="majorEastAsia" w:hAnsi="Calibri" w:cs="Calibri"/>
          <w:color w:val="565656"/>
          <w:sz w:val="21"/>
          <w:szCs w:val="21"/>
        </w:rPr>
        <w:t>Resource Pool</w:t>
      </w:r>
      <w:r w:rsidRPr="00885A0F">
        <w:rPr>
          <w:rFonts w:ascii="Calibri" w:hAnsi="Calibri" w:cs="Calibri"/>
          <w:color w:val="565656"/>
          <w:sz w:val="21"/>
          <w:szCs w:val="21"/>
        </w:rPr>
        <w:t>, such as </w:t>
      </w:r>
      <w:r w:rsidRPr="00885A0F">
        <w:rPr>
          <w:rStyle w:val="HTMLCode"/>
          <w:rFonts w:ascii="Calibri" w:eastAsiaTheme="majorEastAsia" w:hAnsi="Calibri" w:cs="Calibri"/>
          <w:color w:val="008000"/>
          <w:sz w:val="18"/>
          <w:szCs w:val="18"/>
        </w:rPr>
        <w:t>RP-TKGI-AZ</w:t>
      </w:r>
      <w:r w:rsidRPr="00885A0F">
        <w:rPr>
          <w:rFonts w:ascii="Calibri" w:hAnsi="Calibri" w:cs="Calibri"/>
          <w:color w:val="565656"/>
          <w:sz w:val="21"/>
          <w:szCs w:val="21"/>
        </w:rPr>
        <w:t>. Alternatively, specify the </w:t>
      </w:r>
      <w:r w:rsidRPr="00885A0F">
        <w:rPr>
          <w:rStyle w:val="Strong"/>
          <w:rFonts w:ascii="Calibri" w:eastAsiaTheme="majorEastAsia" w:hAnsi="Calibri" w:cs="Calibri"/>
          <w:color w:val="565656"/>
          <w:sz w:val="21"/>
          <w:szCs w:val="21"/>
        </w:rPr>
        <w:t>Cluster</w:t>
      </w:r>
      <w:r w:rsidRPr="00885A0F">
        <w:rPr>
          <w:rFonts w:ascii="Calibri" w:hAnsi="Calibri" w:cs="Calibri"/>
          <w:color w:val="565656"/>
          <w:sz w:val="21"/>
          <w:szCs w:val="21"/>
        </w:rPr>
        <w:t> and the </w:t>
      </w:r>
      <w:r w:rsidRPr="00885A0F">
        <w:rPr>
          <w:rStyle w:val="Strong"/>
          <w:rFonts w:ascii="Calibri" w:eastAsiaTheme="majorEastAsia" w:hAnsi="Calibri" w:cs="Calibri"/>
          <w:color w:val="565656"/>
          <w:sz w:val="21"/>
          <w:szCs w:val="21"/>
        </w:rPr>
        <w:t>Host Group</w:t>
      </w:r>
      <w:r w:rsidRPr="00885A0F">
        <w:rPr>
          <w:rFonts w:ascii="Calibri" w:hAnsi="Calibri" w:cs="Calibri"/>
          <w:color w:val="565656"/>
          <w:sz w:val="21"/>
          <w:szCs w:val="21"/>
        </w:rPr>
        <w:t>. See </w:t>
      </w:r>
      <w:hyperlink r:id="rId46" w:history="1">
        <w:r w:rsidRPr="00885A0F">
          <w:rPr>
            <w:rStyle w:val="Hyperlink"/>
            <w:rFonts w:ascii="Calibri" w:eastAsiaTheme="majorEastAsia" w:hAnsi="Calibri" w:cs="Calibri"/>
            <w:color w:val="0079B8"/>
            <w:sz w:val="21"/>
            <w:szCs w:val="21"/>
          </w:rPr>
          <w:t>Using vSphere Host Group</w:t>
        </w:r>
      </w:hyperlink>
      <w:r w:rsidRPr="00885A0F">
        <w:rPr>
          <w:rFonts w:ascii="Calibri" w:hAnsi="Calibri" w:cs="Calibri"/>
          <w:color w:val="565656"/>
          <w:sz w:val="21"/>
          <w:szCs w:val="21"/>
        </w:rPr>
        <w:t> for more information.</w:t>
      </w:r>
    </w:p>
    <w:p w14:paraId="563AA734" w14:textId="77777777" w:rsidR="00950052" w:rsidRPr="00885A0F" w:rsidRDefault="00950052" w:rsidP="00950052">
      <w:pPr>
        <w:numPr>
          <w:ilvl w:val="1"/>
          <w:numId w:val="1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If you are using a host group with vSAN Stretched Clusters, set the </w:t>
      </w:r>
      <w:r w:rsidRPr="00885A0F">
        <w:rPr>
          <w:rStyle w:val="Strong"/>
          <w:rFonts w:ascii="Calibri" w:eastAsiaTheme="majorEastAsia" w:hAnsi="Calibri" w:cs="Calibri"/>
          <w:color w:val="565656"/>
          <w:sz w:val="21"/>
          <w:szCs w:val="21"/>
        </w:rPr>
        <w:t>VM-Host Affinity Rule</w:t>
      </w:r>
      <w:r w:rsidRPr="00885A0F">
        <w:rPr>
          <w:rFonts w:ascii="Calibri" w:hAnsi="Calibri" w:cs="Calibri"/>
          <w:color w:val="565656"/>
          <w:sz w:val="21"/>
          <w:szCs w:val="21"/>
        </w:rPr>
        <w:t> dropdown to </w:t>
      </w:r>
      <w:r w:rsidRPr="00885A0F">
        <w:rPr>
          <w:rStyle w:val="HTMLCode"/>
          <w:rFonts w:ascii="Calibri" w:eastAsiaTheme="majorEastAsia" w:hAnsi="Calibri" w:cs="Calibri"/>
          <w:color w:val="008000"/>
          <w:sz w:val="18"/>
          <w:szCs w:val="18"/>
        </w:rPr>
        <w:t>SHOULD</w:t>
      </w:r>
      <w:r w:rsidRPr="00885A0F">
        <w:rPr>
          <w:rFonts w:ascii="Calibri" w:hAnsi="Calibri" w:cs="Calibri"/>
          <w:color w:val="565656"/>
          <w:sz w:val="21"/>
          <w:szCs w:val="21"/>
        </w:rPr>
        <w:t>. This setting maintains high availability by letting TKGI restart VMs in another host group if their AZ fails. TKGI ignores this setting if the vSAN cluster has no host group configured.</w:t>
      </w:r>
    </w:p>
    <w:p w14:paraId="232D532E" w14:textId="77777777" w:rsidR="00950052" w:rsidRPr="00885A0F" w:rsidRDefault="00950052" w:rsidP="00950052">
      <w:pPr>
        <w:numPr>
          <w:ilvl w:val="1"/>
          <w:numId w:val="1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Add additional clusters as necessary. Click the trash icon to delete a cluster. The first cluster cannot be deleted.</w:t>
      </w:r>
    </w:p>
    <w:p w14:paraId="1CDCC4A9" w14:textId="41AB5B47"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noProof/>
          <w:color w:val="0079B8"/>
          <w:sz w:val="21"/>
          <w:szCs w:val="21"/>
        </w:rPr>
        <w:lastRenderedPageBreak/>
        <w:drawing>
          <wp:inline distT="0" distB="0" distL="0" distR="0" wp14:anchorId="6283F5A1" wp14:editId="595C36B3">
            <wp:extent cx="5731510" cy="3401695"/>
            <wp:effectExtent l="0" t="0" r="0" b="1905"/>
            <wp:docPr id="409385001" name="Picture 22" descr="TKGI tile Create Availability Zones AZ-MGMT configuration">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KGI tile Create Availability Zones AZ-MGMT configuration">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01695"/>
                    </a:xfrm>
                    <a:prstGeom prst="rect">
                      <a:avLst/>
                    </a:prstGeom>
                    <a:noFill/>
                    <a:ln>
                      <a:noFill/>
                    </a:ln>
                  </pic:spPr>
                </pic:pic>
              </a:graphicData>
            </a:graphic>
          </wp:inline>
        </w:drawing>
      </w:r>
    </w:p>
    <w:p w14:paraId="5C713CAB" w14:textId="5FC9E52E"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33" w:name="&amp;lpos=Tech_Pub_content_link_:_374"/>
      <w:r w:rsidRPr="00885A0F">
        <w:rPr>
          <w:rFonts w:ascii="Calibri" w:hAnsi="Calibri" w:cs="Calibri"/>
          <w:noProof/>
          <w:color w:val="0079B8"/>
          <w:sz w:val="21"/>
          <w:szCs w:val="21"/>
        </w:rPr>
        <w:drawing>
          <wp:inline distT="0" distB="0" distL="0" distR="0" wp14:anchorId="7B730271" wp14:editId="334B0349">
            <wp:extent cx="5731510" cy="3388995"/>
            <wp:effectExtent l="0" t="0" r="0" b="1905"/>
            <wp:docPr id="1499784036" name="Picture 21" descr="TKGI tile Create Availability Zones AZ-COMP-1 configuration">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KGI tile Create Availability Zones AZ-COMP-1 configuration">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88995"/>
                    </a:xfrm>
                    <a:prstGeom prst="rect">
                      <a:avLst/>
                    </a:prstGeom>
                    <a:noFill/>
                    <a:ln>
                      <a:noFill/>
                    </a:ln>
                  </pic:spPr>
                </pic:pic>
              </a:graphicData>
            </a:graphic>
          </wp:inline>
        </w:drawing>
      </w:r>
      <w:bookmarkEnd w:id="33"/>
    </w:p>
    <w:p w14:paraId="7F314B94" w14:textId="6A958E22"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noProof/>
          <w:color w:val="0079B8"/>
          <w:sz w:val="21"/>
          <w:szCs w:val="21"/>
        </w:rPr>
        <w:lastRenderedPageBreak/>
        <w:drawing>
          <wp:inline distT="0" distB="0" distL="0" distR="0" wp14:anchorId="0631AAE8" wp14:editId="1D8AA2D5">
            <wp:extent cx="5731510" cy="3337560"/>
            <wp:effectExtent l="0" t="0" r="0" b="2540"/>
            <wp:docPr id="987620508" name="Picture 20" descr="TKGI tile Create Availability Zones AZ-COMP-2 configuration">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KGI tile Create Availability Zones AZ-COMP-2 configuration">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337560"/>
                    </a:xfrm>
                    <a:prstGeom prst="rect">
                      <a:avLst/>
                    </a:prstGeom>
                    <a:noFill/>
                    <a:ln>
                      <a:noFill/>
                    </a:ln>
                  </pic:spPr>
                </pic:pic>
              </a:graphicData>
            </a:graphic>
          </wp:inline>
        </w:drawing>
      </w:r>
    </w:p>
    <w:p w14:paraId="212D5658" w14:textId="20549388"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34" w:name="&amp;lpos=Tech_Pub_content_link_:_376"/>
      <w:r w:rsidRPr="00885A0F">
        <w:rPr>
          <w:rFonts w:ascii="Calibri" w:hAnsi="Calibri" w:cs="Calibri"/>
          <w:noProof/>
          <w:color w:val="0079B8"/>
          <w:sz w:val="21"/>
          <w:szCs w:val="21"/>
        </w:rPr>
        <w:drawing>
          <wp:inline distT="0" distB="0" distL="0" distR="0" wp14:anchorId="3A763184" wp14:editId="3AD1DE93">
            <wp:extent cx="5731510" cy="3884930"/>
            <wp:effectExtent l="0" t="0" r="0" b="1270"/>
            <wp:docPr id="615559920" name="Picture 19" descr="TKGI tile Create Availability Zones PKS-AZ1-HostGroup1 configuratio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KGI tile Create Availability Zones PKS-AZ1-HostGroup1 configuration">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884930"/>
                    </a:xfrm>
                    <a:prstGeom prst="rect">
                      <a:avLst/>
                    </a:prstGeom>
                    <a:noFill/>
                    <a:ln>
                      <a:noFill/>
                    </a:ln>
                  </pic:spPr>
                </pic:pic>
              </a:graphicData>
            </a:graphic>
          </wp:inline>
        </w:drawing>
      </w:r>
      <w:bookmarkEnd w:id="34"/>
    </w:p>
    <w:p w14:paraId="63561EE5" w14:textId="77777777" w:rsidR="00950052" w:rsidRPr="00885A0F" w:rsidRDefault="00950052" w:rsidP="00950052">
      <w:pPr>
        <w:pStyle w:val="NormalWeb"/>
        <w:numPr>
          <w:ilvl w:val="0"/>
          <w:numId w:val="1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79EC287B" w14:textId="5ADEAB0F"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35" w:name="&amp;lpos=Tech_Pub_content_link_:_377"/>
      <w:r w:rsidRPr="00885A0F">
        <w:rPr>
          <w:rFonts w:ascii="Calibri" w:hAnsi="Calibri" w:cs="Calibri"/>
          <w:noProof/>
          <w:color w:val="0079B8"/>
          <w:sz w:val="21"/>
          <w:szCs w:val="21"/>
        </w:rPr>
        <w:lastRenderedPageBreak/>
        <w:drawing>
          <wp:inline distT="0" distB="0" distL="0" distR="0" wp14:anchorId="6356675F" wp14:editId="60871A13">
            <wp:extent cx="5731510" cy="3711575"/>
            <wp:effectExtent l="0" t="0" r="0" b="0"/>
            <wp:docPr id="243903391" name="Picture 18" descr="TKGI tile Create Availability Zones - Settings updated notification">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KGI tile Create Availability Zones - Settings updated notification">
                      <a:hlinkClick r:id="rId55"/>
                    </pic:cNvP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711575"/>
                    </a:xfrm>
                    <a:prstGeom prst="rect">
                      <a:avLst/>
                    </a:prstGeom>
                    <a:noFill/>
                    <a:ln>
                      <a:noFill/>
                    </a:ln>
                  </pic:spPr>
                </pic:pic>
              </a:graphicData>
            </a:graphic>
          </wp:inline>
        </w:drawing>
      </w:r>
      <w:bookmarkEnd w:id="35"/>
    </w:p>
    <w:p w14:paraId="73D9E919" w14:textId="77777777" w:rsidR="00950052" w:rsidRPr="00885A0F" w:rsidRDefault="00950052" w:rsidP="00BA40FB">
      <w:pPr>
        <w:pStyle w:val="Heading3"/>
        <w:rPr>
          <w:rFonts w:ascii="Calibri" w:hAnsi="Calibri" w:cs="Calibri"/>
        </w:rPr>
      </w:pPr>
      <w:bookmarkStart w:id="36" w:name="_Toc163762486"/>
      <w:r w:rsidRPr="00885A0F">
        <w:rPr>
          <w:rFonts w:ascii="Calibri" w:hAnsi="Calibri" w:cs="Calibri"/>
        </w:rPr>
        <w:t>Step 5: Create Networks</w:t>
      </w:r>
      <w:bookmarkEnd w:id="36"/>
    </w:p>
    <w:p w14:paraId="09D04C03"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must configure and create BOSH Director networking.</w:t>
      </w:r>
    </w:p>
    <w:p w14:paraId="1700C02C"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are using </w:t>
      </w:r>
      <w:hyperlink r:id="rId57" w:anchor="topology-no-nat-virtual-switch" w:history="1">
        <w:r w:rsidRPr="00885A0F">
          <w:rPr>
            <w:rStyle w:val="Hyperlink"/>
            <w:rFonts w:ascii="Calibri" w:eastAsiaTheme="majorEastAsia" w:hAnsi="Calibri" w:cs="Calibri"/>
            <w:color w:val="0079B8"/>
            <w:sz w:val="21"/>
            <w:szCs w:val="21"/>
          </w:rPr>
          <w:t>No-NAT with Virtual Switch (VSS/VDS) Topology</w:t>
        </w:r>
      </w:hyperlink>
      <w:r w:rsidRPr="00885A0F">
        <w:rPr>
          <w:rFonts w:ascii="Calibri" w:hAnsi="Calibri" w:cs="Calibri"/>
          <w:color w:val="565656"/>
          <w:sz w:val="21"/>
          <w:szCs w:val="21"/>
        </w:rPr>
        <w:t>, create the infrastructure network and optionally the TKGI network by following the instructions in </w:t>
      </w:r>
      <w:hyperlink r:id="rId58" w:anchor="create-networks" w:history="1">
        <w:r w:rsidRPr="00885A0F">
          <w:rPr>
            <w:rStyle w:val="Hyperlink"/>
            <w:rFonts w:ascii="Calibri" w:eastAsiaTheme="majorEastAsia" w:hAnsi="Calibri" w:cs="Calibri"/>
            <w:color w:val="0079B8"/>
            <w:sz w:val="21"/>
            <w:szCs w:val="21"/>
          </w:rPr>
          <w:t>Create Networks Pane</w:t>
        </w:r>
      </w:hyperlink>
      <w:r w:rsidRPr="00885A0F">
        <w:rPr>
          <w:rFonts w:ascii="Calibri" w:hAnsi="Calibri" w:cs="Calibri"/>
          <w:color w:val="565656"/>
          <w:sz w:val="21"/>
          <w:szCs w:val="21"/>
        </w:rPr>
        <w:t> in </w:t>
      </w:r>
      <w:r w:rsidRPr="00885A0F">
        <w:rPr>
          <w:rFonts w:ascii="Calibri" w:hAnsi="Calibri" w:cs="Calibri"/>
          <w:i/>
          <w:iCs/>
          <w:color w:val="565656"/>
          <w:sz w:val="21"/>
          <w:szCs w:val="21"/>
        </w:rPr>
        <w:t>Configuring BOSH Director on vSphere</w:t>
      </w:r>
      <w:r w:rsidRPr="00885A0F">
        <w:rPr>
          <w:rFonts w:ascii="Calibri" w:hAnsi="Calibri" w:cs="Calibri"/>
          <w:color w:val="565656"/>
          <w:sz w:val="21"/>
          <w:szCs w:val="21"/>
        </w:rPr>
        <w:t> in the Ops Manager documentation. While completing the steps in </w:t>
      </w:r>
      <w:hyperlink r:id="rId59" w:anchor="create-networks" w:history="1">
        <w:r w:rsidRPr="00885A0F">
          <w:rPr>
            <w:rStyle w:val="Hyperlink"/>
            <w:rFonts w:ascii="Calibri" w:eastAsiaTheme="majorEastAsia" w:hAnsi="Calibri" w:cs="Calibri"/>
            <w:color w:val="0079B8"/>
            <w:sz w:val="21"/>
            <w:szCs w:val="21"/>
          </w:rPr>
          <w:t>Create Networks Pane</w:t>
        </w:r>
      </w:hyperlink>
      <w:r w:rsidRPr="00885A0F">
        <w:rPr>
          <w:rFonts w:ascii="Calibri" w:hAnsi="Calibri" w:cs="Calibri"/>
          <w:color w:val="565656"/>
          <w:sz w:val="21"/>
          <w:szCs w:val="21"/>
        </w:rPr>
        <w:t>, do not create the </w:t>
      </w:r>
      <w:r w:rsidRPr="00885A0F">
        <w:rPr>
          <w:rStyle w:val="HTMLCode"/>
          <w:rFonts w:ascii="Calibri" w:eastAsiaTheme="majorEastAsia" w:hAnsi="Calibri" w:cs="Calibri"/>
          <w:color w:val="008000"/>
          <w:sz w:val="18"/>
          <w:szCs w:val="18"/>
        </w:rPr>
        <w:t>services</w:t>
      </w:r>
      <w:r w:rsidRPr="00885A0F">
        <w:rPr>
          <w:rFonts w:ascii="Calibri" w:hAnsi="Calibri" w:cs="Calibri"/>
          <w:color w:val="565656"/>
          <w:sz w:val="21"/>
          <w:szCs w:val="21"/>
        </w:rPr>
        <w:t> network. With TKGI on NSX-T, NSX-T manages the dynamically created networks.</w:t>
      </w:r>
    </w:p>
    <w:p w14:paraId="12D90A7D"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BOSH Director networking:</w:t>
      </w:r>
    </w:p>
    <w:p w14:paraId="2B742139" w14:textId="77777777" w:rsidR="00950052" w:rsidRPr="00885A0F" w:rsidRDefault="00950052" w:rsidP="00950052">
      <w:pPr>
        <w:pStyle w:val="NormalWeb"/>
        <w:numPr>
          <w:ilvl w:val="0"/>
          <w:numId w:val="2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Create Networks</w:t>
      </w:r>
      <w:r w:rsidRPr="00885A0F">
        <w:rPr>
          <w:rFonts w:ascii="Calibri" w:hAnsi="Calibri" w:cs="Calibri"/>
          <w:color w:val="565656"/>
          <w:sz w:val="21"/>
          <w:szCs w:val="21"/>
        </w:rPr>
        <w:t> in BOSH Director.</w:t>
      </w:r>
    </w:p>
    <w:p w14:paraId="212B49F2" w14:textId="62B48B48"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37" w:name="&amp;lpos=Tech_Pub_content_link_:_382"/>
      <w:r w:rsidRPr="00885A0F">
        <w:rPr>
          <w:rFonts w:ascii="Calibri" w:hAnsi="Calibri" w:cs="Calibri"/>
          <w:noProof/>
          <w:color w:val="0079B8"/>
          <w:sz w:val="21"/>
          <w:szCs w:val="21"/>
        </w:rPr>
        <w:lastRenderedPageBreak/>
        <w:drawing>
          <wp:inline distT="0" distB="0" distL="0" distR="0" wp14:anchorId="04C8A03A" wp14:editId="253E426D">
            <wp:extent cx="5731510" cy="3150870"/>
            <wp:effectExtent l="0" t="0" r="0" b="0"/>
            <wp:docPr id="147218649" name="Picture 17" descr="TKGI tile Create Networks tab default configuration">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KGI tile Create Networks tab default configuration">
                      <a:hlinkClick r:id="rId60"/>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bookmarkEnd w:id="37"/>
    </w:p>
    <w:p w14:paraId="14C09246" w14:textId="77777777" w:rsidR="00950052" w:rsidRPr="00885A0F" w:rsidRDefault="00950052" w:rsidP="00950052">
      <w:pPr>
        <w:pStyle w:val="NormalWeb"/>
        <w:numPr>
          <w:ilvl w:val="0"/>
          <w:numId w:val="2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Enable ICMP checks</w:t>
      </w:r>
      <w:r w:rsidRPr="00885A0F">
        <w:rPr>
          <w:rFonts w:ascii="Calibri" w:hAnsi="Calibri" w:cs="Calibri"/>
          <w:color w:val="565656"/>
          <w:sz w:val="21"/>
          <w:szCs w:val="21"/>
        </w:rPr>
        <w:t> to enable ICMP on your networks. Ops Manager uses ICMP checks to confirm that components within your network are reachable.</w:t>
      </w:r>
    </w:p>
    <w:p w14:paraId="3AB8343D" w14:textId="77777777" w:rsidR="00950052" w:rsidRPr="00885A0F" w:rsidRDefault="00950052" w:rsidP="00950052">
      <w:pPr>
        <w:pStyle w:val="NormalWeb"/>
        <w:numPr>
          <w:ilvl w:val="0"/>
          <w:numId w:val="2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Add Network</w:t>
      </w:r>
      <w:r w:rsidRPr="00885A0F">
        <w:rPr>
          <w:rFonts w:ascii="Calibri" w:hAnsi="Calibri" w:cs="Calibri"/>
          <w:color w:val="565656"/>
          <w:sz w:val="21"/>
          <w:szCs w:val="21"/>
        </w:rPr>
        <w:t>.</w:t>
      </w:r>
    </w:p>
    <w:p w14:paraId="47B8D377" w14:textId="0E0A4401"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38" w:name="&amp;lpos=Tech_Pub_content_link_:_383"/>
      <w:r w:rsidRPr="00885A0F">
        <w:rPr>
          <w:rFonts w:ascii="Calibri" w:hAnsi="Calibri" w:cs="Calibri"/>
          <w:noProof/>
          <w:color w:val="0079B8"/>
          <w:sz w:val="21"/>
          <w:szCs w:val="21"/>
        </w:rPr>
        <w:drawing>
          <wp:inline distT="0" distB="0" distL="0" distR="0" wp14:anchorId="1FB77616" wp14:editId="46AE3BF0">
            <wp:extent cx="5731510" cy="3169920"/>
            <wp:effectExtent l="0" t="0" r="0" b="5080"/>
            <wp:docPr id="971404042" name="Picture 16" descr="TKGI tile Create Networks tab NET-MGMT-PKS network configuration">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KGI tile Create Networks tab NET-MGMT-PKS network configuration">
                      <a:hlinkClick r:id="rId62"/>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169920"/>
                    </a:xfrm>
                    <a:prstGeom prst="rect">
                      <a:avLst/>
                    </a:prstGeom>
                    <a:noFill/>
                    <a:ln>
                      <a:noFill/>
                    </a:ln>
                  </pic:spPr>
                </pic:pic>
              </a:graphicData>
            </a:graphic>
          </wp:inline>
        </w:drawing>
      </w:r>
      <w:bookmarkEnd w:id="38"/>
    </w:p>
    <w:p w14:paraId="189544C4" w14:textId="77777777" w:rsidR="00950052" w:rsidRPr="00885A0F" w:rsidRDefault="00950052" w:rsidP="00950052">
      <w:pPr>
        <w:pStyle w:val="NormalWeb"/>
        <w:numPr>
          <w:ilvl w:val="0"/>
          <w:numId w:val="2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Create the following network:</w:t>
      </w:r>
    </w:p>
    <w:p w14:paraId="317BC016" w14:textId="77777777" w:rsidR="00950052" w:rsidRPr="00885A0F" w:rsidRDefault="00950052" w:rsidP="00950052">
      <w:pPr>
        <w:pStyle w:val="NormalWeb"/>
        <w:numPr>
          <w:ilvl w:val="1"/>
          <w:numId w:val="20"/>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NET-MGMT-TKGI</w:t>
      </w:r>
      <w:r w:rsidRPr="00885A0F">
        <w:rPr>
          <w:rFonts w:ascii="Calibri" w:hAnsi="Calibri" w:cs="Calibri"/>
          <w:color w:val="565656"/>
          <w:sz w:val="21"/>
          <w:szCs w:val="21"/>
        </w:rPr>
        <w:t>: Network for Ops Manager, BOSH Director, and Tanzu Kubernetes Grid Integrated Edition components. This network maps to the NSX logical switch created for the Tanzu Kubernetes Grid Integrated Edition Management Network. See </w:t>
      </w:r>
      <w:hyperlink r:id="rId64" w:anchor="nsxt30-mgmt-plane" w:history="1">
        <w:r w:rsidRPr="00885A0F">
          <w:rPr>
            <w:rStyle w:val="Hyperlink"/>
            <w:rFonts w:ascii="Calibri" w:eastAsiaTheme="majorEastAsia" w:hAnsi="Calibri" w:cs="Calibri"/>
            <w:color w:val="0079B8"/>
            <w:sz w:val="21"/>
            <w:szCs w:val="21"/>
          </w:rPr>
          <w:t>Create Management Plane</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and Configuring NSX-T Data Center v3.0 for TKGI</w:t>
      </w:r>
      <w:r w:rsidRPr="00885A0F">
        <w:rPr>
          <w:rFonts w:ascii="Calibri" w:hAnsi="Calibri" w:cs="Calibri"/>
          <w:color w:val="565656"/>
          <w:sz w:val="21"/>
          <w:szCs w:val="21"/>
        </w:rPr>
        <w:t>.</w:t>
      </w:r>
    </w:p>
    <w:p w14:paraId="7384DE43"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NSX-T automatically creates the service network to be used by the control plane and worker nodes (VMs) for Kubernetes clusters managed by Tanzu Kubernetes Grid Integrated Edition. Do not manually create this network.</w:t>
      </w:r>
    </w:p>
    <w:p w14:paraId="4B4F9B1D" w14:textId="77777777" w:rsidR="00950052" w:rsidRPr="00885A0F" w:rsidRDefault="00950052" w:rsidP="00950052">
      <w:pPr>
        <w:pStyle w:val="NormalWeb"/>
        <w:numPr>
          <w:ilvl w:val="0"/>
          <w:numId w:val="2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Use the following values as a guide when you define the network in BOSH. Replace the IP addresses with ranges you defined for the </w:t>
      </w:r>
      <w:hyperlink r:id="rId65" w:anchor="nsxt30-mgmt-plane" w:history="1">
        <w:r w:rsidRPr="00885A0F">
          <w:rPr>
            <w:rStyle w:val="Hyperlink"/>
            <w:rFonts w:ascii="Calibri" w:eastAsiaTheme="majorEastAsia" w:hAnsi="Calibri" w:cs="Calibri"/>
            <w:color w:val="0079B8"/>
            <w:sz w:val="21"/>
            <w:szCs w:val="21"/>
          </w:rPr>
          <w:t>Create Management Plane</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and Configuring NSX-T Data Center v3.0 for TKGI</w:t>
      </w:r>
      <w:r w:rsidRPr="00885A0F">
        <w:rPr>
          <w:rFonts w:ascii="Calibri" w:hAnsi="Calibri" w:cs="Calibri"/>
          <w:color w:val="565656"/>
          <w:sz w:val="21"/>
          <w:szCs w:val="21"/>
        </w:rPr>
        <w:t>. Reserve any IP addresses from the subnet that are already in use, such as the IP for Ops Manager and subnet gateway.</w:t>
      </w:r>
    </w:p>
    <w:tbl>
      <w:tblPr>
        <w:tblW w:w="0" w:type="dxa"/>
        <w:tblCellSpacing w:w="15" w:type="dxa"/>
        <w:tblInd w:w="720" w:type="dxa"/>
        <w:tblBorders>
          <w:top w:val="single" w:sz="6" w:space="0" w:color="E8E8E8"/>
          <w:left w:val="single" w:sz="6" w:space="0" w:color="E8E8E8"/>
          <w:bottom w:val="single" w:sz="6" w:space="0" w:color="E8E8E8"/>
          <w:right w:val="single" w:sz="6" w:space="0" w:color="E8E8E8"/>
        </w:tblBorders>
        <w:shd w:val="clear" w:color="auto" w:fill="FFFFFF"/>
        <w:tblCellMar>
          <w:top w:w="15" w:type="dxa"/>
          <w:left w:w="15" w:type="dxa"/>
          <w:bottom w:w="15" w:type="dxa"/>
          <w:right w:w="15" w:type="dxa"/>
        </w:tblCellMar>
        <w:tblLook w:val="04A0" w:firstRow="1" w:lastRow="0" w:firstColumn="1" w:lastColumn="0" w:noHBand="0" w:noVBand="1"/>
      </w:tblPr>
      <w:tblGrid>
        <w:gridCol w:w="1475"/>
        <w:gridCol w:w="2389"/>
        <w:gridCol w:w="1457"/>
      </w:tblGrid>
      <w:tr w:rsidR="00950052" w:rsidRPr="00885A0F" w14:paraId="26E711DA" w14:textId="77777777" w:rsidTr="00950052">
        <w:trPr>
          <w:tblCellSpacing w:w="15" w:type="dxa"/>
        </w:trPr>
        <w:tc>
          <w:tcPr>
            <w:tcW w:w="0" w:type="auto"/>
            <w:vMerge w:val="restart"/>
            <w:tcBorders>
              <w:top w:val="single" w:sz="6" w:space="0" w:color="DEE2E6"/>
            </w:tcBorders>
            <w:shd w:val="clear" w:color="auto" w:fill="FFFFFF"/>
            <w:hideMark/>
          </w:tcPr>
          <w:p w14:paraId="47FE7B3B" w14:textId="77777777" w:rsidR="00950052" w:rsidRPr="00885A0F" w:rsidRDefault="00950052">
            <w:pPr>
              <w:jc w:val="center"/>
              <w:rPr>
                <w:rFonts w:ascii="Calibri" w:hAnsi="Calibri" w:cs="Calibri"/>
                <w:b/>
                <w:bCs/>
                <w:color w:val="565656"/>
              </w:rPr>
            </w:pPr>
            <w:r w:rsidRPr="00885A0F">
              <w:rPr>
                <w:rFonts w:ascii="Calibri" w:hAnsi="Calibri" w:cs="Calibri"/>
                <w:b/>
                <w:bCs/>
                <w:color w:val="565656"/>
              </w:rPr>
              <w:t>Infrastructure</w:t>
            </w:r>
            <w:r w:rsidRPr="00885A0F">
              <w:rPr>
                <w:rFonts w:ascii="Calibri" w:hAnsi="Calibri" w:cs="Calibri"/>
                <w:b/>
                <w:bCs/>
                <w:color w:val="565656"/>
              </w:rPr>
              <w:br/>
              <w:t>Network</w:t>
            </w:r>
          </w:p>
        </w:tc>
        <w:tc>
          <w:tcPr>
            <w:tcW w:w="0" w:type="auto"/>
            <w:tcBorders>
              <w:top w:val="single" w:sz="6" w:space="0" w:color="DEE2E6"/>
            </w:tcBorders>
            <w:shd w:val="clear" w:color="auto" w:fill="FFFFFF"/>
            <w:hideMark/>
          </w:tcPr>
          <w:p w14:paraId="08CA5C28" w14:textId="77777777" w:rsidR="00950052" w:rsidRPr="00885A0F" w:rsidRDefault="00950052">
            <w:pPr>
              <w:jc w:val="center"/>
              <w:rPr>
                <w:rFonts w:ascii="Calibri" w:hAnsi="Calibri" w:cs="Calibri"/>
                <w:b/>
                <w:bCs/>
                <w:color w:val="565656"/>
              </w:rPr>
            </w:pPr>
            <w:r w:rsidRPr="00885A0F">
              <w:rPr>
                <w:rFonts w:ascii="Calibri" w:hAnsi="Calibri" w:cs="Calibri"/>
                <w:b/>
                <w:bCs/>
                <w:color w:val="565656"/>
              </w:rPr>
              <w:t>Field</w:t>
            </w:r>
          </w:p>
        </w:tc>
        <w:tc>
          <w:tcPr>
            <w:tcW w:w="0" w:type="auto"/>
            <w:tcBorders>
              <w:top w:val="single" w:sz="6" w:space="0" w:color="DEE2E6"/>
            </w:tcBorders>
            <w:shd w:val="clear" w:color="auto" w:fill="FFFFFF"/>
            <w:hideMark/>
          </w:tcPr>
          <w:p w14:paraId="563E1637" w14:textId="77777777" w:rsidR="00950052" w:rsidRPr="00885A0F" w:rsidRDefault="00950052">
            <w:pPr>
              <w:jc w:val="center"/>
              <w:rPr>
                <w:rFonts w:ascii="Calibri" w:hAnsi="Calibri" w:cs="Calibri"/>
                <w:b/>
                <w:bCs/>
                <w:color w:val="565656"/>
              </w:rPr>
            </w:pPr>
            <w:r w:rsidRPr="00885A0F">
              <w:rPr>
                <w:rFonts w:ascii="Calibri" w:hAnsi="Calibri" w:cs="Calibri"/>
                <w:b/>
                <w:bCs/>
                <w:color w:val="565656"/>
              </w:rPr>
              <w:t>Configuration</w:t>
            </w:r>
          </w:p>
        </w:tc>
      </w:tr>
      <w:tr w:rsidR="00950052" w:rsidRPr="00885A0F" w14:paraId="50B80696" w14:textId="77777777" w:rsidTr="00950052">
        <w:trPr>
          <w:tblCellSpacing w:w="15" w:type="dxa"/>
        </w:trPr>
        <w:tc>
          <w:tcPr>
            <w:tcW w:w="0" w:type="auto"/>
            <w:vMerge/>
            <w:tcBorders>
              <w:top w:val="single" w:sz="6" w:space="0" w:color="DEE2E6"/>
            </w:tcBorders>
            <w:shd w:val="clear" w:color="auto" w:fill="FFFFFF"/>
            <w:vAlign w:val="center"/>
            <w:hideMark/>
          </w:tcPr>
          <w:p w14:paraId="09A491D2" w14:textId="77777777" w:rsidR="00950052" w:rsidRPr="00885A0F" w:rsidRDefault="00950052">
            <w:pPr>
              <w:rPr>
                <w:rFonts w:ascii="Calibri" w:hAnsi="Calibri" w:cs="Calibri"/>
                <w:b/>
                <w:bCs/>
                <w:color w:val="565656"/>
              </w:rPr>
            </w:pPr>
          </w:p>
        </w:tc>
        <w:tc>
          <w:tcPr>
            <w:tcW w:w="0" w:type="auto"/>
            <w:tcBorders>
              <w:top w:val="single" w:sz="6" w:space="0" w:color="DEE2E6"/>
            </w:tcBorders>
            <w:shd w:val="clear" w:color="auto" w:fill="FFFFFF"/>
            <w:hideMark/>
          </w:tcPr>
          <w:p w14:paraId="097ACC8E" w14:textId="77777777" w:rsidR="00950052" w:rsidRPr="00885A0F" w:rsidRDefault="00950052">
            <w:pPr>
              <w:rPr>
                <w:rFonts w:ascii="Calibri" w:hAnsi="Calibri" w:cs="Calibri"/>
                <w:color w:val="565656"/>
              </w:rPr>
            </w:pPr>
            <w:r w:rsidRPr="00885A0F">
              <w:rPr>
                <w:rFonts w:ascii="Calibri" w:hAnsi="Calibri" w:cs="Calibri"/>
                <w:color w:val="565656"/>
              </w:rPr>
              <w:t>Name</w:t>
            </w:r>
          </w:p>
        </w:tc>
        <w:tc>
          <w:tcPr>
            <w:tcW w:w="0" w:type="auto"/>
            <w:tcBorders>
              <w:top w:val="single" w:sz="6" w:space="0" w:color="DEE2E6"/>
            </w:tcBorders>
            <w:shd w:val="clear" w:color="auto" w:fill="FFFFFF"/>
            <w:hideMark/>
          </w:tcPr>
          <w:p w14:paraId="47061DF4" w14:textId="77777777" w:rsidR="00950052" w:rsidRPr="00885A0F" w:rsidRDefault="00950052">
            <w:pPr>
              <w:rPr>
                <w:rFonts w:ascii="Calibri" w:hAnsi="Calibri" w:cs="Calibri"/>
                <w:color w:val="565656"/>
              </w:rPr>
            </w:pPr>
            <w:r w:rsidRPr="00885A0F">
              <w:rPr>
                <w:rStyle w:val="HTMLCode"/>
                <w:rFonts w:ascii="Calibri" w:eastAsiaTheme="majorEastAsia" w:hAnsi="Calibri" w:cs="Calibri"/>
                <w:color w:val="008000"/>
                <w:sz w:val="18"/>
                <w:szCs w:val="18"/>
              </w:rPr>
              <w:t>NET-MGMT-TKGI</w:t>
            </w:r>
          </w:p>
        </w:tc>
      </w:tr>
      <w:tr w:rsidR="00950052" w:rsidRPr="00885A0F" w14:paraId="588F1A49" w14:textId="77777777" w:rsidTr="00950052">
        <w:trPr>
          <w:tblCellSpacing w:w="15" w:type="dxa"/>
        </w:trPr>
        <w:tc>
          <w:tcPr>
            <w:tcW w:w="0" w:type="auto"/>
            <w:vMerge/>
            <w:tcBorders>
              <w:top w:val="single" w:sz="6" w:space="0" w:color="DEE2E6"/>
            </w:tcBorders>
            <w:shd w:val="clear" w:color="auto" w:fill="FFFFFF"/>
            <w:vAlign w:val="center"/>
            <w:hideMark/>
          </w:tcPr>
          <w:p w14:paraId="3EE18661" w14:textId="77777777" w:rsidR="00950052" w:rsidRPr="00885A0F" w:rsidRDefault="00950052">
            <w:pPr>
              <w:rPr>
                <w:rFonts w:ascii="Calibri" w:hAnsi="Calibri" w:cs="Calibri"/>
                <w:b/>
                <w:bCs/>
                <w:color w:val="565656"/>
              </w:rPr>
            </w:pPr>
          </w:p>
        </w:tc>
        <w:tc>
          <w:tcPr>
            <w:tcW w:w="0" w:type="auto"/>
            <w:tcBorders>
              <w:top w:val="single" w:sz="6" w:space="0" w:color="DEE2E6"/>
            </w:tcBorders>
            <w:shd w:val="clear" w:color="auto" w:fill="FFFFFF"/>
            <w:hideMark/>
          </w:tcPr>
          <w:p w14:paraId="6CED0191" w14:textId="77777777" w:rsidR="00950052" w:rsidRPr="00885A0F" w:rsidRDefault="00950052">
            <w:pPr>
              <w:rPr>
                <w:rFonts w:ascii="Calibri" w:hAnsi="Calibri" w:cs="Calibri"/>
                <w:color w:val="565656"/>
              </w:rPr>
            </w:pPr>
            <w:r w:rsidRPr="00885A0F">
              <w:rPr>
                <w:rFonts w:ascii="Calibri" w:hAnsi="Calibri" w:cs="Calibri"/>
                <w:color w:val="565656"/>
              </w:rPr>
              <w:t>vSphere Network Name</w:t>
            </w:r>
          </w:p>
        </w:tc>
        <w:tc>
          <w:tcPr>
            <w:tcW w:w="0" w:type="auto"/>
            <w:tcBorders>
              <w:top w:val="single" w:sz="6" w:space="0" w:color="DEE2E6"/>
            </w:tcBorders>
            <w:shd w:val="clear" w:color="auto" w:fill="FFFFFF"/>
            <w:hideMark/>
          </w:tcPr>
          <w:p w14:paraId="5B61F8B5" w14:textId="77777777" w:rsidR="00950052" w:rsidRPr="00885A0F" w:rsidRDefault="00950052">
            <w:pPr>
              <w:rPr>
                <w:rFonts w:ascii="Calibri" w:hAnsi="Calibri" w:cs="Calibri"/>
                <w:color w:val="565656"/>
              </w:rPr>
            </w:pPr>
            <w:r w:rsidRPr="00885A0F">
              <w:rPr>
                <w:rStyle w:val="HTMLCode"/>
                <w:rFonts w:ascii="Calibri" w:eastAsiaTheme="majorEastAsia" w:hAnsi="Calibri" w:cs="Calibri"/>
                <w:color w:val="008000"/>
                <w:sz w:val="18"/>
                <w:szCs w:val="18"/>
              </w:rPr>
              <w:t>LS-MGMT-TKGI</w:t>
            </w:r>
          </w:p>
        </w:tc>
      </w:tr>
      <w:tr w:rsidR="00950052" w:rsidRPr="00885A0F" w14:paraId="3D176A98" w14:textId="77777777" w:rsidTr="00950052">
        <w:trPr>
          <w:tblCellSpacing w:w="15" w:type="dxa"/>
        </w:trPr>
        <w:tc>
          <w:tcPr>
            <w:tcW w:w="0" w:type="auto"/>
            <w:vMerge/>
            <w:tcBorders>
              <w:top w:val="single" w:sz="6" w:space="0" w:color="DEE2E6"/>
            </w:tcBorders>
            <w:shd w:val="clear" w:color="auto" w:fill="FFFFFF"/>
            <w:vAlign w:val="center"/>
            <w:hideMark/>
          </w:tcPr>
          <w:p w14:paraId="04F036E5" w14:textId="77777777" w:rsidR="00950052" w:rsidRPr="00885A0F" w:rsidRDefault="00950052">
            <w:pPr>
              <w:rPr>
                <w:rFonts w:ascii="Calibri" w:hAnsi="Calibri" w:cs="Calibri"/>
                <w:b/>
                <w:bCs/>
                <w:color w:val="565656"/>
              </w:rPr>
            </w:pPr>
          </w:p>
        </w:tc>
        <w:tc>
          <w:tcPr>
            <w:tcW w:w="0" w:type="auto"/>
            <w:tcBorders>
              <w:top w:val="single" w:sz="6" w:space="0" w:color="DEE2E6"/>
            </w:tcBorders>
            <w:shd w:val="clear" w:color="auto" w:fill="FFFFFF"/>
            <w:hideMark/>
          </w:tcPr>
          <w:p w14:paraId="0E76908A" w14:textId="77777777" w:rsidR="00950052" w:rsidRPr="00885A0F" w:rsidRDefault="00950052">
            <w:pPr>
              <w:rPr>
                <w:rFonts w:ascii="Calibri" w:hAnsi="Calibri" w:cs="Calibri"/>
                <w:color w:val="565656"/>
              </w:rPr>
            </w:pPr>
            <w:r w:rsidRPr="00885A0F">
              <w:rPr>
                <w:rFonts w:ascii="Calibri" w:hAnsi="Calibri" w:cs="Calibri"/>
                <w:color w:val="565656"/>
              </w:rPr>
              <w:t>CIDR</w:t>
            </w:r>
          </w:p>
        </w:tc>
        <w:tc>
          <w:tcPr>
            <w:tcW w:w="0" w:type="auto"/>
            <w:tcBorders>
              <w:top w:val="single" w:sz="6" w:space="0" w:color="DEE2E6"/>
            </w:tcBorders>
            <w:shd w:val="clear" w:color="auto" w:fill="FFFFFF"/>
            <w:hideMark/>
          </w:tcPr>
          <w:p w14:paraId="7593AB16" w14:textId="77777777" w:rsidR="00950052" w:rsidRPr="00885A0F" w:rsidRDefault="00950052">
            <w:pPr>
              <w:rPr>
                <w:rFonts w:ascii="Calibri" w:hAnsi="Calibri" w:cs="Calibri"/>
                <w:color w:val="565656"/>
              </w:rPr>
            </w:pPr>
            <w:r w:rsidRPr="00885A0F">
              <w:rPr>
                <w:rStyle w:val="HTMLCode"/>
                <w:rFonts w:ascii="Calibri" w:eastAsiaTheme="majorEastAsia" w:hAnsi="Calibri" w:cs="Calibri"/>
                <w:color w:val="008000"/>
                <w:sz w:val="18"/>
                <w:szCs w:val="18"/>
              </w:rPr>
              <w:t>10.0.0.0/24</w:t>
            </w:r>
          </w:p>
        </w:tc>
      </w:tr>
      <w:tr w:rsidR="00950052" w:rsidRPr="00885A0F" w14:paraId="6A1985C4" w14:textId="77777777" w:rsidTr="00950052">
        <w:trPr>
          <w:tblCellSpacing w:w="15" w:type="dxa"/>
        </w:trPr>
        <w:tc>
          <w:tcPr>
            <w:tcW w:w="0" w:type="auto"/>
            <w:vMerge/>
            <w:tcBorders>
              <w:top w:val="single" w:sz="6" w:space="0" w:color="DEE2E6"/>
            </w:tcBorders>
            <w:shd w:val="clear" w:color="auto" w:fill="FFFFFF"/>
            <w:vAlign w:val="center"/>
            <w:hideMark/>
          </w:tcPr>
          <w:p w14:paraId="46612FF2" w14:textId="77777777" w:rsidR="00950052" w:rsidRPr="00885A0F" w:rsidRDefault="00950052">
            <w:pPr>
              <w:rPr>
                <w:rFonts w:ascii="Calibri" w:hAnsi="Calibri" w:cs="Calibri"/>
                <w:b/>
                <w:bCs/>
                <w:color w:val="565656"/>
              </w:rPr>
            </w:pPr>
          </w:p>
        </w:tc>
        <w:tc>
          <w:tcPr>
            <w:tcW w:w="0" w:type="auto"/>
            <w:tcBorders>
              <w:top w:val="single" w:sz="6" w:space="0" w:color="DEE2E6"/>
            </w:tcBorders>
            <w:shd w:val="clear" w:color="auto" w:fill="FFFFFF"/>
            <w:hideMark/>
          </w:tcPr>
          <w:p w14:paraId="197931E1" w14:textId="77777777" w:rsidR="00950052" w:rsidRPr="00885A0F" w:rsidRDefault="00950052">
            <w:pPr>
              <w:rPr>
                <w:rFonts w:ascii="Calibri" w:hAnsi="Calibri" w:cs="Calibri"/>
                <w:color w:val="565656"/>
              </w:rPr>
            </w:pPr>
            <w:r w:rsidRPr="00885A0F">
              <w:rPr>
                <w:rFonts w:ascii="Calibri" w:hAnsi="Calibri" w:cs="Calibri"/>
                <w:color w:val="565656"/>
              </w:rPr>
              <w:t>Reserved IP Ranges</w:t>
            </w:r>
          </w:p>
        </w:tc>
        <w:tc>
          <w:tcPr>
            <w:tcW w:w="0" w:type="auto"/>
            <w:tcBorders>
              <w:top w:val="single" w:sz="6" w:space="0" w:color="DEE2E6"/>
            </w:tcBorders>
            <w:shd w:val="clear" w:color="auto" w:fill="FFFFFF"/>
            <w:hideMark/>
          </w:tcPr>
          <w:p w14:paraId="597B4BD8" w14:textId="77777777" w:rsidR="00950052" w:rsidRPr="00885A0F" w:rsidRDefault="00950052">
            <w:pPr>
              <w:rPr>
                <w:rFonts w:ascii="Calibri" w:hAnsi="Calibri" w:cs="Calibri"/>
                <w:color w:val="565656"/>
              </w:rPr>
            </w:pPr>
            <w:r w:rsidRPr="00885A0F">
              <w:rPr>
                <w:rStyle w:val="HTMLCode"/>
                <w:rFonts w:ascii="Calibri" w:eastAsiaTheme="majorEastAsia" w:hAnsi="Calibri" w:cs="Calibri"/>
                <w:color w:val="008000"/>
                <w:sz w:val="18"/>
                <w:szCs w:val="18"/>
              </w:rPr>
              <w:t>10.0.0.1-10.0.0.2</w:t>
            </w:r>
          </w:p>
        </w:tc>
      </w:tr>
      <w:tr w:rsidR="00950052" w:rsidRPr="00885A0F" w14:paraId="76C1DD68" w14:textId="77777777" w:rsidTr="00950052">
        <w:trPr>
          <w:tblCellSpacing w:w="15" w:type="dxa"/>
        </w:trPr>
        <w:tc>
          <w:tcPr>
            <w:tcW w:w="0" w:type="auto"/>
            <w:vMerge/>
            <w:tcBorders>
              <w:top w:val="single" w:sz="6" w:space="0" w:color="DEE2E6"/>
            </w:tcBorders>
            <w:shd w:val="clear" w:color="auto" w:fill="FFFFFF"/>
            <w:vAlign w:val="center"/>
            <w:hideMark/>
          </w:tcPr>
          <w:p w14:paraId="702DAA69" w14:textId="77777777" w:rsidR="00950052" w:rsidRPr="00885A0F" w:rsidRDefault="00950052">
            <w:pPr>
              <w:rPr>
                <w:rFonts w:ascii="Calibri" w:hAnsi="Calibri" w:cs="Calibri"/>
                <w:b/>
                <w:bCs/>
                <w:color w:val="565656"/>
              </w:rPr>
            </w:pPr>
          </w:p>
        </w:tc>
        <w:tc>
          <w:tcPr>
            <w:tcW w:w="0" w:type="auto"/>
            <w:tcBorders>
              <w:top w:val="single" w:sz="6" w:space="0" w:color="DEE2E6"/>
            </w:tcBorders>
            <w:shd w:val="clear" w:color="auto" w:fill="FFFFFF"/>
            <w:hideMark/>
          </w:tcPr>
          <w:p w14:paraId="22EF61CD" w14:textId="77777777" w:rsidR="00950052" w:rsidRPr="00885A0F" w:rsidRDefault="00950052">
            <w:pPr>
              <w:rPr>
                <w:rFonts w:ascii="Calibri" w:hAnsi="Calibri" w:cs="Calibri"/>
                <w:color w:val="565656"/>
              </w:rPr>
            </w:pPr>
            <w:r w:rsidRPr="00885A0F">
              <w:rPr>
                <w:rFonts w:ascii="Calibri" w:hAnsi="Calibri" w:cs="Calibri"/>
                <w:color w:val="565656"/>
              </w:rPr>
              <w:t>DNS</w:t>
            </w:r>
          </w:p>
        </w:tc>
        <w:tc>
          <w:tcPr>
            <w:tcW w:w="0" w:type="auto"/>
            <w:tcBorders>
              <w:top w:val="single" w:sz="6" w:space="0" w:color="DEE2E6"/>
            </w:tcBorders>
            <w:shd w:val="clear" w:color="auto" w:fill="FFFFFF"/>
            <w:hideMark/>
          </w:tcPr>
          <w:p w14:paraId="5487BF47" w14:textId="77777777" w:rsidR="00950052" w:rsidRPr="00885A0F" w:rsidRDefault="00950052">
            <w:pPr>
              <w:rPr>
                <w:rFonts w:ascii="Calibri" w:hAnsi="Calibri" w:cs="Calibri"/>
                <w:color w:val="565656"/>
              </w:rPr>
            </w:pPr>
            <w:r w:rsidRPr="00885A0F">
              <w:rPr>
                <w:rStyle w:val="HTMLCode"/>
                <w:rFonts w:ascii="Calibri" w:eastAsiaTheme="majorEastAsia" w:hAnsi="Calibri" w:cs="Calibri"/>
                <w:color w:val="008000"/>
                <w:sz w:val="18"/>
                <w:szCs w:val="18"/>
              </w:rPr>
              <w:t>10.20.20.1</w:t>
            </w:r>
          </w:p>
        </w:tc>
      </w:tr>
      <w:tr w:rsidR="00950052" w:rsidRPr="00885A0F" w14:paraId="7C801DFA" w14:textId="77777777" w:rsidTr="00950052">
        <w:trPr>
          <w:tblCellSpacing w:w="15" w:type="dxa"/>
        </w:trPr>
        <w:tc>
          <w:tcPr>
            <w:tcW w:w="0" w:type="auto"/>
            <w:vMerge/>
            <w:tcBorders>
              <w:top w:val="single" w:sz="6" w:space="0" w:color="DEE2E6"/>
            </w:tcBorders>
            <w:shd w:val="clear" w:color="auto" w:fill="FFFFFF"/>
            <w:vAlign w:val="center"/>
            <w:hideMark/>
          </w:tcPr>
          <w:p w14:paraId="0657DE17" w14:textId="77777777" w:rsidR="00950052" w:rsidRPr="00885A0F" w:rsidRDefault="00950052">
            <w:pPr>
              <w:rPr>
                <w:rFonts w:ascii="Calibri" w:hAnsi="Calibri" w:cs="Calibri"/>
                <w:b/>
                <w:bCs/>
                <w:color w:val="565656"/>
              </w:rPr>
            </w:pPr>
          </w:p>
        </w:tc>
        <w:tc>
          <w:tcPr>
            <w:tcW w:w="0" w:type="auto"/>
            <w:tcBorders>
              <w:top w:val="single" w:sz="6" w:space="0" w:color="DEE2E6"/>
            </w:tcBorders>
            <w:shd w:val="clear" w:color="auto" w:fill="FFFFFF"/>
            <w:hideMark/>
          </w:tcPr>
          <w:p w14:paraId="73EFBCD8" w14:textId="77777777" w:rsidR="00950052" w:rsidRPr="00885A0F" w:rsidRDefault="00950052">
            <w:pPr>
              <w:rPr>
                <w:rFonts w:ascii="Calibri" w:hAnsi="Calibri" w:cs="Calibri"/>
                <w:color w:val="565656"/>
              </w:rPr>
            </w:pPr>
            <w:r w:rsidRPr="00885A0F">
              <w:rPr>
                <w:rFonts w:ascii="Calibri" w:hAnsi="Calibri" w:cs="Calibri"/>
                <w:color w:val="565656"/>
              </w:rPr>
              <w:t>Gateway</w:t>
            </w:r>
          </w:p>
        </w:tc>
        <w:tc>
          <w:tcPr>
            <w:tcW w:w="0" w:type="auto"/>
            <w:tcBorders>
              <w:top w:val="single" w:sz="6" w:space="0" w:color="DEE2E6"/>
            </w:tcBorders>
            <w:shd w:val="clear" w:color="auto" w:fill="FFFFFF"/>
            <w:hideMark/>
          </w:tcPr>
          <w:p w14:paraId="4F2C95EA" w14:textId="77777777" w:rsidR="00950052" w:rsidRPr="00885A0F" w:rsidRDefault="00950052">
            <w:pPr>
              <w:rPr>
                <w:rFonts w:ascii="Calibri" w:hAnsi="Calibri" w:cs="Calibri"/>
                <w:color w:val="565656"/>
              </w:rPr>
            </w:pPr>
            <w:r w:rsidRPr="00885A0F">
              <w:rPr>
                <w:rStyle w:val="HTMLCode"/>
                <w:rFonts w:ascii="Calibri" w:eastAsiaTheme="majorEastAsia" w:hAnsi="Calibri" w:cs="Calibri"/>
                <w:color w:val="008000"/>
                <w:sz w:val="18"/>
                <w:szCs w:val="18"/>
              </w:rPr>
              <w:t>10.0.0.1</w:t>
            </w:r>
          </w:p>
        </w:tc>
      </w:tr>
    </w:tbl>
    <w:p w14:paraId="5A0AF635" w14:textId="77777777" w:rsidR="00950052" w:rsidRPr="00885A0F" w:rsidRDefault="00950052" w:rsidP="00950052">
      <w:pPr>
        <w:pStyle w:val="NormalWeb"/>
        <w:numPr>
          <w:ilvl w:val="0"/>
          <w:numId w:val="2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AZ-MGMT</w:t>
      </w:r>
      <w:r w:rsidRPr="00885A0F">
        <w:rPr>
          <w:rFonts w:ascii="Calibri" w:hAnsi="Calibri" w:cs="Calibri"/>
          <w:color w:val="565656"/>
          <w:sz w:val="21"/>
          <w:szCs w:val="21"/>
        </w:rPr>
        <w:t> Availability Zone to use with the </w:t>
      </w:r>
      <w:r w:rsidRPr="00885A0F">
        <w:rPr>
          <w:rStyle w:val="HTMLCode"/>
          <w:rFonts w:ascii="Calibri" w:eastAsiaTheme="majorEastAsia" w:hAnsi="Calibri" w:cs="Calibri"/>
          <w:color w:val="008000"/>
          <w:sz w:val="18"/>
          <w:szCs w:val="18"/>
        </w:rPr>
        <w:t>NET-MGMT-TKGI</w:t>
      </w:r>
      <w:r w:rsidRPr="00885A0F">
        <w:rPr>
          <w:rFonts w:ascii="Calibri" w:hAnsi="Calibri" w:cs="Calibri"/>
          <w:color w:val="565656"/>
          <w:sz w:val="21"/>
          <w:szCs w:val="21"/>
        </w:rPr>
        <w:t> network.</w:t>
      </w:r>
    </w:p>
    <w:p w14:paraId="719428CA"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Do not select the COMPUTE network at this point in the configuration. It will be configured at the end of the procedure.</w:t>
      </w:r>
    </w:p>
    <w:p w14:paraId="5BEDCFE8" w14:textId="77777777" w:rsidR="00950052" w:rsidRPr="00885A0F" w:rsidRDefault="00950052" w:rsidP="00950052">
      <w:pPr>
        <w:pStyle w:val="NormalWeb"/>
        <w:numPr>
          <w:ilvl w:val="0"/>
          <w:numId w:val="2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4D4DE128" w14:textId="50DED6A2"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39" w:name="&amp;lpos=Tech_Pub_content_link_:_386"/>
      <w:r w:rsidRPr="00885A0F">
        <w:rPr>
          <w:rFonts w:ascii="Calibri" w:hAnsi="Calibri" w:cs="Calibri"/>
          <w:noProof/>
          <w:color w:val="0079B8"/>
          <w:sz w:val="21"/>
          <w:szCs w:val="21"/>
        </w:rPr>
        <w:drawing>
          <wp:inline distT="0" distB="0" distL="0" distR="0" wp14:anchorId="5C39F97D" wp14:editId="44352A8D">
            <wp:extent cx="5731510" cy="3150870"/>
            <wp:effectExtent l="0" t="0" r="0" b="0"/>
            <wp:docPr id="740080069" name="Picture 15" descr="TKGI tile Create Networks - Settings updated notification">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KGI tile Create Networks - Settings updated notification">
                      <a:hlinkClick r:id="rId66"/>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bookmarkEnd w:id="39"/>
    </w:p>
    <w:p w14:paraId="3FC38842" w14:textId="77777777" w:rsidR="00950052" w:rsidRPr="00885A0F" w:rsidRDefault="00950052" w:rsidP="00BA40FB">
      <w:pPr>
        <w:pStyle w:val="Heading3"/>
        <w:rPr>
          <w:rFonts w:ascii="Calibri" w:hAnsi="Calibri" w:cs="Calibri"/>
        </w:rPr>
      </w:pPr>
      <w:bookmarkStart w:id="40" w:name="_Toc163762487"/>
      <w:r w:rsidRPr="00885A0F">
        <w:rPr>
          <w:rFonts w:ascii="Calibri" w:hAnsi="Calibri" w:cs="Calibri"/>
        </w:rPr>
        <w:t>Step 6: Assign AZs and Networks</w:t>
      </w:r>
      <w:bookmarkEnd w:id="40"/>
    </w:p>
    <w:p w14:paraId="4B4F25D1"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the AZs and the Network for BOSH Director:</w:t>
      </w:r>
    </w:p>
    <w:p w14:paraId="366A9499" w14:textId="77777777" w:rsidR="00950052" w:rsidRPr="00885A0F" w:rsidRDefault="00950052" w:rsidP="00950052">
      <w:pPr>
        <w:pStyle w:val="NormalWeb"/>
        <w:numPr>
          <w:ilvl w:val="0"/>
          <w:numId w:val="2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Assign AZs and Networks</w:t>
      </w:r>
      <w:r w:rsidRPr="00885A0F">
        <w:rPr>
          <w:rFonts w:ascii="Calibri" w:hAnsi="Calibri" w:cs="Calibri"/>
          <w:color w:val="565656"/>
          <w:sz w:val="21"/>
          <w:szCs w:val="21"/>
        </w:rPr>
        <w:t> in BOSH Director.</w:t>
      </w:r>
    </w:p>
    <w:p w14:paraId="31D38AF9" w14:textId="0ED16261"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41" w:name="&amp;lpos=Tech_Pub_content_link_:_388"/>
      <w:r w:rsidRPr="00885A0F">
        <w:rPr>
          <w:rFonts w:ascii="Calibri" w:hAnsi="Calibri" w:cs="Calibri"/>
          <w:noProof/>
          <w:color w:val="0079B8"/>
          <w:sz w:val="21"/>
          <w:szCs w:val="21"/>
        </w:rPr>
        <w:lastRenderedPageBreak/>
        <w:drawing>
          <wp:inline distT="0" distB="0" distL="0" distR="0" wp14:anchorId="372525E6" wp14:editId="0C9ED3EF">
            <wp:extent cx="5731510" cy="3159760"/>
            <wp:effectExtent l="0" t="0" r="0" b="2540"/>
            <wp:docPr id="2047834665" name="Picture 14" descr="TKGI tile Assign AZs and Networks tab default configuration">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KGI tile Assign AZs and Networks tab default configuration">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bookmarkEnd w:id="41"/>
    </w:p>
    <w:p w14:paraId="1B8740AF" w14:textId="77777777" w:rsidR="00950052" w:rsidRPr="00885A0F" w:rsidRDefault="00950052" w:rsidP="00950052">
      <w:pPr>
        <w:pStyle w:val="NormalWeb"/>
        <w:numPr>
          <w:ilvl w:val="0"/>
          <w:numId w:val="2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 the drop-down menu to select a </w:t>
      </w:r>
      <w:r w:rsidRPr="00885A0F">
        <w:rPr>
          <w:rStyle w:val="Strong"/>
          <w:rFonts w:ascii="Calibri" w:eastAsiaTheme="majorEastAsia" w:hAnsi="Calibri" w:cs="Calibri"/>
          <w:color w:val="565656"/>
          <w:sz w:val="21"/>
          <w:szCs w:val="21"/>
        </w:rPr>
        <w:t>Singleton Availability Zone</w:t>
      </w:r>
      <w:r w:rsidRPr="00885A0F">
        <w:rPr>
          <w:rFonts w:ascii="Calibri" w:hAnsi="Calibri" w:cs="Calibri"/>
          <w:color w:val="565656"/>
          <w:sz w:val="21"/>
          <w:szCs w:val="21"/>
        </w:rPr>
        <w:t>. The Ops Manager Director installs in this Availability Zone. For Tanzu Kubernetes Grid Integrated Edition, this will be the </w:t>
      </w:r>
      <w:r w:rsidRPr="00885A0F">
        <w:rPr>
          <w:rStyle w:val="HTMLCode"/>
          <w:rFonts w:ascii="Calibri" w:eastAsiaTheme="majorEastAsia" w:hAnsi="Calibri" w:cs="Calibri"/>
          <w:color w:val="008000"/>
          <w:sz w:val="18"/>
          <w:szCs w:val="18"/>
        </w:rPr>
        <w:t>AZ-MGMT</w:t>
      </w:r>
      <w:r w:rsidRPr="00885A0F">
        <w:rPr>
          <w:rFonts w:ascii="Calibri" w:hAnsi="Calibri" w:cs="Calibri"/>
          <w:color w:val="565656"/>
          <w:sz w:val="21"/>
          <w:szCs w:val="21"/>
        </w:rPr>
        <w:t> availability zone.</w:t>
      </w:r>
    </w:p>
    <w:p w14:paraId="2EC94554" w14:textId="77777777" w:rsidR="00950052" w:rsidRPr="00885A0F" w:rsidRDefault="00950052" w:rsidP="00950052">
      <w:pPr>
        <w:pStyle w:val="NormalWeb"/>
        <w:numPr>
          <w:ilvl w:val="0"/>
          <w:numId w:val="2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 the drop-down menu to select a </w:t>
      </w:r>
      <w:r w:rsidRPr="00885A0F">
        <w:rPr>
          <w:rStyle w:val="Strong"/>
          <w:rFonts w:ascii="Calibri" w:eastAsiaTheme="majorEastAsia" w:hAnsi="Calibri" w:cs="Calibri"/>
          <w:color w:val="565656"/>
          <w:sz w:val="21"/>
          <w:szCs w:val="21"/>
        </w:rPr>
        <w:t>Network</w:t>
      </w:r>
      <w:r w:rsidRPr="00885A0F">
        <w:rPr>
          <w:rFonts w:ascii="Calibri" w:hAnsi="Calibri" w:cs="Calibri"/>
          <w:color w:val="565656"/>
          <w:sz w:val="21"/>
          <w:szCs w:val="21"/>
        </w:rPr>
        <w:t> for BOSH Director. BOSH Director runs on the Tanzu Kubernetes Grid Integrated Edition Management Plane network. Select the </w:t>
      </w:r>
      <w:r w:rsidRPr="00885A0F">
        <w:rPr>
          <w:rStyle w:val="HTMLCode"/>
          <w:rFonts w:ascii="Calibri" w:eastAsiaTheme="majorEastAsia" w:hAnsi="Calibri" w:cs="Calibri"/>
          <w:color w:val="008000"/>
          <w:sz w:val="18"/>
          <w:szCs w:val="18"/>
        </w:rPr>
        <w:t>NST-MGTM-TKGI</w:t>
      </w:r>
      <w:r w:rsidRPr="00885A0F">
        <w:rPr>
          <w:rFonts w:ascii="Calibri" w:hAnsi="Calibri" w:cs="Calibri"/>
          <w:color w:val="565656"/>
          <w:sz w:val="21"/>
          <w:szCs w:val="21"/>
        </w:rPr>
        <w:t> network.</w:t>
      </w:r>
    </w:p>
    <w:p w14:paraId="7A75737D" w14:textId="77777777" w:rsidR="00950052" w:rsidRPr="00885A0F" w:rsidRDefault="00950052" w:rsidP="00950052">
      <w:pPr>
        <w:pStyle w:val="NormalWeb"/>
        <w:numPr>
          <w:ilvl w:val="0"/>
          <w:numId w:val="2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06DC89A9" w14:textId="6235B650"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42" w:name="&amp;lpos=Tech_Pub_content_link_:_389"/>
      <w:r w:rsidRPr="00885A0F">
        <w:rPr>
          <w:rFonts w:ascii="Calibri" w:hAnsi="Calibri" w:cs="Calibri"/>
          <w:noProof/>
          <w:color w:val="0079B8"/>
          <w:sz w:val="21"/>
          <w:szCs w:val="21"/>
        </w:rPr>
        <w:drawing>
          <wp:inline distT="0" distB="0" distL="0" distR="0" wp14:anchorId="272BBB34" wp14:editId="12095F6F">
            <wp:extent cx="5731510" cy="3159760"/>
            <wp:effectExtent l="0" t="0" r="0" b="2540"/>
            <wp:docPr id="132938473" name="Picture 13" descr="TKGI tile Assign AZs and Networks - Settings updated notification">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KGI tile Assign AZs and Networks - Settings updated notification">
                      <a:hlinkClick r:id="rId7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bookmarkEnd w:id="42"/>
    </w:p>
    <w:p w14:paraId="5599C6A0" w14:textId="77777777" w:rsidR="00950052" w:rsidRPr="00885A0F" w:rsidRDefault="00950052" w:rsidP="00BA40FB">
      <w:pPr>
        <w:pStyle w:val="Heading3"/>
        <w:rPr>
          <w:rFonts w:ascii="Calibri" w:hAnsi="Calibri" w:cs="Calibri"/>
        </w:rPr>
      </w:pPr>
      <w:bookmarkStart w:id="43" w:name="_Toc163762488"/>
      <w:r w:rsidRPr="00885A0F">
        <w:rPr>
          <w:rFonts w:ascii="Calibri" w:hAnsi="Calibri" w:cs="Calibri"/>
        </w:rPr>
        <w:t>Step 7: Configure Security</w:t>
      </w:r>
      <w:bookmarkEnd w:id="43"/>
    </w:p>
    <w:p w14:paraId="0765C4BD"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a BOSH Director certificate and password:</w:t>
      </w:r>
    </w:p>
    <w:p w14:paraId="66394D9E" w14:textId="77777777" w:rsidR="00950052" w:rsidRPr="00885A0F" w:rsidRDefault="00950052" w:rsidP="00950052">
      <w:pPr>
        <w:pStyle w:val="NormalWeb"/>
        <w:numPr>
          <w:ilvl w:val="0"/>
          <w:numId w:val="2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Security</w:t>
      </w:r>
      <w:r w:rsidRPr="00885A0F">
        <w:rPr>
          <w:rFonts w:ascii="Calibri" w:hAnsi="Calibri" w:cs="Calibri"/>
          <w:color w:val="565656"/>
          <w:sz w:val="21"/>
          <w:szCs w:val="21"/>
        </w:rPr>
        <w:t> in BOSH Director.</w:t>
      </w:r>
    </w:p>
    <w:p w14:paraId="3F6380C3" w14:textId="77777777" w:rsidR="00950052" w:rsidRPr="00885A0F" w:rsidRDefault="00950052" w:rsidP="00950052">
      <w:pPr>
        <w:pStyle w:val="NormalWeb"/>
        <w:numPr>
          <w:ilvl w:val="0"/>
          <w:numId w:val="2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w:t>
      </w:r>
      <w:r w:rsidRPr="00885A0F">
        <w:rPr>
          <w:rStyle w:val="Strong"/>
          <w:rFonts w:ascii="Calibri" w:eastAsiaTheme="majorEastAsia" w:hAnsi="Calibri" w:cs="Calibri"/>
          <w:color w:val="565656"/>
          <w:sz w:val="21"/>
          <w:szCs w:val="21"/>
        </w:rPr>
        <w:t>Trusted Certificates</w:t>
      </w:r>
      <w:r w:rsidRPr="00885A0F">
        <w:rPr>
          <w:rFonts w:ascii="Calibri" w:hAnsi="Calibri" w:cs="Calibri"/>
          <w:color w:val="565656"/>
          <w:sz w:val="21"/>
          <w:szCs w:val="21"/>
        </w:rPr>
        <w:t>, enter a custom certificate authority (CA) certificate to insert into your organization’s certificate trust chain. This feature allows all BOSH-</w:t>
      </w:r>
      <w:r w:rsidRPr="00885A0F">
        <w:rPr>
          <w:rFonts w:ascii="Calibri" w:hAnsi="Calibri" w:cs="Calibri"/>
          <w:color w:val="565656"/>
          <w:sz w:val="21"/>
          <w:szCs w:val="21"/>
        </w:rPr>
        <w:lastRenderedPageBreak/>
        <w:t>deployed components in your deployment to trust a custom root certificate.</w:t>
      </w:r>
      <w:r w:rsidRPr="00885A0F">
        <w:rPr>
          <w:rFonts w:ascii="Calibri" w:hAnsi="Calibri" w:cs="Calibri"/>
          <w:color w:val="565656"/>
          <w:sz w:val="21"/>
          <w:szCs w:val="21"/>
        </w:rPr>
        <w:br/>
      </w:r>
    </w:p>
    <w:p w14:paraId="674F94ED" w14:textId="77777777"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If you are using self-signed CAs for the infrastructure components (NSX-T, vCenter), you need to add every CA of every component your deployment might connect to. In other words, the bundle must include all certificates for any component that connects to or from BOSH.</w:t>
      </w:r>
    </w:p>
    <w:p w14:paraId="73112B00" w14:textId="77777777"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If you are using a private Docker registry, such as VMware Harbor, use this field to enter the certificate for the registry. See </w:t>
      </w:r>
      <w:hyperlink r:id="rId72" w:history="1">
        <w:r w:rsidRPr="00885A0F">
          <w:rPr>
            <w:rStyle w:val="Hyperlink"/>
            <w:rFonts w:ascii="Calibri" w:eastAsiaTheme="majorEastAsia" w:hAnsi="Calibri" w:cs="Calibri"/>
            <w:color w:val="0079B8"/>
            <w:sz w:val="21"/>
            <w:szCs w:val="21"/>
          </w:rPr>
          <w:t>Integrating Harbor Registry with Tanzu Kubernetes Grid Integrated Edition</w:t>
        </w:r>
      </w:hyperlink>
      <w:r w:rsidRPr="00885A0F">
        <w:rPr>
          <w:rFonts w:ascii="Calibri" w:hAnsi="Calibri" w:cs="Calibri"/>
          <w:color w:val="565656"/>
          <w:sz w:val="21"/>
          <w:szCs w:val="21"/>
        </w:rPr>
        <w:t> for details.</w:t>
      </w:r>
    </w:p>
    <w:p w14:paraId="74AB9635" w14:textId="77777777" w:rsidR="00950052" w:rsidRPr="00885A0F" w:rsidRDefault="00950052" w:rsidP="00950052">
      <w:pPr>
        <w:pStyle w:val="NormalWeb"/>
        <w:numPr>
          <w:ilvl w:val="0"/>
          <w:numId w:val="2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Choose </w:t>
      </w:r>
      <w:r w:rsidRPr="00885A0F">
        <w:rPr>
          <w:rStyle w:val="Strong"/>
          <w:rFonts w:ascii="Calibri" w:eastAsiaTheme="majorEastAsia" w:hAnsi="Calibri" w:cs="Calibri"/>
          <w:color w:val="565656"/>
          <w:sz w:val="21"/>
          <w:szCs w:val="21"/>
        </w:rPr>
        <w:t>Generate passwords</w:t>
      </w:r>
      <w:r w:rsidRPr="00885A0F">
        <w:rPr>
          <w:rFonts w:ascii="Calibri" w:hAnsi="Calibri" w:cs="Calibri"/>
          <w:color w:val="565656"/>
          <w:sz w:val="21"/>
          <w:szCs w:val="21"/>
        </w:rPr>
        <w:t> or </w:t>
      </w:r>
      <w:r w:rsidRPr="00885A0F">
        <w:rPr>
          <w:rStyle w:val="Strong"/>
          <w:rFonts w:ascii="Calibri" w:eastAsiaTheme="majorEastAsia" w:hAnsi="Calibri" w:cs="Calibri"/>
          <w:color w:val="565656"/>
          <w:sz w:val="21"/>
          <w:szCs w:val="21"/>
        </w:rPr>
        <w:t>Use default BOSH password</w:t>
      </w:r>
      <w:r w:rsidRPr="00885A0F">
        <w:rPr>
          <w:rFonts w:ascii="Calibri" w:hAnsi="Calibri" w:cs="Calibri"/>
          <w:color w:val="565656"/>
          <w:sz w:val="21"/>
          <w:szCs w:val="21"/>
        </w:rPr>
        <w:t>. Use the </w:t>
      </w:r>
      <w:r w:rsidRPr="00885A0F">
        <w:rPr>
          <w:rStyle w:val="Strong"/>
          <w:rFonts w:ascii="Calibri" w:eastAsiaTheme="majorEastAsia" w:hAnsi="Calibri" w:cs="Calibri"/>
          <w:color w:val="565656"/>
          <w:sz w:val="21"/>
          <w:szCs w:val="21"/>
        </w:rPr>
        <w:t>Generate passwords</w:t>
      </w:r>
      <w:r w:rsidRPr="00885A0F">
        <w:rPr>
          <w:rFonts w:ascii="Calibri" w:hAnsi="Calibri" w:cs="Calibri"/>
          <w:color w:val="565656"/>
          <w:sz w:val="21"/>
          <w:szCs w:val="21"/>
        </w:rPr>
        <w:t> option for increased security.</w:t>
      </w:r>
    </w:p>
    <w:p w14:paraId="75AE6F27" w14:textId="77777777" w:rsidR="00950052" w:rsidRPr="00885A0F" w:rsidRDefault="00950052" w:rsidP="00950052">
      <w:pPr>
        <w:pStyle w:val="NormalWeb"/>
        <w:numPr>
          <w:ilvl w:val="0"/>
          <w:numId w:val="2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 To view your saved Director password, 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3FEB2DC5" w14:textId="77777777" w:rsidR="00950052" w:rsidRPr="00885A0F" w:rsidRDefault="00950052" w:rsidP="00BA40FB">
      <w:pPr>
        <w:pStyle w:val="Heading3"/>
        <w:rPr>
          <w:rFonts w:ascii="Calibri" w:hAnsi="Calibri" w:cs="Calibri"/>
        </w:rPr>
      </w:pPr>
      <w:bookmarkStart w:id="44" w:name="_Toc163762489"/>
      <w:r w:rsidRPr="00885A0F">
        <w:rPr>
          <w:rFonts w:ascii="Calibri" w:hAnsi="Calibri" w:cs="Calibri"/>
        </w:rPr>
        <w:t>Step 8: Configure BOSH DNS</w:t>
      </w:r>
      <w:bookmarkEnd w:id="44"/>
    </w:p>
    <w:p w14:paraId="3C47A91F"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BOSH Director DNS:</w:t>
      </w:r>
    </w:p>
    <w:p w14:paraId="242FD9D6" w14:textId="77777777" w:rsidR="00950052" w:rsidRPr="00885A0F" w:rsidRDefault="00950052" w:rsidP="00950052">
      <w:pPr>
        <w:pStyle w:val="NormalWeb"/>
        <w:numPr>
          <w:ilvl w:val="0"/>
          <w:numId w:val="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BOSH DNS Config</w:t>
      </w:r>
      <w:r w:rsidRPr="00885A0F">
        <w:rPr>
          <w:rFonts w:ascii="Calibri" w:hAnsi="Calibri" w:cs="Calibri"/>
          <w:color w:val="565656"/>
          <w:sz w:val="21"/>
          <w:szCs w:val="21"/>
        </w:rPr>
        <w:t> in BOSH Director.</w:t>
      </w:r>
    </w:p>
    <w:p w14:paraId="5AC4BCD5" w14:textId="77777777" w:rsidR="00950052" w:rsidRPr="00885A0F" w:rsidRDefault="00950052" w:rsidP="00950052">
      <w:pPr>
        <w:pStyle w:val="NormalWeb"/>
        <w:numPr>
          <w:ilvl w:val="0"/>
          <w:numId w:val="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In </w:t>
      </w:r>
      <w:r w:rsidRPr="00885A0F">
        <w:rPr>
          <w:rStyle w:val="Strong"/>
          <w:rFonts w:ascii="Calibri" w:eastAsiaTheme="majorEastAsia" w:hAnsi="Calibri" w:cs="Calibri"/>
          <w:color w:val="565656"/>
          <w:sz w:val="21"/>
          <w:szCs w:val="21"/>
        </w:rPr>
        <w:t>Excluded Recursors</w:t>
      </w:r>
      <w:r w:rsidRPr="00885A0F">
        <w:rPr>
          <w:rFonts w:ascii="Calibri" w:hAnsi="Calibri" w:cs="Calibri"/>
          <w:color w:val="565656"/>
          <w:sz w:val="21"/>
          <w:szCs w:val="21"/>
        </w:rPr>
        <w:t>, enter a list of prohibited DNS recursor addresses.</w:t>
      </w:r>
    </w:p>
    <w:p w14:paraId="488D2C44" w14:textId="77777777" w:rsidR="00950052" w:rsidRPr="00885A0F" w:rsidRDefault="00950052" w:rsidP="00950052">
      <w:pPr>
        <w:pStyle w:val="NormalWeb"/>
        <w:numPr>
          <w:ilvl w:val="0"/>
          <w:numId w:val="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In </w:t>
      </w:r>
      <w:r w:rsidRPr="00885A0F">
        <w:rPr>
          <w:rStyle w:val="Strong"/>
          <w:rFonts w:ascii="Calibri" w:eastAsiaTheme="majorEastAsia" w:hAnsi="Calibri" w:cs="Calibri"/>
          <w:color w:val="565656"/>
          <w:sz w:val="21"/>
          <w:szCs w:val="21"/>
        </w:rPr>
        <w:t>Recursor Timeout</w:t>
      </w:r>
      <w:r w:rsidRPr="00885A0F">
        <w:rPr>
          <w:rFonts w:ascii="Calibri" w:hAnsi="Calibri" w:cs="Calibri"/>
          <w:color w:val="565656"/>
          <w:sz w:val="21"/>
          <w:szCs w:val="21"/>
        </w:rPr>
        <w:t>, enter a time limit for contacting the connected DNS recursors. This includes dialing, writing, and reading from the DNS recursor. If any of these actions exceeds the time limit you set, the action fails.</w:t>
      </w:r>
    </w:p>
    <w:p w14:paraId="6AE81454"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This time limit must include one of the Go parse duration time units. For example, entering </w:t>
      </w:r>
      <w:r w:rsidRPr="00885A0F">
        <w:rPr>
          <w:rStyle w:val="HTMLCode"/>
          <w:rFonts w:ascii="Calibri" w:eastAsiaTheme="majorEastAsia" w:hAnsi="Calibri" w:cs="Calibri"/>
          <w:color w:val="008000"/>
          <w:sz w:val="18"/>
          <w:szCs w:val="18"/>
        </w:rPr>
        <w:t>5s</w:t>
      </w:r>
      <w:r w:rsidRPr="00885A0F">
        <w:rPr>
          <w:rFonts w:ascii="Calibri" w:hAnsi="Calibri" w:cs="Calibri"/>
          <w:color w:val="565656"/>
          <w:sz w:val="21"/>
          <w:szCs w:val="21"/>
        </w:rPr>
        <w:t> sets the timeout limit to five seconds. For more information about supported time units, see </w:t>
      </w:r>
      <w:hyperlink r:id="rId73" w:anchor="ParseDuration" w:history="1">
        <w:r w:rsidRPr="00885A0F">
          <w:rPr>
            <w:rStyle w:val="Hyperlink"/>
            <w:rFonts w:ascii="Calibri" w:eastAsiaTheme="majorEastAsia" w:hAnsi="Calibri" w:cs="Calibri"/>
            <w:color w:val="0079B8"/>
            <w:sz w:val="21"/>
            <w:szCs w:val="21"/>
          </w:rPr>
          <w:t>func ParseDuration</w:t>
        </w:r>
      </w:hyperlink>
      <w:r w:rsidRPr="00885A0F">
        <w:rPr>
          <w:rFonts w:ascii="Calibri" w:hAnsi="Calibri" w:cs="Calibri"/>
          <w:color w:val="565656"/>
          <w:sz w:val="21"/>
          <w:szCs w:val="21"/>
        </w:rPr>
        <w:t> in the Go Programming Language documentation.</w:t>
      </w:r>
    </w:p>
    <w:p w14:paraId="6460BC5F" w14:textId="77777777" w:rsidR="00950052" w:rsidRPr="00885A0F" w:rsidRDefault="00950052" w:rsidP="00950052">
      <w:pPr>
        <w:numPr>
          <w:ilvl w:val="0"/>
          <w:numId w:val="2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In </w:t>
      </w:r>
      <w:r w:rsidRPr="00885A0F">
        <w:rPr>
          <w:rStyle w:val="Strong"/>
          <w:rFonts w:ascii="Calibri" w:eastAsiaTheme="majorEastAsia" w:hAnsi="Calibri" w:cs="Calibri"/>
          <w:color w:val="565656"/>
          <w:sz w:val="21"/>
          <w:szCs w:val="21"/>
        </w:rPr>
        <w:t>Handlers</w:t>
      </w:r>
      <w:r w:rsidRPr="00885A0F">
        <w:rPr>
          <w:rFonts w:ascii="Calibri" w:hAnsi="Calibri" w:cs="Calibri"/>
          <w:color w:val="565656"/>
          <w:sz w:val="21"/>
          <w:szCs w:val="21"/>
        </w:rPr>
        <w:t>, enter a list of custom domain handlers in JSON format.</w:t>
      </w:r>
    </w:p>
    <w:p w14:paraId="6E276AE4" w14:textId="77777777" w:rsidR="00950052" w:rsidRPr="00885A0F" w:rsidRDefault="00950052" w:rsidP="00950052">
      <w:pPr>
        <w:numPr>
          <w:ilvl w:val="0"/>
          <w:numId w:val="2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793C999F" w14:textId="77777777" w:rsidR="00950052" w:rsidRPr="00885A0F" w:rsidRDefault="00950052" w:rsidP="00BA40FB">
      <w:pPr>
        <w:pStyle w:val="Heading3"/>
        <w:rPr>
          <w:rFonts w:ascii="Calibri" w:hAnsi="Calibri" w:cs="Calibri"/>
        </w:rPr>
      </w:pPr>
      <w:bookmarkStart w:id="45" w:name="_Toc163762490"/>
      <w:r w:rsidRPr="00885A0F">
        <w:rPr>
          <w:rFonts w:ascii="Calibri" w:hAnsi="Calibri" w:cs="Calibri"/>
        </w:rPr>
        <w:t>Step 9: Configure Logging</w:t>
      </w:r>
      <w:bookmarkEnd w:id="45"/>
    </w:p>
    <w:p w14:paraId="24DE5F13"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BOSH Director logging:</w:t>
      </w:r>
    </w:p>
    <w:p w14:paraId="01F22E8D" w14:textId="77777777" w:rsidR="00950052" w:rsidRPr="00885A0F" w:rsidRDefault="00950052" w:rsidP="00950052">
      <w:pPr>
        <w:pStyle w:val="NormalWeb"/>
        <w:numPr>
          <w:ilvl w:val="0"/>
          <w:numId w:val="2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Syslog</w:t>
      </w:r>
      <w:r w:rsidRPr="00885A0F">
        <w:rPr>
          <w:rFonts w:ascii="Calibri" w:hAnsi="Calibri" w:cs="Calibri"/>
          <w:color w:val="565656"/>
          <w:sz w:val="21"/>
          <w:szCs w:val="21"/>
        </w:rPr>
        <w:t> in BOSH Director.</w:t>
      </w:r>
    </w:p>
    <w:p w14:paraId="42F0981C" w14:textId="77777777" w:rsidR="00950052" w:rsidRPr="00885A0F" w:rsidRDefault="00950052" w:rsidP="00950052">
      <w:pPr>
        <w:pStyle w:val="NormalWeb"/>
        <w:numPr>
          <w:ilvl w:val="0"/>
          <w:numId w:val="2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send BOSH Director system logs to a remote server, select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w:t>
      </w:r>
    </w:p>
    <w:p w14:paraId="23084F8E" w14:textId="77777777" w:rsidR="00950052" w:rsidRPr="00885A0F" w:rsidRDefault="00950052" w:rsidP="00950052">
      <w:pPr>
        <w:pStyle w:val="NormalWeb"/>
        <w:numPr>
          <w:ilvl w:val="0"/>
          <w:numId w:val="2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Address</w:t>
      </w:r>
      <w:r w:rsidRPr="00885A0F">
        <w:rPr>
          <w:rFonts w:ascii="Calibri" w:hAnsi="Calibri" w:cs="Calibri"/>
          <w:color w:val="565656"/>
          <w:sz w:val="21"/>
          <w:szCs w:val="21"/>
        </w:rPr>
        <w:t> field, enter the IP address or DNS name for the remote server.</w:t>
      </w:r>
    </w:p>
    <w:p w14:paraId="10E0BBDA" w14:textId="77777777" w:rsidR="00950052" w:rsidRPr="00885A0F" w:rsidRDefault="00950052" w:rsidP="00950052">
      <w:pPr>
        <w:pStyle w:val="NormalWeb"/>
        <w:numPr>
          <w:ilvl w:val="0"/>
          <w:numId w:val="2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Port</w:t>
      </w:r>
      <w:r w:rsidRPr="00885A0F">
        <w:rPr>
          <w:rFonts w:ascii="Calibri" w:hAnsi="Calibri" w:cs="Calibri"/>
          <w:color w:val="565656"/>
          <w:sz w:val="21"/>
          <w:szCs w:val="21"/>
        </w:rPr>
        <w:t> field, enter the port number that the remote server listens on.</w:t>
      </w:r>
    </w:p>
    <w:p w14:paraId="189355B1" w14:textId="77777777" w:rsidR="00950052" w:rsidRPr="00885A0F" w:rsidRDefault="00950052" w:rsidP="00950052">
      <w:pPr>
        <w:pStyle w:val="NormalWeb"/>
        <w:numPr>
          <w:ilvl w:val="0"/>
          <w:numId w:val="2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Transport Protocol</w:t>
      </w:r>
      <w:r w:rsidRPr="00885A0F">
        <w:rPr>
          <w:rFonts w:ascii="Calibri" w:hAnsi="Calibri" w:cs="Calibri"/>
          <w:color w:val="565656"/>
          <w:sz w:val="21"/>
          <w:szCs w:val="21"/>
        </w:rPr>
        <w:t> dropdown menu, select </w:t>
      </w:r>
      <w:r w:rsidRPr="00885A0F">
        <w:rPr>
          <w:rStyle w:val="Strong"/>
          <w:rFonts w:ascii="Calibri" w:eastAsiaTheme="majorEastAsia" w:hAnsi="Calibri" w:cs="Calibri"/>
          <w:color w:val="565656"/>
          <w:sz w:val="21"/>
          <w:szCs w:val="21"/>
        </w:rPr>
        <w:t>TCP</w:t>
      </w:r>
      <w:r w:rsidRPr="00885A0F">
        <w:rPr>
          <w:rFonts w:ascii="Calibri" w:hAnsi="Calibri" w:cs="Calibri"/>
          <w:color w:val="565656"/>
          <w:sz w:val="21"/>
          <w:szCs w:val="21"/>
        </w:rPr>
        <w:t> or </w:t>
      </w:r>
      <w:r w:rsidRPr="00885A0F">
        <w:rPr>
          <w:rStyle w:val="Strong"/>
          <w:rFonts w:ascii="Calibri" w:eastAsiaTheme="majorEastAsia" w:hAnsi="Calibri" w:cs="Calibri"/>
          <w:color w:val="565656"/>
          <w:sz w:val="21"/>
          <w:szCs w:val="21"/>
        </w:rPr>
        <w:t>UDP</w:t>
      </w:r>
      <w:r w:rsidRPr="00885A0F">
        <w:rPr>
          <w:rFonts w:ascii="Calibri" w:hAnsi="Calibri" w:cs="Calibri"/>
          <w:color w:val="565656"/>
          <w:sz w:val="21"/>
          <w:szCs w:val="21"/>
        </w:rPr>
        <w:t>. This selection determines which transport protocol is used to send the logs to the remote server.</w:t>
      </w:r>
    </w:p>
    <w:p w14:paraId="674B2351" w14:textId="77777777" w:rsidR="00950052" w:rsidRPr="00885A0F" w:rsidRDefault="00950052" w:rsidP="00950052">
      <w:pPr>
        <w:pStyle w:val="NormalWeb"/>
        <w:numPr>
          <w:ilvl w:val="0"/>
          <w:numId w:val="2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Select the </w:t>
      </w:r>
      <w:r w:rsidRPr="00885A0F">
        <w:rPr>
          <w:rStyle w:val="Strong"/>
          <w:rFonts w:ascii="Calibri" w:eastAsiaTheme="majorEastAsia" w:hAnsi="Calibri" w:cs="Calibri"/>
          <w:color w:val="565656"/>
          <w:sz w:val="21"/>
          <w:szCs w:val="21"/>
        </w:rPr>
        <w:t>Enable TLS</w:t>
      </w:r>
      <w:r w:rsidRPr="00885A0F">
        <w:rPr>
          <w:rFonts w:ascii="Calibri" w:hAnsi="Calibri" w:cs="Calibri"/>
          <w:color w:val="565656"/>
          <w:sz w:val="21"/>
          <w:szCs w:val="21"/>
        </w:rPr>
        <w:t> check box to send encrypted logs to remote server with TLS. After you select the check box, perform the following steps:</w:t>
      </w:r>
    </w:p>
    <w:p w14:paraId="4896C739" w14:textId="77777777" w:rsidR="00950052" w:rsidRPr="00885A0F" w:rsidRDefault="00950052" w:rsidP="00950052">
      <w:pPr>
        <w:numPr>
          <w:ilvl w:val="1"/>
          <w:numId w:val="2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Enter either the name or SHA1 fingerprint of the remote peer in </w:t>
      </w:r>
      <w:r w:rsidRPr="00885A0F">
        <w:rPr>
          <w:rStyle w:val="Strong"/>
          <w:rFonts w:ascii="Calibri" w:eastAsiaTheme="majorEastAsia" w:hAnsi="Calibri" w:cs="Calibri"/>
          <w:color w:val="565656"/>
          <w:sz w:val="21"/>
          <w:szCs w:val="21"/>
        </w:rPr>
        <w:t>Permitted Peer</w:t>
      </w:r>
      <w:r w:rsidRPr="00885A0F">
        <w:rPr>
          <w:rFonts w:ascii="Calibri" w:hAnsi="Calibri" w:cs="Calibri"/>
          <w:color w:val="565656"/>
          <w:sz w:val="21"/>
          <w:szCs w:val="21"/>
        </w:rPr>
        <w:t>.</w:t>
      </w:r>
    </w:p>
    <w:p w14:paraId="5B65A5A7" w14:textId="77777777" w:rsidR="00950052" w:rsidRPr="00885A0F" w:rsidRDefault="00950052" w:rsidP="00950052">
      <w:pPr>
        <w:numPr>
          <w:ilvl w:val="1"/>
          <w:numId w:val="2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Enter the SSL certificate for the remote server in </w:t>
      </w:r>
      <w:r w:rsidRPr="00885A0F">
        <w:rPr>
          <w:rStyle w:val="Strong"/>
          <w:rFonts w:ascii="Calibri" w:eastAsiaTheme="majorEastAsia" w:hAnsi="Calibri" w:cs="Calibri"/>
          <w:color w:val="565656"/>
          <w:sz w:val="21"/>
          <w:szCs w:val="21"/>
        </w:rPr>
        <w:t>SSL Certificate</w:t>
      </w:r>
      <w:r w:rsidRPr="00885A0F">
        <w:rPr>
          <w:rFonts w:ascii="Calibri" w:hAnsi="Calibri" w:cs="Calibri"/>
          <w:color w:val="565656"/>
          <w:sz w:val="21"/>
          <w:szCs w:val="21"/>
        </w:rPr>
        <w:t>.</w:t>
      </w:r>
    </w:p>
    <w:p w14:paraId="6590F09A"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For an optimal security configuration, enable TLS encryption when you are forwarding logs. Logs can contain sensitive information, such as cloud provider credentials.</w:t>
      </w:r>
    </w:p>
    <w:p w14:paraId="046B243B" w14:textId="77777777" w:rsidR="00950052" w:rsidRPr="00885A0F" w:rsidRDefault="00950052" w:rsidP="00950052">
      <w:pPr>
        <w:numPr>
          <w:ilvl w:val="0"/>
          <w:numId w:val="2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Enter an integer in </w:t>
      </w:r>
      <w:r w:rsidRPr="00885A0F">
        <w:rPr>
          <w:rStyle w:val="Strong"/>
          <w:rFonts w:ascii="Calibri" w:eastAsiaTheme="majorEastAsia" w:hAnsi="Calibri" w:cs="Calibri"/>
          <w:color w:val="565656"/>
          <w:sz w:val="21"/>
          <w:szCs w:val="21"/>
        </w:rPr>
        <w:t>Queue Size</w:t>
      </w:r>
      <w:r w:rsidRPr="00885A0F">
        <w:rPr>
          <w:rFonts w:ascii="Calibri" w:hAnsi="Calibri" w:cs="Calibri"/>
          <w:color w:val="565656"/>
          <w:sz w:val="21"/>
          <w:szCs w:val="21"/>
        </w:rPr>
        <w:t>. This value specifies the number of log messages held in the buffer. The default value is 100,000.</w:t>
      </w:r>
    </w:p>
    <w:p w14:paraId="1D59AE92" w14:textId="77777777" w:rsidR="00950052" w:rsidRPr="00885A0F" w:rsidRDefault="00950052" w:rsidP="00950052">
      <w:pPr>
        <w:numPr>
          <w:ilvl w:val="0"/>
          <w:numId w:val="2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(Optional) Select the check box to </w:t>
      </w:r>
      <w:r w:rsidRPr="00885A0F">
        <w:rPr>
          <w:rStyle w:val="Strong"/>
          <w:rFonts w:ascii="Calibri" w:eastAsiaTheme="majorEastAsia" w:hAnsi="Calibri" w:cs="Calibri"/>
          <w:color w:val="565656"/>
          <w:sz w:val="21"/>
          <w:szCs w:val="21"/>
        </w:rPr>
        <w:t>Forward Debug Logs</w:t>
      </w:r>
      <w:r w:rsidRPr="00885A0F">
        <w:rPr>
          <w:rFonts w:ascii="Calibri" w:hAnsi="Calibri" w:cs="Calibri"/>
          <w:color w:val="565656"/>
          <w:sz w:val="21"/>
          <w:szCs w:val="21"/>
        </w:rPr>
        <w:t> to an external source. This option is deselected by default. If you select it, you might generate a large amount of log data.</w:t>
      </w:r>
    </w:p>
    <w:p w14:paraId="148AE74A" w14:textId="77777777" w:rsidR="00950052" w:rsidRPr="00885A0F" w:rsidRDefault="00950052" w:rsidP="00950052">
      <w:pPr>
        <w:numPr>
          <w:ilvl w:val="0"/>
          <w:numId w:val="2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Enter configuration details for rsyslog in the </w:t>
      </w:r>
      <w:r w:rsidRPr="00885A0F">
        <w:rPr>
          <w:rStyle w:val="Strong"/>
          <w:rFonts w:ascii="Calibri" w:eastAsiaTheme="majorEastAsia" w:hAnsi="Calibri" w:cs="Calibri"/>
          <w:color w:val="565656"/>
          <w:sz w:val="21"/>
          <w:szCs w:val="21"/>
        </w:rPr>
        <w:t>Custom rsyslog Configuration</w:t>
      </w:r>
      <w:r w:rsidRPr="00885A0F">
        <w:rPr>
          <w:rFonts w:ascii="Calibri" w:hAnsi="Calibri" w:cs="Calibri"/>
          <w:color w:val="565656"/>
          <w:sz w:val="21"/>
          <w:szCs w:val="21"/>
        </w:rPr>
        <w:t> field. This field requires the RainerScript syntax.</w:t>
      </w:r>
    </w:p>
    <w:p w14:paraId="2FD7C9F7" w14:textId="77777777" w:rsidR="00950052" w:rsidRPr="00885A0F" w:rsidRDefault="00950052" w:rsidP="00950052">
      <w:pPr>
        <w:numPr>
          <w:ilvl w:val="0"/>
          <w:numId w:val="2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 Syslog Settings</w:t>
      </w:r>
      <w:r w:rsidRPr="00885A0F">
        <w:rPr>
          <w:rFonts w:ascii="Calibri" w:hAnsi="Calibri" w:cs="Calibri"/>
          <w:color w:val="565656"/>
          <w:sz w:val="21"/>
          <w:szCs w:val="21"/>
        </w:rPr>
        <w:t>.</w:t>
      </w:r>
    </w:p>
    <w:p w14:paraId="046BD888" w14:textId="77777777" w:rsidR="00950052" w:rsidRPr="00885A0F" w:rsidRDefault="00950052" w:rsidP="00BA40FB">
      <w:pPr>
        <w:pStyle w:val="Heading3"/>
        <w:rPr>
          <w:rFonts w:ascii="Calibri" w:hAnsi="Calibri" w:cs="Calibri"/>
        </w:rPr>
      </w:pPr>
      <w:bookmarkStart w:id="46" w:name="_Toc163762491"/>
      <w:r w:rsidRPr="00885A0F">
        <w:rPr>
          <w:rFonts w:ascii="Calibri" w:hAnsi="Calibri" w:cs="Calibri"/>
        </w:rPr>
        <w:t>Step 10: Configure Resources</w:t>
      </w:r>
      <w:bookmarkEnd w:id="46"/>
    </w:p>
    <w:p w14:paraId="385E9E0B"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BOSH Director resources:</w:t>
      </w:r>
    </w:p>
    <w:p w14:paraId="20E1CE29" w14:textId="77777777" w:rsidR="00950052" w:rsidRPr="00885A0F" w:rsidRDefault="00950052" w:rsidP="00950052">
      <w:pPr>
        <w:pStyle w:val="NormalWeb"/>
        <w:numPr>
          <w:ilvl w:val="0"/>
          <w:numId w:val="2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in BOSH Director.</w:t>
      </w:r>
    </w:p>
    <w:p w14:paraId="11AEBD49" w14:textId="77777777" w:rsidR="00950052" w:rsidRPr="00885A0F" w:rsidRDefault="00950052" w:rsidP="00950052">
      <w:pPr>
        <w:pStyle w:val="NormalWeb"/>
        <w:numPr>
          <w:ilvl w:val="0"/>
          <w:numId w:val="2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Adjust any values as necessary for your deployment. Under the </w:t>
      </w:r>
      <w:r w:rsidRPr="00885A0F">
        <w:rPr>
          <w:rStyle w:val="Strong"/>
          <w:rFonts w:ascii="Calibri" w:eastAsiaTheme="majorEastAsia" w:hAnsi="Calibri" w:cs="Calibri"/>
          <w:color w:val="565656"/>
          <w:sz w:val="21"/>
          <w:szCs w:val="21"/>
        </w:rPr>
        <w:t>Instances</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Persistent Disk Type</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VM Type</w:t>
      </w:r>
      <w:r w:rsidRPr="00885A0F">
        <w:rPr>
          <w:rFonts w:ascii="Calibri" w:hAnsi="Calibri" w:cs="Calibri"/>
          <w:color w:val="565656"/>
          <w:sz w:val="21"/>
          <w:szCs w:val="21"/>
        </w:rPr>
        <w:t> fields, choose </w:t>
      </w:r>
      <w:r w:rsidRPr="00885A0F">
        <w:rPr>
          <w:rStyle w:val="Strong"/>
          <w:rFonts w:ascii="Calibri" w:eastAsiaTheme="majorEastAsia" w:hAnsi="Calibri" w:cs="Calibri"/>
          <w:color w:val="565656"/>
          <w:sz w:val="21"/>
          <w:szCs w:val="21"/>
        </w:rPr>
        <w:t>Automatic</w:t>
      </w:r>
      <w:r w:rsidRPr="00885A0F">
        <w:rPr>
          <w:rFonts w:ascii="Calibri" w:hAnsi="Calibri" w:cs="Calibri"/>
          <w:color w:val="565656"/>
          <w:sz w:val="21"/>
          <w:szCs w:val="21"/>
        </w:rPr>
        <w:t> from the drop-down menu to allocate the recommended resources for the job. If the </w:t>
      </w:r>
      <w:r w:rsidRPr="00885A0F">
        <w:rPr>
          <w:rStyle w:val="Strong"/>
          <w:rFonts w:ascii="Calibri" w:eastAsiaTheme="majorEastAsia" w:hAnsi="Calibri" w:cs="Calibri"/>
          <w:color w:val="565656"/>
          <w:sz w:val="21"/>
          <w:szCs w:val="21"/>
        </w:rPr>
        <w:t>Persistent Disk Type</w:t>
      </w:r>
      <w:r w:rsidRPr="00885A0F">
        <w:rPr>
          <w:rFonts w:ascii="Calibri" w:hAnsi="Calibri" w:cs="Calibri"/>
          <w:color w:val="565656"/>
          <w:sz w:val="21"/>
          <w:szCs w:val="21"/>
        </w:rPr>
        <w:t> field reads </w:t>
      </w:r>
      <w:r w:rsidRPr="00885A0F">
        <w:rPr>
          <w:rStyle w:val="Strong"/>
          <w:rFonts w:ascii="Calibri" w:eastAsiaTheme="majorEastAsia" w:hAnsi="Calibri" w:cs="Calibri"/>
          <w:color w:val="565656"/>
          <w:sz w:val="21"/>
          <w:szCs w:val="21"/>
        </w:rPr>
        <w:t>None</w:t>
      </w:r>
      <w:r w:rsidRPr="00885A0F">
        <w:rPr>
          <w:rFonts w:ascii="Calibri" w:hAnsi="Calibri" w:cs="Calibri"/>
          <w:color w:val="565656"/>
          <w:sz w:val="21"/>
          <w:szCs w:val="21"/>
        </w:rPr>
        <w:t>, the job does not require persistent disk space.</w:t>
      </w:r>
    </w:p>
    <w:p w14:paraId="77A04A72"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Ops Manager requires a Director VM with at least 8 GB memory.</w:t>
      </w:r>
    </w:p>
    <w:p w14:paraId="5B54E8B4"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set a field to </w:t>
      </w:r>
      <w:r w:rsidRPr="00885A0F">
        <w:rPr>
          <w:rStyle w:val="Strong"/>
          <w:rFonts w:ascii="Calibri" w:eastAsiaTheme="majorEastAsia" w:hAnsi="Calibri" w:cs="Calibri"/>
          <w:color w:val="565656"/>
          <w:sz w:val="21"/>
          <w:szCs w:val="21"/>
        </w:rPr>
        <w:t>Automatic</w:t>
      </w:r>
      <w:r w:rsidRPr="00885A0F">
        <w:rPr>
          <w:rFonts w:ascii="Calibri" w:hAnsi="Calibri" w:cs="Calibri"/>
          <w:color w:val="565656"/>
          <w:sz w:val="21"/>
          <w:szCs w:val="21"/>
        </w:rPr>
        <w:t> and the recommended resource allocation changes in a future version, Ops Manager automatically uses the updated recommended allocation.</w:t>
      </w:r>
    </w:p>
    <w:p w14:paraId="637033CE" w14:textId="77777777" w:rsidR="00950052" w:rsidRPr="00885A0F" w:rsidRDefault="00950052" w:rsidP="00950052">
      <w:pPr>
        <w:pStyle w:val="NormalWeb"/>
        <w:numPr>
          <w:ilvl w:val="0"/>
          <w:numId w:val="2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62804DAF" w14:textId="77777777" w:rsidR="00950052" w:rsidRPr="00885A0F" w:rsidRDefault="00950052" w:rsidP="00BA40FB">
      <w:pPr>
        <w:pStyle w:val="Heading3"/>
        <w:rPr>
          <w:rFonts w:ascii="Calibri" w:hAnsi="Calibri" w:cs="Calibri"/>
        </w:rPr>
      </w:pPr>
      <w:bookmarkStart w:id="47" w:name="_Toc163762492"/>
      <w:r w:rsidRPr="00885A0F">
        <w:rPr>
          <w:rFonts w:ascii="Calibri" w:hAnsi="Calibri" w:cs="Calibri"/>
        </w:rPr>
        <w:t>Step 11: (Optional) Add Custom VM Extensions</w:t>
      </w:r>
      <w:bookmarkEnd w:id="47"/>
    </w:p>
    <w:p w14:paraId="6F312955"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 the Ops Manager API to add custom properties to your VMs such as associated security groups and load balancers.</w:t>
      </w:r>
    </w:p>
    <w:p w14:paraId="4C0B9E42"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more information, see </w:t>
      </w:r>
      <w:hyperlink r:id="rId74" w:history="1">
        <w:r w:rsidRPr="00885A0F">
          <w:rPr>
            <w:rStyle w:val="Hyperlink"/>
            <w:rFonts w:ascii="Calibri" w:eastAsiaTheme="majorEastAsia" w:hAnsi="Calibri" w:cs="Calibri"/>
            <w:color w:val="0079B8"/>
            <w:sz w:val="21"/>
            <w:szCs w:val="21"/>
          </w:rPr>
          <w:t>Managing Custom VM Extensions</w:t>
        </w:r>
      </w:hyperlink>
      <w:r w:rsidRPr="00885A0F">
        <w:rPr>
          <w:rFonts w:ascii="Calibri" w:hAnsi="Calibri" w:cs="Calibri"/>
          <w:color w:val="565656"/>
          <w:sz w:val="21"/>
          <w:szCs w:val="21"/>
        </w:rPr>
        <w:t>.</w:t>
      </w:r>
    </w:p>
    <w:p w14:paraId="74C337E5" w14:textId="77777777" w:rsidR="00950052" w:rsidRPr="00885A0F" w:rsidRDefault="00950052" w:rsidP="00BA40FB">
      <w:pPr>
        <w:pStyle w:val="Heading3"/>
        <w:rPr>
          <w:rFonts w:ascii="Calibri" w:hAnsi="Calibri" w:cs="Calibri"/>
        </w:rPr>
      </w:pPr>
      <w:bookmarkStart w:id="48" w:name="_Toc163762493"/>
      <w:r w:rsidRPr="00885A0F">
        <w:rPr>
          <w:rFonts w:ascii="Calibri" w:hAnsi="Calibri" w:cs="Calibri"/>
        </w:rPr>
        <w:t>Step 12: Deploy BOSH</w:t>
      </w:r>
      <w:bookmarkEnd w:id="48"/>
    </w:p>
    <w:p w14:paraId="004437F1"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deploy BOSH:</w:t>
      </w:r>
    </w:p>
    <w:p w14:paraId="5422D3AB" w14:textId="77777777" w:rsidR="00950052" w:rsidRPr="00885A0F" w:rsidRDefault="00950052" w:rsidP="00950052">
      <w:pPr>
        <w:pStyle w:val="NormalWeb"/>
        <w:numPr>
          <w:ilvl w:val="0"/>
          <w:numId w:val="2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Go to the Ops Manager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w:t>
      </w:r>
    </w:p>
    <w:p w14:paraId="571F2D06" w14:textId="408EA08F"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49" w:name="&amp;lpos=Tech_Pub_content_link_:_399"/>
      <w:r w:rsidRPr="00885A0F">
        <w:rPr>
          <w:rFonts w:ascii="Calibri" w:hAnsi="Calibri" w:cs="Calibri"/>
          <w:noProof/>
          <w:color w:val="0079B8"/>
          <w:sz w:val="21"/>
          <w:szCs w:val="21"/>
        </w:rPr>
        <w:drawing>
          <wp:inline distT="0" distB="0" distL="0" distR="0" wp14:anchorId="53B97AC7" wp14:editId="48EB9D96">
            <wp:extent cx="5731510" cy="3157855"/>
            <wp:effectExtent l="0" t="0" r="0" b="4445"/>
            <wp:docPr id="2112980817" name="Picture 12" descr="Ops Manger UI showing the Review Pending Changes button">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ps Manger UI showing the Review Pending Changes button">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157855"/>
                    </a:xfrm>
                    <a:prstGeom prst="rect">
                      <a:avLst/>
                    </a:prstGeom>
                    <a:noFill/>
                    <a:ln>
                      <a:noFill/>
                    </a:ln>
                  </pic:spPr>
                </pic:pic>
              </a:graphicData>
            </a:graphic>
          </wp:inline>
        </w:drawing>
      </w:r>
      <w:bookmarkEnd w:id="49"/>
    </w:p>
    <w:p w14:paraId="620F289A" w14:textId="77777777" w:rsidR="00950052" w:rsidRPr="00885A0F" w:rsidRDefault="00950052" w:rsidP="00950052">
      <w:pPr>
        <w:pStyle w:val="NormalWeb"/>
        <w:numPr>
          <w:ilvl w:val="0"/>
          <w:numId w:val="2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w:t>
      </w:r>
    </w:p>
    <w:p w14:paraId="7A958B96" w14:textId="0F64AB6A"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50" w:name="&amp;lpos=Tech_Pub_content_link_:_400"/>
      <w:r w:rsidRPr="00885A0F">
        <w:rPr>
          <w:rFonts w:ascii="Calibri" w:hAnsi="Calibri" w:cs="Calibri"/>
          <w:noProof/>
          <w:color w:val="0079B8"/>
          <w:sz w:val="21"/>
          <w:szCs w:val="21"/>
        </w:rPr>
        <w:lastRenderedPageBreak/>
        <w:drawing>
          <wp:inline distT="0" distB="0" distL="0" distR="0" wp14:anchorId="0DA809AD" wp14:editId="7E7E28AE">
            <wp:extent cx="5731510" cy="3145155"/>
            <wp:effectExtent l="0" t="0" r="0" b="4445"/>
            <wp:docPr id="56415736" name="Picture 11" descr="Ops Manager UI Review Pending Changes view">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ps Manager UI Review Pending Changes view">
                      <a:hlinkClick r:id="rId7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145155"/>
                    </a:xfrm>
                    <a:prstGeom prst="rect">
                      <a:avLst/>
                    </a:prstGeom>
                    <a:noFill/>
                    <a:ln>
                      <a:noFill/>
                    </a:ln>
                  </pic:spPr>
                </pic:pic>
              </a:graphicData>
            </a:graphic>
          </wp:inline>
        </w:drawing>
      </w:r>
      <w:bookmarkEnd w:id="50"/>
    </w:p>
    <w:p w14:paraId="5618EC0E" w14:textId="77777777" w:rsidR="00950052" w:rsidRPr="00885A0F" w:rsidRDefault="00950052" w:rsidP="00950052">
      <w:pPr>
        <w:pStyle w:val="NormalWeb"/>
        <w:numPr>
          <w:ilvl w:val="0"/>
          <w:numId w:val="2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w:t>
      </w:r>
    </w:p>
    <w:p w14:paraId="1524CAF3" w14:textId="5841281C"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51" w:name="&amp;lpos=Tech_Pub_content_link_:_401"/>
      <w:r w:rsidRPr="00885A0F">
        <w:rPr>
          <w:rFonts w:ascii="Calibri" w:hAnsi="Calibri" w:cs="Calibri"/>
          <w:noProof/>
          <w:color w:val="0079B8"/>
          <w:sz w:val="21"/>
          <w:szCs w:val="21"/>
        </w:rPr>
        <w:drawing>
          <wp:inline distT="0" distB="0" distL="0" distR="0" wp14:anchorId="0287DC1C" wp14:editId="44F4CD8B">
            <wp:extent cx="5731510" cy="3155315"/>
            <wp:effectExtent l="0" t="0" r="0" b="0"/>
            <wp:docPr id="1143247582" name="Picture 10" descr="Ops Manager UI Applying Changes progress view">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ps Manager UI Applying Changes progress view">
                      <a:hlinkClick r:id="rId7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155315"/>
                    </a:xfrm>
                    <a:prstGeom prst="rect">
                      <a:avLst/>
                    </a:prstGeom>
                    <a:noFill/>
                    <a:ln>
                      <a:noFill/>
                    </a:ln>
                  </pic:spPr>
                </pic:pic>
              </a:graphicData>
            </a:graphic>
          </wp:inline>
        </w:drawing>
      </w:r>
      <w:bookmarkEnd w:id="51"/>
    </w:p>
    <w:p w14:paraId="3F8A9B67" w14:textId="77777777" w:rsidR="00950052" w:rsidRPr="00885A0F" w:rsidRDefault="00950052" w:rsidP="00950052">
      <w:pPr>
        <w:pStyle w:val="NormalWeb"/>
        <w:numPr>
          <w:ilvl w:val="0"/>
          <w:numId w:val="2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Confirm changes applied successfully.</w:t>
      </w:r>
    </w:p>
    <w:p w14:paraId="43789110" w14:textId="36A39C7C"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52" w:name="&amp;lpos=Tech_Pub_content_link_:_402"/>
      <w:r w:rsidRPr="00885A0F">
        <w:rPr>
          <w:rFonts w:ascii="Calibri" w:hAnsi="Calibri" w:cs="Calibri"/>
          <w:noProof/>
          <w:color w:val="0079B8"/>
          <w:sz w:val="21"/>
          <w:szCs w:val="21"/>
        </w:rPr>
        <w:lastRenderedPageBreak/>
        <w:drawing>
          <wp:inline distT="0" distB="0" distL="0" distR="0" wp14:anchorId="3113E2BC" wp14:editId="576125D2">
            <wp:extent cx="5731510" cy="3162300"/>
            <wp:effectExtent l="0" t="0" r="0" b="0"/>
            <wp:docPr id="1356863740" name="Picture 9" descr="Ops Manager UI Apply Changes - Changes Applied notification">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Ops Manager UI Apply Changes - Changes Applied notification">
                      <a:hlinkClick r:id="rId81"/>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bookmarkEnd w:id="52"/>
    </w:p>
    <w:p w14:paraId="0361FA11" w14:textId="77777777" w:rsidR="00950052" w:rsidRPr="00885A0F" w:rsidRDefault="00950052" w:rsidP="00950052">
      <w:pPr>
        <w:pStyle w:val="NormalWeb"/>
        <w:numPr>
          <w:ilvl w:val="0"/>
          <w:numId w:val="2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Check BOSH VM. Log in to vCenter and check for the </w:t>
      </w:r>
      <w:r w:rsidRPr="00885A0F">
        <w:rPr>
          <w:rStyle w:val="HTMLCode"/>
          <w:rFonts w:ascii="Calibri" w:eastAsiaTheme="majorEastAsia" w:hAnsi="Calibri" w:cs="Calibri"/>
          <w:color w:val="008000"/>
          <w:sz w:val="18"/>
          <w:szCs w:val="18"/>
        </w:rPr>
        <w:t>p-bosh</w:t>
      </w:r>
      <w:r w:rsidRPr="00885A0F">
        <w:rPr>
          <w:rFonts w:ascii="Calibri" w:hAnsi="Calibri" w:cs="Calibri"/>
          <w:color w:val="565656"/>
          <w:sz w:val="21"/>
          <w:szCs w:val="21"/>
        </w:rPr>
        <w:t> VM deployment in the Tanzu Kubernetes Grid Integrated Edition Management resource pool.</w:t>
      </w:r>
    </w:p>
    <w:p w14:paraId="60C31D30" w14:textId="6EA562E9"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p>
    <w:p w14:paraId="05845B97" w14:textId="77777777" w:rsidR="000A3FEF" w:rsidRPr="00885A0F" w:rsidRDefault="000A3FEF" w:rsidP="00BA40FB">
      <w:pPr>
        <w:pStyle w:val="Heading3"/>
        <w:rPr>
          <w:rFonts w:ascii="Calibri" w:hAnsi="Calibri" w:cs="Calibri"/>
        </w:rPr>
      </w:pPr>
      <w:bookmarkStart w:id="53" w:name="_Toc163762494"/>
      <w:r w:rsidRPr="00885A0F">
        <w:rPr>
          <w:rFonts w:ascii="Calibri" w:hAnsi="Calibri" w:cs="Calibri"/>
        </w:rPr>
        <w:t>Creating and managing Tanzu Operations Manager user and client accounts</w:t>
      </w:r>
      <w:bookmarkEnd w:id="53"/>
    </w:p>
    <w:p w14:paraId="41BA72FE" w14:textId="77777777" w:rsidR="000A3FEF" w:rsidRPr="00885A0F" w:rsidRDefault="000A3FEF" w:rsidP="000A3FEF">
      <w:pPr>
        <w:shd w:val="clear" w:color="auto" w:fill="FFFFFF"/>
        <w:rPr>
          <w:rFonts w:ascii="Calibri" w:hAnsi="Calibri" w:cs="Calibri"/>
          <w:color w:val="565656"/>
          <w:sz w:val="21"/>
          <w:szCs w:val="21"/>
        </w:rPr>
      </w:pPr>
    </w:p>
    <w:p w14:paraId="3599B0A2"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add and remove VMware Tanzu Operations Manager users. You can use an administrator Tanzu Operations Manager account to create client accounts that you can use for Tanzu Operations Manager automation.</w:t>
      </w:r>
    </w:p>
    <w:p w14:paraId="641A1556"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Tanzu Operations Manager supports multiple user accounts in Tanzu Operations Manager. A User Account and Authentication (UAA) module co-located on the Tanzu Operations Manager VM manages access permissions to Tanzu Operations Manager.</w:t>
      </w:r>
    </w:p>
    <w:p w14:paraId="57B15FF4"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Tanzu Operations Manager boots for the first time, you create an admin user. However, you do not create additional users through the Tanzu Operations Manager web interface. If you want to create additional users who can log into Tanzu Operations Manager, you must use the UAA API, either through </w:t>
      </w:r>
      <w:r w:rsidRPr="00885A0F">
        <w:rPr>
          <w:rStyle w:val="HTMLCode"/>
          <w:rFonts w:ascii="Calibri" w:eastAsiaTheme="majorEastAsia" w:hAnsi="Calibri" w:cs="Calibri"/>
          <w:color w:val="008000"/>
          <w:sz w:val="18"/>
          <w:szCs w:val="18"/>
        </w:rPr>
        <w:t>curl</w:t>
      </w:r>
      <w:r w:rsidRPr="00885A0F">
        <w:rPr>
          <w:rFonts w:ascii="Calibri" w:hAnsi="Calibri" w:cs="Calibri"/>
          <w:color w:val="565656"/>
          <w:sz w:val="21"/>
          <w:szCs w:val="21"/>
        </w:rPr>
        <w:t> or the UAA Command Line Client (UAAC).</w:t>
      </w:r>
    </w:p>
    <w:p w14:paraId="4ABAFA11"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Users are not the only type of account you can create for Tanzu Operations Manager. You can also create client accounts, which connect automation tools and scripts to Tanzu Operations Manager. VMware recommends using clients to handle automated tasks.</w:t>
      </w:r>
    </w:p>
    <w:p w14:paraId="021843A2"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Users that are created this way do not persist if UAA authentication settings change.</w:t>
      </w:r>
    </w:p>
    <w:p w14:paraId="77E74F14"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Client accounts are not bound to the same authentication protocols as user accounts. A user account that controls automated components can cause those components to fail if the account experiences inconsistent availability due to permission or authentication issues.</w:t>
      </w:r>
    </w:p>
    <w:p w14:paraId="7FD19911"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create client accounts after you deploy Tanzu Operations Manager, or during configuration for an initial deployment. For more information about adding clients during initial configuration or after deployment, see </w:t>
      </w:r>
      <w:hyperlink r:id="rId83" w:anchor="pre-created-clients" w:history="1">
        <w:r w:rsidRPr="00885A0F">
          <w:rPr>
            <w:rStyle w:val="Hyperlink"/>
            <w:rFonts w:ascii="Calibri" w:eastAsiaTheme="majorEastAsia" w:hAnsi="Calibri" w:cs="Calibri"/>
            <w:color w:val="0079B8"/>
            <w:sz w:val="21"/>
            <w:szCs w:val="21"/>
          </w:rPr>
          <w:t>Add Pre-Created Client</w:t>
        </w:r>
      </w:hyperlink>
      <w:r w:rsidRPr="00885A0F">
        <w:rPr>
          <w:rFonts w:ascii="Calibri" w:hAnsi="Calibri" w:cs="Calibri"/>
          <w:color w:val="565656"/>
          <w:sz w:val="21"/>
          <w:szCs w:val="21"/>
        </w:rPr>
        <w:t>.</w:t>
      </w:r>
    </w:p>
    <w:p w14:paraId="26EA1A09" w14:textId="77777777" w:rsidR="000A3FEF" w:rsidRPr="00885A0F" w:rsidRDefault="000A3FEF" w:rsidP="000A3FEF">
      <w:pPr>
        <w:rPr>
          <w:rFonts w:ascii="Calibri" w:hAnsi="Calibri" w:cs="Calibri"/>
        </w:rPr>
      </w:pPr>
    </w:p>
    <w:p w14:paraId="7E57F47E" w14:textId="77777777" w:rsidR="000A3FEF" w:rsidRPr="00885A0F" w:rsidRDefault="000A3FEF" w:rsidP="00BA40FB">
      <w:pPr>
        <w:pStyle w:val="Heading3"/>
        <w:rPr>
          <w:rFonts w:ascii="Calibri" w:hAnsi="Calibri" w:cs="Calibri"/>
        </w:rPr>
      </w:pPr>
      <w:bookmarkStart w:id="54" w:name="_Toc163762495"/>
      <w:r w:rsidRPr="00885A0F">
        <w:rPr>
          <w:rFonts w:ascii="Calibri" w:hAnsi="Calibri" w:cs="Calibri"/>
        </w:rPr>
        <w:t>Add Tanzu Operations Manager users</w:t>
      </w:r>
      <w:bookmarkEnd w:id="54"/>
    </w:p>
    <w:p w14:paraId="0F4B721F"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section describes how to add or remove users with UAAC. If you do not already have the UAAC installed, run </w:t>
      </w:r>
      <w:r w:rsidRPr="00885A0F">
        <w:rPr>
          <w:rStyle w:val="HTMLCode"/>
          <w:rFonts w:ascii="Calibri" w:eastAsiaTheme="majorEastAsia" w:hAnsi="Calibri" w:cs="Calibri"/>
          <w:color w:val="008000"/>
          <w:sz w:val="18"/>
          <w:szCs w:val="18"/>
        </w:rPr>
        <w:t>gem install cf-uaac</w:t>
      </w:r>
      <w:r w:rsidRPr="00885A0F">
        <w:rPr>
          <w:rFonts w:ascii="Calibri" w:hAnsi="Calibri" w:cs="Calibri"/>
          <w:color w:val="565656"/>
          <w:sz w:val="21"/>
          <w:szCs w:val="21"/>
        </w:rPr>
        <w:t> on the command line.</w:t>
      </w:r>
    </w:p>
    <w:p w14:paraId="5C65DBC3"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You only manage users on the Tanzu Operations Manager UAA module if you choose to use Internal Authentication instead of an external Identity Provider when configuring Tanzu Operations Manager.</w:t>
      </w:r>
    </w:p>
    <w:p w14:paraId="4AACB323"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add Tanzu Operations Manager users:</w:t>
      </w:r>
    </w:p>
    <w:p w14:paraId="5E6123C0" w14:textId="77777777" w:rsidR="000A3FEF" w:rsidRPr="00885A0F" w:rsidRDefault="000A3FEF" w:rsidP="000A3FEF">
      <w:pPr>
        <w:pStyle w:val="NormalWeb"/>
        <w:numPr>
          <w:ilvl w:val="0"/>
          <w:numId w:val="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Target your Tanzu Operations Manager UAA:</w:t>
      </w:r>
    </w:p>
    <w:p w14:paraId="4FA55504" w14:textId="77777777" w:rsidR="000A3FEF" w:rsidRPr="00885A0F" w:rsidRDefault="000A3FEF" w:rsidP="000A3FEF">
      <w:pPr>
        <w:pStyle w:val="HTMLPreformatted"/>
        <w:numPr>
          <w:ilvl w:val="0"/>
          <w:numId w:val="6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target https://YOUR-OPSMANAGER-FQDN/uaa/</w:t>
      </w:r>
    </w:p>
    <w:p w14:paraId="14BB533F"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YOUR-OPSMANAGER-FQDN</w:t>
      </w:r>
      <w:r w:rsidRPr="00885A0F">
        <w:rPr>
          <w:rFonts w:ascii="Calibri" w:hAnsi="Calibri" w:cs="Calibri"/>
          <w:color w:val="565656"/>
          <w:sz w:val="21"/>
          <w:szCs w:val="21"/>
        </w:rPr>
        <w:t> is the fully qualified domain name of your Tanzu Operations Manager installation.</w:t>
      </w:r>
    </w:p>
    <w:p w14:paraId="717554BA" w14:textId="77777777" w:rsidR="000A3FEF" w:rsidRPr="00885A0F" w:rsidRDefault="000A3FEF" w:rsidP="000A3FEF">
      <w:pPr>
        <w:pStyle w:val="NormalWeb"/>
        <w:numPr>
          <w:ilvl w:val="0"/>
          <w:numId w:val="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Get your token:</w:t>
      </w:r>
    </w:p>
    <w:p w14:paraId="3D40504B" w14:textId="77777777" w:rsidR="000A3FEF" w:rsidRPr="00885A0F" w:rsidRDefault="000A3FEF" w:rsidP="000A3FEF">
      <w:pPr>
        <w:pStyle w:val="HTMLPreformatted"/>
        <w:numPr>
          <w:ilvl w:val="0"/>
          <w:numId w:val="6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token owner get</w:t>
      </w:r>
    </w:p>
    <w:p w14:paraId="6755164D" w14:textId="77777777" w:rsidR="000A3FEF" w:rsidRPr="00885A0F" w:rsidRDefault="000A3FEF" w:rsidP="000A3FEF">
      <w:pPr>
        <w:pStyle w:val="HTMLPreformatted"/>
        <w:numPr>
          <w:ilvl w:val="0"/>
          <w:numId w:val="6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ID: opsman</w:t>
      </w:r>
    </w:p>
    <w:p w14:paraId="464565A2" w14:textId="77777777" w:rsidR="000A3FEF" w:rsidRPr="00885A0F" w:rsidRDefault="000A3FEF" w:rsidP="000A3FEF">
      <w:pPr>
        <w:pStyle w:val="HTMLPreformatted"/>
        <w:numPr>
          <w:ilvl w:val="0"/>
          <w:numId w:val="6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Secret:</w:t>
      </w:r>
    </w:p>
    <w:p w14:paraId="6F58D3A3" w14:textId="77777777" w:rsidR="000A3FEF" w:rsidRPr="00885A0F" w:rsidRDefault="000A3FEF" w:rsidP="000A3FEF">
      <w:pPr>
        <w:pStyle w:val="HTMLPreformatted"/>
        <w:numPr>
          <w:ilvl w:val="0"/>
          <w:numId w:val="6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OPSMANAGER-ADMIN-USERNAME</w:t>
      </w:r>
    </w:p>
    <w:p w14:paraId="3DBC019C" w14:textId="77777777" w:rsidR="000A3FEF" w:rsidRPr="00885A0F" w:rsidRDefault="000A3FEF" w:rsidP="000A3FEF">
      <w:pPr>
        <w:pStyle w:val="HTMLPreformatted"/>
        <w:numPr>
          <w:ilvl w:val="0"/>
          <w:numId w:val="6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Password: OPSMANAGER-ADMIN-PASSWORD</w:t>
      </w:r>
    </w:p>
    <w:p w14:paraId="70969F00" w14:textId="77777777" w:rsidR="000A3FEF" w:rsidRPr="00885A0F" w:rsidRDefault="000A3FEF" w:rsidP="000A3FEF">
      <w:pPr>
        <w:pStyle w:val="HTMLPreformatted"/>
        <w:numPr>
          <w:ilvl w:val="0"/>
          <w:numId w:val="6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Successfully fetched token via client credentials grant.</w:t>
      </w:r>
    </w:p>
    <w:p w14:paraId="5D5EC154" w14:textId="77777777" w:rsidR="000A3FEF" w:rsidRPr="00885A0F" w:rsidRDefault="000A3FEF" w:rsidP="000A3FEF">
      <w:pPr>
        <w:pStyle w:val="HTMLPreformatted"/>
        <w:numPr>
          <w:ilvl w:val="0"/>
          <w:numId w:val="6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https://YOUR-OPSMANAGER-FQDN/uaa/</w:t>
      </w:r>
    </w:p>
    <w:p w14:paraId="172B96CC"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7E44DD6F" w14:textId="77777777" w:rsidR="000A3FEF" w:rsidRPr="00885A0F" w:rsidRDefault="000A3FEF" w:rsidP="000A3FEF">
      <w:pPr>
        <w:numPr>
          <w:ilvl w:val="1"/>
          <w:numId w:val="68"/>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YOUR-OPSMANAGER-FQDN</w:t>
      </w:r>
      <w:r w:rsidRPr="00885A0F">
        <w:rPr>
          <w:rFonts w:ascii="Calibri" w:hAnsi="Calibri" w:cs="Calibri"/>
          <w:color w:val="565656"/>
          <w:sz w:val="21"/>
          <w:szCs w:val="21"/>
        </w:rPr>
        <w:t> is the fully qualified domain name of your Tanzu Operations Manager installation.</w:t>
      </w:r>
    </w:p>
    <w:p w14:paraId="32EFD68C" w14:textId="77777777" w:rsidR="000A3FEF" w:rsidRPr="00885A0F" w:rsidRDefault="000A3FEF" w:rsidP="000A3FEF">
      <w:pPr>
        <w:numPr>
          <w:ilvl w:val="1"/>
          <w:numId w:val="68"/>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OPSMANAGER-ADMIN-USERNAME</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OPSMANAGER-ADMIN-PASSWORD</w:t>
      </w:r>
      <w:r w:rsidRPr="00885A0F">
        <w:rPr>
          <w:rFonts w:ascii="Calibri" w:hAnsi="Calibri" w:cs="Calibri"/>
          <w:color w:val="565656"/>
          <w:sz w:val="21"/>
          <w:szCs w:val="21"/>
        </w:rPr>
        <w:t> are the username and password for the Tanzu Operations Manager admin user.</w:t>
      </w:r>
    </w:p>
    <w:p w14:paraId="36069000"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The </w:t>
      </w:r>
      <w:r w:rsidRPr="00885A0F">
        <w:rPr>
          <w:rStyle w:val="HTMLCode"/>
          <w:rFonts w:ascii="Calibri" w:eastAsiaTheme="majorEastAsia" w:hAnsi="Calibri" w:cs="Calibri"/>
          <w:color w:val="008000"/>
          <w:sz w:val="18"/>
          <w:szCs w:val="18"/>
        </w:rPr>
        <w:t>Client Secret</w:t>
      </w:r>
      <w:r w:rsidRPr="00885A0F">
        <w:rPr>
          <w:rFonts w:ascii="Calibri" w:hAnsi="Calibri" w:cs="Calibri"/>
          <w:color w:val="565656"/>
          <w:sz w:val="21"/>
          <w:szCs w:val="21"/>
        </w:rPr>
        <w:t> field does not require a value.</w:t>
      </w:r>
    </w:p>
    <w:p w14:paraId="34CF335B" w14:textId="77777777" w:rsidR="000A3FEF" w:rsidRPr="00885A0F" w:rsidRDefault="000A3FEF" w:rsidP="000A3FEF">
      <w:pPr>
        <w:pStyle w:val="NormalWeb"/>
        <w:numPr>
          <w:ilvl w:val="0"/>
          <w:numId w:val="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Add a user.</w:t>
      </w:r>
    </w:p>
    <w:p w14:paraId="0BF1FE5B" w14:textId="77777777" w:rsidR="000A3FEF" w:rsidRPr="00885A0F" w:rsidRDefault="000A3FEF" w:rsidP="000A3FEF">
      <w:pPr>
        <w:pStyle w:val="HTMLPreformatted"/>
        <w:numPr>
          <w:ilvl w:val="0"/>
          <w:numId w:val="6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user add USER-NAME -p USER-PASSWORD --emails USER-EMAIL@EXAMPLE.COM</w:t>
      </w:r>
    </w:p>
    <w:p w14:paraId="5DB7A9CC"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69F9CE8C" w14:textId="77777777" w:rsidR="000A3FEF" w:rsidRPr="00885A0F" w:rsidRDefault="000A3FEF" w:rsidP="000A3FEF">
      <w:pPr>
        <w:numPr>
          <w:ilvl w:val="1"/>
          <w:numId w:val="68"/>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the username of the user you are adding.</w:t>
      </w:r>
    </w:p>
    <w:p w14:paraId="2F75D017" w14:textId="77777777" w:rsidR="000A3FEF" w:rsidRPr="00885A0F" w:rsidRDefault="000A3FEF" w:rsidP="000A3FEF">
      <w:pPr>
        <w:numPr>
          <w:ilvl w:val="1"/>
          <w:numId w:val="68"/>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USER-PASSWORD</w:t>
      </w:r>
      <w:r w:rsidRPr="00885A0F">
        <w:rPr>
          <w:rFonts w:ascii="Calibri" w:hAnsi="Calibri" w:cs="Calibri"/>
          <w:color w:val="565656"/>
          <w:sz w:val="21"/>
          <w:szCs w:val="21"/>
        </w:rPr>
        <w:t> is the password with which this user authenticates.</w:t>
      </w:r>
    </w:p>
    <w:p w14:paraId="55BCC62A" w14:textId="77777777" w:rsidR="000A3FEF" w:rsidRPr="00885A0F" w:rsidRDefault="000A3FEF" w:rsidP="000A3FEF">
      <w:pPr>
        <w:numPr>
          <w:ilvl w:val="1"/>
          <w:numId w:val="68"/>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USER-EMAIL</w:t>
      </w:r>
      <w:r w:rsidRPr="00885A0F">
        <w:rPr>
          <w:rFonts w:ascii="Calibri" w:hAnsi="Calibri" w:cs="Calibri"/>
          <w:color w:val="565656"/>
          <w:sz w:val="21"/>
          <w:szCs w:val="21"/>
        </w:rPr>
        <w:t> is the email address associated with this user.</w:t>
      </w:r>
    </w:p>
    <w:p w14:paraId="460B21DC" w14:textId="77777777" w:rsidR="000A3FEF" w:rsidRPr="00885A0F" w:rsidRDefault="000A3FEF" w:rsidP="000A3FEF">
      <w:pPr>
        <w:pStyle w:val="NormalWeb"/>
        <w:numPr>
          <w:ilvl w:val="0"/>
          <w:numId w:val="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Set the Role-Based Access Control (RBAC) permissions for your user. For more information, see </w:t>
      </w:r>
      <w:hyperlink r:id="rId84" w:history="1">
        <w:r w:rsidRPr="00885A0F">
          <w:rPr>
            <w:rStyle w:val="Hyperlink"/>
            <w:rFonts w:ascii="Calibri" w:eastAsiaTheme="majorEastAsia" w:hAnsi="Calibri" w:cs="Calibri"/>
            <w:color w:val="0079B8"/>
            <w:sz w:val="21"/>
            <w:szCs w:val="21"/>
          </w:rPr>
          <w:t>Configuring Role-Based Access Control (RBAC) in Tanzu Operations Manager</w:t>
        </w:r>
      </w:hyperlink>
      <w:r w:rsidRPr="00885A0F">
        <w:rPr>
          <w:rFonts w:ascii="Calibri" w:hAnsi="Calibri" w:cs="Calibri"/>
          <w:color w:val="565656"/>
          <w:sz w:val="21"/>
          <w:szCs w:val="21"/>
        </w:rPr>
        <w:t>.</w:t>
      </w:r>
    </w:p>
    <w:p w14:paraId="341EBE47" w14:textId="77777777" w:rsidR="000A3FEF" w:rsidRPr="00885A0F" w:rsidRDefault="000A3FEF" w:rsidP="00BA40FB">
      <w:pPr>
        <w:pStyle w:val="Heading3"/>
        <w:rPr>
          <w:rFonts w:ascii="Calibri" w:hAnsi="Calibri" w:cs="Calibri"/>
        </w:rPr>
      </w:pPr>
      <w:bookmarkStart w:id="55" w:name="_Toc163762496"/>
      <w:r w:rsidRPr="00885A0F">
        <w:rPr>
          <w:rFonts w:ascii="Calibri" w:hAnsi="Calibri" w:cs="Calibri"/>
        </w:rPr>
        <w:t>Remove Tanzu Operations Manager users</w:t>
      </w:r>
      <w:bookmarkEnd w:id="55"/>
    </w:p>
    <w:p w14:paraId="1A767CF7"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remove Tanzu Operations Manager users:</w:t>
      </w:r>
    </w:p>
    <w:p w14:paraId="4EA4DB08" w14:textId="77777777" w:rsidR="000A3FEF" w:rsidRPr="00885A0F" w:rsidRDefault="000A3FEF" w:rsidP="000A3FEF">
      <w:pPr>
        <w:pStyle w:val="NormalWeb"/>
        <w:numPr>
          <w:ilvl w:val="0"/>
          <w:numId w:val="6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Target your Tanzu Operations Manager UAA:</w:t>
      </w:r>
    </w:p>
    <w:p w14:paraId="2573B0CD"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target https://YOUR-OPSMANAGER-FQDN/uaa/</w:t>
      </w:r>
    </w:p>
    <w:p w14:paraId="62527BB7" w14:textId="77777777" w:rsidR="000A3FEF" w:rsidRPr="00885A0F" w:rsidRDefault="000A3FEF" w:rsidP="000A3FEF">
      <w:pPr>
        <w:pStyle w:val="NormalWeb"/>
        <w:numPr>
          <w:ilvl w:val="0"/>
          <w:numId w:val="6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Get your token:</w:t>
      </w:r>
    </w:p>
    <w:p w14:paraId="1161141E"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token owner get</w:t>
      </w:r>
    </w:p>
    <w:p w14:paraId="544D874F"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ID: opsman</w:t>
      </w:r>
    </w:p>
    <w:p w14:paraId="3D4CB552"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Secret:</w:t>
      </w:r>
    </w:p>
    <w:p w14:paraId="42D4D98A"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OPSMANAGER-ADMIN-USERNAME</w:t>
      </w:r>
    </w:p>
    <w:p w14:paraId="7AAA594C"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Password: OPSMANAGER-ADMIN-PASSWORD</w:t>
      </w:r>
    </w:p>
    <w:p w14:paraId="7430B477"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&amp;nbsp;</w:t>
      </w:r>
    </w:p>
    <w:p w14:paraId="0B881CD0"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Successfully fetched token via client credentials grant.</w:t>
      </w:r>
    </w:p>
    <w:p w14:paraId="7FC61A78"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Target https://YOUR-OPSMAN-FQDN/uaa/</w:t>
      </w:r>
    </w:p>
    <w:p w14:paraId="6DF275A9"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0998CF35" w14:textId="77777777" w:rsidR="000A3FEF" w:rsidRPr="00885A0F" w:rsidRDefault="000A3FEF" w:rsidP="000A3FEF">
      <w:pPr>
        <w:numPr>
          <w:ilvl w:val="1"/>
          <w:numId w:val="69"/>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YOUR-OPSMANAGER-FQDN</w:t>
      </w:r>
      <w:r w:rsidRPr="00885A0F">
        <w:rPr>
          <w:rFonts w:ascii="Calibri" w:hAnsi="Calibri" w:cs="Calibri"/>
          <w:color w:val="565656"/>
          <w:sz w:val="21"/>
          <w:szCs w:val="21"/>
        </w:rPr>
        <w:t> is the fully qualified domain name of your Tanzu Operations Manager installation.</w:t>
      </w:r>
    </w:p>
    <w:p w14:paraId="4651CCA4" w14:textId="77777777" w:rsidR="000A3FEF" w:rsidRPr="00885A0F" w:rsidRDefault="000A3FEF" w:rsidP="000A3FEF">
      <w:pPr>
        <w:numPr>
          <w:ilvl w:val="1"/>
          <w:numId w:val="69"/>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OPSMANAGER-ADMIN-USERNAME</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OPSMANAGER-ADMIN-PASSWORD</w:t>
      </w:r>
      <w:r w:rsidRPr="00885A0F">
        <w:rPr>
          <w:rFonts w:ascii="Calibri" w:hAnsi="Calibri" w:cs="Calibri"/>
          <w:color w:val="565656"/>
          <w:sz w:val="21"/>
          <w:szCs w:val="21"/>
        </w:rPr>
        <w:t> are the username and password for the Tanzu Operations Manager admin user.</w:t>
      </w:r>
    </w:p>
    <w:p w14:paraId="4B2485BF"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The </w:t>
      </w:r>
      <w:r w:rsidRPr="00885A0F">
        <w:rPr>
          <w:rStyle w:val="HTMLCode"/>
          <w:rFonts w:ascii="Calibri" w:eastAsiaTheme="majorEastAsia" w:hAnsi="Calibri" w:cs="Calibri"/>
          <w:color w:val="008000"/>
          <w:sz w:val="18"/>
          <w:szCs w:val="18"/>
        </w:rPr>
        <w:t>Client Secret</w:t>
      </w:r>
      <w:r w:rsidRPr="00885A0F">
        <w:rPr>
          <w:rFonts w:ascii="Calibri" w:hAnsi="Calibri" w:cs="Calibri"/>
          <w:color w:val="565656"/>
          <w:sz w:val="21"/>
          <w:szCs w:val="21"/>
        </w:rPr>
        <w:t> field does not require a value.</w:t>
      </w:r>
    </w:p>
    <w:p w14:paraId="532BC5E1" w14:textId="77777777" w:rsidR="000A3FEF" w:rsidRPr="00885A0F" w:rsidRDefault="000A3FEF" w:rsidP="000A3FEF">
      <w:pPr>
        <w:pStyle w:val="NormalWeb"/>
        <w:numPr>
          <w:ilvl w:val="0"/>
          <w:numId w:val="6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Delete a user:</w:t>
      </w:r>
    </w:p>
    <w:p w14:paraId="51532C3E" w14:textId="77777777" w:rsidR="000A3FEF" w:rsidRPr="00885A0F" w:rsidRDefault="000A3FEF" w:rsidP="000A3FEF">
      <w:pPr>
        <w:pStyle w:val="HTMLPreformatted"/>
        <w:numPr>
          <w:ilvl w:val="0"/>
          <w:numId w:val="6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user delete USER-NAME</w:t>
      </w:r>
    </w:p>
    <w:p w14:paraId="7ED528C0"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the username of the user you wish to delete.</w:t>
      </w:r>
    </w:p>
    <w:p w14:paraId="528952F9" w14:textId="77777777" w:rsidR="000A3FEF" w:rsidRPr="00885A0F" w:rsidRDefault="000A3FEF" w:rsidP="000A3FEF">
      <w:pPr>
        <w:rPr>
          <w:rFonts w:ascii="Calibri" w:hAnsi="Calibri" w:cs="Calibri"/>
        </w:rPr>
      </w:pPr>
    </w:p>
    <w:p w14:paraId="2BF61380"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p>
    <w:p w14:paraId="175CA73F" w14:textId="77777777" w:rsidR="000A3FEF" w:rsidRPr="00885A0F" w:rsidRDefault="000A3FEF" w:rsidP="00BA40FB">
      <w:pPr>
        <w:pStyle w:val="Heading3"/>
        <w:rPr>
          <w:rFonts w:ascii="Calibri" w:hAnsi="Calibri" w:cs="Calibri"/>
        </w:rPr>
      </w:pPr>
      <w:bookmarkStart w:id="56" w:name="_Toc163762497"/>
      <w:r w:rsidRPr="00885A0F">
        <w:rPr>
          <w:rFonts w:ascii="Calibri" w:hAnsi="Calibri" w:cs="Calibri"/>
        </w:rPr>
        <w:t>Add Tanzu Operations Manager client accounts</w:t>
      </w:r>
      <w:bookmarkEnd w:id="56"/>
    </w:p>
    <w:p w14:paraId="189C8F34"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p>
    <w:p w14:paraId="5888D6EE" w14:textId="5E9F195B"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following sections describe how to create client accounts for Tanzu Operations Manager automation using an admin account.</w:t>
      </w:r>
    </w:p>
    <w:p w14:paraId="14AA4766" w14:textId="77777777" w:rsidR="000A3FEF" w:rsidRPr="00885A0F" w:rsidRDefault="000A3FEF" w:rsidP="000A3FEF">
      <w:pPr>
        <w:pStyle w:val="Heading6"/>
        <w:rPr>
          <w:rFonts w:ascii="Calibri" w:hAnsi="Calibri" w:cs="Calibri"/>
        </w:rPr>
      </w:pPr>
      <w:bookmarkStart w:id="57" w:name="authenticate"/>
      <w:bookmarkEnd w:id="57"/>
      <w:r w:rsidRPr="00885A0F">
        <w:rPr>
          <w:rFonts w:ascii="Calibri" w:hAnsi="Calibri" w:cs="Calibri"/>
        </w:rPr>
        <w:t>Log in to UAAC as an admin</w:t>
      </w:r>
    </w:p>
    <w:p w14:paraId="6381CCD9" w14:textId="77777777" w:rsidR="000A3FEF" w:rsidRPr="00885A0F" w:rsidRDefault="000A3FEF" w:rsidP="000A3FEF">
      <w:pPr>
        <w:rPr>
          <w:rFonts w:ascii="Calibri" w:hAnsi="Calibri" w:cs="Calibri"/>
        </w:rPr>
      </w:pPr>
    </w:p>
    <w:p w14:paraId="6959D4F7" w14:textId="77777777" w:rsidR="000A3FEF" w:rsidRPr="00885A0F" w:rsidRDefault="000A3FEF" w:rsidP="000A3FEF">
      <w:pPr>
        <w:pStyle w:val="Heading7"/>
        <w:rPr>
          <w:rFonts w:ascii="Calibri" w:hAnsi="Calibri" w:cs="Calibri"/>
        </w:rPr>
      </w:pPr>
      <w:r w:rsidRPr="00885A0F">
        <w:rPr>
          <w:rFonts w:ascii="Calibri" w:hAnsi="Calibri" w:cs="Calibri"/>
        </w:rPr>
        <w:t>Authenticate using SAML or SSO</w:t>
      </w:r>
    </w:p>
    <w:p w14:paraId="16394054" w14:textId="77777777" w:rsidR="000A3FEF" w:rsidRPr="00885A0F" w:rsidRDefault="000A3FEF" w:rsidP="000A3FEF">
      <w:pPr>
        <w:rPr>
          <w:rFonts w:ascii="Calibri" w:hAnsi="Calibri" w:cs="Calibri"/>
        </w:rPr>
      </w:pPr>
    </w:p>
    <w:p w14:paraId="364BEF22"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you’re using SAML or SSO, authenticate to UAAC as an admin before creating a client.</w:t>
      </w:r>
    </w:p>
    <w:p w14:paraId="1A21B84E"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authenticate to UAAC:</w:t>
      </w:r>
    </w:p>
    <w:p w14:paraId="1AA850B8" w14:textId="77777777" w:rsidR="000A3FEF" w:rsidRPr="00885A0F" w:rsidRDefault="000A3FEF" w:rsidP="000A3FEF">
      <w:pPr>
        <w:pStyle w:val="NormalWeb"/>
        <w:numPr>
          <w:ilvl w:val="0"/>
          <w:numId w:val="7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Target your UAA server.</w:t>
      </w:r>
    </w:p>
    <w:p w14:paraId="462D6827" w14:textId="77777777" w:rsidR="000A3FEF" w:rsidRPr="00885A0F" w:rsidRDefault="000A3FEF" w:rsidP="000A3FEF">
      <w:pPr>
        <w:pStyle w:val="HTMLPreformatted"/>
        <w:numPr>
          <w:ilvl w:val="0"/>
          <w:numId w:val="7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target https://YOUR-OPSMANAGER-FQDN/uaa</w:t>
      </w:r>
    </w:p>
    <w:p w14:paraId="57017AAE"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YOUR-OPSMANAGER-FQDN</w:t>
      </w:r>
      <w:r w:rsidRPr="00885A0F">
        <w:rPr>
          <w:rFonts w:ascii="Calibri" w:hAnsi="Calibri" w:cs="Calibri"/>
          <w:color w:val="565656"/>
          <w:sz w:val="21"/>
          <w:szCs w:val="21"/>
        </w:rPr>
        <w:t> is the fully qualified domain name of your Tanzu Operations Manager installation.</w:t>
      </w:r>
    </w:p>
    <w:p w14:paraId="6ECC4F3B" w14:textId="77777777" w:rsidR="000A3FEF" w:rsidRPr="00885A0F" w:rsidRDefault="000A3FEF" w:rsidP="000A3FEF">
      <w:pPr>
        <w:pStyle w:val="NormalWeb"/>
        <w:numPr>
          <w:ilvl w:val="0"/>
          <w:numId w:val="7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Log in as an admin.</w:t>
      </w:r>
    </w:p>
    <w:p w14:paraId="2F088B76" w14:textId="77777777" w:rsidR="000A3FEF" w:rsidRPr="00885A0F" w:rsidRDefault="000A3FEF" w:rsidP="000A3FEF">
      <w:pPr>
        <w:pStyle w:val="HTMLPreformatted"/>
        <w:numPr>
          <w:ilvl w:val="0"/>
          <w:numId w:val="7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token sso get</w:t>
      </w:r>
    </w:p>
    <w:p w14:paraId="75DAFF76" w14:textId="77777777" w:rsidR="000A3FEF" w:rsidRPr="00885A0F" w:rsidRDefault="000A3FEF" w:rsidP="000A3FEF">
      <w:pPr>
        <w:pStyle w:val="NormalWeb"/>
        <w:numPr>
          <w:ilvl w:val="0"/>
          <w:numId w:val="7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prompted, type the Client ID and passcode. Leave the client secret blank.</w:t>
      </w:r>
    </w:p>
    <w:p w14:paraId="6D874AA6" w14:textId="77777777" w:rsidR="000A3FEF" w:rsidRPr="00885A0F" w:rsidRDefault="000A3FEF" w:rsidP="000A3FEF">
      <w:pPr>
        <w:pStyle w:val="HTMLPreformatted"/>
        <w:numPr>
          <w:ilvl w:val="0"/>
          <w:numId w:val="7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ID: opsman</w:t>
      </w:r>
    </w:p>
    <w:p w14:paraId="7A47BB03" w14:textId="77777777" w:rsidR="000A3FEF" w:rsidRPr="00885A0F" w:rsidRDefault="000A3FEF" w:rsidP="000A3FEF">
      <w:pPr>
        <w:pStyle w:val="HTMLPreformatted"/>
        <w:numPr>
          <w:ilvl w:val="0"/>
          <w:numId w:val="7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secret:</w:t>
      </w:r>
    </w:p>
    <w:p w14:paraId="2CDE53E8" w14:textId="77777777" w:rsidR="000A3FEF" w:rsidRPr="00885A0F" w:rsidRDefault="000A3FEF" w:rsidP="000A3FEF">
      <w:pPr>
        <w:pStyle w:val="HTMLPreformatted"/>
        <w:numPr>
          <w:ilvl w:val="0"/>
          <w:numId w:val="7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Passcode (from http://YOUR-OPSMANAGER-FQDN/uaa/passcode): YOUR-UAA-PASSCODE&lt;/pre&gt;</w:t>
      </w:r>
    </w:p>
    <w:p w14:paraId="6845C1D2"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57298D9F" w14:textId="77777777" w:rsidR="000A3FEF" w:rsidRPr="00885A0F" w:rsidRDefault="000A3FEF" w:rsidP="000A3FEF">
      <w:pPr>
        <w:numPr>
          <w:ilvl w:val="1"/>
          <w:numId w:val="70"/>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YOUR-OPSMANAGER-FQDN</w:t>
      </w:r>
      <w:r w:rsidRPr="00885A0F">
        <w:rPr>
          <w:rFonts w:ascii="Calibri" w:hAnsi="Calibri" w:cs="Calibri"/>
          <w:color w:val="565656"/>
          <w:sz w:val="21"/>
          <w:szCs w:val="21"/>
        </w:rPr>
        <w:t> is the fully qualified domain name of your Tanzu Operations Manager installation.</w:t>
      </w:r>
    </w:p>
    <w:p w14:paraId="702B0206" w14:textId="77777777" w:rsidR="000A3FEF" w:rsidRPr="00885A0F" w:rsidRDefault="000A3FEF" w:rsidP="000A3FEF">
      <w:pPr>
        <w:numPr>
          <w:ilvl w:val="1"/>
          <w:numId w:val="70"/>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YOUR-UAA-PASSCODE</w:t>
      </w:r>
      <w:r w:rsidRPr="00885A0F">
        <w:rPr>
          <w:rFonts w:ascii="Calibri" w:hAnsi="Calibri" w:cs="Calibri"/>
          <w:color w:val="565656"/>
          <w:sz w:val="21"/>
          <w:szCs w:val="21"/>
        </w:rPr>
        <w:t> is the passcode with which you authenticate to UAA.</w:t>
      </w:r>
    </w:p>
    <w:p w14:paraId="3CF98449" w14:textId="77777777" w:rsidR="000A3FEF" w:rsidRPr="00885A0F" w:rsidRDefault="000A3FEF" w:rsidP="000A3FEF">
      <w:pPr>
        <w:pStyle w:val="Heading7"/>
        <w:rPr>
          <w:rFonts w:ascii="Calibri" w:hAnsi="Calibri" w:cs="Calibri"/>
        </w:rPr>
      </w:pPr>
      <w:bookmarkStart w:id="58" w:name="ldap"/>
      <w:bookmarkEnd w:id="58"/>
      <w:r w:rsidRPr="00885A0F">
        <w:rPr>
          <w:rFonts w:ascii="Calibri" w:hAnsi="Calibri" w:cs="Calibri"/>
        </w:rPr>
        <w:t>Authenticate using LDAP</w:t>
      </w:r>
    </w:p>
    <w:p w14:paraId="4B54B1C5"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you’re not using SAML or SSO, authenticate to UAAC as an admin before creating a client.</w:t>
      </w:r>
    </w:p>
    <w:p w14:paraId="0B34B6D3"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authenticate to UAAC:</w:t>
      </w:r>
    </w:p>
    <w:p w14:paraId="0056717B" w14:textId="77777777" w:rsidR="000A3FEF" w:rsidRPr="00885A0F" w:rsidRDefault="000A3FEF" w:rsidP="000A3FEF">
      <w:pPr>
        <w:pStyle w:val="NormalWeb"/>
        <w:numPr>
          <w:ilvl w:val="0"/>
          <w:numId w:val="7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Target your UAA server.</w:t>
      </w:r>
    </w:p>
    <w:p w14:paraId="0F4C3156" w14:textId="77777777" w:rsidR="000A3FEF" w:rsidRPr="00885A0F" w:rsidRDefault="000A3FEF" w:rsidP="000A3FEF">
      <w:pPr>
        <w:pStyle w:val="HTMLPreformatted"/>
        <w:numPr>
          <w:ilvl w:val="0"/>
          <w:numId w:val="7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target https://YOUR-OPSMANAGER-FQDN/uaa</w:t>
      </w:r>
    </w:p>
    <w:p w14:paraId="790D65D0" w14:textId="77777777" w:rsidR="000A3FEF" w:rsidRPr="00885A0F" w:rsidRDefault="000A3FEF" w:rsidP="000A3FEF">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YOUR-OPSMANAGER-FQDN</w:t>
      </w:r>
      <w:r w:rsidRPr="00885A0F">
        <w:rPr>
          <w:rFonts w:ascii="Calibri" w:hAnsi="Calibri" w:cs="Calibri"/>
          <w:color w:val="565656"/>
          <w:sz w:val="21"/>
          <w:szCs w:val="21"/>
        </w:rPr>
        <w:t> is the fully qualified domain name of your Tanzu Operations Manager installation.</w:t>
      </w:r>
    </w:p>
    <w:p w14:paraId="1207E644" w14:textId="77777777" w:rsidR="000A3FEF" w:rsidRPr="00885A0F" w:rsidRDefault="000A3FEF" w:rsidP="000A3FEF">
      <w:pPr>
        <w:pStyle w:val="NormalWeb"/>
        <w:numPr>
          <w:ilvl w:val="0"/>
          <w:numId w:val="7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Log in as an admin.</w:t>
      </w:r>
    </w:p>
    <w:p w14:paraId="5419746D" w14:textId="77777777" w:rsidR="000A3FEF" w:rsidRPr="00885A0F" w:rsidRDefault="000A3FEF" w:rsidP="000A3FEF">
      <w:pPr>
        <w:pStyle w:val="HTMLPreformatted"/>
        <w:numPr>
          <w:ilvl w:val="0"/>
          <w:numId w:val="7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token owner get</w:t>
      </w:r>
    </w:p>
    <w:p w14:paraId="6F945C80" w14:textId="77777777" w:rsidR="000A3FEF" w:rsidRPr="00885A0F" w:rsidRDefault="000A3FEF" w:rsidP="000A3FEF">
      <w:pPr>
        <w:pStyle w:val="NormalWeb"/>
        <w:numPr>
          <w:ilvl w:val="0"/>
          <w:numId w:val="7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prompted, type the Client ID, your username, and your password. Leave the client secret blank.</w:t>
      </w:r>
    </w:p>
    <w:p w14:paraId="29AD91B6" w14:textId="77777777" w:rsidR="000A3FEF" w:rsidRPr="00885A0F" w:rsidRDefault="000A3FEF" w:rsidP="000A3FEF">
      <w:pPr>
        <w:pStyle w:val="HTMLPreformatted"/>
        <w:numPr>
          <w:ilvl w:val="0"/>
          <w:numId w:val="7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ID: opsman</w:t>
      </w:r>
    </w:p>
    <w:p w14:paraId="02BBCCA9" w14:textId="77777777" w:rsidR="000A3FEF" w:rsidRPr="00885A0F" w:rsidRDefault="000A3FEF" w:rsidP="000A3FEF">
      <w:pPr>
        <w:pStyle w:val="HTMLPreformatted"/>
        <w:numPr>
          <w:ilvl w:val="0"/>
          <w:numId w:val="7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secret:</w:t>
      </w:r>
    </w:p>
    <w:p w14:paraId="79A72531" w14:textId="77777777" w:rsidR="000A3FEF" w:rsidRPr="00885A0F" w:rsidRDefault="000A3FEF" w:rsidP="000A3FEF">
      <w:pPr>
        <w:pStyle w:val="HTMLPreformatted"/>
        <w:numPr>
          <w:ilvl w:val="0"/>
          <w:numId w:val="7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 name:  admin</w:t>
      </w:r>
    </w:p>
    <w:p w14:paraId="1C4AB2AE" w14:textId="77777777" w:rsidR="000A3FEF" w:rsidRPr="00885A0F" w:rsidRDefault="000A3FEF" w:rsidP="000A3FEF">
      <w:pPr>
        <w:pStyle w:val="HTMLPreformatted"/>
        <w:numPr>
          <w:ilvl w:val="0"/>
          <w:numId w:val="7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Password:  *****</w:t>
      </w:r>
    </w:p>
    <w:p w14:paraId="78B57A93" w14:textId="77777777" w:rsidR="000A3FEF" w:rsidRPr="00885A0F" w:rsidRDefault="000A3FEF" w:rsidP="000A3FEF">
      <w:pPr>
        <w:pStyle w:val="NormalWeb"/>
        <w:numPr>
          <w:ilvl w:val="0"/>
          <w:numId w:val="7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 message appears confirming that UAAC has </w:t>
      </w:r>
      <w:r w:rsidRPr="00885A0F">
        <w:rPr>
          <w:rStyle w:val="HTMLCode"/>
          <w:rFonts w:ascii="Calibri" w:eastAsiaTheme="majorEastAsia" w:hAnsi="Calibri" w:cs="Calibri"/>
          <w:color w:val="008000"/>
          <w:sz w:val="18"/>
          <w:szCs w:val="18"/>
        </w:rPr>
        <w:t>Successfully fetched token</w:t>
      </w:r>
      <w:r w:rsidRPr="00885A0F">
        <w:rPr>
          <w:rFonts w:ascii="Calibri" w:hAnsi="Calibri" w:cs="Calibri"/>
          <w:color w:val="565656"/>
          <w:sz w:val="21"/>
          <w:szCs w:val="21"/>
        </w:rPr>
        <w:t>.</w:t>
      </w:r>
    </w:p>
    <w:p w14:paraId="12B4D994"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p>
    <w:p w14:paraId="727245D1" w14:textId="77777777" w:rsidR="000A3FEF" w:rsidRPr="00885A0F" w:rsidRDefault="000A3FEF" w:rsidP="00BA40FB">
      <w:pPr>
        <w:pStyle w:val="Heading3"/>
        <w:rPr>
          <w:rFonts w:ascii="Calibri" w:hAnsi="Calibri" w:cs="Calibri"/>
        </w:rPr>
      </w:pPr>
      <w:bookmarkStart w:id="59" w:name="_Toc163762498"/>
      <w:r w:rsidRPr="00885A0F">
        <w:rPr>
          <w:rFonts w:ascii="Calibri" w:hAnsi="Calibri" w:cs="Calibri"/>
        </w:rPr>
        <w:t>Manage roles with LDAP authentication</w:t>
      </w:r>
      <w:bookmarkEnd w:id="59"/>
    </w:p>
    <w:p w14:paraId="24ED52A5"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configured Tanzu Operations Manager with LDAP authentication, you can assign non admin user roles using UAAC. To assign non-admin user roles:</w:t>
      </w:r>
    </w:p>
    <w:p w14:paraId="3F885730" w14:textId="77777777" w:rsidR="000A3FEF" w:rsidRPr="00885A0F" w:rsidRDefault="000A3FEF" w:rsidP="000A3FEF">
      <w:pPr>
        <w:pStyle w:val="NormalWeb"/>
        <w:numPr>
          <w:ilvl w:val="0"/>
          <w:numId w:val="7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Target your UAA server and log in as an admin by running:</w:t>
      </w:r>
    </w:p>
    <w:p w14:paraId="6C859EB5" w14:textId="77777777" w:rsidR="000A3FEF" w:rsidRPr="00885A0F" w:rsidRDefault="000A3FEF" w:rsidP="000A3FEF">
      <w:pPr>
        <w:pStyle w:val="HTMLPreformatted"/>
        <w:numPr>
          <w:ilvl w:val="0"/>
          <w:numId w:val="7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target https://OPS-MANAGER-DOMAIN/uaa</w:t>
      </w:r>
    </w:p>
    <w:p w14:paraId="5D267086" w14:textId="77777777" w:rsidR="000A3FEF" w:rsidRPr="00885A0F" w:rsidRDefault="000A3FEF" w:rsidP="000A3FEF">
      <w:pPr>
        <w:pStyle w:val="HTMLPreformatted"/>
        <w:numPr>
          <w:ilvl w:val="0"/>
          <w:numId w:val="7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token sso get</w:t>
      </w:r>
    </w:p>
    <w:p w14:paraId="26B7BEBD"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OPS-MANAGER-DOMAIN</w:t>
      </w:r>
      <w:r w:rsidRPr="00885A0F">
        <w:rPr>
          <w:rFonts w:ascii="Calibri" w:hAnsi="Calibri" w:cs="Calibri"/>
          <w:color w:val="565656"/>
          <w:sz w:val="21"/>
          <w:szCs w:val="21"/>
        </w:rPr>
        <w:t> is the domain of your Tanzu Operations Manager deployment.</w:t>
      </w:r>
    </w:p>
    <w:p w14:paraId="721D2E60" w14:textId="77777777" w:rsidR="000A3FEF" w:rsidRPr="00885A0F" w:rsidRDefault="000A3FEF" w:rsidP="000A3FEF">
      <w:pPr>
        <w:pStyle w:val="NormalWeb"/>
        <w:numPr>
          <w:ilvl w:val="0"/>
          <w:numId w:val="7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prompted, enter </w:t>
      </w:r>
      <w:r w:rsidRPr="00885A0F">
        <w:rPr>
          <w:rStyle w:val="Strong"/>
          <w:rFonts w:ascii="Calibri" w:eastAsiaTheme="majorEastAsia" w:hAnsi="Calibri" w:cs="Calibri"/>
          <w:color w:val="565656"/>
          <w:sz w:val="21"/>
          <w:szCs w:val="21"/>
        </w:rPr>
        <w:t>Client ID</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Passcode</w:t>
      </w:r>
      <w:r w:rsidRPr="00885A0F">
        <w:rPr>
          <w:rFonts w:ascii="Calibri" w:hAnsi="Calibri" w:cs="Calibri"/>
          <w:color w:val="565656"/>
          <w:sz w:val="21"/>
          <w:szCs w:val="21"/>
        </w:rPr>
        <w:t>, leaving </w:t>
      </w:r>
      <w:r w:rsidRPr="00885A0F">
        <w:rPr>
          <w:rStyle w:val="Strong"/>
          <w:rFonts w:ascii="Calibri" w:eastAsiaTheme="majorEastAsia" w:hAnsi="Calibri" w:cs="Calibri"/>
          <w:color w:val="565656"/>
          <w:sz w:val="21"/>
          <w:szCs w:val="21"/>
        </w:rPr>
        <w:t>Client secret</w:t>
      </w:r>
      <w:r w:rsidRPr="00885A0F">
        <w:rPr>
          <w:rFonts w:ascii="Calibri" w:hAnsi="Calibri" w:cs="Calibri"/>
          <w:color w:val="565656"/>
          <w:sz w:val="21"/>
          <w:szCs w:val="21"/>
        </w:rPr>
        <w:t> blank:</w:t>
      </w:r>
    </w:p>
    <w:p w14:paraId="64891148" w14:textId="77777777" w:rsidR="000A3FEF" w:rsidRPr="00885A0F" w:rsidRDefault="000A3FEF" w:rsidP="000A3FEF">
      <w:pPr>
        <w:pStyle w:val="HTMLPreformatted"/>
        <w:numPr>
          <w:ilvl w:val="0"/>
          <w:numId w:val="7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ID: opsman</w:t>
      </w:r>
    </w:p>
    <w:p w14:paraId="7968F376" w14:textId="77777777" w:rsidR="000A3FEF" w:rsidRPr="00885A0F" w:rsidRDefault="000A3FEF" w:rsidP="000A3FEF">
      <w:pPr>
        <w:pStyle w:val="HTMLPreformatted"/>
        <w:numPr>
          <w:ilvl w:val="0"/>
          <w:numId w:val="7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Client secret:</w:t>
      </w:r>
    </w:p>
    <w:p w14:paraId="4A50DCD1" w14:textId="77777777" w:rsidR="000A3FEF" w:rsidRPr="00885A0F" w:rsidRDefault="000A3FEF" w:rsidP="000A3FEF">
      <w:pPr>
        <w:pStyle w:val="HTMLPreformatted"/>
        <w:numPr>
          <w:ilvl w:val="0"/>
          <w:numId w:val="7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Passcode: UAA-PASSCODE</w:t>
      </w:r>
    </w:p>
    <w:p w14:paraId="1B342DCC"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UAA-PASSCODE</w:t>
      </w:r>
      <w:r w:rsidRPr="00885A0F">
        <w:rPr>
          <w:rFonts w:ascii="Calibri" w:hAnsi="Calibri" w:cs="Calibri"/>
          <w:color w:val="565656"/>
          <w:sz w:val="21"/>
          <w:szCs w:val="21"/>
        </w:rPr>
        <w:t> is the passcode you retrieved in the previous step.</w:t>
      </w:r>
    </w:p>
    <w:p w14:paraId="3BCDA5DB" w14:textId="77777777" w:rsidR="000A3FEF" w:rsidRPr="00885A0F" w:rsidRDefault="000A3FEF" w:rsidP="000A3FEF">
      <w:pPr>
        <w:pStyle w:val="NormalWeb"/>
        <w:numPr>
          <w:ilvl w:val="0"/>
          <w:numId w:val="7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w:t>
      </w:r>
    </w:p>
    <w:p w14:paraId="5B60859E" w14:textId="77777777" w:rsidR="000A3FEF" w:rsidRPr="00885A0F" w:rsidRDefault="000A3FEF" w:rsidP="000A3FEF">
      <w:pPr>
        <w:pStyle w:val="HTMLPreformatted"/>
        <w:numPr>
          <w:ilvl w:val="0"/>
          <w:numId w:val="7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group map LDAP-GROUP --name 'OPS-MANAGER-SCOPE'</w:t>
      </w:r>
    </w:p>
    <w:p w14:paraId="20F2EE0B"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22A2E833" w14:textId="77777777" w:rsidR="000A3FEF" w:rsidRPr="00885A0F" w:rsidRDefault="000A3FEF" w:rsidP="000A3FEF">
      <w:pPr>
        <w:numPr>
          <w:ilvl w:val="1"/>
          <w:numId w:val="7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LDAP-GROUP</w:t>
      </w:r>
      <w:r w:rsidRPr="00885A0F">
        <w:rPr>
          <w:rFonts w:ascii="Calibri" w:hAnsi="Calibri" w:cs="Calibri"/>
          <w:color w:val="565656"/>
          <w:sz w:val="21"/>
          <w:szCs w:val="21"/>
        </w:rPr>
        <w:t> is the name of the LDAP group to which the user belongs.</w:t>
      </w:r>
    </w:p>
    <w:p w14:paraId="5EB2BBF3" w14:textId="77777777" w:rsidR="000A3FEF" w:rsidRPr="00885A0F" w:rsidRDefault="000A3FEF" w:rsidP="000A3FEF">
      <w:pPr>
        <w:numPr>
          <w:ilvl w:val="1"/>
          <w:numId w:val="7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OPS-MANAGER-SCOPE</w:t>
      </w:r>
      <w:r w:rsidRPr="00885A0F">
        <w:rPr>
          <w:rFonts w:ascii="Calibri" w:hAnsi="Calibri" w:cs="Calibri"/>
          <w:color w:val="565656"/>
          <w:sz w:val="21"/>
          <w:szCs w:val="21"/>
        </w:rPr>
        <w:t> is the Tanzu Operations Manager UAA scope you want to assign to the user. To determine which UAA scope to use, see the table in </w:t>
      </w:r>
      <w:hyperlink r:id="rId85" w:anchor="about" w:history="1">
        <w:r w:rsidRPr="00885A0F">
          <w:rPr>
            <w:rStyle w:val="Hyperlink"/>
            <w:rFonts w:ascii="Calibri" w:eastAsiaTheme="majorEastAsia" w:hAnsi="Calibri" w:cs="Calibri"/>
            <w:color w:val="0079B8"/>
            <w:sz w:val="21"/>
            <w:szCs w:val="21"/>
          </w:rPr>
          <w:t>Roles in Tanzu Operations Manager</w:t>
        </w:r>
      </w:hyperlink>
      <w:r w:rsidRPr="00885A0F">
        <w:rPr>
          <w:rFonts w:ascii="Calibri" w:hAnsi="Calibri" w:cs="Calibri"/>
          <w:color w:val="565656"/>
          <w:sz w:val="21"/>
          <w:szCs w:val="21"/>
        </w:rPr>
        <w:t>.</w:t>
      </w:r>
    </w:p>
    <w:p w14:paraId="09E147CD" w14:textId="77777777" w:rsidR="000A3FEF" w:rsidRPr="00885A0F" w:rsidRDefault="000A3FEF" w:rsidP="000A3FEF">
      <w:pPr>
        <w:pStyle w:val="NormalWeb"/>
        <w:numPr>
          <w:ilvl w:val="0"/>
          <w:numId w:val="7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Add new and existing users to the appropriate LDAP groups in the LDAP provider dashboard. You must log out of both Tanzu Operations Manager and the LDAP provider for role changes to take effect.</w:t>
      </w:r>
    </w:p>
    <w:p w14:paraId="228C33E1" w14:textId="77777777" w:rsidR="000A3FEF" w:rsidRPr="00885A0F" w:rsidRDefault="000A3FEF" w:rsidP="000A3FEF">
      <w:pPr>
        <w:rPr>
          <w:rFonts w:ascii="Calibri" w:hAnsi="Calibri" w:cs="Calibri"/>
        </w:rPr>
      </w:pPr>
    </w:p>
    <w:p w14:paraId="5312DF34"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p>
    <w:p w14:paraId="392C3095" w14:textId="77777777" w:rsidR="000A3FEF" w:rsidRPr="00885A0F" w:rsidRDefault="000A3FEF" w:rsidP="00BA40FB">
      <w:pPr>
        <w:pStyle w:val="Heading3"/>
        <w:rPr>
          <w:rFonts w:ascii="Calibri" w:hAnsi="Calibri" w:cs="Calibri"/>
        </w:rPr>
      </w:pPr>
      <w:bookmarkStart w:id="60" w:name="_Toc163762499"/>
      <w:r w:rsidRPr="00885A0F">
        <w:rPr>
          <w:rFonts w:ascii="Calibri" w:hAnsi="Calibri" w:cs="Calibri"/>
        </w:rPr>
        <w:t>Roles in Tanzu Operations Manager</w:t>
      </w:r>
      <w:bookmarkEnd w:id="60"/>
    </w:p>
    <w:p w14:paraId="6F50859D" w14:textId="77777777" w:rsidR="000A3FEF" w:rsidRPr="00885A0F" w:rsidRDefault="000A3FEF" w:rsidP="000A3FEF">
      <w:pPr>
        <w:rPr>
          <w:rFonts w:ascii="Calibri" w:hAnsi="Calibri" w:cs="Calibri"/>
        </w:rPr>
      </w:pPr>
    </w:p>
    <w:p w14:paraId="7E206937" w14:textId="77777777" w:rsidR="000A3FEF" w:rsidRPr="000A3FEF" w:rsidRDefault="000A3FEF" w:rsidP="000A3FEF">
      <w:pPr>
        <w:shd w:val="clear" w:color="auto" w:fill="FFFFFF"/>
        <w:spacing w:before="90" w:after="90"/>
        <w:rPr>
          <w:rFonts w:ascii="Calibri" w:hAnsi="Calibri" w:cs="Calibri"/>
          <w:color w:val="565656"/>
          <w:sz w:val="21"/>
          <w:szCs w:val="21"/>
        </w:rPr>
      </w:pPr>
      <w:r w:rsidRPr="000A3FEF">
        <w:rPr>
          <w:rFonts w:ascii="Calibri" w:hAnsi="Calibri" w:cs="Calibri"/>
          <w:color w:val="565656"/>
          <w:sz w:val="21"/>
          <w:szCs w:val="21"/>
        </w:rPr>
        <w:t>Tanzu Operations Manager admins can use these roles to meet the security needs of their organization. The roles provide a range of privileges that are appropriate for different types of users. For example, assign either </w:t>
      </w:r>
      <w:r w:rsidRPr="000A3FEF">
        <w:rPr>
          <w:rFonts w:ascii="Calibri" w:hAnsi="Calibri" w:cs="Calibri"/>
          <w:b/>
          <w:bCs/>
          <w:color w:val="565656"/>
          <w:sz w:val="21"/>
          <w:szCs w:val="21"/>
        </w:rPr>
        <w:t>Restricted Control</w:t>
      </w:r>
      <w:r w:rsidRPr="000A3FEF">
        <w:rPr>
          <w:rFonts w:ascii="Calibri" w:hAnsi="Calibri" w:cs="Calibri"/>
          <w:color w:val="565656"/>
          <w:sz w:val="21"/>
          <w:szCs w:val="21"/>
        </w:rPr>
        <w:t> or </w:t>
      </w:r>
      <w:r w:rsidRPr="000A3FEF">
        <w:rPr>
          <w:rFonts w:ascii="Calibri" w:hAnsi="Calibri" w:cs="Calibri"/>
          <w:b/>
          <w:bCs/>
          <w:color w:val="565656"/>
          <w:sz w:val="21"/>
          <w:szCs w:val="21"/>
        </w:rPr>
        <w:t>Restricted View</w:t>
      </w:r>
      <w:r w:rsidRPr="000A3FEF">
        <w:rPr>
          <w:rFonts w:ascii="Calibri" w:hAnsi="Calibri" w:cs="Calibri"/>
          <w:color w:val="565656"/>
          <w:sz w:val="21"/>
          <w:szCs w:val="21"/>
        </w:rPr>
        <w:t> to an operator to prevent access to all Tanzu Operations Manager credentials.</w:t>
      </w:r>
    </w:p>
    <w:p w14:paraId="3C7161E9" w14:textId="77777777" w:rsidR="000A3FEF" w:rsidRPr="00885A0F" w:rsidRDefault="000A3FEF" w:rsidP="000A3FEF">
      <w:pPr>
        <w:shd w:val="clear" w:color="auto" w:fill="FFFFFF"/>
        <w:spacing w:before="90" w:after="90"/>
        <w:rPr>
          <w:rFonts w:ascii="Calibri" w:hAnsi="Calibri" w:cs="Calibri"/>
          <w:color w:val="565656"/>
          <w:sz w:val="21"/>
          <w:szCs w:val="21"/>
        </w:rPr>
      </w:pPr>
      <w:r w:rsidRPr="000A3FEF">
        <w:rPr>
          <w:rFonts w:ascii="Calibri" w:hAnsi="Calibri" w:cs="Calibri"/>
          <w:color w:val="565656"/>
          <w:sz w:val="21"/>
          <w:szCs w:val="21"/>
        </w:rPr>
        <w:t>For more information about each role, see the following table:</w:t>
      </w:r>
    </w:p>
    <w:p w14:paraId="70833374" w14:textId="77777777" w:rsidR="000A3FEF" w:rsidRPr="000A3FEF" w:rsidRDefault="000A3FEF" w:rsidP="000A3FEF">
      <w:pPr>
        <w:shd w:val="clear" w:color="auto" w:fill="FFFFFF"/>
        <w:spacing w:before="90" w:after="90"/>
        <w:rPr>
          <w:rFonts w:ascii="Calibri" w:hAnsi="Calibri" w:cs="Calibri"/>
          <w:color w:val="565656"/>
          <w:sz w:val="21"/>
          <w:szCs w:val="21"/>
        </w:rPr>
      </w:pPr>
    </w:p>
    <w:tbl>
      <w:tblPr>
        <w:tblW w:w="0" w:type="dxa"/>
        <w:tblCellSpacing w:w="15" w:type="dxa"/>
        <w:tblBorders>
          <w:top w:val="single" w:sz="6" w:space="0" w:color="E8E8E8"/>
          <w:left w:val="single" w:sz="6" w:space="0" w:color="E8E8E8"/>
          <w:bottom w:val="single" w:sz="6" w:space="0" w:color="E8E8E8"/>
          <w:right w:val="single" w:sz="6" w:space="0" w:color="E8E8E8"/>
        </w:tblBorders>
        <w:shd w:val="clear" w:color="auto" w:fill="FFFFFF"/>
        <w:tblCellMar>
          <w:top w:w="15" w:type="dxa"/>
          <w:left w:w="15" w:type="dxa"/>
          <w:bottom w:w="15" w:type="dxa"/>
          <w:right w:w="15" w:type="dxa"/>
        </w:tblCellMar>
        <w:tblLook w:val="04A0" w:firstRow="1" w:lastRow="0" w:firstColumn="1" w:lastColumn="0" w:noHBand="0" w:noVBand="1"/>
      </w:tblPr>
      <w:tblGrid>
        <w:gridCol w:w="1828"/>
        <w:gridCol w:w="5139"/>
        <w:gridCol w:w="2043"/>
      </w:tblGrid>
      <w:tr w:rsidR="000A3FEF" w:rsidRPr="000A3FEF" w14:paraId="0C7FE3CD" w14:textId="77777777" w:rsidTr="000A3FEF">
        <w:trPr>
          <w:tblHeader/>
          <w:tblCellSpacing w:w="15" w:type="dxa"/>
        </w:trPr>
        <w:tc>
          <w:tcPr>
            <w:tcW w:w="0" w:type="auto"/>
            <w:tcBorders>
              <w:top w:val="single" w:sz="6" w:space="0" w:color="DEE2E6"/>
              <w:bottom w:val="single" w:sz="12" w:space="0" w:color="DEE2E6"/>
            </w:tcBorders>
            <w:shd w:val="clear" w:color="auto" w:fill="999999"/>
            <w:vAlign w:val="bottom"/>
            <w:hideMark/>
          </w:tcPr>
          <w:p w14:paraId="64C5F5F1" w14:textId="77777777" w:rsidR="000A3FEF" w:rsidRPr="000A3FEF" w:rsidRDefault="000A3FEF" w:rsidP="000A3FEF">
            <w:pPr>
              <w:jc w:val="center"/>
              <w:rPr>
                <w:rFonts w:ascii="Calibri" w:hAnsi="Calibri" w:cs="Calibri"/>
                <w:b/>
                <w:bCs/>
                <w:color w:val="FFFFFF"/>
              </w:rPr>
            </w:pPr>
            <w:r w:rsidRPr="000A3FEF">
              <w:rPr>
                <w:rFonts w:ascii="Calibri" w:hAnsi="Calibri" w:cs="Calibri"/>
                <w:b/>
                <w:bCs/>
                <w:color w:val="FFFFFF"/>
              </w:rPr>
              <w:t>Tanzu Operations Manager Role</w:t>
            </w:r>
          </w:p>
        </w:tc>
        <w:tc>
          <w:tcPr>
            <w:tcW w:w="0" w:type="auto"/>
            <w:tcBorders>
              <w:top w:val="single" w:sz="6" w:space="0" w:color="DEE2E6"/>
              <w:bottom w:val="single" w:sz="12" w:space="0" w:color="DEE2E6"/>
            </w:tcBorders>
            <w:shd w:val="clear" w:color="auto" w:fill="999999"/>
            <w:vAlign w:val="bottom"/>
            <w:hideMark/>
          </w:tcPr>
          <w:p w14:paraId="197917A3" w14:textId="77777777" w:rsidR="000A3FEF" w:rsidRPr="000A3FEF" w:rsidRDefault="000A3FEF" w:rsidP="000A3FEF">
            <w:pPr>
              <w:jc w:val="center"/>
              <w:rPr>
                <w:rFonts w:ascii="Calibri" w:hAnsi="Calibri" w:cs="Calibri"/>
                <w:b/>
                <w:bCs/>
                <w:color w:val="FFFFFF"/>
              </w:rPr>
            </w:pPr>
            <w:r w:rsidRPr="000A3FEF">
              <w:rPr>
                <w:rFonts w:ascii="Calibri" w:hAnsi="Calibri" w:cs="Calibri"/>
                <w:b/>
                <w:bCs/>
                <w:color w:val="FFFFFF"/>
              </w:rPr>
              <w:t>Role Definition</w:t>
            </w:r>
          </w:p>
        </w:tc>
        <w:tc>
          <w:tcPr>
            <w:tcW w:w="0" w:type="auto"/>
            <w:tcBorders>
              <w:top w:val="single" w:sz="6" w:space="0" w:color="DEE2E6"/>
              <w:bottom w:val="single" w:sz="12" w:space="0" w:color="DEE2E6"/>
            </w:tcBorders>
            <w:shd w:val="clear" w:color="auto" w:fill="999999"/>
            <w:vAlign w:val="bottom"/>
            <w:hideMark/>
          </w:tcPr>
          <w:p w14:paraId="558C9012" w14:textId="77777777" w:rsidR="000A3FEF" w:rsidRPr="000A3FEF" w:rsidRDefault="000A3FEF" w:rsidP="000A3FEF">
            <w:pPr>
              <w:jc w:val="center"/>
              <w:rPr>
                <w:rFonts w:ascii="Calibri" w:hAnsi="Calibri" w:cs="Calibri"/>
                <w:b/>
                <w:bCs/>
                <w:color w:val="FFFFFF"/>
              </w:rPr>
            </w:pPr>
            <w:r w:rsidRPr="000A3FEF">
              <w:rPr>
                <w:rFonts w:ascii="Calibri" w:hAnsi="Calibri" w:cs="Calibri"/>
                <w:b/>
                <w:bCs/>
                <w:color w:val="FFFFFF"/>
              </w:rPr>
              <w:t>UAA Scope</w:t>
            </w:r>
          </w:p>
        </w:tc>
      </w:tr>
      <w:tr w:rsidR="000A3FEF" w:rsidRPr="000A3FEF" w14:paraId="2B358A6C" w14:textId="77777777" w:rsidTr="000A3FEF">
        <w:trPr>
          <w:tblCellSpacing w:w="15" w:type="dxa"/>
        </w:trPr>
        <w:tc>
          <w:tcPr>
            <w:tcW w:w="0" w:type="auto"/>
            <w:tcBorders>
              <w:top w:val="single" w:sz="6" w:space="0" w:color="DEE2E6"/>
            </w:tcBorders>
            <w:shd w:val="clear" w:color="auto" w:fill="FFFFFF"/>
            <w:hideMark/>
          </w:tcPr>
          <w:p w14:paraId="2152DA1C" w14:textId="77777777" w:rsidR="000A3FEF" w:rsidRPr="000A3FEF" w:rsidRDefault="000A3FEF" w:rsidP="000A3FEF">
            <w:pPr>
              <w:rPr>
                <w:rFonts w:ascii="Calibri" w:hAnsi="Calibri" w:cs="Calibri"/>
                <w:color w:val="565656"/>
              </w:rPr>
            </w:pPr>
            <w:r w:rsidRPr="000A3FEF">
              <w:rPr>
                <w:rFonts w:ascii="Calibri" w:hAnsi="Calibri" w:cs="Calibri"/>
                <w:b/>
                <w:bCs/>
                <w:color w:val="565656"/>
              </w:rPr>
              <w:t>Tanzu Operations Manager Administrator</w:t>
            </w:r>
          </w:p>
        </w:tc>
        <w:tc>
          <w:tcPr>
            <w:tcW w:w="0" w:type="auto"/>
            <w:tcBorders>
              <w:top w:val="single" w:sz="6" w:space="0" w:color="DEE2E6"/>
            </w:tcBorders>
            <w:shd w:val="clear" w:color="auto" w:fill="FFFFFF"/>
            <w:hideMark/>
          </w:tcPr>
          <w:p w14:paraId="02862537" w14:textId="77777777" w:rsidR="000A3FEF" w:rsidRPr="000A3FEF" w:rsidRDefault="000A3FEF" w:rsidP="000A3FEF">
            <w:pPr>
              <w:rPr>
                <w:rFonts w:ascii="Calibri" w:hAnsi="Calibri" w:cs="Calibri"/>
                <w:color w:val="565656"/>
              </w:rPr>
            </w:pPr>
            <w:r w:rsidRPr="000A3FEF">
              <w:rPr>
                <w:rFonts w:ascii="Calibri" w:hAnsi="Calibri" w:cs="Calibri"/>
                <w:color w:val="565656"/>
              </w:rPr>
              <w:t>Admins can make configuration changes and click </w:t>
            </w:r>
            <w:r w:rsidRPr="000A3FEF">
              <w:rPr>
                <w:rFonts w:ascii="Calibri" w:hAnsi="Calibri" w:cs="Calibri"/>
                <w:b/>
                <w:bCs/>
                <w:color w:val="565656"/>
              </w:rPr>
              <w:t>Review Pending Changes</w:t>
            </w:r>
            <w:r w:rsidRPr="000A3FEF">
              <w:rPr>
                <w:rFonts w:ascii="Calibri" w:hAnsi="Calibri" w:cs="Calibri"/>
                <w:color w:val="565656"/>
              </w:rPr>
              <w:t> and </w:t>
            </w:r>
            <w:r w:rsidRPr="000A3FEF">
              <w:rPr>
                <w:rFonts w:ascii="Calibri" w:hAnsi="Calibri" w:cs="Calibri"/>
                <w:b/>
                <w:bCs/>
                <w:color w:val="565656"/>
              </w:rPr>
              <w:t>Apply Changes</w:t>
            </w:r>
            <w:r w:rsidRPr="000A3FEF">
              <w:rPr>
                <w:rFonts w:ascii="Calibri" w:hAnsi="Calibri" w:cs="Calibri"/>
                <w:color w:val="565656"/>
              </w:rPr>
              <w:t> in Tanzu Operations Manager, view credentials in the </w:t>
            </w:r>
            <w:r w:rsidRPr="000A3FEF">
              <w:rPr>
                <w:rFonts w:ascii="Calibri" w:hAnsi="Calibri" w:cs="Calibri"/>
                <w:b/>
                <w:bCs/>
                <w:color w:val="565656"/>
              </w:rPr>
              <w:t>Credentials</w:t>
            </w:r>
            <w:r w:rsidRPr="000A3FEF">
              <w:rPr>
                <w:rFonts w:ascii="Calibri" w:hAnsi="Calibri" w:cs="Calibri"/>
                <w:color w:val="565656"/>
              </w:rPr>
              <w:t> tab and Tanzu Operations Manager API endpoints, change the authentication method, and assign roles to other operators.</w:t>
            </w:r>
          </w:p>
        </w:tc>
        <w:tc>
          <w:tcPr>
            <w:tcW w:w="0" w:type="auto"/>
            <w:tcBorders>
              <w:top w:val="single" w:sz="6" w:space="0" w:color="DEE2E6"/>
            </w:tcBorders>
            <w:shd w:val="clear" w:color="auto" w:fill="FFFFFF"/>
            <w:hideMark/>
          </w:tcPr>
          <w:p w14:paraId="6F4E5591" w14:textId="77777777" w:rsidR="000A3FEF" w:rsidRPr="000A3FEF" w:rsidRDefault="000A3FEF" w:rsidP="000A3FEF">
            <w:pPr>
              <w:rPr>
                <w:rFonts w:ascii="Calibri" w:hAnsi="Calibri" w:cs="Calibri"/>
                <w:color w:val="565656"/>
              </w:rPr>
            </w:pPr>
            <w:r w:rsidRPr="000A3FEF">
              <w:rPr>
                <w:rFonts w:ascii="Calibri" w:hAnsi="Calibri" w:cs="Calibri"/>
                <w:color w:val="008000"/>
                <w:sz w:val="18"/>
                <w:szCs w:val="18"/>
              </w:rPr>
              <w:t>opsman.admin</w:t>
            </w:r>
          </w:p>
        </w:tc>
      </w:tr>
      <w:tr w:rsidR="000A3FEF" w:rsidRPr="000A3FEF" w14:paraId="6643F175" w14:textId="77777777" w:rsidTr="000A3FEF">
        <w:trPr>
          <w:tblCellSpacing w:w="15" w:type="dxa"/>
        </w:trPr>
        <w:tc>
          <w:tcPr>
            <w:tcW w:w="0" w:type="auto"/>
            <w:tcBorders>
              <w:top w:val="single" w:sz="6" w:space="0" w:color="DEE2E6"/>
            </w:tcBorders>
            <w:shd w:val="clear" w:color="auto" w:fill="FFFFFF"/>
            <w:hideMark/>
          </w:tcPr>
          <w:p w14:paraId="400C2D79" w14:textId="77777777" w:rsidR="000A3FEF" w:rsidRPr="000A3FEF" w:rsidRDefault="000A3FEF" w:rsidP="000A3FEF">
            <w:pPr>
              <w:rPr>
                <w:rFonts w:ascii="Calibri" w:hAnsi="Calibri" w:cs="Calibri"/>
                <w:color w:val="565656"/>
              </w:rPr>
            </w:pPr>
            <w:r w:rsidRPr="000A3FEF">
              <w:rPr>
                <w:rFonts w:ascii="Calibri" w:hAnsi="Calibri" w:cs="Calibri"/>
                <w:b/>
                <w:bCs/>
                <w:color w:val="565656"/>
              </w:rPr>
              <w:t>Full Control</w:t>
            </w:r>
          </w:p>
        </w:tc>
        <w:tc>
          <w:tcPr>
            <w:tcW w:w="0" w:type="auto"/>
            <w:tcBorders>
              <w:top w:val="single" w:sz="6" w:space="0" w:color="DEE2E6"/>
            </w:tcBorders>
            <w:shd w:val="clear" w:color="auto" w:fill="FFFFFF"/>
            <w:hideMark/>
          </w:tcPr>
          <w:p w14:paraId="2E394570" w14:textId="77777777" w:rsidR="000A3FEF" w:rsidRPr="000A3FEF" w:rsidRDefault="000A3FEF" w:rsidP="000A3FEF">
            <w:pPr>
              <w:rPr>
                <w:rFonts w:ascii="Calibri" w:hAnsi="Calibri" w:cs="Calibri"/>
                <w:color w:val="565656"/>
              </w:rPr>
            </w:pPr>
            <w:r w:rsidRPr="000A3FEF">
              <w:rPr>
                <w:rFonts w:ascii="Calibri" w:hAnsi="Calibri" w:cs="Calibri"/>
                <w:color w:val="565656"/>
              </w:rPr>
              <w:t>Operators can make configuration changes and click </w:t>
            </w:r>
            <w:r w:rsidRPr="000A3FEF">
              <w:rPr>
                <w:rFonts w:ascii="Calibri" w:hAnsi="Calibri" w:cs="Calibri"/>
                <w:b/>
                <w:bCs/>
                <w:color w:val="565656"/>
              </w:rPr>
              <w:t>Review Pending Changes</w:t>
            </w:r>
            <w:r w:rsidRPr="000A3FEF">
              <w:rPr>
                <w:rFonts w:ascii="Calibri" w:hAnsi="Calibri" w:cs="Calibri"/>
                <w:color w:val="565656"/>
              </w:rPr>
              <w:t> and </w:t>
            </w:r>
            <w:r w:rsidRPr="000A3FEF">
              <w:rPr>
                <w:rFonts w:ascii="Calibri" w:hAnsi="Calibri" w:cs="Calibri"/>
                <w:b/>
                <w:bCs/>
                <w:color w:val="565656"/>
              </w:rPr>
              <w:t>Apply Changes</w:t>
            </w:r>
            <w:r w:rsidRPr="000A3FEF">
              <w:rPr>
                <w:rFonts w:ascii="Calibri" w:hAnsi="Calibri" w:cs="Calibri"/>
                <w:color w:val="565656"/>
              </w:rPr>
              <w:t> in Tanzu Operations Manager, and view credentials in the </w:t>
            </w:r>
            <w:r w:rsidRPr="000A3FEF">
              <w:rPr>
                <w:rFonts w:ascii="Calibri" w:hAnsi="Calibri" w:cs="Calibri"/>
                <w:b/>
                <w:bCs/>
                <w:color w:val="565656"/>
              </w:rPr>
              <w:t>Credentials</w:t>
            </w:r>
            <w:r w:rsidRPr="000A3FEF">
              <w:rPr>
                <w:rFonts w:ascii="Calibri" w:hAnsi="Calibri" w:cs="Calibri"/>
                <w:color w:val="565656"/>
              </w:rPr>
              <w:t> tab and Tanzu Operations Manager API endpoints.</w:t>
            </w:r>
          </w:p>
        </w:tc>
        <w:tc>
          <w:tcPr>
            <w:tcW w:w="0" w:type="auto"/>
            <w:tcBorders>
              <w:top w:val="single" w:sz="6" w:space="0" w:color="DEE2E6"/>
            </w:tcBorders>
            <w:shd w:val="clear" w:color="auto" w:fill="FFFFFF"/>
            <w:hideMark/>
          </w:tcPr>
          <w:p w14:paraId="6629A24A" w14:textId="77777777" w:rsidR="000A3FEF" w:rsidRPr="000A3FEF" w:rsidRDefault="000A3FEF" w:rsidP="000A3FEF">
            <w:pPr>
              <w:rPr>
                <w:rFonts w:ascii="Calibri" w:hAnsi="Calibri" w:cs="Calibri"/>
                <w:color w:val="565656"/>
              </w:rPr>
            </w:pPr>
            <w:r w:rsidRPr="000A3FEF">
              <w:rPr>
                <w:rFonts w:ascii="Calibri" w:hAnsi="Calibri" w:cs="Calibri"/>
                <w:color w:val="008000"/>
                <w:sz w:val="18"/>
                <w:szCs w:val="18"/>
              </w:rPr>
              <w:t>opsman.full_control</w:t>
            </w:r>
          </w:p>
        </w:tc>
      </w:tr>
      <w:tr w:rsidR="000A3FEF" w:rsidRPr="000A3FEF" w14:paraId="52B03081" w14:textId="77777777" w:rsidTr="000A3FEF">
        <w:trPr>
          <w:tblCellSpacing w:w="15" w:type="dxa"/>
        </w:trPr>
        <w:tc>
          <w:tcPr>
            <w:tcW w:w="0" w:type="auto"/>
            <w:tcBorders>
              <w:top w:val="single" w:sz="6" w:space="0" w:color="DEE2E6"/>
            </w:tcBorders>
            <w:shd w:val="clear" w:color="auto" w:fill="FFFFFF"/>
            <w:hideMark/>
          </w:tcPr>
          <w:p w14:paraId="57930A04" w14:textId="77777777" w:rsidR="000A3FEF" w:rsidRPr="000A3FEF" w:rsidRDefault="000A3FEF" w:rsidP="000A3FEF">
            <w:pPr>
              <w:rPr>
                <w:rFonts w:ascii="Calibri" w:hAnsi="Calibri" w:cs="Calibri"/>
                <w:color w:val="565656"/>
              </w:rPr>
            </w:pPr>
            <w:r w:rsidRPr="000A3FEF">
              <w:rPr>
                <w:rFonts w:ascii="Calibri" w:hAnsi="Calibri" w:cs="Calibri"/>
                <w:b/>
                <w:bCs/>
                <w:color w:val="565656"/>
              </w:rPr>
              <w:t>Restricted Control</w:t>
            </w:r>
          </w:p>
        </w:tc>
        <w:tc>
          <w:tcPr>
            <w:tcW w:w="0" w:type="auto"/>
            <w:tcBorders>
              <w:top w:val="single" w:sz="6" w:space="0" w:color="DEE2E6"/>
            </w:tcBorders>
            <w:shd w:val="clear" w:color="auto" w:fill="FFFFFF"/>
            <w:hideMark/>
          </w:tcPr>
          <w:p w14:paraId="3EF4269A" w14:textId="77777777" w:rsidR="000A3FEF" w:rsidRPr="000A3FEF" w:rsidRDefault="000A3FEF" w:rsidP="000A3FEF">
            <w:pPr>
              <w:rPr>
                <w:rFonts w:ascii="Calibri" w:hAnsi="Calibri" w:cs="Calibri"/>
                <w:color w:val="565656"/>
              </w:rPr>
            </w:pPr>
            <w:r w:rsidRPr="000A3FEF">
              <w:rPr>
                <w:rFonts w:ascii="Calibri" w:hAnsi="Calibri" w:cs="Calibri"/>
                <w:color w:val="565656"/>
              </w:rPr>
              <w:t>Operators can make configuration changes and click </w:t>
            </w:r>
            <w:r w:rsidRPr="000A3FEF">
              <w:rPr>
                <w:rFonts w:ascii="Calibri" w:hAnsi="Calibri" w:cs="Calibri"/>
                <w:b/>
                <w:bCs/>
                <w:color w:val="565656"/>
              </w:rPr>
              <w:t>Review Pending Changes</w:t>
            </w:r>
            <w:r w:rsidRPr="000A3FEF">
              <w:rPr>
                <w:rFonts w:ascii="Calibri" w:hAnsi="Calibri" w:cs="Calibri"/>
                <w:color w:val="565656"/>
              </w:rPr>
              <w:t> and </w:t>
            </w:r>
            <w:r w:rsidRPr="000A3FEF">
              <w:rPr>
                <w:rFonts w:ascii="Calibri" w:hAnsi="Calibri" w:cs="Calibri"/>
                <w:b/>
                <w:bCs/>
                <w:color w:val="565656"/>
              </w:rPr>
              <w:t>Apply Changes</w:t>
            </w:r>
            <w:r w:rsidRPr="000A3FEF">
              <w:rPr>
                <w:rFonts w:ascii="Calibri" w:hAnsi="Calibri" w:cs="Calibri"/>
                <w:color w:val="565656"/>
              </w:rPr>
              <w:t> in Tanzu Operations Manager. They cannot view credentials in the </w:t>
            </w:r>
            <w:r w:rsidRPr="000A3FEF">
              <w:rPr>
                <w:rFonts w:ascii="Calibri" w:hAnsi="Calibri" w:cs="Calibri"/>
                <w:b/>
                <w:bCs/>
                <w:color w:val="565656"/>
              </w:rPr>
              <w:t>Credentials</w:t>
            </w:r>
            <w:r w:rsidRPr="000A3FEF">
              <w:rPr>
                <w:rFonts w:ascii="Calibri" w:hAnsi="Calibri" w:cs="Calibri"/>
                <w:color w:val="565656"/>
              </w:rPr>
              <w:t> tab or Tanzu Operations Manager API endpoints.</w:t>
            </w:r>
          </w:p>
        </w:tc>
        <w:tc>
          <w:tcPr>
            <w:tcW w:w="0" w:type="auto"/>
            <w:tcBorders>
              <w:top w:val="single" w:sz="6" w:space="0" w:color="DEE2E6"/>
            </w:tcBorders>
            <w:shd w:val="clear" w:color="auto" w:fill="FFFFFF"/>
            <w:hideMark/>
          </w:tcPr>
          <w:p w14:paraId="3779B20B" w14:textId="77777777" w:rsidR="000A3FEF" w:rsidRPr="000A3FEF" w:rsidRDefault="000A3FEF" w:rsidP="000A3FEF">
            <w:pPr>
              <w:rPr>
                <w:rFonts w:ascii="Calibri" w:hAnsi="Calibri" w:cs="Calibri"/>
                <w:color w:val="565656"/>
              </w:rPr>
            </w:pPr>
            <w:r w:rsidRPr="000A3FEF">
              <w:rPr>
                <w:rFonts w:ascii="Calibri" w:hAnsi="Calibri" w:cs="Calibri"/>
                <w:color w:val="008000"/>
                <w:sz w:val="18"/>
                <w:szCs w:val="18"/>
              </w:rPr>
              <w:t>opsman.restricted_control</w:t>
            </w:r>
          </w:p>
        </w:tc>
      </w:tr>
      <w:tr w:rsidR="000A3FEF" w:rsidRPr="000A3FEF" w14:paraId="06A67041" w14:textId="77777777" w:rsidTr="000A3FEF">
        <w:trPr>
          <w:tblCellSpacing w:w="15" w:type="dxa"/>
        </w:trPr>
        <w:tc>
          <w:tcPr>
            <w:tcW w:w="0" w:type="auto"/>
            <w:tcBorders>
              <w:top w:val="single" w:sz="6" w:space="0" w:color="DEE2E6"/>
            </w:tcBorders>
            <w:shd w:val="clear" w:color="auto" w:fill="FFFFFF"/>
            <w:hideMark/>
          </w:tcPr>
          <w:p w14:paraId="4C419CE7" w14:textId="77777777" w:rsidR="000A3FEF" w:rsidRPr="000A3FEF" w:rsidRDefault="000A3FEF" w:rsidP="000A3FEF">
            <w:pPr>
              <w:rPr>
                <w:rFonts w:ascii="Calibri" w:hAnsi="Calibri" w:cs="Calibri"/>
                <w:color w:val="565656"/>
              </w:rPr>
            </w:pPr>
            <w:r w:rsidRPr="000A3FEF">
              <w:rPr>
                <w:rFonts w:ascii="Calibri" w:hAnsi="Calibri" w:cs="Calibri"/>
                <w:b/>
                <w:bCs/>
                <w:color w:val="565656"/>
              </w:rPr>
              <w:t>Full View</w:t>
            </w:r>
          </w:p>
        </w:tc>
        <w:tc>
          <w:tcPr>
            <w:tcW w:w="0" w:type="auto"/>
            <w:tcBorders>
              <w:top w:val="single" w:sz="6" w:space="0" w:color="DEE2E6"/>
            </w:tcBorders>
            <w:shd w:val="clear" w:color="auto" w:fill="FFFFFF"/>
            <w:hideMark/>
          </w:tcPr>
          <w:p w14:paraId="0C2D342B" w14:textId="77777777" w:rsidR="000A3FEF" w:rsidRPr="000A3FEF" w:rsidRDefault="000A3FEF" w:rsidP="000A3FEF">
            <w:pPr>
              <w:rPr>
                <w:rFonts w:ascii="Calibri" w:hAnsi="Calibri" w:cs="Calibri"/>
                <w:color w:val="565656"/>
              </w:rPr>
            </w:pPr>
            <w:r w:rsidRPr="000A3FEF">
              <w:rPr>
                <w:rFonts w:ascii="Calibri" w:hAnsi="Calibri" w:cs="Calibri"/>
                <w:color w:val="565656"/>
              </w:rPr>
              <w:t>Operators can view Tanzu Operations Manager configuration settings and view credentials in the </w:t>
            </w:r>
            <w:r w:rsidRPr="000A3FEF">
              <w:rPr>
                <w:rFonts w:ascii="Calibri" w:hAnsi="Calibri" w:cs="Calibri"/>
                <w:b/>
                <w:bCs/>
                <w:color w:val="565656"/>
              </w:rPr>
              <w:t>Credentials</w:t>
            </w:r>
            <w:r w:rsidRPr="000A3FEF">
              <w:rPr>
                <w:rFonts w:ascii="Calibri" w:hAnsi="Calibri" w:cs="Calibri"/>
                <w:color w:val="565656"/>
              </w:rPr>
              <w:t> tab and Tanzu Operations Manager API endpoints. They cannot make configuration changes or click </w:t>
            </w:r>
            <w:r w:rsidRPr="000A3FEF">
              <w:rPr>
                <w:rFonts w:ascii="Calibri" w:hAnsi="Calibri" w:cs="Calibri"/>
                <w:b/>
                <w:bCs/>
                <w:color w:val="565656"/>
              </w:rPr>
              <w:t>Apply Changes</w:t>
            </w:r>
            <w:r w:rsidRPr="000A3FEF">
              <w:rPr>
                <w:rFonts w:ascii="Calibri" w:hAnsi="Calibri" w:cs="Calibri"/>
                <w:color w:val="565656"/>
              </w:rPr>
              <w:t>.</w:t>
            </w:r>
          </w:p>
        </w:tc>
        <w:tc>
          <w:tcPr>
            <w:tcW w:w="0" w:type="auto"/>
            <w:tcBorders>
              <w:top w:val="single" w:sz="6" w:space="0" w:color="DEE2E6"/>
            </w:tcBorders>
            <w:shd w:val="clear" w:color="auto" w:fill="FFFFFF"/>
            <w:hideMark/>
          </w:tcPr>
          <w:p w14:paraId="3D371ED4" w14:textId="77777777" w:rsidR="000A3FEF" w:rsidRPr="000A3FEF" w:rsidRDefault="000A3FEF" w:rsidP="000A3FEF">
            <w:pPr>
              <w:rPr>
                <w:rFonts w:ascii="Calibri" w:hAnsi="Calibri" w:cs="Calibri"/>
                <w:color w:val="565656"/>
              </w:rPr>
            </w:pPr>
            <w:r w:rsidRPr="000A3FEF">
              <w:rPr>
                <w:rFonts w:ascii="Calibri" w:hAnsi="Calibri" w:cs="Calibri"/>
                <w:color w:val="008000"/>
                <w:sz w:val="18"/>
                <w:szCs w:val="18"/>
              </w:rPr>
              <w:t>opsman.full_view</w:t>
            </w:r>
          </w:p>
        </w:tc>
      </w:tr>
      <w:tr w:rsidR="000A3FEF" w:rsidRPr="000A3FEF" w14:paraId="7FD38817" w14:textId="77777777" w:rsidTr="000A3FEF">
        <w:trPr>
          <w:tblCellSpacing w:w="15" w:type="dxa"/>
        </w:trPr>
        <w:tc>
          <w:tcPr>
            <w:tcW w:w="0" w:type="auto"/>
            <w:tcBorders>
              <w:top w:val="single" w:sz="6" w:space="0" w:color="DEE2E6"/>
            </w:tcBorders>
            <w:shd w:val="clear" w:color="auto" w:fill="FFFFFF"/>
            <w:hideMark/>
          </w:tcPr>
          <w:p w14:paraId="3A2D1ACC" w14:textId="77777777" w:rsidR="000A3FEF" w:rsidRPr="000A3FEF" w:rsidRDefault="000A3FEF" w:rsidP="000A3FEF">
            <w:pPr>
              <w:rPr>
                <w:rFonts w:ascii="Calibri" w:hAnsi="Calibri" w:cs="Calibri"/>
                <w:color w:val="565656"/>
              </w:rPr>
            </w:pPr>
            <w:r w:rsidRPr="000A3FEF">
              <w:rPr>
                <w:rFonts w:ascii="Calibri" w:hAnsi="Calibri" w:cs="Calibri"/>
                <w:b/>
                <w:bCs/>
                <w:color w:val="565656"/>
              </w:rPr>
              <w:t>Restricted View</w:t>
            </w:r>
          </w:p>
        </w:tc>
        <w:tc>
          <w:tcPr>
            <w:tcW w:w="0" w:type="auto"/>
            <w:tcBorders>
              <w:top w:val="single" w:sz="6" w:space="0" w:color="DEE2E6"/>
            </w:tcBorders>
            <w:shd w:val="clear" w:color="auto" w:fill="FFFFFF"/>
            <w:hideMark/>
          </w:tcPr>
          <w:p w14:paraId="6F69CBE3" w14:textId="77777777" w:rsidR="000A3FEF" w:rsidRPr="000A3FEF" w:rsidRDefault="000A3FEF" w:rsidP="000A3FEF">
            <w:pPr>
              <w:rPr>
                <w:rFonts w:ascii="Calibri" w:hAnsi="Calibri" w:cs="Calibri"/>
                <w:color w:val="565656"/>
              </w:rPr>
            </w:pPr>
            <w:r w:rsidRPr="000A3FEF">
              <w:rPr>
                <w:rFonts w:ascii="Calibri" w:hAnsi="Calibri" w:cs="Calibri"/>
                <w:color w:val="565656"/>
              </w:rPr>
              <w:t xml:space="preserve">Operators can view Tanzu Operations Manager configuration settings. They cannot make configuration changes or view </w:t>
            </w:r>
            <w:r w:rsidRPr="000A3FEF">
              <w:rPr>
                <w:rFonts w:ascii="Calibri" w:hAnsi="Calibri" w:cs="Calibri"/>
                <w:color w:val="565656"/>
              </w:rPr>
              <w:lastRenderedPageBreak/>
              <w:t>credentials in the </w:t>
            </w:r>
            <w:r w:rsidRPr="000A3FEF">
              <w:rPr>
                <w:rFonts w:ascii="Calibri" w:hAnsi="Calibri" w:cs="Calibri"/>
                <w:b/>
                <w:bCs/>
                <w:color w:val="565656"/>
              </w:rPr>
              <w:t>Credentials</w:t>
            </w:r>
            <w:r w:rsidRPr="000A3FEF">
              <w:rPr>
                <w:rFonts w:ascii="Calibri" w:hAnsi="Calibri" w:cs="Calibri"/>
                <w:color w:val="565656"/>
              </w:rPr>
              <w:t> tab or Tanzu Operations Manager API endpoints.</w:t>
            </w:r>
          </w:p>
        </w:tc>
        <w:tc>
          <w:tcPr>
            <w:tcW w:w="0" w:type="auto"/>
            <w:tcBorders>
              <w:top w:val="single" w:sz="6" w:space="0" w:color="DEE2E6"/>
            </w:tcBorders>
            <w:shd w:val="clear" w:color="auto" w:fill="FFFFFF"/>
            <w:hideMark/>
          </w:tcPr>
          <w:p w14:paraId="48BFC41E" w14:textId="77777777" w:rsidR="000A3FEF" w:rsidRPr="000A3FEF" w:rsidRDefault="000A3FEF" w:rsidP="000A3FEF">
            <w:pPr>
              <w:rPr>
                <w:rFonts w:ascii="Calibri" w:hAnsi="Calibri" w:cs="Calibri"/>
                <w:color w:val="565656"/>
              </w:rPr>
            </w:pPr>
            <w:r w:rsidRPr="000A3FEF">
              <w:rPr>
                <w:rFonts w:ascii="Calibri" w:hAnsi="Calibri" w:cs="Calibri"/>
                <w:color w:val="008000"/>
                <w:sz w:val="18"/>
                <w:szCs w:val="18"/>
              </w:rPr>
              <w:lastRenderedPageBreak/>
              <w:t>opsman.restricted_view</w:t>
            </w:r>
          </w:p>
        </w:tc>
      </w:tr>
    </w:tbl>
    <w:p w14:paraId="3E4186DF" w14:textId="77777777" w:rsidR="000A3FEF" w:rsidRPr="00885A0F" w:rsidRDefault="000A3FEF" w:rsidP="00950052">
      <w:pPr>
        <w:pStyle w:val="NormalWeb"/>
        <w:shd w:val="clear" w:color="auto" w:fill="FFFFFF"/>
        <w:spacing w:before="90" w:beforeAutospacing="0" w:after="90" w:afterAutospacing="0"/>
        <w:ind w:left="720"/>
        <w:rPr>
          <w:rFonts w:ascii="Calibri" w:hAnsi="Calibri" w:cs="Calibri"/>
          <w:color w:val="565656"/>
          <w:sz w:val="21"/>
          <w:szCs w:val="21"/>
        </w:rPr>
      </w:pPr>
    </w:p>
    <w:p w14:paraId="11AB86F1" w14:textId="77777777" w:rsidR="000A3FEF" w:rsidRPr="00885A0F" w:rsidRDefault="000A3FEF" w:rsidP="00950052">
      <w:pPr>
        <w:pStyle w:val="NormalWeb"/>
        <w:shd w:val="clear" w:color="auto" w:fill="FFFFFF"/>
        <w:spacing w:before="90" w:beforeAutospacing="0" w:after="90" w:afterAutospacing="0"/>
        <w:ind w:left="720"/>
        <w:rPr>
          <w:rFonts w:ascii="Calibri" w:hAnsi="Calibri" w:cs="Calibri"/>
          <w:color w:val="565656"/>
          <w:sz w:val="21"/>
          <w:szCs w:val="21"/>
        </w:rPr>
      </w:pPr>
    </w:p>
    <w:p w14:paraId="3A079793" w14:textId="77777777" w:rsidR="000A3FEF" w:rsidRPr="00885A0F" w:rsidRDefault="000A3FEF" w:rsidP="00950052">
      <w:pPr>
        <w:pStyle w:val="NormalWeb"/>
        <w:shd w:val="clear" w:color="auto" w:fill="FFFFFF"/>
        <w:spacing w:before="90" w:beforeAutospacing="0" w:after="90" w:afterAutospacing="0"/>
        <w:ind w:left="720"/>
        <w:rPr>
          <w:rFonts w:ascii="Calibri" w:hAnsi="Calibri" w:cs="Calibri"/>
          <w:color w:val="565656"/>
          <w:sz w:val="21"/>
          <w:szCs w:val="21"/>
        </w:rPr>
      </w:pPr>
    </w:p>
    <w:p w14:paraId="3843B16D" w14:textId="77777777" w:rsidR="00950052" w:rsidRPr="00885A0F" w:rsidRDefault="00950052" w:rsidP="00BA40FB">
      <w:pPr>
        <w:pStyle w:val="Heading3"/>
        <w:rPr>
          <w:rFonts w:ascii="Calibri" w:hAnsi="Calibri" w:cs="Calibri"/>
        </w:rPr>
      </w:pPr>
      <w:bookmarkStart w:id="61" w:name="_Toc163762500"/>
      <w:r w:rsidRPr="00885A0F">
        <w:rPr>
          <w:rFonts w:ascii="Calibri" w:hAnsi="Calibri" w:cs="Calibri"/>
        </w:rPr>
        <w:t>Step 13: Update Network Availability Zones</w:t>
      </w:r>
      <w:bookmarkEnd w:id="61"/>
    </w:p>
    <w:p w14:paraId="17FA6729"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After successfully deploying BOSH, ensure that both the Management AZ and the Compute AZs appear in the Tanzu Kubernetes Grid Integrated Edition tile Plans.</w:t>
      </w:r>
    </w:p>
    <w:p w14:paraId="7C544B16"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ensure that the Management AZ and the Compute AZs are included in the </w:t>
      </w:r>
      <w:r w:rsidRPr="00885A0F">
        <w:rPr>
          <w:rStyle w:val="HTMLCode"/>
          <w:rFonts w:ascii="Calibri" w:eastAsiaTheme="majorEastAsia" w:hAnsi="Calibri" w:cs="Calibri"/>
          <w:color w:val="008000"/>
          <w:sz w:val="18"/>
          <w:szCs w:val="18"/>
        </w:rPr>
        <w:t>NET-MGMT-TKGI</w:t>
      </w:r>
      <w:r w:rsidRPr="00885A0F">
        <w:rPr>
          <w:rFonts w:ascii="Calibri" w:hAnsi="Calibri" w:cs="Calibri"/>
          <w:color w:val="565656"/>
          <w:sz w:val="21"/>
          <w:szCs w:val="21"/>
        </w:rPr>
        <w:t> network you defined above:</w:t>
      </w:r>
    </w:p>
    <w:p w14:paraId="48D177DD" w14:textId="77777777" w:rsidR="00950052" w:rsidRPr="00885A0F" w:rsidRDefault="00950052" w:rsidP="00950052">
      <w:pPr>
        <w:pStyle w:val="NormalWeb"/>
        <w:numPr>
          <w:ilvl w:val="0"/>
          <w:numId w:val="2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Return to the BOSH tile and click </w:t>
      </w:r>
      <w:r w:rsidRPr="00885A0F">
        <w:rPr>
          <w:rStyle w:val="Strong"/>
          <w:rFonts w:ascii="Calibri" w:eastAsiaTheme="majorEastAsia" w:hAnsi="Calibri" w:cs="Calibri"/>
          <w:color w:val="565656"/>
          <w:sz w:val="21"/>
          <w:szCs w:val="21"/>
        </w:rPr>
        <w:t>Create Networks</w:t>
      </w:r>
      <w:r w:rsidRPr="00885A0F">
        <w:rPr>
          <w:rFonts w:ascii="Calibri" w:hAnsi="Calibri" w:cs="Calibri"/>
          <w:color w:val="565656"/>
          <w:sz w:val="21"/>
          <w:szCs w:val="21"/>
        </w:rPr>
        <w:t>.</w:t>
      </w:r>
    </w:p>
    <w:p w14:paraId="26F03047" w14:textId="74F8FAE1"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62" w:name="&amp;lpos=Tech_Pub_content_link_:_405"/>
      <w:r w:rsidRPr="00885A0F">
        <w:rPr>
          <w:rFonts w:ascii="Calibri" w:hAnsi="Calibri" w:cs="Calibri"/>
          <w:noProof/>
          <w:color w:val="0079B8"/>
          <w:sz w:val="21"/>
          <w:szCs w:val="21"/>
        </w:rPr>
        <w:drawing>
          <wp:inline distT="0" distB="0" distL="0" distR="0" wp14:anchorId="5FBC1C48" wp14:editId="7939DA83">
            <wp:extent cx="5731510" cy="3159760"/>
            <wp:effectExtent l="0" t="0" r="0" b="2540"/>
            <wp:docPr id="1191956538" name="Picture 7" descr="TKGI tile Create Networks configura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KGI tile Create Networks configuration">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bookmarkEnd w:id="62"/>
    </w:p>
    <w:p w14:paraId="6778E936" w14:textId="77777777" w:rsidR="00950052" w:rsidRPr="00885A0F" w:rsidRDefault="00950052" w:rsidP="00950052">
      <w:pPr>
        <w:pStyle w:val="NormalWeb"/>
        <w:numPr>
          <w:ilvl w:val="0"/>
          <w:numId w:val="2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Edit the network (</w:t>
      </w:r>
      <w:r w:rsidRPr="00885A0F">
        <w:rPr>
          <w:rStyle w:val="HTMLCode"/>
          <w:rFonts w:ascii="Calibri" w:eastAsiaTheme="majorEastAsia" w:hAnsi="Calibri" w:cs="Calibri"/>
          <w:color w:val="008000"/>
          <w:sz w:val="18"/>
          <w:szCs w:val="18"/>
        </w:rPr>
        <w:t>NET-MGMT-TKGI</w:t>
      </w:r>
      <w:r w:rsidRPr="00885A0F">
        <w:rPr>
          <w:rFonts w:ascii="Calibri" w:hAnsi="Calibri" w:cs="Calibri"/>
          <w:color w:val="565656"/>
          <w:sz w:val="21"/>
          <w:szCs w:val="21"/>
        </w:rPr>
        <w:t>) and each COMPUTE AZ.</w:t>
      </w:r>
    </w:p>
    <w:p w14:paraId="24979928" w14:textId="01A27A58"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63" w:name="&amp;lpos=Tech_Pub_content_link_:_406"/>
      <w:r w:rsidRPr="00885A0F">
        <w:rPr>
          <w:rFonts w:ascii="Calibri" w:hAnsi="Calibri" w:cs="Calibri"/>
          <w:noProof/>
          <w:color w:val="0079B8"/>
          <w:sz w:val="21"/>
          <w:szCs w:val="21"/>
        </w:rPr>
        <w:lastRenderedPageBreak/>
        <w:drawing>
          <wp:inline distT="0" distB="0" distL="0" distR="0" wp14:anchorId="4E95EA5F" wp14:editId="024A58B5">
            <wp:extent cx="5731510" cy="3157855"/>
            <wp:effectExtent l="0" t="0" r="0" b="4445"/>
            <wp:docPr id="1168502679" name="Picture 6" descr="TKGI tile Create Networks NET-MGMT-PKS network configuration">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KGI tile Create Networks NET-MGMT-PKS network configuration">
                      <a:hlinkClick r:id="rId88"/>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157855"/>
                    </a:xfrm>
                    <a:prstGeom prst="rect">
                      <a:avLst/>
                    </a:prstGeom>
                    <a:noFill/>
                    <a:ln>
                      <a:noFill/>
                    </a:ln>
                  </pic:spPr>
                </pic:pic>
              </a:graphicData>
            </a:graphic>
          </wp:inline>
        </w:drawing>
      </w:r>
      <w:bookmarkEnd w:id="63"/>
    </w:p>
    <w:p w14:paraId="66DB5385" w14:textId="77777777" w:rsidR="00950052" w:rsidRPr="00885A0F" w:rsidRDefault="00950052" w:rsidP="00950052">
      <w:pPr>
        <w:pStyle w:val="NormalWeb"/>
        <w:numPr>
          <w:ilvl w:val="0"/>
          <w:numId w:val="2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Save.</w:t>
      </w:r>
    </w:p>
    <w:p w14:paraId="071FF3CE" w14:textId="7BAD7371"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bookmarkStart w:id="64" w:name="&amp;lpos=Tech_Pub_content_link_:_407"/>
      <w:r w:rsidRPr="00885A0F">
        <w:rPr>
          <w:rFonts w:ascii="Calibri" w:hAnsi="Calibri" w:cs="Calibri"/>
          <w:noProof/>
          <w:color w:val="0079B8"/>
          <w:sz w:val="21"/>
          <w:szCs w:val="21"/>
        </w:rPr>
        <w:drawing>
          <wp:inline distT="0" distB="0" distL="0" distR="0" wp14:anchorId="684D0DC9" wp14:editId="09E3C6B2">
            <wp:extent cx="5731510" cy="3157855"/>
            <wp:effectExtent l="0" t="0" r="0" b="4445"/>
            <wp:docPr id="475597029" name="Picture 5" descr="TKGI tile Create Networks - Settings updated notifica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KGI tile Create Networks - Settings updated notification">
                      <a:hlinkClick r:id="rId90"/>
                    </pic:cNvPr>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157855"/>
                    </a:xfrm>
                    <a:prstGeom prst="rect">
                      <a:avLst/>
                    </a:prstGeom>
                    <a:noFill/>
                    <a:ln>
                      <a:noFill/>
                    </a:ln>
                  </pic:spPr>
                </pic:pic>
              </a:graphicData>
            </a:graphic>
          </wp:inline>
        </w:drawing>
      </w:r>
      <w:bookmarkEnd w:id="64"/>
    </w:p>
    <w:p w14:paraId="6FD8DB2F" w14:textId="77777777" w:rsidR="00950052" w:rsidRPr="00885A0F" w:rsidRDefault="00950052" w:rsidP="00950052">
      <w:pPr>
        <w:pStyle w:val="NormalWeb"/>
        <w:numPr>
          <w:ilvl w:val="0"/>
          <w:numId w:val="2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Review pending changes, and 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to redeploy BOSH.</w:t>
      </w:r>
    </w:p>
    <w:p w14:paraId="6D5D8080" w14:textId="77777777" w:rsidR="00950052" w:rsidRPr="00885A0F" w:rsidRDefault="00950052" w:rsidP="00950052">
      <w:pPr>
        <w:rPr>
          <w:rFonts w:ascii="Calibri" w:hAnsi="Calibri" w:cs="Calibri"/>
        </w:rPr>
      </w:pPr>
    </w:p>
    <w:p w14:paraId="42A3A62B" w14:textId="77777777" w:rsidR="00950052" w:rsidRPr="00885A0F" w:rsidRDefault="00950052" w:rsidP="00950052">
      <w:pPr>
        <w:shd w:val="clear" w:color="auto" w:fill="FFFFFF"/>
        <w:rPr>
          <w:rFonts w:ascii="Calibri" w:hAnsi="Calibri" w:cs="Calibri"/>
          <w:color w:val="565656"/>
          <w:sz w:val="21"/>
          <w:szCs w:val="21"/>
        </w:rPr>
      </w:pPr>
    </w:p>
    <w:p w14:paraId="673EB3C9" w14:textId="720A2746" w:rsidR="00950052" w:rsidRPr="00885A0F" w:rsidRDefault="00950052" w:rsidP="00950052">
      <w:pPr>
        <w:pStyle w:val="Heading5"/>
        <w:rPr>
          <w:rFonts w:ascii="Calibri" w:hAnsi="Calibri" w:cs="Calibri"/>
        </w:rPr>
      </w:pPr>
      <w:r w:rsidRPr="00885A0F">
        <w:rPr>
          <w:rFonts w:ascii="Calibri" w:hAnsi="Calibri" w:cs="Calibri"/>
        </w:rPr>
        <w:t>Generate and Register the NSX Manager Superuser Principal Identity Certificate and Key for Tanzu Kubernetes Grid Integrated Edition.</w:t>
      </w:r>
    </w:p>
    <w:p w14:paraId="6F9B3569" w14:textId="77777777" w:rsidR="00950052" w:rsidRPr="00885A0F" w:rsidRDefault="00950052" w:rsidP="00950052">
      <w:pPr>
        <w:rPr>
          <w:rFonts w:ascii="Calibri" w:hAnsi="Calibri" w:cs="Calibri"/>
        </w:rPr>
      </w:pPr>
    </w:p>
    <w:p w14:paraId="7041DFD3"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topic describes how to generate and register the NSX Manager superuser principal identity certificate and key for VMware Tanzu Kubernetes Grid Integrated Edition (TKGI).</w:t>
      </w:r>
    </w:p>
    <w:p w14:paraId="2A348469" w14:textId="77777777" w:rsidR="00950052" w:rsidRPr="00885A0F" w:rsidRDefault="00950052" w:rsidP="00BA40FB">
      <w:pPr>
        <w:pStyle w:val="Heading2"/>
        <w:rPr>
          <w:rFonts w:ascii="Calibri" w:hAnsi="Calibri" w:cs="Calibri"/>
        </w:rPr>
      </w:pPr>
      <w:bookmarkStart w:id="65" w:name="_Toc163762501"/>
      <w:r w:rsidRPr="00885A0F">
        <w:rPr>
          <w:rFonts w:ascii="Calibri" w:hAnsi="Calibri" w:cs="Calibri"/>
        </w:rPr>
        <w:t>Overview</w:t>
      </w:r>
      <w:bookmarkEnd w:id="65"/>
    </w:p>
    <w:p w14:paraId="3BC8730E"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must generate and register the NSX Manager superuser principal identity certificate and key for two situations:</w:t>
      </w:r>
    </w:p>
    <w:p w14:paraId="13F2C1CC" w14:textId="77777777" w:rsidR="00950052" w:rsidRPr="00885A0F" w:rsidRDefault="00950052" w:rsidP="00950052">
      <w:pPr>
        <w:numPr>
          <w:ilvl w:val="0"/>
          <w:numId w:val="2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You are preparing to install Tanzu Kubernetes Grid Integrated Edition (TKGI) on vSphere with NSX-T. For instructions, see </w:t>
      </w:r>
      <w:hyperlink r:id="rId92" w:anchor="certificates-nsx-pid-install" w:history="1">
        <w:r w:rsidRPr="00885A0F">
          <w:rPr>
            <w:rStyle w:val="Hyperlink"/>
            <w:rFonts w:ascii="Calibri" w:eastAsiaTheme="majorEastAsia" w:hAnsi="Calibri" w:cs="Calibri"/>
            <w:color w:val="0079B8"/>
            <w:sz w:val="21"/>
            <w:szCs w:val="21"/>
          </w:rPr>
          <w:t>Generating the Certificate and Key for Installation</w:t>
        </w:r>
      </w:hyperlink>
      <w:r w:rsidRPr="00885A0F">
        <w:rPr>
          <w:rFonts w:ascii="Calibri" w:hAnsi="Calibri" w:cs="Calibri"/>
          <w:color w:val="565656"/>
          <w:sz w:val="21"/>
          <w:szCs w:val="21"/>
        </w:rPr>
        <w:t>.</w:t>
      </w:r>
    </w:p>
    <w:p w14:paraId="63015D30" w14:textId="77777777" w:rsidR="00950052" w:rsidRPr="00885A0F" w:rsidRDefault="00950052" w:rsidP="00950052">
      <w:pPr>
        <w:numPr>
          <w:ilvl w:val="0"/>
          <w:numId w:val="2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You need to rotate the NSX-T Manager certificate and key for an existing TKGI installation. For instructions, see </w:t>
      </w:r>
      <w:hyperlink r:id="rId93" w:anchor="certificates-nsx-pid-rotate" w:history="1">
        <w:r w:rsidRPr="00885A0F">
          <w:rPr>
            <w:rStyle w:val="Hyperlink"/>
            <w:rFonts w:ascii="Calibri" w:eastAsiaTheme="majorEastAsia" w:hAnsi="Calibri" w:cs="Calibri"/>
            <w:color w:val="0079B8"/>
            <w:sz w:val="21"/>
            <w:szCs w:val="21"/>
          </w:rPr>
          <w:t>Rotate the Principal Identity Certificate and Key</w:t>
        </w:r>
      </w:hyperlink>
      <w:r w:rsidRPr="00885A0F">
        <w:rPr>
          <w:rFonts w:ascii="Calibri" w:hAnsi="Calibri" w:cs="Calibri"/>
          <w:color w:val="565656"/>
          <w:sz w:val="21"/>
          <w:szCs w:val="21"/>
        </w:rPr>
        <w:t>.</w:t>
      </w:r>
    </w:p>
    <w:p w14:paraId="4660EF7A"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NSX-T Manager superuser for TKGI has the Enterprise Administrator role and permissions. See </w:t>
      </w:r>
      <w:hyperlink r:id="rId94" w:history="1">
        <w:r w:rsidRPr="00885A0F">
          <w:rPr>
            <w:rStyle w:val="Hyperlink"/>
            <w:rFonts w:ascii="Calibri" w:eastAsiaTheme="majorEastAsia" w:hAnsi="Calibri" w:cs="Calibri"/>
            <w:color w:val="0079B8"/>
            <w:sz w:val="21"/>
            <w:szCs w:val="21"/>
          </w:rPr>
          <w:t>Role-Based Access Control</w:t>
        </w:r>
      </w:hyperlink>
      <w:r w:rsidRPr="00885A0F">
        <w:rPr>
          <w:rFonts w:ascii="Calibri" w:hAnsi="Calibri" w:cs="Calibri"/>
          <w:color w:val="565656"/>
          <w:sz w:val="21"/>
          <w:szCs w:val="21"/>
        </w:rPr>
        <w:t> in the VMware documentation for more information.</w:t>
      </w:r>
    </w:p>
    <w:p w14:paraId="0FCFEA86" w14:textId="77777777" w:rsidR="00950052" w:rsidRPr="00885A0F" w:rsidRDefault="00950052" w:rsidP="00BA40FB">
      <w:pPr>
        <w:pStyle w:val="Heading3"/>
        <w:rPr>
          <w:rFonts w:ascii="Calibri" w:hAnsi="Calibri" w:cs="Calibri"/>
        </w:rPr>
      </w:pPr>
      <w:bookmarkStart w:id="66" w:name="_Toc163762502"/>
      <w:r w:rsidRPr="00885A0F">
        <w:rPr>
          <w:rFonts w:ascii="Calibri" w:hAnsi="Calibri" w:cs="Calibri"/>
        </w:rPr>
        <w:t>Installation Prerequisites</w:t>
      </w:r>
      <w:bookmarkEnd w:id="66"/>
    </w:p>
    <w:p w14:paraId="3664C9EE"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Review these prerequisites if you are installing TKGI on vSphere with NSX-T for the first time.</w:t>
      </w:r>
    </w:p>
    <w:p w14:paraId="53A39297"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are rotating the NSX-T Manager certificate for an existing TKGI installation, see </w:t>
      </w:r>
      <w:hyperlink r:id="rId95" w:anchor="certificates-nsx-pid-rotate" w:history="1">
        <w:r w:rsidRPr="00885A0F">
          <w:rPr>
            <w:rStyle w:val="Hyperlink"/>
            <w:rFonts w:ascii="Calibri" w:eastAsiaTheme="majorEastAsia" w:hAnsi="Calibri" w:cs="Calibri"/>
            <w:color w:val="0079B8"/>
            <w:sz w:val="21"/>
            <w:szCs w:val="21"/>
          </w:rPr>
          <w:t>Rotate the Principal Identity Certificate and Key</w:t>
        </w:r>
      </w:hyperlink>
      <w:r w:rsidRPr="00885A0F">
        <w:rPr>
          <w:rFonts w:ascii="Calibri" w:hAnsi="Calibri" w:cs="Calibri"/>
          <w:color w:val="565656"/>
          <w:sz w:val="21"/>
          <w:szCs w:val="21"/>
        </w:rPr>
        <w:t>, below.</w:t>
      </w:r>
    </w:p>
    <w:p w14:paraId="453B909C" w14:textId="77777777" w:rsidR="00950052" w:rsidRPr="00885A0F" w:rsidRDefault="00950052" w:rsidP="00950052">
      <w:pPr>
        <w:numPr>
          <w:ilvl w:val="0"/>
          <w:numId w:val="29"/>
        </w:numPr>
        <w:shd w:val="clear" w:color="auto" w:fill="FFFFFF"/>
        <w:spacing w:before="144" w:after="100" w:afterAutospacing="1"/>
        <w:rPr>
          <w:rFonts w:ascii="Calibri" w:hAnsi="Calibri" w:cs="Calibri"/>
          <w:color w:val="565656"/>
          <w:sz w:val="21"/>
          <w:szCs w:val="21"/>
        </w:rPr>
      </w:pPr>
      <w:hyperlink r:id="rId96" w:history="1">
        <w:r w:rsidRPr="00885A0F">
          <w:rPr>
            <w:rStyle w:val="Hyperlink"/>
            <w:rFonts w:ascii="Calibri" w:eastAsiaTheme="majorEastAsia" w:hAnsi="Calibri" w:cs="Calibri"/>
            <w:color w:val="0079B8"/>
            <w:sz w:val="21"/>
            <w:szCs w:val="21"/>
          </w:rPr>
          <w:t>Preparing to Install Tanzu Kubernetes Grid Integrated Edition on vSphere with NSX-T Data Center</w:t>
        </w:r>
      </w:hyperlink>
    </w:p>
    <w:p w14:paraId="19277DC7" w14:textId="77777777" w:rsidR="00950052" w:rsidRPr="00885A0F" w:rsidRDefault="00950052" w:rsidP="00950052">
      <w:pPr>
        <w:numPr>
          <w:ilvl w:val="0"/>
          <w:numId w:val="29"/>
        </w:numPr>
        <w:shd w:val="clear" w:color="auto" w:fill="FFFFFF"/>
        <w:spacing w:before="144" w:after="100" w:afterAutospacing="1"/>
        <w:rPr>
          <w:rFonts w:ascii="Calibri" w:hAnsi="Calibri" w:cs="Calibri"/>
          <w:color w:val="565656"/>
          <w:sz w:val="21"/>
          <w:szCs w:val="21"/>
        </w:rPr>
      </w:pPr>
      <w:hyperlink r:id="rId97" w:history="1">
        <w:r w:rsidRPr="00885A0F">
          <w:rPr>
            <w:rStyle w:val="Hyperlink"/>
            <w:rFonts w:ascii="Calibri" w:eastAsiaTheme="majorEastAsia" w:hAnsi="Calibri" w:cs="Calibri"/>
            <w:color w:val="0079B8"/>
            <w:sz w:val="21"/>
            <w:szCs w:val="21"/>
          </w:rPr>
          <w:t>Hardware Requirements for Tanzu Kubernetes Grid Integrated Edition on vSphere with NSX-T</w:t>
        </w:r>
      </w:hyperlink>
    </w:p>
    <w:p w14:paraId="1B10EB40" w14:textId="77777777" w:rsidR="00950052" w:rsidRPr="00885A0F" w:rsidRDefault="00950052" w:rsidP="00950052">
      <w:pPr>
        <w:numPr>
          <w:ilvl w:val="0"/>
          <w:numId w:val="29"/>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NSX-T v3.0:</w:t>
      </w:r>
      <w:r w:rsidRPr="00885A0F">
        <w:rPr>
          <w:rFonts w:ascii="Calibri" w:hAnsi="Calibri" w:cs="Calibri"/>
          <w:color w:val="565656"/>
          <w:sz w:val="21"/>
          <w:szCs w:val="21"/>
        </w:rPr>
        <w:t> </w:t>
      </w:r>
      <w:bookmarkStart w:id="67" w:name="&amp;lpos=Tech_Pub_content_link_GUID-nsxt-3-"/>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"https://docs.vmware.com/en/VMware-Tanzu-Kubernetes-Grid-Integrated-Edition/1.17/tkgi/GUID-nsxt-3-0-install.html"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Installing and Configuring NSX-T Data Center v3.0 for Tanzu Kubernetes Grid Integrated Edition</w:t>
      </w:r>
      <w:r w:rsidRPr="00885A0F">
        <w:rPr>
          <w:rFonts w:ascii="Calibri" w:hAnsi="Calibri" w:cs="Calibri"/>
          <w:color w:val="565656"/>
          <w:sz w:val="21"/>
          <w:szCs w:val="21"/>
        </w:rPr>
        <w:fldChar w:fldCharType="end"/>
      </w:r>
      <w:bookmarkEnd w:id="67"/>
    </w:p>
    <w:p w14:paraId="731DB350" w14:textId="77777777" w:rsidR="00950052" w:rsidRPr="00885A0F" w:rsidRDefault="00950052" w:rsidP="00950052">
      <w:pPr>
        <w:numPr>
          <w:ilvl w:val="0"/>
          <w:numId w:val="29"/>
        </w:numPr>
        <w:shd w:val="clear" w:color="auto" w:fill="FFFFFF"/>
        <w:spacing w:before="144" w:after="100" w:afterAutospacing="1"/>
        <w:rPr>
          <w:rFonts w:ascii="Calibri" w:hAnsi="Calibri" w:cs="Calibri"/>
          <w:color w:val="565656"/>
          <w:sz w:val="21"/>
          <w:szCs w:val="21"/>
        </w:rPr>
      </w:pPr>
      <w:hyperlink r:id="rId98" w:history="1">
        <w:r w:rsidRPr="00885A0F">
          <w:rPr>
            <w:rStyle w:val="Hyperlink"/>
            <w:rFonts w:ascii="Calibri" w:eastAsiaTheme="majorEastAsia" w:hAnsi="Calibri" w:cs="Calibri"/>
            <w:color w:val="0079B8"/>
            <w:sz w:val="21"/>
            <w:szCs w:val="21"/>
          </w:rPr>
          <w:t>Deploying Ops Manager with NSX-T for Tanzu Kubernetes Grid Integrated Edition</w:t>
        </w:r>
      </w:hyperlink>
    </w:p>
    <w:p w14:paraId="557505B0" w14:textId="77777777" w:rsidR="00950052" w:rsidRPr="00885A0F" w:rsidRDefault="00950052" w:rsidP="00950052">
      <w:pPr>
        <w:numPr>
          <w:ilvl w:val="0"/>
          <w:numId w:val="29"/>
        </w:numPr>
        <w:shd w:val="clear" w:color="auto" w:fill="FFFFFF"/>
        <w:spacing w:before="144" w:after="100" w:afterAutospacing="1"/>
        <w:rPr>
          <w:rFonts w:ascii="Calibri" w:hAnsi="Calibri" w:cs="Calibri"/>
          <w:color w:val="565656"/>
          <w:sz w:val="21"/>
          <w:szCs w:val="21"/>
        </w:rPr>
      </w:pPr>
      <w:hyperlink r:id="rId99" w:anchor="nsxt30-mgmt-ssl" w:history="1">
        <w:r w:rsidRPr="00885A0F">
          <w:rPr>
            <w:rStyle w:val="Hyperlink"/>
            <w:rFonts w:ascii="Calibri" w:eastAsiaTheme="majorEastAsia" w:hAnsi="Calibri" w:cs="Calibri"/>
            <w:color w:val="0079B8"/>
            <w:sz w:val="21"/>
            <w:szCs w:val="21"/>
          </w:rPr>
          <w:t>Generate and Register the NSX-T Management SSL Certificate and Private Key</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and Configuring NSX-T Data Center v3.0 for TKGI</w:t>
      </w:r>
    </w:p>
    <w:p w14:paraId="056813EC" w14:textId="77777777" w:rsidR="00950052" w:rsidRPr="00885A0F" w:rsidRDefault="00950052" w:rsidP="00950052">
      <w:pPr>
        <w:numPr>
          <w:ilvl w:val="0"/>
          <w:numId w:val="29"/>
        </w:numPr>
        <w:shd w:val="clear" w:color="auto" w:fill="FFFFFF"/>
        <w:spacing w:before="144" w:after="100" w:afterAutospacing="1"/>
        <w:rPr>
          <w:rFonts w:ascii="Calibri" w:hAnsi="Calibri" w:cs="Calibri"/>
          <w:color w:val="565656"/>
          <w:sz w:val="21"/>
          <w:szCs w:val="21"/>
        </w:rPr>
      </w:pPr>
      <w:hyperlink r:id="rId100" w:history="1">
        <w:r w:rsidRPr="00885A0F">
          <w:rPr>
            <w:rStyle w:val="Hyperlink"/>
            <w:rFonts w:ascii="Calibri" w:eastAsiaTheme="majorEastAsia" w:hAnsi="Calibri" w:cs="Calibri"/>
            <w:color w:val="0079B8"/>
            <w:sz w:val="21"/>
            <w:szCs w:val="21"/>
          </w:rPr>
          <w:t>Configuring BOSH Director with NSX-T for Tanzu Kubernetes Grid Integrated Edition</w:t>
        </w:r>
      </w:hyperlink>
    </w:p>
    <w:p w14:paraId="04D0F631" w14:textId="77777777" w:rsidR="00950052" w:rsidRPr="00885A0F" w:rsidRDefault="00950052" w:rsidP="00BA40FB">
      <w:pPr>
        <w:pStyle w:val="Heading2"/>
        <w:rPr>
          <w:rFonts w:ascii="Calibri" w:hAnsi="Calibri" w:cs="Calibri"/>
        </w:rPr>
      </w:pPr>
      <w:bookmarkStart w:id="68" w:name="_Toc163762503"/>
      <w:r w:rsidRPr="00885A0F">
        <w:rPr>
          <w:rFonts w:ascii="Calibri" w:hAnsi="Calibri" w:cs="Calibri"/>
        </w:rPr>
        <w:t>How Ops Manager Accesses NSX-T Manager</w:t>
      </w:r>
      <w:bookmarkEnd w:id="68"/>
    </w:p>
    <w:p w14:paraId="5F8164C7"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create, delete, and modify NSX-T networking resources, Ops Manager tiles, and APIs use a VMware NSX Manager account with the Enterprise Administrator role and permissions.</w:t>
      </w:r>
    </w:p>
    <w:p w14:paraId="0204223A"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Users configure Ops Manager to authenticate to NSX Manager for different purposes in different tiles:</w:t>
      </w:r>
    </w:p>
    <w:p w14:paraId="73A1CF2D" w14:textId="77777777" w:rsidR="00950052" w:rsidRPr="00885A0F" w:rsidRDefault="00950052" w:rsidP="00950052">
      <w:pPr>
        <w:numPr>
          <w:ilvl w:val="0"/>
          <w:numId w:val="30"/>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Tanzu Kubernetes Grid Integrated Edition tile</w:t>
      </w:r>
      <w:r w:rsidRPr="00885A0F">
        <w:rPr>
          <w:rFonts w:ascii="Calibri" w:hAnsi="Calibri" w:cs="Calibri"/>
          <w:color w:val="565656"/>
          <w:sz w:val="21"/>
          <w:szCs w:val="21"/>
        </w:rPr>
        <w:br/>
        <w:t>The Tanzu Kubernetes Grid Integrated Edition tile uses NSX Manager to create load balancers, providing a Kubernetes service described in the </w:t>
      </w:r>
      <w:hyperlink r:id="rId101" w:history="1">
        <w:r w:rsidRPr="00885A0F">
          <w:rPr>
            <w:rStyle w:val="Hyperlink"/>
            <w:rFonts w:ascii="Calibri" w:eastAsiaTheme="majorEastAsia" w:hAnsi="Calibri" w:cs="Calibri"/>
            <w:color w:val="0079B8"/>
            <w:sz w:val="21"/>
            <w:szCs w:val="21"/>
          </w:rPr>
          <w:t>Create an External Load Balancer</w:t>
        </w:r>
      </w:hyperlink>
      <w:r w:rsidRPr="00885A0F">
        <w:rPr>
          <w:rFonts w:ascii="Calibri" w:hAnsi="Calibri" w:cs="Calibri"/>
          <w:color w:val="565656"/>
          <w:sz w:val="21"/>
          <w:szCs w:val="21"/>
        </w:rPr>
        <w:t> section of the Kubernetes documentation.</w:t>
      </w:r>
      <w:r w:rsidRPr="00885A0F">
        <w:rPr>
          <w:rFonts w:ascii="Calibri" w:hAnsi="Calibri" w:cs="Calibri"/>
          <w:color w:val="565656"/>
          <w:sz w:val="21"/>
          <w:szCs w:val="21"/>
        </w:rPr>
        <w:br/>
      </w:r>
      <w:r w:rsidRPr="00885A0F">
        <w:rPr>
          <w:rFonts w:ascii="Calibri" w:hAnsi="Calibri" w:cs="Calibri"/>
          <w:color w:val="565656"/>
          <w:sz w:val="21"/>
          <w:szCs w:val="21"/>
        </w:rPr>
        <w:br/>
        <w:t>To configure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tile’s authentication to NSX Manager, see </w:t>
      </w:r>
      <w:hyperlink r:id="rId102" w:anchor="certificates-nsx-pid-about" w:history="1">
        <w:r w:rsidRPr="00885A0F">
          <w:rPr>
            <w:rStyle w:val="Hyperlink"/>
            <w:rFonts w:ascii="Calibri" w:eastAsiaTheme="majorEastAsia" w:hAnsi="Calibri" w:cs="Calibri"/>
            <w:color w:val="0079B8"/>
            <w:sz w:val="21"/>
            <w:szCs w:val="21"/>
          </w:rPr>
          <w:t>About the NSX Manager Superuser Principal Identity</w:t>
        </w:r>
      </w:hyperlink>
      <w:r w:rsidRPr="00885A0F">
        <w:rPr>
          <w:rFonts w:ascii="Calibri" w:hAnsi="Calibri" w:cs="Calibri"/>
          <w:color w:val="565656"/>
          <w:sz w:val="21"/>
          <w:szCs w:val="21"/>
        </w:rPr>
        <w:t>, below.</w:t>
      </w:r>
      <w:r w:rsidRPr="00885A0F">
        <w:rPr>
          <w:rFonts w:ascii="Calibri" w:hAnsi="Calibri" w:cs="Calibri"/>
          <w:color w:val="565656"/>
          <w:sz w:val="21"/>
          <w:szCs w:val="21"/>
        </w:rPr>
        <w:br/>
      </w:r>
    </w:p>
    <w:p w14:paraId="2195F5D3" w14:textId="77777777" w:rsidR="00950052" w:rsidRPr="00885A0F" w:rsidRDefault="00950052" w:rsidP="00950052">
      <w:pPr>
        <w:numPr>
          <w:ilvl w:val="0"/>
          <w:numId w:val="30"/>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BOSH Director for vSphere tile</w:t>
      </w:r>
      <w:r w:rsidRPr="00885A0F">
        <w:rPr>
          <w:rFonts w:ascii="Calibri" w:hAnsi="Calibri" w:cs="Calibri"/>
          <w:color w:val="565656"/>
          <w:sz w:val="21"/>
          <w:szCs w:val="21"/>
        </w:rPr>
        <w:br/>
        <w:t>The </w:t>
      </w:r>
      <w:r w:rsidRPr="00885A0F">
        <w:rPr>
          <w:rStyle w:val="Strong"/>
          <w:rFonts w:ascii="Calibri" w:eastAsiaTheme="majorEastAsia" w:hAnsi="Calibri" w:cs="Calibri"/>
          <w:color w:val="565656"/>
          <w:sz w:val="21"/>
          <w:szCs w:val="21"/>
        </w:rPr>
        <w:t>BOSH Director for vSphere</w:t>
      </w:r>
      <w:r w:rsidRPr="00885A0F">
        <w:rPr>
          <w:rFonts w:ascii="Calibri" w:hAnsi="Calibri" w:cs="Calibri"/>
          <w:color w:val="565656"/>
          <w:sz w:val="21"/>
          <w:szCs w:val="21"/>
        </w:rPr>
        <w:t> tile uses NSX Manager to configure networking and security for external-facing Ops Manager component VMs, such as VMware Tanzu Application Service for VMs routers.</w:t>
      </w:r>
      <w:r w:rsidRPr="00885A0F">
        <w:rPr>
          <w:rFonts w:ascii="Calibri" w:hAnsi="Calibri" w:cs="Calibri"/>
          <w:color w:val="565656"/>
          <w:sz w:val="21"/>
          <w:szCs w:val="21"/>
        </w:rPr>
        <w:br/>
      </w:r>
      <w:r w:rsidRPr="00885A0F">
        <w:rPr>
          <w:rFonts w:ascii="Calibri" w:hAnsi="Calibri" w:cs="Calibri"/>
          <w:color w:val="565656"/>
          <w:sz w:val="21"/>
          <w:szCs w:val="21"/>
        </w:rPr>
        <w:br/>
        <w:t>To configure the </w:t>
      </w:r>
      <w:r w:rsidRPr="00885A0F">
        <w:rPr>
          <w:rStyle w:val="Strong"/>
          <w:rFonts w:ascii="Calibri" w:eastAsiaTheme="majorEastAsia" w:hAnsi="Calibri" w:cs="Calibri"/>
          <w:color w:val="565656"/>
          <w:sz w:val="21"/>
          <w:szCs w:val="21"/>
        </w:rPr>
        <w:t>BOSH Director for vSphere</w:t>
      </w:r>
      <w:r w:rsidRPr="00885A0F">
        <w:rPr>
          <w:rFonts w:ascii="Calibri" w:hAnsi="Calibri" w:cs="Calibri"/>
          <w:color w:val="565656"/>
          <w:sz w:val="21"/>
          <w:szCs w:val="21"/>
        </w:rPr>
        <w:t> tile’s authentication to NSX Manager, see </w:t>
      </w:r>
      <w:hyperlink r:id="rId103" w:anchor="vcenter-config" w:history="1">
        <w:r w:rsidRPr="00885A0F">
          <w:rPr>
            <w:rStyle w:val="Hyperlink"/>
            <w:rFonts w:ascii="Calibri" w:eastAsiaTheme="majorEastAsia" w:hAnsi="Calibri" w:cs="Calibri"/>
            <w:color w:val="0079B8"/>
            <w:sz w:val="21"/>
            <w:szCs w:val="21"/>
          </w:rPr>
          <w:t>Configure vCenter for Tanzu Kubernetes Grid Integrated Edition</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BOSH Director with NSX-T for Tanzu Kubernetes Grid Integrated Edition</w:t>
      </w:r>
      <w:r w:rsidRPr="00885A0F">
        <w:rPr>
          <w:rFonts w:ascii="Calibri" w:hAnsi="Calibri" w:cs="Calibri"/>
          <w:color w:val="565656"/>
          <w:sz w:val="21"/>
          <w:szCs w:val="21"/>
        </w:rPr>
        <w:t>.</w:t>
      </w:r>
      <w:r w:rsidRPr="00885A0F">
        <w:rPr>
          <w:rFonts w:ascii="Calibri" w:hAnsi="Calibri" w:cs="Calibri"/>
          <w:color w:val="565656"/>
          <w:sz w:val="21"/>
          <w:szCs w:val="21"/>
        </w:rPr>
        <w:br/>
      </w:r>
    </w:p>
    <w:p w14:paraId="11046F74" w14:textId="77777777" w:rsidR="00950052" w:rsidRPr="00885A0F" w:rsidRDefault="00950052" w:rsidP="00BA40FB">
      <w:pPr>
        <w:pStyle w:val="Heading3"/>
        <w:rPr>
          <w:rFonts w:ascii="Calibri" w:hAnsi="Calibri" w:cs="Calibri"/>
        </w:rPr>
      </w:pPr>
      <w:bookmarkStart w:id="69" w:name="_Toc163762504"/>
      <w:r w:rsidRPr="00885A0F">
        <w:rPr>
          <w:rFonts w:ascii="Calibri" w:hAnsi="Calibri" w:cs="Calibri"/>
        </w:rPr>
        <w:lastRenderedPageBreak/>
        <w:t>About the NSX-T Manager Super User Principal Identity</w:t>
      </w:r>
      <w:bookmarkEnd w:id="69"/>
    </w:p>
    <w:p w14:paraId="723479C6"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TKGI API accesses the NSX-T Manager through an Enterprise Administrator account. This superuser account lets TKGI use NSX-T to create, delete, and modify networking resources for Kubernetes cluster nodes.</w:t>
      </w:r>
    </w:p>
    <w:p w14:paraId="62308974"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configure Tanzu Kubernetes Grid Integrated Edition with NSX-T as the container networking interface, you must provide the certificate and private key for the NSX-T Manager Enterprise Administrator account in the </w:t>
      </w:r>
      <w:r w:rsidRPr="00885A0F">
        <w:rPr>
          <w:rStyle w:val="Strong"/>
          <w:rFonts w:ascii="Calibri" w:eastAsiaTheme="majorEastAsia" w:hAnsi="Calibri" w:cs="Calibri"/>
          <w:color w:val="565656"/>
          <w:sz w:val="21"/>
          <w:szCs w:val="21"/>
        </w:rPr>
        <w:t>Networking</w:t>
      </w:r>
      <w:r w:rsidRPr="00885A0F">
        <w:rPr>
          <w:rFonts w:ascii="Calibri" w:hAnsi="Calibri" w:cs="Calibri"/>
          <w:color w:val="565656"/>
          <w:sz w:val="21"/>
          <w:szCs w:val="21"/>
        </w:rPr>
        <w:t> pane of the Tanzu Kubernetes Grid Integrated Edition tile.</w:t>
      </w:r>
    </w:p>
    <w:p w14:paraId="7B160FF6"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See the </w:t>
      </w:r>
      <w:r w:rsidRPr="00885A0F">
        <w:rPr>
          <w:rStyle w:val="Strong"/>
          <w:rFonts w:ascii="Calibri" w:eastAsiaTheme="majorEastAsia" w:hAnsi="Calibri" w:cs="Calibri"/>
          <w:color w:val="565656"/>
          <w:sz w:val="21"/>
          <w:szCs w:val="21"/>
        </w:rPr>
        <w:t>NSX Manager Super User Principal Identity Certificate</w:t>
      </w:r>
      <w:r w:rsidRPr="00885A0F">
        <w:rPr>
          <w:rFonts w:ascii="Calibri" w:hAnsi="Calibri" w:cs="Calibri"/>
          <w:color w:val="565656"/>
          <w:sz w:val="21"/>
          <w:szCs w:val="21"/>
        </w:rPr>
        <w:t> field in the following screenshot:</w:t>
      </w:r>
    </w:p>
    <w:p w14:paraId="186F54FE" w14:textId="000D3268"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noProof/>
          <w:color w:val="0079B8"/>
          <w:sz w:val="21"/>
          <w:szCs w:val="21"/>
        </w:rPr>
        <w:drawing>
          <wp:inline distT="0" distB="0" distL="0" distR="0" wp14:anchorId="325FA168" wp14:editId="4EB82802">
            <wp:extent cx="4762500" cy="3733800"/>
            <wp:effectExtent l="0" t="0" r="0" b="0"/>
            <wp:docPr id="120592454" name="Picture 32" descr="NSX Manager Principal Identity Certificate and Key">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NSX Manager Principal Identity Certificate and Key">
                      <a:hlinkClick r:id="rId104"/>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62500" cy="3733800"/>
                    </a:xfrm>
                    <a:prstGeom prst="rect">
                      <a:avLst/>
                    </a:prstGeom>
                    <a:noFill/>
                    <a:ln>
                      <a:noFill/>
                    </a:ln>
                  </pic:spPr>
                </pic:pic>
              </a:graphicData>
            </a:graphic>
          </wp:inline>
        </w:drawing>
      </w:r>
    </w:p>
    <w:p w14:paraId="021C5B16"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hyperlink r:id="rId106" w:history="1">
        <w:r w:rsidRPr="00885A0F">
          <w:rPr>
            <w:rStyle w:val="Hyperlink"/>
            <w:rFonts w:ascii="Calibri" w:eastAsiaTheme="majorEastAsia" w:hAnsi="Calibri" w:cs="Calibri"/>
            <w:color w:val="0079B8"/>
            <w:sz w:val="21"/>
            <w:szCs w:val="21"/>
          </w:rPr>
          <w:t>View a larger version of this image.</w:t>
        </w:r>
      </w:hyperlink>
    </w:p>
    <w:p w14:paraId="14DF010F"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more information, see the </w:t>
      </w:r>
      <w:hyperlink r:id="rId107" w:anchor="networking" w:history="1">
        <w:r w:rsidRPr="00885A0F">
          <w:rPr>
            <w:rStyle w:val="Hyperlink"/>
            <w:rFonts w:ascii="Calibri" w:eastAsiaTheme="majorEastAsia" w:hAnsi="Calibri" w:cs="Calibri"/>
            <w:color w:val="0079B8"/>
            <w:sz w:val="21"/>
            <w:szCs w:val="21"/>
          </w:rPr>
          <w:t>Networking</w:t>
        </w:r>
      </w:hyperlink>
      <w:r w:rsidRPr="00885A0F">
        <w:rPr>
          <w:rFonts w:ascii="Calibri" w:hAnsi="Calibri" w:cs="Calibri"/>
          <w:color w:val="565656"/>
          <w:sz w:val="21"/>
          <w:szCs w:val="21"/>
        </w:rPr>
        <w:t> section of </w:t>
      </w:r>
      <w:r w:rsidRPr="00885A0F">
        <w:rPr>
          <w:rStyle w:val="Emphasis"/>
          <w:rFonts w:ascii="Calibri" w:eastAsiaTheme="majorEastAsia" w:hAnsi="Calibri" w:cs="Calibri"/>
          <w:color w:val="565656"/>
          <w:sz w:val="21"/>
          <w:szCs w:val="21"/>
        </w:rPr>
        <w:t>Installing Tanzu Kubernetes Grid Integrated Edition on vSphere with NSX</w:t>
      </w:r>
      <w:r w:rsidRPr="00885A0F">
        <w:rPr>
          <w:rStyle w:val="Emphasis"/>
          <w:rFonts w:ascii="Calibri" w:eastAsiaTheme="majorEastAsia" w:hAnsi="Calibri" w:cs="Calibri"/>
          <w:color w:val="565656"/>
          <w:sz w:val="21"/>
          <w:szCs w:val="21"/>
        </w:rPr>
        <w:noBreakHyphen/>
        <w:t>T</w:t>
      </w:r>
      <w:r w:rsidRPr="00885A0F">
        <w:rPr>
          <w:rFonts w:ascii="Calibri" w:hAnsi="Calibri" w:cs="Calibri"/>
          <w:color w:val="565656"/>
          <w:sz w:val="21"/>
          <w:szCs w:val="21"/>
        </w:rPr>
        <w:t>.</w:t>
      </w:r>
    </w:p>
    <w:p w14:paraId="4A385A6B" w14:textId="77777777" w:rsidR="00950052" w:rsidRPr="00885A0F" w:rsidRDefault="00950052" w:rsidP="00BA40FB">
      <w:pPr>
        <w:pStyle w:val="Heading3"/>
        <w:rPr>
          <w:rFonts w:ascii="Calibri" w:hAnsi="Calibri" w:cs="Calibri"/>
        </w:rPr>
      </w:pPr>
      <w:bookmarkStart w:id="70" w:name="_Toc163762505"/>
      <w:r w:rsidRPr="00885A0F">
        <w:rPr>
          <w:rFonts w:ascii="Calibri" w:hAnsi="Calibri" w:cs="Calibri"/>
        </w:rPr>
        <w:t>Generating the Certificate and Key for Installation</w:t>
      </w:r>
      <w:bookmarkEnd w:id="70"/>
    </w:p>
    <w:p w14:paraId="6EF18DAA"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There are two options for generating the principal identity certificate and private key:</w:t>
      </w:r>
    </w:p>
    <w:p w14:paraId="43D4A7F2" w14:textId="77777777" w:rsidR="00950052" w:rsidRPr="00885A0F" w:rsidRDefault="00950052" w:rsidP="00950052">
      <w:pPr>
        <w:numPr>
          <w:ilvl w:val="0"/>
          <w:numId w:val="31"/>
        </w:numPr>
        <w:shd w:val="clear" w:color="auto" w:fill="FFFFFF"/>
        <w:spacing w:before="144" w:after="100" w:afterAutospacing="1"/>
        <w:rPr>
          <w:rFonts w:ascii="Calibri" w:hAnsi="Calibri" w:cs="Calibri"/>
          <w:color w:val="565656"/>
          <w:sz w:val="21"/>
          <w:szCs w:val="21"/>
        </w:rPr>
      </w:pPr>
      <w:hyperlink r:id="rId108" w:anchor="certificate-super-user-script" w:history="1">
        <w:r w:rsidRPr="00885A0F">
          <w:rPr>
            <w:rStyle w:val="Hyperlink"/>
            <w:rFonts w:ascii="Calibri" w:eastAsiaTheme="majorEastAsia" w:hAnsi="Calibri" w:cs="Calibri"/>
            <w:color w:val="0079B8"/>
            <w:sz w:val="21"/>
            <w:szCs w:val="21"/>
          </w:rPr>
          <w:t>Option A</w:t>
        </w:r>
      </w:hyperlink>
      <w:r w:rsidRPr="00885A0F">
        <w:rPr>
          <w:rFonts w:ascii="Calibri" w:hAnsi="Calibri" w:cs="Calibri"/>
          <w:color w:val="565656"/>
          <w:sz w:val="21"/>
          <w:szCs w:val="21"/>
        </w:rPr>
        <w:t>: Run a script on a Linux host with OpenSSL installed that generates the certificate and private key. For more information, see </w:t>
      </w:r>
      <w:hyperlink r:id="rId109" w:anchor="certificate-super-user-script" w:history="1">
        <w:r w:rsidRPr="00885A0F">
          <w:rPr>
            <w:rStyle w:val="Hyperlink"/>
            <w:rFonts w:ascii="Calibri" w:eastAsiaTheme="majorEastAsia" w:hAnsi="Calibri" w:cs="Calibri"/>
            <w:color w:val="0079B8"/>
            <w:sz w:val="21"/>
            <w:szCs w:val="21"/>
          </w:rPr>
          <w:t>Option A: Generate and Register the Certificate and Key Using Scripts</w:t>
        </w:r>
      </w:hyperlink>
      <w:r w:rsidRPr="00885A0F">
        <w:rPr>
          <w:rFonts w:ascii="Calibri" w:hAnsi="Calibri" w:cs="Calibri"/>
          <w:color w:val="565656"/>
          <w:sz w:val="21"/>
          <w:szCs w:val="21"/>
        </w:rPr>
        <w:t> below.</w:t>
      </w:r>
    </w:p>
    <w:p w14:paraId="503BCC0D" w14:textId="77777777" w:rsidR="00950052" w:rsidRPr="00885A0F" w:rsidRDefault="00950052" w:rsidP="00950052">
      <w:pPr>
        <w:numPr>
          <w:ilvl w:val="0"/>
          <w:numId w:val="31"/>
        </w:numPr>
        <w:shd w:val="clear" w:color="auto" w:fill="FFFFFF"/>
        <w:spacing w:before="144" w:after="100" w:afterAutospacing="1"/>
        <w:rPr>
          <w:rFonts w:ascii="Calibri" w:hAnsi="Calibri" w:cs="Calibri"/>
          <w:color w:val="565656"/>
          <w:sz w:val="21"/>
          <w:szCs w:val="21"/>
        </w:rPr>
      </w:pPr>
      <w:hyperlink r:id="rId110" w:anchor="certificate-super-user-ui" w:history="1">
        <w:r w:rsidRPr="00885A0F">
          <w:rPr>
            <w:rStyle w:val="Hyperlink"/>
            <w:rFonts w:ascii="Calibri" w:eastAsiaTheme="majorEastAsia" w:hAnsi="Calibri" w:cs="Calibri"/>
            <w:color w:val="0079B8"/>
            <w:sz w:val="21"/>
            <w:szCs w:val="21"/>
          </w:rPr>
          <w:t>Option B</w:t>
        </w:r>
      </w:hyperlink>
      <w:r w:rsidRPr="00885A0F">
        <w:rPr>
          <w:rFonts w:ascii="Calibri" w:hAnsi="Calibri" w:cs="Calibri"/>
          <w:color w:val="565656"/>
          <w:sz w:val="21"/>
          <w:szCs w:val="21"/>
        </w:rPr>
        <w:t>: Use the automatic </w:t>
      </w:r>
      <w:r w:rsidRPr="00885A0F">
        <w:rPr>
          <w:rStyle w:val="Strong"/>
          <w:rFonts w:ascii="Calibri" w:eastAsiaTheme="majorEastAsia" w:hAnsi="Calibri" w:cs="Calibri"/>
          <w:color w:val="565656"/>
          <w:sz w:val="21"/>
          <w:szCs w:val="21"/>
        </w:rPr>
        <w:t>Generate RSA Certificate</w:t>
      </w:r>
      <w:r w:rsidRPr="00885A0F">
        <w:rPr>
          <w:rFonts w:ascii="Calibri" w:hAnsi="Calibri" w:cs="Calibri"/>
          <w:color w:val="565656"/>
          <w:sz w:val="21"/>
          <w:szCs w:val="21"/>
        </w:rPr>
        <w:t> option in the Tanzu Kubernetes Grid Integrated Edition tile. For more information, see </w:t>
      </w:r>
      <w:hyperlink r:id="rId111" w:anchor="certificate-super-user-ui" w:history="1">
        <w:r w:rsidRPr="00885A0F">
          <w:rPr>
            <w:rStyle w:val="Hyperlink"/>
            <w:rFonts w:ascii="Calibri" w:eastAsiaTheme="majorEastAsia" w:hAnsi="Calibri" w:cs="Calibri"/>
            <w:color w:val="0079B8"/>
            <w:sz w:val="21"/>
            <w:szCs w:val="21"/>
          </w:rPr>
          <w:t>Option B: Generate and Register the Certificate and Key Using the Tanzu Kubernetes Grid Integrated Edition Tile</w:t>
        </w:r>
      </w:hyperlink>
      <w:r w:rsidRPr="00885A0F">
        <w:rPr>
          <w:rFonts w:ascii="Calibri" w:hAnsi="Calibri" w:cs="Calibri"/>
          <w:color w:val="565656"/>
          <w:sz w:val="21"/>
          <w:szCs w:val="21"/>
        </w:rPr>
        <w:t> below.</w:t>
      </w:r>
    </w:p>
    <w:p w14:paraId="210FE019"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After you have generated the principal identity certificate and key, you must register both with the NSX-T Manager using an HTTPS POST operation on the NSX-T API. There is no user interface for this operation.</w:t>
      </w:r>
    </w:p>
    <w:p w14:paraId="7914DC98" w14:textId="77777777" w:rsidR="00950052" w:rsidRPr="00885A0F" w:rsidRDefault="00950052" w:rsidP="00BA40FB">
      <w:pPr>
        <w:pStyle w:val="Heading3"/>
        <w:rPr>
          <w:rFonts w:ascii="Calibri" w:hAnsi="Calibri" w:cs="Calibri"/>
        </w:rPr>
      </w:pPr>
      <w:bookmarkStart w:id="71" w:name="_Toc163762506"/>
      <w:r w:rsidRPr="00885A0F">
        <w:rPr>
          <w:rFonts w:ascii="Calibri" w:hAnsi="Calibri" w:cs="Calibri"/>
        </w:rPr>
        <w:lastRenderedPageBreak/>
        <w:t>Option A: Generate and Register the Certificate and Key Using a Script</w:t>
      </w:r>
      <w:bookmarkEnd w:id="71"/>
    </w:p>
    <w:p w14:paraId="305FB84B"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option uses a Bash shell script to generate and register the NSX-T Manager superuser principal identity certificate and key. When you configure TKGI for deployment, copy and paste the contents of </w:t>
      </w:r>
      <w:r w:rsidRPr="00885A0F">
        <w:rPr>
          <w:rStyle w:val="HTMLCode"/>
          <w:rFonts w:ascii="Calibri" w:eastAsiaTheme="majorEastAsia" w:hAnsi="Calibri" w:cs="Calibri"/>
          <w:color w:val="008000"/>
          <w:sz w:val="18"/>
          <w:szCs w:val="18"/>
        </w:rPr>
        <w:t>pks-nsx-t-superuser.crt</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pks-nsx-t-superuser.key</w:t>
      </w:r>
      <w:r w:rsidRPr="00885A0F">
        <w:rPr>
          <w:rFonts w:ascii="Calibri" w:hAnsi="Calibri" w:cs="Calibri"/>
          <w:color w:val="565656"/>
          <w:sz w:val="21"/>
          <w:szCs w:val="21"/>
        </w:rPr>
        <w:t> to the </w:t>
      </w:r>
      <w:r w:rsidRPr="00885A0F">
        <w:rPr>
          <w:rStyle w:val="Strong"/>
          <w:rFonts w:ascii="Calibri" w:eastAsiaTheme="majorEastAsia" w:hAnsi="Calibri" w:cs="Calibri"/>
          <w:color w:val="565656"/>
          <w:sz w:val="21"/>
          <w:szCs w:val="21"/>
        </w:rPr>
        <w:t>NSX Manager Super User Principal Identity Certificate</w:t>
      </w:r>
      <w:r w:rsidRPr="00885A0F">
        <w:rPr>
          <w:rFonts w:ascii="Calibri" w:hAnsi="Calibri" w:cs="Calibri"/>
          <w:color w:val="565656"/>
          <w:sz w:val="21"/>
          <w:szCs w:val="21"/>
        </w:rPr>
        <w:t> field in the </w:t>
      </w:r>
      <w:r w:rsidRPr="00885A0F">
        <w:rPr>
          <w:rStyle w:val="Strong"/>
          <w:rFonts w:ascii="Calibri" w:eastAsiaTheme="majorEastAsia" w:hAnsi="Calibri" w:cs="Calibri"/>
          <w:color w:val="565656"/>
          <w:sz w:val="21"/>
          <w:szCs w:val="21"/>
        </w:rPr>
        <w:t>Networking</w:t>
      </w:r>
      <w:r w:rsidRPr="00885A0F">
        <w:rPr>
          <w:rFonts w:ascii="Calibri" w:hAnsi="Calibri" w:cs="Calibri"/>
          <w:color w:val="565656"/>
          <w:sz w:val="21"/>
          <w:szCs w:val="21"/>
        </w:rPr>
        <w:t> pane of the Tanzu Kubernetes Grid Integrated Edition tile.</w:t>
      </w:r>
    </w:p>
    <w:p w14:paraId="632DDF80" w14:textId="77777777" w:rsidR="00950052" w:rsidRPr="00885A0F" w:rsidRDefault="00950052" w:rsidP="00950052">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Linux VM must have OpenSSL installed and have network access to the NSX-T Manager. For example, you can use the TKGI client VM where you install the TKGI CLI.</w:t>
      </w:r>
    </w:p>
    <w:p w14:paraId="71E40B90" w14:textId="77777777" w:rsidR="00950052" w:rsidRPr="00885A0F" w:rsidRDefault="00950052" w:rsidP="00BA40FB">
      <w:pPr>
        <w:pStyle w:val="Heading3"/>
        <w:rPr>
          <w:rFonts w:ascii="Calibri" w:hAnsi="Calibri" w:cs="Calibri"/>
        </w:rPr>
      </w:pPr>
      <w:bookmarkStart w:id="72" w:name="_Toc163762507"/>
      <w:r w:rsidRPr="00885A0F">
        <w:rPr>
          <w:rFonts w:ascii="Calibri" w:hAnsi="Calibri" w:cs="Calibri"/>
        </w:rPr>
        <w:t>Step 1: Generate and Register the Certificate and Key</w:t>
      </w:r>
      <w:bookmarkEnd w:id="72"/>
    </w:p>
    <w:p w14:paraId="549C79E3"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must generate a certificate and private key, and create the Super User Principal Identity with the certificate in the NSX-T Manager.</w:t>
      </w:r>
    </w:p>
    <w:p w14:paraId="11FCECEF"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create the Super User Principal Identity, create and run the </w:t>
      </w:r>
      <w:r w:rsidRPr="00885A0F">
        <w:rPr>
          <w:rStyle w:val="HTMLCode"/>
          <w:rFonts w:ascii="Calibri" w:eastAsiaTheme="majorEastAsia" w:hAnsi="Calibri" w:cs="Calibri"/>
          <w:color w:val="008000"/>
          <w:sz w:val="18"/>
          <w:szCs w:val="18"/>
        </w:rPr>
        <w:t>create_certificate_pi.sh</w:t>
      </w:r>
      <w:r w:rsidRPr="00885A0F">
        <w:rPr>
          <w:rFonts w:ascii="Calibri" w:hAnsi="Calibri" w:cs="Calibri"/>
          <w:color w:val="565656"/>
          <w:sz w:val="21"/>
          <w:szCs w:val="21"/>
        </w:rPr>
        <w:t> script:</w:t>
      </w:r>
    </w:p>
    <w:p w14:paraId="2F1A3CC8" w14:textId="77777777" w:rsidR="00950052" w:rsidRPr="00885A0F" w:rsidRDefault="00950052" w:rsidP="00950052">
      <w:pPr>
        <w:numPr>
          <w:ilvl w:val="0"/>
          <w:numId w:val="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Log in to a Linux VM in your Tanzu Kubernetes Grid Integrated Edition environment.</w:t>
      </w:r>
    </w:p>
    <w:p w14:paraId="1C9A81BA" w14:textId="77777777" w:rsidR="00950052" w:rsidRPr="00885A0F" w:rsidRDefault="00950052" w:rsidP="00950052">
      <w:pPr>
        <w:numPr>
          <w:ilvl w:val="0"/>
          <w:numId w:val="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Create an empty file using </w:t>
      </w:r>
      <w:r w:rsidRPr="00885A0F">
        <w:rPr>
          <w:rStyle w:val="HTMLCode"/>
          <w:rFonts w:ascii="Calibri" w:eastAsiaTheme="majorEastAsia" w:hAnsi="Calibri" w:cs="Calibri"/>
          <w:color w:val="008000"/>
          <w:sz w:val="18"/>
          <w:szCs w:val="18"/>
        </w:rPr>
        <w:t>vi create_certificate_pi.sh</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nano create_certificate_pi.sh</w:t>
      </w:r>
      <w:r w:rsidRPr="00885A0F">
        <w:rPr>
          <w:rFonts w:ascii="Calibri" w:hAnsi="Calibri" w:cs="Calibri"/>
          <w:color w:val="565656"/>
          <w:sz w:val="21"/>
          <w:szCs w:val="21"/>
        </w:rPr>
        <w:t>.</w:t>
      </w:r>
    </w:p>
    <w:p w14:paraId="6E6F7178" w14:textId="77777777" w:rsidR="00950052" w:rsidRPr="00885A0F" w:rsidRDefault="00950052" w:rsidP="00950052">
      <w:pPr>
        <w:pStyle w:val="NormalWeb"/>
        <w:numPr>
          <w:ilvl w:val="0"/>
          <w:numId w:val="3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Modify the file you created to have the following script contents:</w:t>
      </w:r>
    </w:p>
    <w:p w14:paraId="4460EB93"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#!/bin/bash</w:t>
      </w:r>
    </w:p>
    <w:p w14:paraId="553A3E4B"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#create_certificate_pi.sh</w:t>
      </w:r>
    </w:p>
    <w:p w14:paraId="36749F8F"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p>
    <w:p w14:paraId="331A0266"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NSX_MANAGER="NSX-MANAGER-IP"</w:t>
      </w:r>
    </w:p>
    <w:p w14:paraId="07DAC78B"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NSX_USER="NSX-MANAGER-USERNAME"</w:t>
      </w:r>
    </w:p>
    <w:p w14:paraId="6F25D3B8"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p>
    <w:p w14:paraId="19382AD7"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PI_NAME="pks-nsx-t-superuser"</w:t>
      </w:r>
    </w:p>
    <w:p w14:paraId="1AD02A49"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NSX_SUPERUSER_CERT_FILE="pks-nsx-t-superuser.crt"</w:t>
      </w:r>
    </w:p>
    <w:p w14:paraId="3EF3047E"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NSX_SUPERUSER_KEY_FILE="pks-nsx-t-superuser.key"</w:t>
      </w:r>
    </w:p>
    <w:p w14:paraId="0C0024AD"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NODE_ID=$(cat /proc/sys/kernel/random/uuid)</w:t>
      </w:r>
    </w:p>
    <w:p w14:paraId="7C8BBE96"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p>
    <w:p w14:paraId="181B741C"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stty -echo</w:t>
      </w:r>
    </w:p>
    <w:p w14:paraId="70421423"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printf "Password: "</w:t>
      </w:r>
    </w:p>
    <w:p w14:paraId="320B64DF"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read NSX_PASSWORD</w:t>
      </w:r>
    </w:p>
    <w:p w14:paraId="7A2996E6"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stty echo</w:t>
      </w:r>
    </w:p>
    <w:p w14:paraId="288EF83B"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p>
    <w:p w14:paraId="0FD5C0E2"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Create a certificate and key for the PI</w:t>
      </w:r>
    </w:p>
    <w:p w14:paraId="16556297"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openssl req \</w:t>
      </w:r>
    </w:p>
    <w:p w14:paraId="64B3EF14"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-newkey rsa:2048 \</w:t>
      </w:r>
    </w:p>
    <w:p w14:paraId="65E7C341"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-x509 \</w:t>
      </w:r>
    </w:p>
    <w:p w14:paraId="073A9186"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-nodes \</w:t>
      </w:r>
    </w:p>
    <w:p w14:paraId="6CED6D49"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-keyout "$NSX_SUPERUSER_KEY_FILE" \</w:t>
      </w:r>
    </w:p>
    <w:p w14:paraId="6B867EC8"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-new \</w:t>
      </w:r>
    </w:p>
    <w:p w14:paraId="21BAA2D6"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-out "$NSX_SUPERUSER_CERT_FILE" \</w:t>
      </w:r>
    </w:p>
    <w:p w14:paraId="1005C00A"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-subj /CN="$PI_NAME" \</w:t>
      </w:r>
    </w:p>
    <w:p w14:paraId="47A5005F"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-extensions client_server_ssl \</w:t>
      </w:r>
    </w:p>
    <w:p w14:paraId="200C13F5"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 &lt;(</w:t>
      </w:r>
    </w:p>
    <w:p w14:paraId="0A665082"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cat /etc/ssl/openssl.cnf \</w:t>
      </w:r>
    </w:p>
    <w:p w14:paraId="122B4F0A"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&lt;(printf '[client_server_ssl]\nextendedKeyUsage = clientAuth\n')</w:t>
      </w:r>
    </w:p>
    <w:p w14:paraId="2283F4DF"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w:t>
      </w:r>
    </w:p>
    <w:p w14:paraId="3B55D85E"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-sha256 \</w:t>
      </w:r>
    </w:p>
    <w:p w14:paraId="675A6151"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-days 730</w:t>
      </w:r>
    </w:p>
    <w:p w14:paraId="11545218"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p>
    <w:p w14:paraId="6ADE2B3F"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Define the payload of the request</w:t>
      </w:r>
    </w:p>
    <w:p w14:paraId="682E097E"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pi_request=$(cat &lt;&lt;END</w:t>
      </w:r>
    </w:p>
    <w:p w14:paraId="492F1F7C"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t>
      </w:r>
    </w:p>
    <w:p w14:paraId="2FD7A36D"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"display_name": "$PI_NAME",</w:t>
      </w:r>
    </w:p>
    <w:p w14:paraId="7EA55C18"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"$PI_NAME",</w:t>
      </w:r>
    </w:p>
    <w:p w14:paraId="28CAFA35"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"role": "enterprise_admin",</w:t>
      </w:r>
    </w:p>
    <w:p w14:paraId="0DED95E7"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"certificate_pem": "$(awk 'NF {sub(/\r/, ""); printf "%s\\n",$0;}' ./"$NSX_SUPERUSER_CERT_FILE" )",</w:t>
      </w:r>
    </w:p>
    <w:p w14:paraId="6E9C7FCE"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"node_id": "$NODE_ID"</w:t>
      </w:r>
    </w:p>
    <w:p w14:paraId="04DFE738"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t>
      </w:r>
    </w:p>
    <w:p w14:paraId="1CB5F9AE"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END</w:t>
      </w:r>
    </w:p>
    <w:p w14:paraId="0C3853BE"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w:t>
      </w:r>
    </w:p>
    <w:p w14:paraId="67F15718"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p>
    <w:p w14:paraId="30A720F7"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Create an API request to register a name-certificate combination</w:t>
      </w:r>
    </w:p>
    <w:p w14:paraId="16A87721"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-k -X POST \</w:t>
      </w:r>
    </w:p>
    <w:p w14:paraId="57EEE6D5"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"https://${NSX_MANAGER}/api/v1/trust-management/principal-identities/with-certificate" \</w:t>
      </w:r>
    </w:p>
    <w:p w14:paraId="031A5BEA"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 "$NSX_USER:$NSX_PASSWORD" \</w:t>
      </w:r>
    </w:p>
    <w:p w14:paraId="2544CE04"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'content-type: application/json' \</w:t>
      </w:r>
    </w:p>
    <w:p w14:paraId="5BA03729"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 "$pi_request"</w:t>
      </w:r>
    </w:p>
    <w:p w14:paraId="2C710A38"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p>
    <w:p w14:paraId="07A1D685"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List all PIs</w:t>
      </w:r>
    </w:p>
    <w:p w14:paraId="66AF6D6D"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-k -X GET \</w:t>
      </w:r>
    </w:p>
    <w:p w14:paraId="7305E8E1"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"https://${NSX_MANAGER}/api/v1/trust-management/principal-identities" \</w:t>
      </w:r>
    </w:p>
    <w:p w14:paraId="44C3EA5C"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--cert $(pwd)/"$NSX_SUPERUSER_CERT_FILE" \</w:t>
      </w:r>
    </w:p>
    <w:p w14:paraId="2B02B78C" w14:textId="77777777" w:rsidR="00950052" w:rsidRPr="00885A0F" w:rsidRDefault="00950052" w:rsidP="00950052">
      <w:pPr>
        <w:pStyle w:val="HTMLPreformatted"/>
        <w:numPr>
          <w:ilvl w:val="0"/>
          <w:numId w:val="3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--key $(pwd)/"$NSX_SUPERUSER_KEY_FILE"</w:t>
      </w:r>
    </w:p>
    <w:p w14:paraId="22482D75" w14:textId="77777777"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4604B2CD" w14:textId="77777777" w:rsidR="00950052" w:rsidRPr="00885A0F" w:rsidRDefault="00950052" w:rsidP="00950052">
      <w:pPr>
        <w:numPr>
          <w:ilvl w:val="1"/>
          <w:numId w:val="32"/>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NSX-MANAGER-IP</w:t>
      </w:r>
      <w:r w:rsidRPr="00885A0F">
        <w:rPr>
          <w:rFonts w:ascii="Calibri" w:hAnsi="Calibri" w:cs="Calibri"/>
          <w:color w:val="565656"/>
          <w:sz w:val="21"/>
          <w:szCs w:val="21"/>
        </w:rPr>
        <w:t> is the IP address of the NSX Management Cluster VIP or NSX Management Load Balancer IP.</w:t>
      </w:r>
    </w:p>
    <w:p w14:paraId="3D4C3F62" w14:textId="77777777" w:rsidR="00950052" w:rsidRPr="00885A0F" w:rsidRDefault="00950052" w:rsidP="00950052">
      <w:pPr>
        <w:numPr>
          <w:ilvl w:val="1"/>
          <w:numId w:val="32"/>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NSX-MANAGER-USERNAME</w:t>
      </w:r>
      <w:r w:rsidRPr="00885A0F">
        <w:rPr>
          <w:rFonts w:ascii="Calibri" w:hAnsi="Calibri" w:cs="Calibri"/>
          <w:color w:val="565656"/>
          <w:sz w:val="21"/>
          <w:szCs w:val="21"/>
        </w:rPr>
        <w:t> is the Username for NSX Manager.</w:t>
      </w:r>
    </w:p>
    <w:p w14:paraId="3128756F" w14:textId="77777777" w:rsidR="00950052" w:rsidRPr="00885A0F" w:rsidRDefault="00950052" w:rsidP="00950052">
      <w:pPr>
        <w:numPr>
          <w:ilvl w:val="0"/>
          <w:numId w:val="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Save the </w:t>
      </w:r>
      <w:r w:rsidRPr="00885A0F">
        <w:rPr>
          <w:rStyle w:val="HTMLCode"/>
          <w:rFonts w:ascii="Calibri" w:eastAsiaTheme="majorEastAsia" w:hAnsi="Calibri" w:cs="Calibri"/>
          <w:color w:val="008000"/>
          <w:sz w:val="18"/>
          <w:szCs w:val="18"/>
        </w:rPr>
        <w:t>create_certificate_pi.sh</w:t>
      </w:r>
      <w:r w:rsidRPr="00885A0F">
        <w:rPr>
          <w:rFonts w:ascii="Calibri" w:hAnsi="Calibri" w:cs="Calibri"/>
          <w:color w:val="565656"/>
          <w:sz w:val="21"/>
          <w:szCs w:val="21"/>
        </w:rPr>
        <w:t> file.</w:t>
      </w:r>
    </w:p>
    <w:p w14:paraId="782DED33" w14:textId="77777777" w:rsidR="00950052" w:rsidRPr="00885A0F" w:rsidRDefault="00950052" w:rsidP="00950052">
      <w:pPr>
        <w:numPr>
          <w:ilvl w:val="0"/>
          <w:numId w:val="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Run the script using </w:t>
      </w:r>
      <w:r w:rsidRPr="00885A0F">
        <w:rPr>
          <w:rStyle w:val="HTMLCode"/>
          <w:rFonts w:ascii="Calibri" w:eastAsiaTheme="majorEastAsia" w:hAnsi="Calibri" w:cs="Calibri"/>
          <w:color w:val="008000"/>
          <w:sz w:val="18"/>
          <w:szCs w:val="18"/>
        </w:rPr>
        <w:t>bash create_certificate_pi.sh</w:t>
      </w:r>
      <w:r w:rsidRPr="00885A0F">
        <w:rPr>
          <w:rFonts w:ascii="Calibri" w:hAnsi="Calibri" w:cs="Calibri"/>
          <w:color w:val="565656"/>
          <w:sz w:val="21"/>
          <w:szCs w:val="21"/>
        </w:rPr>
        <w:t>.</w:t>
      </w:r>
    </w:p>
    <w:p w14:paraId="14F1C17B" w14:textId="77777777" w:rsidR="00950052" w:rsidRPr="00885A0F" w:rsidRDefault="00950052" w:rsidP="00950052">
      <w:pPr>
        <w:numPr>
          <w:ilvl w:val="0"/>
          <w:numId w:val="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When prompted, enter the </w:t>
      </w:r>
      <w:r w:rsidRPr="00885A0F">
        <w:rPr>
          <w:rStyle w:val="HTMLCode"/>
          <w:rFonts w:ascii="Calibri" w:eastAsiaTheme="majorEastAsia" w:hAnsi="Calibri" w:cs="Calibri"/>
          <w:color w:val="008000"/>
          <w:sz w:val="18"/>
          <w:szCs w:val="18"/>
        </w:rPr>
        <w:t>NSX_MANAGER_PASSWORD</w:t>
      </w:r>
      <w:r w:rsidRPr="00885A0F">
        <w:rPr>
          <w:rFonts w:ascii="Calibri" w:hAnsi="Calibri" w:cs="Calibri"/>
          <w:color w:val="565656"/>
          <w:sz w:val="21"/>
          <w:szCs w:val="21"/>
        </w:rPr>
        <w:t> for the NSX-T user you specified in the script.</w:t>
      </w:r>
    </w:p>
    <w:p w14:paraId="19983A37" w14:textId="77777777" w:rsidR="00950052" w:rsidRPr="00885A0F" w:rsidRDefault="00950052" w:rsidP="00950052">
      <w:pPr>
        <w:pStyle w:val="NormalWeb"/>
        <w:numPr>
          <w:ilvl w:val="0"/>
          <w:numId w:val="3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Verify results:</w:t>
      </w:r>
    </w:p>
    <w:p w14:paraId="7FFE2219" w14:textId="77777777" w:rsidR="00950052" w:rsidRPr="00885A0F" w:rsidRDefault="00950052" w:rsidP="00950052">
      <w:pPr>
        <w:numPr>
          <w:ilvl w:val="1"/>
          <w:numId w:val="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Confirm the certificate, </w:t>
      </w:r>
      <w:r w:rsidRPr="00885A0F">
        <w:rPr>
          <w:rStyle w:val="HTMLCode"/>
          <w:rFonts w:ascii="Calibri" w:eastAsiaTheme="majorEastAsia" w:hAnsi="Calibri" w:cs="Calibri"/>
          <w:color w:val="008000"/>
          <w:sz w:val="18"/>
          <w:szCs w:val="18"/>
        </w:rPr>
        <w:t>pks-nsx-t-superuser.crt</w:t>
      </w:r>
      <w:r w:rsidRPr="00885A0F">
        <w:rPr>
          <w:rFonts w:ascii="Calibri" w:hAnsi="Calibri" w:cs="Calibri"/>
          <w:color w:val="565656"/>
          <w:sz w:val="21"/>
          <w:szCs w:val="21"/>
        </w:rPr>
        <w:t>, and private key, </w:t>
      </w:r>
      <w:r w:rsidRPr="00885A0F">
        <w:rPr>
          <w:rStyle w:val="HTMLCode"/>
          <w:rFonts w:ascii="Calibri" w:eastAsiaTheme="majorEastAsia" w:hAnsi="Calibri" w:cs="Calibri"/>
          <w:color w:val="008000"/>
          <w:sz w:val="18"/>
          <w:szCs w:val="18"/>
        </w:rPr>
        <w:t>pks-nsx-t-superuser.key</w:t>
      </w:r>
      <w:r w:rsidRPr="00885A0F">
        <w:rPr>
          <w:rFonts w:ascii="Calibri" w:hAnsi="Calibri" w:cs="Calibri"/>
          <w:color w:val="565656"/>
          <w:sz w:val="21"/>
          <w:szCs w:val="21"/>
        </w:rPr>
        <w:t>, are generated in the directory where you ran the script.</w:t>
      </w:r>
    </w:p>
    <w:p w14:paraId="536F1C48" w14:textId="77777777" w:rsidR="00950052" w:rsidRPr="00885A0F" w:rsidRDefault="00950052" w:rsidP="00950052">
      <w:pPr>
        <w:numPr>
          <w:ilvl w:val="1"/>
          <w:numId w:val="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Confirm the principal identity associated with the certificate was created in NSX-T.</w:t>
      </w:r>
    </w:p>
    <w:p w14:paraId="689CD217" w14:textId="5A8D5EB3" w:rsidR="00950052" w:rsidRPr="00885A0F" w:rsidRDefault="00950052" w:rsidP="00950052">
      <w:pPr>
        <w:numPr>
          <w:ilvl w:val="1"/>
          <w:numId w:val="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Confirm the principal identity </w:t>
      </w:r>
      <w:r w:rsidRPr="00885A0F">
        <w:rPr>
          <w:rStyle w:val="HTMLCode"/>
          <w:rFonts w:ascii="Calibri" w:eastAsiaTheme="majorEastAsia" w:hAnsi="Calibri" w:cs="Calibri"/>
          <w:color w:val="008000"/>
          <w:sz w:val="18"/>
          <w:szCs w:val="18"/>
        </w:rPr>
        <w:t>pks-nsx-t-superuser</w:t>
      </w:r>
      <w:r w:rsidRPr="00885A0F">
        <w:rPr>
          <w:rFonts w:ascii="Calibri" w:hAnsi="Calibri" w:cs="Calibri"/>
          <w:color w:val="565656"/>
          <w:sz w:val="21"/>
          <w:szCs w:val="21"/>
        </w:rPr>
        <w:t> is registered with the role </w:t>
      </w:r>
      <w:r w:rsidRPr="00885A0F">
        <w:rPr>
          <w:rStyle w:val="HTMLCode"/>
          <w:rFonts w:ascii="Calibri" w:eastAsiaTheme="majorEastAsia" w:hAnsi="Calibri" w:cs="Calibri"/>
          <w:color w:val="008000"/>
          <w:sz w:val="18"/>
          <w:szCs w:val="18"/>
        </w:rPr>
        <w:t>Enterprise Admin</w:t>
      </w:r>
      <w:r w:rsidRPr="00885A0F">
        <w:rPr>
          <w:rFonts w:ascii="Calibri" w:hAnsi="Calibri" w:cs="Calibri"/>
          <w:color w:val="565656"/>
          <w:sz w:val="21"/>
          <w:szCs w:val="21"/>
        </w:rPr>
        <w:t> on the NSX-T Manager </w:t>
      </w:r>
      <w:r w:rsidRPr="00885A0F">
        <w:rPr>
          <w:rStyle w:val="Strong"/>
          <w:rFonts w:ascii="Calibri" w:eastAsiaTheme="majorEastAsia" w:hAnsi="Calibri" w:cs="Calibri"/>
          <w:color w:val="565656"/>
          <w:sz w:val="21"/>
          <w:szCs w:val="21"/>
        </w:rPr>
        <w:t>System</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Users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 xml:space="preserve">Role </w:t>
      </w:r>
      <w:r w:rsidRPr="00885A0F">
        <w:rPr>
          <w:rStyle w:val="Strong"/>
          <w:rFonts w:ascii="Calibri" w:eastAsiaTheme="majorEastAsia" w:hAnsi="Calibri" w:cs="Calibri"/>
          <w:color w:val="565656"/>
          <w:sz w:val="21"/>
          <w:szCs w:val="21"/>
        </w:rPr>
        <w:lastRenderedPageBreak/>
        <w:t>Assignments</w:t>
      </w:r>
      <w:r w:rsidRPr="00885A0F">
        <w:rPr>
          <w:rFonts w:ascii="Calibri" w:hAnsi="Calibri" w:cs="Calibri"/>
          <w:color w:val="565656"/>
          <w:sz w:val="21"/>
          <w:szCs w:val="21"/>
        </w:rPr>
        <w:t> screen.</w:t>
      </w:r>
      <w:r w:rsidRPr="00885A0F">
        <w:rPr>
          <w:rFonts w:ascii="Calibri" w:hAnsi="Calibri" w:cs="Calibri"/>
          <w:color w:val="565656"/>
          <w:sz w:val="21"/>
          <w:szCs w:val="21"/>
        </w:rPr>
        <w:br/>
      </w:r>
      <w:r w:rsidRPr="00885A0F">
        <w:rPr>
          <w:rFonts w:ascii="Calibri" w:hAnsi="Calibri" w:cs="Calibri"/>
          <w:noProof/>
          <w:color w:val="0079B8"/>
          <w:sz w:val="21"/>
          <w:szCs w:val="21"/>
        </w:rPr>
        <w:drawing>
          <wp:inline distT="0" distB="0" distL="0" distR="0" wp14:anchorId="19BFDB04" wp14:editId="2DD4907F">
            <wp:extent cx="5731510" cy="2864485"/>
            <wp:effectExtent l="0" t="0" r="0" b="5715"/>
            <wp:docPr id="571745091" name="Picture 31" descr="NSX-T Manager System &gt; Users &gt; Role Assignments">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NSX-T Manager System &gt; Users &gt; Role Assignments">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2864485"/>
                    </a:xfrm>
                    <a:prstGeom prst="rect">
                      <a:avLst/>
                    </a:prstGeom>
                    <a:noFill/>
                    <a:ln>
                      <a:noFill/>
                    </a:ln>
                  </pic:spPr>
                </pic:pic>
              </a:graphicData>
            </a:graphic>
          </wp:inline>
        </w:drawing>
      </w:r>
    </w:p>
    <w:p w14:paraId="6334B7B0" w14:textId="77777777" w:rsidR="00950052" w:rsidRPr="00885A0F" w:rsidRDefault="00950052" w:rsidP="00950052">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"https://docs.vmware.com/en/VMware-Tanzu-Kubernetes-Grid-Integrated-Edition/1.17/tkgi/Images/images-nsxt-nsx-create_pi-result.png"</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View a larger version of this image.</w:t>
      </w:r>
      <w:r w:rsidRPr="00885A0F">
        <w:rPr>
          <w:rFonts w:ascii="Calibri" w:hAnsi="Calibri" w:cs="Calibri"/>
          <w:color w:val="565656"/>
          <w:sz w:val="21"/>
          <w:szCs w:val="21"/>
        </w:rPr>
        <w:fldChar w:fldCharType="end"/>
      </w:r>
    </w:p>
    <w:p w14:paraId="7877B406" w14:textId="77777777" w:rsidR="00950052" w:rsidRPr="00885A0F" w:rsidRDefault="00950052" w:rsidP="00BA40FB">
      <w:pPr>
        <w:pStyle w:val="Heading3"/>
        <w:rPr>
          <w:rFonts w:ascii="Calibri" w:hAnsi="Calibri" w:cs="Calibri"/>
        </w:rPr>
      </w:pPr>
      <w:bookmarkStart w:id="73" w:name="_Toc163762508"/>
      <w:r w:rsidRPr="00885A0F">
        <w:rPr>
          <w:rFonts w:ascii="Calibri" w:hAnsi="Calibri" w:cs="Calibri"/>
        </w:rPr>
        <w:t>Option B: Generate and Register the Certificate and Key Using the Tanzu Kubernetes Grid Integrated Edition Tile</w:t>
      </w:r>
      <w:bookmarkEnd w:id="73"/>
    </w:p>
    <w:p w14:paraId="23424943" w14:textId="77777777" w:rsidR="00950052" w:rsidRPr="00885A0F" w:rsidRDefault="00950052" w:rsidP="00BA40FB">
      <w:pPr>
        <w:pStyle w:val="Heading4"/>
        <w:rPr>
          <w:rFonts w:ascii="Calibri" w:hAnsi="Calibri" w:cs="Calibri"/>
        </w:rPr>
      </w:pPr>
      <w:r w:rsidRPr="00885A0F">
        <w:rPr>
          <w:rFonts w:ascii="Calibri" w:hAnsi="Calibri" w:cs="Calibri"/>
        </w:rPr>
        <w:t>Step 1: Generate the Certificate and Key</w:t>
      </w:r>
    </w:p>
    <w:p w14:paraId="41014537"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generate the certificate and key automatically in the </w:t>
      </w:r>
      <w:r w:rsidRPr="00885A0F">
        <w:rPr>
          <w:rStyle w:val="Strong"/>
          <w:rFonts w:ascii="Calibri" w:eastAsiaTheme="majorEastAsia" w:hAnsi="Calibri" w:cs="Calibri"/>
          <w:color w:val="565656"/>
          <w:sz w:val="21"/>
          <w:szCs w:val="21"/>
        </w:rPr>
        <w:t>Networking</w:t>
      </w:r>
      <w:r w:rsidRPr="00885A0F">
        <w:rPr>
          <w:rFonts w:ascii="Calibri" w:hAnsi="Calibri" w:cs="Calibri"/>
          <w:color w:val="565656"/>
          <w:sz w:val="21"/>
          <w:szCs w:val="21"/>
        </w:rPr>
        <w:t> pane in the Tanzu Kubernetes Grid Integrated Edition tile, follow the steps below:</w:t>
      </w:r>
    </w:p>
    <w:p w14:paraId="68C91975" w14:textId="77777777" w:rsidR="00950052" w:rsidRPr="00885A0F" w:rsidRDefault="00950052" w:rsidP="00950052">
      <w:pPr>
        <w:numPr>
          <w:ilvl w:val="0"/>
          <w:numId w:val="3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Navigate to the </w:t>
      </w:r>
      <w:r w:rsidRPr="00885A0F">
        <w:rPr>
          <w:rStyle w:val="Strong"/>
          <w:rFonts w:ascii="Calibri" w:eastAsiaTheme="majorEastAsia" w:hAnsi="Calibri" w:cs="Calibri"/>
          <w:color w:val="565656"/>
          <w:sz w:val="21"/>
          <w:szCs w:val="21"/>
        </w:rPr>
        <w:t>Networking</w:t>
      </w:r>
      <w:r w:rsidRPr="00885A0F">
        <w:rPr>
          <w:rFonts w:ascii="Calibri" w:hAnsi="Calibri" w:cs="Calibri"/>
          <w:color w:val="565656"/>
          <w:sz w:val="21"/>
          <w:szCs w:val="21"/>
        </w:rPr>
        <w:t> pane in the Tanzu Kubernetes Grid Integrated Edition tile. For more information, see </w:t>
      </w:r>
      <w:hyperlink r:id="rId114" w:anchor="networking" w:history="1">
        <w:r w:rsidRPr="00885A0F">
          <w:rPr>
            <w:rStyle w:val="Hyperlink"/>
            <w:rFonts w:ascii="Calibri" w:eastAsiaTheme="majorEastAsia" w:hAnsi="Calibri" w:cs="Calibri"/>
            <w:color w:val="0079B8"/>
            <w:sz w:val="21"/>
            <w:szCs w:val="21"/>
          </w:rPr>
          <w:t>Networking</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Tanzu Kubernetes Grid Integrated Edition on vSphere with NSX-T Integration</w:t>
      </w:r>
      <w:r w:rsidRPr="00885A0F">
        <w:rPr>
          <w:rFonts w:ascii="Calibri" w:hAnsi="Calibri" w:cs="Calibri"/>
          <w:color w:val="565656"/>
          <w:sz w:val="21"/>
          <w:szCs w:val="21"/>
        </w:rPr>
        <w:t>.</w:t>
      </w:r>
    </w:p>
    <w:p w14:paraId="05E28C7A" w14:textId="77777777" w:rsidR="00950052" w:rsidRPr="00885A0F" w:rsidRDefault="00950052" w:rsidP="00950052">
      <w:pPr>
        <w:numPr>
          <w:ilvl w:val="0"/>
          <w:numId w:val="3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Generate RSA Certificate</w:t>
      </w:r>
      <w:r w:rsidRPr="00885A0F">
        <w:rPr>
          <w:rFonts w:ascii="Calibri" w:hAnsi="Calibri" w:cs="Calibri"/>
          <w:color w:val="565656"/>
          <w:sz w:val="21"/>
          <w:szCs w:val="21"/>
        </w:rPr>
        <w:t> and provide a wildcard domain. For example, </w:t>
      </w:r>
      <w:r w:rsidRPr="00885A0F">
        <w:rPr>
          <w:rStyle w:val="HTMLCode"/>
          <w:rFonts w:ascii="Calibri" w:eastAsiaTheme="majorEastAsia" w:hAnsi="Calibri" w:cs="Calibri"/>
          <w:color w:val="008000"/>
          <w:sz w:val="18"/>
          <w:szCs w:val="18"/>
        </w:rPr>
        <w:t>*.nsx.tkgi.vmware.local</w:t>
      </w:r>
      <w:r w:rsidRPr="00885A0F">
        <w:rPr>
          <w:rFonts w:ascii="Calibri" w:hAnsi="Calibri" w:cs="Calibri"/>
          <w:color w:val="565656"/>
          <w:sz w:val="21"/>
          <w:szCs w:val="21"/>
        </w:rPr>
        <w:t>.</w:t>
      </w:r>
    </w:p>
    <w:p w14:paraId="5F33D82B" w14:textId="77777777" w:rsidR="00950052" w:rsidRPr="00885A0F" w:rsidRDefault="00950052" w:rsidP="00BA40FB">
      <w:pPr>
        <w:pStyle w:val="Heading4"/>
        <w:rPr>
          <w:rFonts w:ascii="Calibri" w:hAnsi="Calibri" w:cs="Calibri"/>
        </w:rPr>
      </w:pPr>
      <w:r w:rsidRPr="00885A0F">
        <w:rPr>
          <w:rFonts w:ascii="Calibri" w:hAnsi="Calibri" w:cs="Calibri"/>
        </w:rPr>
        <w:t>Step 2: Copy the Certificate and Key to the Linux VM</w:t>
      </w:r>
    </w:p>
    <w:p w14:paraId="006EA981" w14:textId="035BA376" w:rsidR="00950052" w:rsidRPr="00885A0F" w:rsidRDefault="00950052"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copy the certificate and key you generated to a Linux VM, follow the steps below:</w:t>
      </w:r>
      <w:r w:rsidR="001B540B" w:rsidRPr="00885A0F">
        <w:rPr>
          <w:rFonts w:ascii="Calibri" w:hAnsi="Calibri" w:cs="Calibri"/>
          <w:color w:val="565656"/>
          <w:sz w:val="21"/>
          <w:szCs w:val="21"/>
        </w:rPr>
        <w:t xml:space="preserve"> </w:t>
      </w:r>
    </w:p>
    <w:p w14:paraId="3069639A" w14:textId="77777777" w:rsidR="00950052" w:rsidRPr="00885A0F" w:rsidRDefault="00950052" w:rsidP="00950052">
      <w:pPr>
        <w:numPr>
          <w:ilvl w:val="0"/>
          <w:numId w:val="3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On the Linux VM you want to use to register the certificate, create a file named </w:t>
      </w:r>
      <w:r w:rsidRPr="00885A0F">
        <w:rPr>
          <w:rStyle w:val="HTMLCode"/>
          <w:rFonts w:ascii="Calibri" w:eastAsiaTheme="majorEastAsia" w:hAnsi="Calibri" w:cs="Calibri"/>
          <w:color w:val="008000"/>
          <w:sz w:val="18"/>
          <w:szCs w:val="18"/>
        </w:rPr>
        <w:t>pks-nsx-t-superuser.crt</w:t>
      </w:r>
      <w:r w:rsidRPr="00885A0F">
        <w:rPr>
          <w:rFonts w:ascii="Calibri" w:hAnsi="Calibri" w:cs="Calibri"/>
          <w:color w:val="565656"/>
          <w:sz w:val="21"/>
          <w:szCs w:val="21"/>
        </w:rPr>
        <w:t>. Copy the generated certificate into the file.</w:t>
      </w:r>
    </w:p>
    <w:p w14:paraId="561EC517" w14:textId="77777777" w:rsidR="00950052" w:rsidRPr="00885A0F" w:rsidRDefault="00950052" w:rsidP="00950052">
      <w:pPr>
        <w:numPr>
          <w:ilvl w:val="0"/>
          <w:numId w:val="3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On the Linux VM you want to use to register the key, create a file named </w:t>
      </w:r>
      <w:r w:rsidRPr="00885A0F">
        <w:rPr>
          <w:rStyle w:val="HTMLCode"/>
          <w:rFonts w:ascii="Calibri" w:eastAsiaTheme="majorEastAsia" w:hAnsi="Calibri" w:cs="Calibri"/>
          <w:color w:val="008000"/>
          <w:sz w:val="18"/>
          <w:szCs w:val="18"/>
        </w:rPr>
        <w:t>pks-nsx-t-superuser.key</w:t>
      </w:r>
      <w:r w:rsidRPr="00885A0F">
        <w:rPr>
          <w:rFonts w:ascii="Calibri" w:hAnsi="Calibri" w:cs="Calibri"/>
          <w:color w:val="565656"/>
          <w:sz w:val="21"/>
          <w:szCs w:val="21"/>
        </w:rPr>
        <w:t>. Copy the generated private key into the file.</w:t>
      </w:r>
    </w:p>
    <w:p w14:paraId="757BE6E5" w14:textId="77777777" w:rsidR="00950052" w:rsidRPr="00885A0F" w:rsidRDefault="00950052" w:rsidP="00950052">
      <w:pPr>
        <w:numPr>
          <w:ilvl w:val="0"/>
          <w:numId w:val="3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Save both files.</w:t>
      </w:r>
    </w:p>
    <w:p w14:paraId="2D55D821" w14:textId="77777777" w:rsidR="00950052" w:rsidRPr="00885A0F" w:rsidRDefault="00950052" w:rsidP="00BA40FB">
      <w:pPr>
        <w:pStyle w:val="Heading4"/>
        <w:rPr>
          <w:rFonts w:ascii="Calibri" w:hAnsi="Calibri" w:cs="Calibri"/>
        </w:rPr>
      </w:pPr>
      <w:r w:rsidRPr="00885A0F">
        <w:rPr>
          <w:rFonts w:ascii="Calibri" w:hAnsi="Calibri" w:cs="Calibri"/>
        </w:rPr>
        <w:t>Step 3: Export Environment Variables</w:t>
      </w:r>
    </w:p>
    <w:p w14:paraId="515123E8"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On the Linux VM where you created the certificate and key files, export the environment variables below. Change the </w:t>
      </w:r>
      <w:r w:rsidRPr="00885A0F">
        <w:rPr>
          <w:rStyle w:val="HTMLCode"/>
          <w:rFonts w:ascii="Calibri" w:eastAsiaTheme="majorEastAsia" w:hAnsi="Calibri" w:cs="Calibri"/>
          <w:color w:val="008000"/>
          <w:sz w:val="18"/>
          <w:szCs w:val="18"/>
        </w:rPr>
        <w:t>NSX_MANAGER_IP</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NSX_MANAGER_USERNAME</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NSX_MANAGER_PASSWORD</w:t>
      </w:r>
      <w:r w:rsidRPr="00885A0F">
        <w:rPr>
          <w:rFonts w:ascii="Calibri" w:hAnsi="Calibri" w:cs="Calibri"/>
          <w:color w:val="565656"/>
          <w:sz w:val="21"/>
          <w:szCs w:val="21"/>
        </w:rPr>
        <w:t> values to match your environment. Use the NSX-T Management Cluster VIP or load balancer for the </w:t>
      </w:r>
      <w:r w:rsidRPr="00885A0F">
        <w:rPr>
          <w:rStyle w:val="HTMLCode"/>
          <w:rFonts w:ascii="Calibri" w:eastAsiaTheme="majorEastAsia" w:hAnsi="Calibri" w:cs="Calibri"/>
          <w:color w:val="008000"/>
          <w:sz w:val="18"/>
          <w:szCs w:val="18"/>
        </w:rPr>
        <w:t>NSX_MANAGER_IP</w:t>
      </w:r>
      <w:r w:rsidRPr="00885A0F">
        <w:rPr>
          <w:rFonts w:ascii="Calibri" w:hAnsi="Calibri" w:cs="Calibri"/>
          <w:color w:val="565656"/>
          <w:sz w:val="21"/>
          <w:szCs w:val="21"/>
        </w:rPr>
        <w:t>.</w:t>
      </w:r>
    </w:p>
    <w:p w14:paraId="30DB64C8"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export NSX_MANAGER="NSX_MANAGER_IP"</w:t>
      </w:r>
    </w:p>
    <w:p w14:paraId="6BB61CE7"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export NSX_USER="NSX_MANAGER_USERNAME"</w:t>
      </w:r>
    </w:p>
    <w:p w14:paraId="447FB85D"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export NSX_PASSWORD='NSX_MANAGER_PASSWORD'</w:t>
      </w:r>
    </w:p>
    <w:p w14:paraId="72D09795"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export PI_NAME="pks-nsx-t-superuser"</w:t>
      </w:r>
    </w:p>
    <w:p w14:paraId="47541A20"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export NSX_SUPERUSER_CERT_FILE="pks-nsx-t-superuser.crt"</w:t>
      </w:r>
    </w:p>
    <w:p w14:paraId="007B2627"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export NSX_SUPERUSER_KEY_FILE="pks-nsx-t-superuser.key"</w:t>
      </w:r>
    </w:p>
    <w:p w14:paraId="0F73688F"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export NODE_ID=$(cat /proc/sys/kernel/random/uuid)</w:t>
      </w:r>
    </w:p>
    <w:p w14:paraId="597EE6E1" w14:textId="77777777" w:rsidR="00950052" w:rsidRPr="00885A0F" w:rsidRDefault="00950052" w:rsidP="00BA40FB">
      <w:pPr>
        <w:pStyle w:val="Heading4"/>
        <w:rPr>
          <w:rFonts w:ascii="Calibri" w:hAnsi="Calibri" w:cs="Calibri"/>
        </w:rPr>
      </w:pPr>
      <w:r w:rsidRPr="00885A0F">
        <w:rPr>
          <w:rFonts w:ascii="Calibri" w:hAnsi="Calibri" w:cs="Calibri"/>
        </w:rPr>
        <w:t>Step 4: Register the Certificate</w:t>
      </w:r>
    </w:p>
    <w:p w14:paraId="746C1C2A" w14:textId="77777777" w:rsidR="00950052" w:rsidRPr="00885A0F" w:rsidRDefault="00950052" w:rsidP="00950052">
      <w:pPr>
        <w:pStyle w:val="NormalWeb"/>
        <w:numPr>
          <w:ilvl w:val="0"/>
          <w:numId w:val="3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On the same Linux VM, run the following commands to register the principal identity with NSX-T Manager:</w:t>
      </w:r>
    </w:p>
    <w:p w14:paraId="7281785B"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pi_request=$(cat &lt;&lt;END  </w:t>
      </w:r>
    </w:p>
    <w:p w14:paraId="6BF33A0F"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w:t>
      </w:r>
    </w:p>
    <w:p w14:paraId="6D074D27"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"display_name": "$PI_NAME",  </w:t>
      </w:r>
    </w:p>
    <w:p w14:paraId="4C27CD2D"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"$PI_NAME",  </w:t>
      </w:r>
    </w:p>
    <w:p w14:paraId="2DF70281"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"role": "enterprise_admin",</w:t>
      </w:r>
    </w:p>
    <w:p w14:paraId="7827C974"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"certificate_pem": "$(awk 'NF {sub(/\r/, ""); printf "%s\\n",$0;}' ./"$NSX_SUPERUSER_CERT_FILE" )",</w:t>
      </w:r>
    </w:p>
    <w:p w14:paraId="296868FE"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"node_id": "$NODE_ID"</w:t>
      </w:r>
    </w:p>
    <w:p w14:paraId="2590A9DF"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w:t>
      </w:r>
    </w:p>
    <w:p w14:paraId="39D1A26F"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END  </w:t>
      </w:r>
    </w:p>
    <w:p w14:paraId="3A514EAC"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t>
      </w:r>
    </w:p>
    <w:p w14:paraId="5C43E7DC"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curl -k -X POST \</w:t>
      </w:r>
    </w:p>
    <w:p w14:paraId="3422D8C9"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"https://${NSX_MANAGER}/api/v1/trust-management/principal-identities/with-certificate" \</w:t>
      </w:r>
    </w:p>
    <w:p w14:paraId="37E36625"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 "$NSX_USER:$NSX_PASSWORD" \</w:t>
      </w:r>
    </w:p>
    <w:p w14:paraId="29D26C17"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'content-type: application/json' \</w:t>
      </w:r>
    </w:p>
    <w:p w14:paraId="08896F3F" w14:textId="77777777" w:rsidR="00950052" w:rsidRPr="00885A0F" w:rsidRDefault="00950052" w:rsidP="00950052">
      <w:pPr>
        <w:pStyle w:val="HTMLPreformatted"/>
        <w:numPr>
          <w:ilvl w:val="0"/>
          <w:numId w:val="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 "$pi_request"</w:t>
      </w:r>
    </w:p>
    <w:p w14:paraId="1B7D82E7" w14:textId="77777777" w:rsidR="00950052" w:rsidRPr="00885A0F" w:rsidRDefault="00950052" w:rsidP="00BA40FB">
      <w:pPr>
        <w:pStyle w:val="Heading4"/>
        <w:rPr>
          <w:rFonts w:ascii="Calibri" w:hAnsi="Calibri" w:cs="Calibri"/>
        </w:rPr>
      </w:pPr>
      <w:r w:rsidRPr="00885A0F">
        <w:rPr>
          <w:rFonts w:ascii="Calibri" w:hAnsi="Calibri" w:cs="Calibri"/>
        </w:rPr>
        <w:t>Step 6: Verify the Certificate and Key</w:t>
      </w:r>
    </w:p>
    <w:p w14:paraId="3913A88B" w14:textId="77777777" w:rsidR="00950052" w:rsidRPr="00885A0F" w:rsidRDefault="00950052" w:rsidP="00950052">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verify that the certificate and key can be used with NSX-T, run the following command:</w:t>
      </w:r>
    </w:p>
    <w:p w14:paraId="4235A10E"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curl -k -X GET \</w:t>
      </w:r>
    </w:p>
    <w:p w14:paraId="1E7077A5"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"https://${NSX_MANAGER}/api/v1/trust-management/principal-identities" \</w:t>
      </w:r>
    </w:p>
    <w:p w14:paraId="5BAABB73"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--cert $(pwd)/"$NSX_SUPERUSER_CERT_FILE" \</w:t>
      </w:r>
    </w:p>
    <w:p w14:paraId="3FE601B2" w14:textId="77777777" w:rsidR="00950052" w:rsidRPr="00885A0F" w:rsidRDefault="00950052" w:rsidP="00950052">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--key $(pwd)/"$NSX_SUPERUSER_KEY_FILE"</w:t>
      </w:r>
    </w:p>
    <w:p w14:paraId="25CDA128" w14:textId="77777777" w:rsidR="007B0ED7" w:rsidRPr="00885A0F" w:rsidRDefault="007B0ED7" w:rsidP="007B0ED7">
      <w:pPr>
        <w:rPr>
          <w:rFonts w:ascii="Calibri" w:hAnsi="Calibri" w:cs="Calibri"/>
        </w:rPr>
      </w:pPr>
    </w:p>
    <w:p w14:paraId="5E4A3E87" w14:textId="77777777" w:rsidR="001B540B" w:rsidRPr="007B0ED7" w:rsidRDefault="001B540B" w:rsidP="007B0ED7">
      <w:pPr>
        <w:rPr>
          <w:rFonts w:ascii="Calibri" w:hAnsi="Calibri" w:cs="Calibri"/>
        </w:rPr>
      </w:pPr>
    </w:p>
    <w:p w14:paraId="25657880" w14:textId="77777777" w:rsidR="001B540B" w:rsidRPr="00885A0F" w:rsidRDefault="001B540B" w:rsidP="00BA40FB">
      <w:pPr>
        <w:pStyle w:val="Heading1"/>
        <w:rPr>
          <w:rFonts w:ascii="Calibri" w:hAnsi="Calibri" w:cs="Calibri"/>
        </w:rPr>
      </w:pPr>
      <w:bookmarkStart w:id="74" w:name="_Toc163762509"/>
      <w:r w:rsidRPr="00885A0F">
        <w:rPr>
          <w:rFonts w:ascii="Calibri" w:hAnsi="Calibri" w:cs="Calibri"/>
        </w:rPr>
        <w:t>Step 1: Install Tanzu Kubernetes Grid Integrated Edition</w:t>
      </w:r>
      <w:bookmarkEnd w:id="74"/>
    </w:p>
    <w:p w14:paraId="40CC939A"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install Tanzu Kubernetes Grid Integrated Edition, do the following:</w:t>
      </w:r>
    </w:p>
    <w:p w14:paraId="03475144" w14:textId="77777777" w:rsidR="001B540B" w:rsidRPr="00885A0F" w:rsidRDefault="001B540B" w:rsidP="001B540B">
      <w:pPr>
        <w:numPr>
          <w:ilvl w:val="0"/>
          <w:numId w:val="3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Download the product file from </w:t>
      </w:r>
      <w:hyperlink r:id="rId115"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color w:val="565656"/>
          <w:sz w:val="21"/>
          <w:szCs w:val="21"/>
        </w:rPr>
        <w:t>.</w:t>
      </w:r>
    </w:p>
    <w:p w14:paraId="62055AC5" w14:textId="77777777" w:rsidR="001B540B" w:rsidRPr="00885A0F" w:rsidRDefault="001B540B" w:rsidP="001B540B">
      <w:pPr>
        <w:numPr>
          <w:ilvl w:val="0"/>
          <w:numId w:val="3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HTMLCode"/>
          <w:rFonts w:ascii="Calibri" w:eastAsiaTheme="majorEastAsia" w:hAnsi="Calibri" w:cs="Calibri"/>
          <w:color w:val="008000"/>
          <w:sz w:val="18"/>
          <w:szCs w:val="18"/>
        </w:rPr>
        <w:t>https://YOUR-OPS-MANAGER-FQDN/</w:t>
      </w:r>
      <w:r w:rsidRPr="00885A0F">
        <w:rPr>
          <w:rFonts w:ascii="Calibri" w:hAnsi="Calibri" w:cs="Calibri"/>
          <w:color w:val="565656"/>
          <w:sz w:val="21"/>
          <w:szCs w:val="21"/>
        </w:rPr>
        <w:t> in a browser to log in to the Ops Manager Installation Dashboard.</w:t>
      </w:r>
    </w:p>
    <w:p w14:paraId="027812D6" w14:textId="77777777" w:rsidR="001B540B" w:rsidRPr="00885A0F" w:rsidRDefault="001B540B" w:rsidP="001B540B">
      <w:pPr>
        <w:numPr>
          <w:ilvl w:val="0"/>
          <w:numId w:val="3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Import a Product</w:t>
      </w:r>
      <w:r w:rsidRPr="00885A0F">
        <w:rPr>
          <w:rFonts w:ascii="Calibri" w:hAnsi="Calibri" w:cs="Calibri"/>
          <w:color w:val="565656"/>
          <w:sz w:val="21"/>
          <w:szCs w:val="21"/>
        </w:rPr>
        <w:t> to upload the product file.</w:t>
      </w:r>
    </w:p>
    <w:p w14:paraId="537748FF" w14:textId="77777777" w:rsidR="001B540B" w:rsidRPr="00885A0F" w:rsidRDefault="001B540B" w:rsidP="001B540B">
      <w:pPr>
        <w:numPr>
          <w:ilvl w:val="0"/>
          <w:numId w:val="3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in the left column, click the plus sign to add this product to your staging area.</w:t>
      </w:r>
    </w:p>
    <w:p w14:paraId="223853C1"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br/>
      </w:r>
    </w:p>
    <w:p w14:paraId="65F1D9EB" w14:textId="77777777" w:rsidR="001B540B" w:rsidRPr="00885A0F" w:rsidRDefault="001B540B" w:rsidP="00BA40FB">
      <w:pPr>
        <w:pStyle w:val="Heading2"/>
        <w:rPr>
          <w:rFonts w:ascii="Calibri" w:hAnsi="Calibri" w:cs="Calibri"/>
        </w:rPr>
      </w:pPr>
      <w:bookmarkStart w:id="75" w:name="_Toc163762510"/>
      <w:r w:rsidRPr="00885A0F">
        <w:rPr>
          <w:rFonts w:ascii="Calibri" w:hAnsi="Calibri" w:cs="Calibri"/>
        </w:rPr>
        <w:t>Step 2: Configure Tanzu Kubernetes Grid Integrated Edition</w:t>
      </w:r>
      <w:bookmarkEnd w:id="75"/>
    </w:p>
    <w:p w14:paraId="0A41FF2A"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TKGI:</w:t>
      </w:r>
    </w:p>
    <w:p w14:paraId="20E6AC3A" w14:textId="77777777" w:rsidR="001B540B" w:rsidRPr="00885A0F" w:rsidRDefault="001B540B" w:rsidP="001B540B">
      <w:pPr>
        <w:pStyle w:val="NormalWeb"/>
        <w:numPr>
          <w:ilvl w:val="0"/>
          <w:numId w:val="3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the orange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 to start the configuration process.</w:t>
      </w:r>
    </w:p>
    <w:p w14:paraId="4C69E8DD"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Note</w:t>
      </w:r>
      <w:r w:rsidRPr="00885A0F">
        <w:rPr>
          <w:rFonts w:ascii="Calibri" w:hAnsi="Calibri" w:cs="Calibri"/>
          <w:color w:val="565656"/>
          <w:sz w:val="21"/>
          <w:szCs w:val="21"/>
        </w:rPr>
        <w:t>: Configuration of NSX-T or Flannel </w:t>
      </w:r>
      <w:r w:rsidRPr="00885A0F">
        <w:rPr>
          <w:rStyle w:val="Strong"/>
          <w:rFonts w:ascii="Calibri" w:eastAsiaTheme="majorEastAsia" w:hAnsi="Calibri" w:cs="Calibri"/>
          <w:color w:val="565656"/>
          <w:sz w:val="21"/>
          <w:szCs w:val="21"/>
        </w:rPr>
        <w:t>cannot</w:t>
      </w:r>
      <w:r w:rsidRPr="00885A0F">
        <w:rPr>
          <w:rFonts w:ascii="Calibri" w:hAnsi="Calibri" w:cs="Calibri"/>
          <w:color w:val="565656"/>
          <w:sz w:val="21"/>
          <w:szCs w:val="21"/>
        </w:rPr>
        <w:t> be changed after initial installation and configuration of Tanzu Kubernetes Grid Integrated Edition.</w:t>
      </w:r>
    </w:p>
    <w:p w14:paraId="16173E2E" w14:textId="362987EC"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bookmarkStart w:id="76" w:name="&amp;lpos=Tech_Pub_content_link_:_359"/>
      <w:r w:rsidRPr="00885A0F">
        <w:rPr>
          <w:rFonts w:ascii="Calibri" w:hAnsi="Calibri" w:cs="Calibri"/>
          <w:noProof/>
          <w:color w:val="0079B8"/>
          <w:sz w:val="21"/>
          <w:szCs w:val="21"/>
        </w:rPr>
        <w:drawing>
          <wp:inline distT="0" distB="0" distL="0" distR="0" wp14:anchorId="292A6AC5" wp14:editId="52BCF5AB">
            <wp:extent cx="3476625" cy="3495675"/>
            <wp:effectExtent l="0" t="0" r="3175" b="0"/>
            <wp:docPr id="390993387" name="Picture 55" descr="TKGI tile on the Ops Manager installation dashboard">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TKGI tile on the Ops Manager installation dashboard">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76625" cy="3495675"/>
                    </a:xfrm>
                    <a:prstGeom prst="rect">
                      <a:avLst/>
                    </a:prstGeom>
                    <a:noFill/>
                    <a:ln>
                      <a:noFill/>
                    </a:ln>
                  </pic:spPr>
                </pic:pic>
              </a:graphicData>
            </a:graphic>
          </wp:inline>
        </w:drawing>
      </w:r>
      <w:bookmarkEnd w:id="76"/>
    </w:p>
    <w:p w14:paraId="14B920AA"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When you configure the Tanzu Kubernetes Grid Integrated Edition tile, do not use spaces in any field entries. This includes spaces between characters as well as leading and trailing spaces. If you use a space in any field entry, the deployment of Tanzu Kubernetes Grid Integrated Edition fails.</w:t>
      </w:r>
    </w:p>
    <w:p w14:paraId="1D26C4D8"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18" w:anchor="azs-networks" w:history="1">
        <w:r w:rsidRPr="00885A0F">
          <w:rPr>
            <w:rStyle w:val="Hyperlink"/>
            <w:rFonts w:ascii="Calibri" w:eastAsiaTheme="majorEastAsia" w:hAnsi="Calibri" w:cs="Calibri"/>
            <w:color w:val="0079B8"/>
            <w:sz w:val="21"/>
            <w:szCs w:val="21"/>
          </w:rPr>
          <w:t>Assign AZs and Networks</w:t>
        </w:r>
      </w:hyperlink>
    </w:p>
    <w:p w14:paraId="735A56F3"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19" w:anchor="tkgi-api" w:history="1">
        <w:r w:rsidRPr="00885A0F">
          <w:rPr>
            <w:rStyle w:val="Hyperlink"/>
            <w:rFonts w:ascii="Calibri" w:eastAsiaTheme="majorEastAsia" w:hAnsi="Calibri" w:cs="Calibri"/>
            <w:color w:val="0079B8"/>
            <w:sz w:val="21"/>
            <w:szCs w:val="21"/>
          </w:rPr>
          <w:t>TKGI API</w:t>
        </w:r>
      </w:hyperlink>
    </w:p>
    <w:p w14:paraId="6BC6A93A"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0" w:anchor="plans" w:history="1">
        <w:r w:rsidRPr="00885A0F">
          <w:rPr>
            <w:rStyle w:val="Hyperlink"/>
            <w:rFonts w:ascii="Calibri" w:eastAsiaTheme="majorEastAsia" w:hAnsi="Calibri" w:cs="Calibri"/>
            <w:color w:val="0079B8"/>
            <w:sz w:val="21"/>
            <w:szCs w:val="21"/>
          </w:rPr>
          <w:t>Plans</w:t>
        </w:r>
      </w:hyperlink>
    </w:p>
    <w:p w14:paraId="3F570723"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1" w:anchor="cloud-provider" w:history="1">
        <w:r w:rsidRPr="00885A0F">
          <w:rPr>
            <w:rStyle w:val="Hyperlink"/>
            <w:rFonts w:ascii="Calibri" w:eastAsiaTheme="majorEastAsia" w:hAnsi="Calibri" w:cs="Calibri"/>
            <w:color w:val="0079B8"/>
            <w:sz w:val="21"/>
            <w:szCs w:val="21"/>
          </w:rPr>
          <w:t>Kubernetes Cloud Provider</w:t>
        </w:r>
      </w:hyperlink>
    </w:p>
    <w:p w14:paraId="08B9A74E"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2" w:anchor="networking" w:history="1">
        <w:r w:rsidRPr="00885A0F">
          <w:rPr>
            <w:rStyle w:val="Hyperlink"/>
            <w:rFonts w:ascii="Calibri" w:eastAsiaTheme="majorEastAsia" w:hAnsi="Calibri" w:cs="Calibri"/>
            <w:color w:val="0079B8"/>
            <w:sz w:val="21"/>
            <w:szCs w:val="21"/>
          </w:rPr>
          <w:t>Networking</w:t>
        </w:r>
      </w:hyperlink>
    </w:p>
    <w:p w14:paraId="555409CA"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3" w:anchor="uaa" w:history="1">
        <w:r w:rsidRPr="00885A0F">
          <w:rPr>
            <w:rStyle w:val="Hyperlink"/>
            <w:rFonts w:ascii="Calibri" w:eastAsiaTheme="majorEastAsia" w:hAnsi="Calibri" w:cs="Calibri"/>
            <w:color w:val="0079B8"/>
            <w:sz w:val="21"/>
            <w:szCs w:val="21"/>
          </w:rPr>
          <w:t>UAA</w:t>
        </w:r>
      </w:hyperlink>
    </w:p>
    <w:p w14:paraId="14087BE7"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4" w:anchor="syslog" w:history="1">
        <w:r w:rsidRPr="00885A0F">
          <w:rPr>
            <w:rStyle w:val="Hyperlink"/>
            <w:rFonts w:ascii="Calibri" w:eastAsiaTheme="majorEastAsia" w:hAnsi="Calibri" w:cs="Calibri"/>
            <w:color w:val="0079B8"/>
            <w:sz w:val="21"/>
            <w:szCs w:val="21"/>
          </w:rPr>
          <w:t>(Optional) Host Monitoring</w:t>
        </w:r>
      </w:hyperlink>
    </w:p>
    <w:p w14:paraId="24860784"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5" w:anchor="cluster-monitoring" w:history="1">
        <w:r w:rsidRPr="00885A0F">
          <w:rPr>
            <w:rStyle w:val="Hyperlink"/>
            <w:rFonts w:ascii="Calibri" w:eastAsiaTheme="majorEastAsia" w:hAnsi="Calibri" w:cs="Calibri"/>
            <w:color w:val="0079B8"/>
            <w:sz w:val="21"/>
            <w:szCs w:val="21"/>
          </w:rPr>
          <w:t>(Optional) In-Cluster Monitoring</w:t>
        </w:r>
      </w:hyperlink>
    </w:p>
    <w:p w14:paraId="44DB0814"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6" w:anchor="tmc" w:history="1">
        <w:r w:rsidRPr="00885A0F">
          <w:rPr>
            <w:rStyle w:val="Hyperlink"/>
            <w:rFonts w:ascii="Calibri" w:eastAsiaTheme="majorEastAsia" w:hAnsi="Calibri" w:cs="Calibri"/>
            <w:color w:val="0079B8"/>
            <w:sz w:val="21"/>
            <w:szCs w:val="21"/>
          </w:rPr>
          <w:t>Tanzu Mission Control</w:t>
        </w:r>
      </w:hyperlink>
    </w:p>
    <w:p w14:paraId="21D1B8CA"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7" w:anchor="telemetry" w:history="1">
        <w:r w:rsidRPr="00885A0F">
          <w:rPr>
            <w:rStyle w:val="Hyperlink"/>
            <w:rFonts w:ascii="Calibri" w:eastAsiaTheme="majorEastAsia" w:hAnsi="Calibri" w:cs="Calibri"/>
            <w:color w:val="0079B8"/>
            <w:sz w:val="21"/>
            <w:szCs w:val="21"/>
          </w:rPr>
          <w:t>VMware CEIP</w:t>
        </w:r>
      </w:hyperlink>
    </w:p>
    <w:p w14:paraId="05AAE8D7"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8" w:anchor="storage-config" w:history="1">
        <w:r w:rsidRPr="00885A0F">
          <w:rPr>
            <w:rStyle w:val="Hyperlink"/>
            <w:rFonts w:ascii="Calibri" w:eastAsiaTheme="majorEastAsia" w:hAnsi="Calibri" w:cs="Calibri"/>
            <w:color w:val="0079B8"/>
            <w:sz w:val="21"/>
            <w:szCs w:val="21"/>
          </w:rPr>
          <w:t>Storage</w:t>
        </w:r>
      </w:hyperlink>
    </w:p>
    <w:p w14:paraId="08B33037"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29" w:anchor="errands" w:history="1">
        <w:r w:rsidRPr="00885A0F">
          <w:rPr>
            <w:rStyle w:val="Hyperlink"/>
            <w:rFonts w:ascii="Calibri" w:eastAsiaTheme="majorEastAsia" w:hAnsi="Calibri" w:cs="Calibri"/>
            <w:color w:val="0079B8"/>
            <w:sz w:val="21"/>
            <w:szCs w:val="21"/>
          </w:rPr>
          <w:t>Errands</w:t>
        </w:r>
      </w:hyperlink>
    </w:p>
    <w:p w14:paraId="5D4D529E" w14:textId="77777777" w:rsidR="001B540B" w:rsidRPr="00885A0F" w:rsidRDefault="001B540B" w:rsidP="001B540B">
      <w:pPr>
        <w:numPr>
          <w:ilvl w:val="0"/>
          <w:numId w:val="37"/>
        </w:numPr>
        <w:shd w:val="clear" w:color="auto" w:fill="FFFFFF"/>
        <w:spacing w:before="144" w:after="100" w:afterAutospacing="1"/>
        <w:rPr>
          <w:rFonts w:ascii="Calibri" w:hAnsi="Calibri" w:cs="Calibri"/>
          <w:color w:val="565656"/>
          <w:sz w:val="21"/>
          <w:szCs w:val="21"/>
        </w:rPr>
      </w:pPr>
      <w:hyperlink r:id="rId130" w:anchor="resource-config" w:history="1">
        <w:r w:rsidRPr="00885A0F">
          <w:rPr>
            <w:rStyle w:val="Hyperlink"/>
            <w:rFonts w:ascii="Calibri" w:eastAsiaTheme="majorEastAsia" w:hAnsi="Calibri" w:cs="Calibri"/>
            <w:color w:val="0079B8"/>
            <w:sz w:val="21"/>
            <w:szCs w:val="21"/>
          </w:rPr>
          <w:t>Resource Config</w:t>
        </w:r>
      </w:hyperlink>
    </w:p>
    <w:p w14:paraId="7A6770C7"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6D5E8C62" w14:textId="77777777" w:rsidR="001B540B" w:rsidRPr="00885A0F" w:rsidRDefault="001B540B" w:rsidP="00BA40FB">
      <w:pPr>
        <w:pStyle w:val="Heading2"/>
        <w:rPr>
          <w:rFonts w:ascii="Calibri" w:hAnsi="Calibri" w:cs="Calibri"/>
        </w:rPr>
      </w:pPr>
      <w:bookmarkStart w:id="77" w:name="_Toc163762511"/>
      <w:r w:rsidRPr="00885A0F">
        <w:rPr>
          <w:rFonts w:ascii="Calibri" w:hAnsi="Calibri" w:cs="Calibri"/>
        </w:rPr>
        <w:t>Assign AZs and Networks</w:t>
      </w:r>
      <w:bookmarkEnd w:id="77"/>
    </w:p>
    <w:p w14:paraId="5F3C82D0"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the availability zones (AZs) and networks used by the Tanzu Kubernetes Grid Integrated Edition control plane:</w:t>
      </w:r>
    </w:p>
    <w:p w14:paraId="2F733F1A" w14:textId="77777777" w:rsidR="001B540B" w:rsidRPr="00885A0F" w:rsidRDefault="001B540B" w:rsidP="001B540B">
      <w:pPr>
        <w:pStyle w:val="NormalWeb"/>
        <w:numPr>
          <w:ilvl w:val="0"/>
          <w:numId w:val="3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Click </w:t>
      </w:r>
      <w:r w:rsidRPr="00885A0F">
        <w:rPr>
          <w:rStyle w:val="Strong"/>
          <w:rFonts w:ascii="Calibri" w:eastAsiaTheme="majorEastAsia" w:hAnsi="Calibri" w:cs="Calibri"/>
          <w:color w:val="565656"/>
          <w:sz w:val="21"/>
          <w:szCs w:val="21"/>
        </w:rPr>
        <w:t>Assign AZs and Networks</w:t>
      </w:r>
      <w:r w:rsidRPr="00885A0F">
        <w:rPr>
          <w:rFonts w:ascii="Calibri" w:hAnsi="Calibri" w:cs="Calibri"/>
          <w:color w:val="565656"/>
          <w:sz w:val="21"/>
          <w:szCs w:val="21"/>
        </w:rPr>
        <w:t>.</w:t>
      </w:r>
    </w:p>
    <w:p w14:paraId="7348A49B" w14:textId="77777777" w:rsidR="001B540B" w:rsidRPr="00885A0F" w:rsidRDefault="001B540B" w:rsidP="001B540B">
      <w:pPr>
        <w:pStyle w:val="NormalWeb"/>
        <w:numPr>
          <w:ilvl w:val="0"/>
          <w:numId w:val="3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Place singleton jobs in</w:t>
      </w:r>
      <w:r w:rsidRPr="00885A0F">
        <w:rPr>
          <w:rFonts w:ascii="Calibri" w:hAnsi="Calibri" w:cs="Calibri"/>
          <w:color w:val="565656"/>
          <w:sz w:val="21"/>
          <w:szCs w:val="21"/>
        </w:rPr>
        <w:t>, select the availability zone (AZ) where you want to deploy the TKGI API and TKGI Database VMs.</w:t>
      </w:r>
    </w:p>
    <w:p w14:paraId="44DFB82F" w14:textId="6B79BF3C"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noProof/>
          <w:color w:val="0079B8"/>
          <w:sz w:val="21"/>
          <w:szCs w:val="21"/>
        </w:rPr>
        <w:drawing>
          <wp:inline distT="0" distB="0" distL="0" distR="0" wp14:anchorId="5B4EC681" wp14:editId="12DAB5B6">
            <wp:extent cx="3771900" cy="5791200"/>
            <wp:effectExtent l="0" t="0" r="0" b="0"/>
            <wp:docPr id="820360671" name="Picture 54" descr="Assign AZs and Networks pane in Ops Manager">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Assign AZs and Networks pane in Ops Manager">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71900" cy="5791200"/>
                    </a:xfrm>
                    <a:prstGeom prst="rect">
                      <a:avLst/>
                    </a:prstGeom>
                    <a:noFill/>
                    <a:ln>
                      <a:noFill/>
                    </a:ln>
                  </pic:spPr>
                </pic:pic>
              </a:graphicData>
            </a:graphic>
          </wp:inline>
        </w:drawing>
      </w:r>
    </w:p>
    <w:p w14:paraId="55A9AFE0" w14:textId="77777777" w:rsidR="001B540B" w:rsidRPr="00885A0F" w:rsidRDefault="001B540B" w:rsidP="001B540B">
      <w:pPr>
        <w:pStyle w:val="NormalWeb"/>
        <w:numPr>
          <w:ilvl w:val="0"/>
          <w:numId w:val="3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Balance other jobs in</w:t>
      </w:r>
      <w:r w:rsidRPr="00885A0F">
        <w:rPr>
          <w:rFonts w:ascii="Calibri" w:hAnsi="Calibri" w:cs="Calibri"/>
          <w:color w:val="565656"/>
          <w:sz w:val="21"/>
          <w:szCs w:val="21"/>
        </w:rPr>
        <w:t>, select the AZ for balancing other Tanzu Kubernetes Grid Integrated Edition control plane jobs.</w:t>
      </w:r>
    </w:p>
    <w:p w14:paraId="69CD052E"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must specify the </w:t>
      </w:r>
      <w:r w:rsidRPr="00885A0F">
        <w:rPr>
          <w:rStyle w:val="Strong"/>
          <w:rFonts w:ascii="Calibri" w:eastAsiaTheme="majorEastAsia" w:hAnsi="Calibri" w:cs="Calibri"/>
          <w:color w:val="565656"/>
          <w:sz w:val="21"/>
          <w:szCs w:val="21"/>
        </w:rPr>
        <w:t>Balance other jobs in</w:t>
      </w:r>
      <w:r w:rsidRPr="00885A0F">
        <w:rPr>
          <w:rFonts w:ascii="Calibri" w:hAnsi="Calibri" w:cs="Calibri"/>
          <w:color w:val="565656"/>
          <w:sz w:val="21"/>
          <w:szCs w:val="21"/>
        </w:rPr>
        <w:t> AZ, but the selection has no effect in the current version of Tanzu Kubernetes Grid Integrated Edition.</w:t>
      </w:r>
    </w:p>
    <w:p w14:paraId="794CA99F" w14:textId="77777777" w:rsidR="001B540B" w:rsidRPr="00885A0F" w:rsidRDefault="001B540B" w:rsidP="001B540B">
      <w:pPr>
        <w:numPr>
          <w:ilvl w:val="0"/>
          <w:numId w:val="3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Network</w:t>
      </w:r>
      <w:r w:rsidRPr="00885A0F">
        <w:rPr>
          <w:rFonts w:ascii="Calibri" w:hAnsi="Calibri" w:cs="Calibri"/>
          <w:color w:val="565656"/>
          <w:sz w:val="21"/>
          <w:szCs w:val="21"/>
        </w:rPr>
        <w:t>, select the TKGI Management Network linked to the </w:t>
      </w:r>
      <w:r w:rsidRPr="00885A0F">
        <w:rPr>
          <w:rStyle w:val="HTMLCode"/>
          <w:rFonts w:ascii="Calibri" w:eastAsiaTheme="majorEastAsia" w:hAnsi="Calibri" w:cs="Calibri"/>
          <w:color w:val="008000"/>
          <w:sz w:val="18"/>
          <w:szCs w:val="18"/>
        </w:rPr>
        <w:t>ls-tkgi-mgmt</w:t>
      </w:r>
      <w:r w:rsidRPr="00885A0F">
        <w:rPr>
          <w:rFonts w:ascii="Calibri" w:hAnsi="Calibri" w:cs="Calibri"/>
          <w:color w:val="565656"/>
          <w:sz w:val="21"/>
          <w:szCs w:val="21"/>
        </w:rPr>
        <w:t> NSX-T logical switch you created in the </w:t>
      </w:r>
      <w:hyperlink r:id="rId133" w:anchor="create-networks" w:history="1">
        <w:r w:rsidRPr="00885A0F">
          <w:rPr>
            <w:rStyle w:val="Hyperlink"/>
            <w:rFonts w:ascii="Calibri" w:eastAsiaTheme="majorEastAsia" w:hAnsi="Calibri" w:cs="Calibri"/>
            <w:color w:val="0079B8"/>
            <w:sz w:val="21"/>
            <w:szCs w:val="21"/>
          </w:rPr>
          <w:t>Create Networks Page</w:t>
        </w:r>
      </w:hyperlink>
      <w:r w:rsidRPr="00885A0F">
        <w:rPr>
          <w:rFonts w:ascii="Calibri" w:hAnsi="Calibri" w:cs="Calibri"/>
          <w:color w:val="565656"/>
          <w:sz w:val="21"/>
          <w:szCs w:val="21"/>
        </w:rPr>
        <w:t> step of </w:t>
      </w:r>
      <w:r w:rsidRPr="00885A0F">
        <w:rPr>
          <w:rStyle w:val="Emphasis"/>
          <w:rFonts w:ascii="Calibri" w:hAnsi="Calibri" w:cs="Calibri"/>
          <w:color w:val="565656"/>
          <w:sz w:val="21"/>
          <w:szCs w:val="21"/>
        </w:rPr>
        <w:t>Configuring BOSH Director with NSX-T for Tanzu Kubernetes Grid Integrated Edition</w:t>
      </w:r>
      <w:r w:rsidRPr="00885A0F">
        <w:rPr>
          <w:rFonts w:ascii="Calibri" w:hAnsi="Calibri" w:cs="Calibri"/>
          <w:color w:val="565656"/>
          <w:sz w:val="21"/>
          <w:szCs w:val="21"/>
        </w:rPr>
        <w:t>. This provides network placement for Tanzu Kubernetes Grid Integrated Edition component VMs, such as the TKGI API and TKGI Database VMs.</w:t>
      </w:r>
    </w:p>
    <w:p w14:paraId="0D1438E4" w14:textId="77777777" w:rsidR="001B540B" w:rsidRPr="00885A0F" w:rsidRDefault="001B540B" w:rsidP="001B540B">
      <w:pPr>
        <w:numPr>
          <w:ilvl w:val="0"/>
          <w:numId w:val="3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Service Network</w:t>
      </w:r>
      <w:r w:rsidRPr="00885A0F">
        <w:rPr>
          <w:rFonts w:ascii="Calibri" w:hAnsi="Calibri" w:cs="Calibri"/>
          <w:color w:val="565656"/>
          <w:sz w:val="21"/>
          <w:szCs w:val="21"/>
        </w:rPr>
        <w:t>, your selection depends on whether you are installing a new Tanzu Kubernetes Grid Integrated Edition deployment or upgrading from a previous version of Tanzu Kubernetes Grid Integrated Edition.</w:t>
      </w:r>
    </w:p>
    <w:p w14:paraId="5BD74D88" w14:textId="77777777" w:rsidR="001B540B" w:rsidRPr="00885A0F" w:rsidRDefault="001B540B" w:rsidP="001B540B">
      <w:pPr>
        <w:numPr>
          <w:ilvl w:val="1"/>
          <w:numId w:val="3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If you are deploying Tanzu Kubernetes Grid Integrated Edition with NSX-T for the first time, select the TKGI Management Network that you specified in the </w:t>
      </w:r>
      <w:r w:rsidRPr="00885A0F">
        <w:rPr>
          <w:rStyle w:val="Strong"/>
          <w:rFonts w:ascii="Calibri" w:eastAsiaTheme="majorEastAsia" w:hAnsi="Calibri" w:cs="Calibri"/>
          <w:color w:val="565656"/>
          <w:sz w:val="21"/>
          <w:szCs w:val="21"/>
        </w:rPr>
        <w:t>Network</w:t>
      </w:r>
      <w:r w:rsidRPr="00885A0F">
        <w:rPr>
          <w:rFonts w:ascii="Calibri" w:hAnsi="Calibri" w:cs="Calibri"/>
          <w:color w:val="565656"/>
          <w:sz w:val="21"/>
          <w:szCs w:val="21"/>
        </w:rPr>
        <w:t> field. You do not need to create or define a service network because Tanzu Kubernetes Grid Integrated Edition creates the service network for you during the installation process.</w:t>
      </w:r>
    </w:p>
    <w:p w14:paraId="6DC637EA" w14:textId="77777777" w:rsidR="001B540B" w:rsidRPr="00885A0F" w:rsidRDefault="001B540B" w:rsidP="001B540B">
      <w:pPr>
        <w:numPr>
          <w:ilvl w:val="1"/>
          <w:numId w:val="3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are upgrading from a previous version of Tanzu Kubernetes Grid Integrated Edition, then select the </w:t>
      </w:r>
      <w:r w:rsidRPr="00885A0F">
        <w:rPr>
          <w:rStyle w:val="Strong"/>
          <w:rFonts w:ascii="Calibri" w:eastAsiaTheme="majorEastAsia" w:hAnsi="Calibri" w:cs="Calibri"/>
          <w:color w:val="565656"/>
          <w:sz w:val="21"/>
          <w:szCs w:val="21"/>
        </w:rPr>
        <w:t>Service Network</w:t>
      </w:r>
      <w:r w:rsidRPr="00885A0F">
        <w:rPr>
          <w:rFonts w:ascii="Calibri" w:hAnsi="Calibri" w:cs="Calibri"/>
          <w:color w:val="565656"/>
          <w:sz w:val="21"/>
          <w:szCs w:val="21"/>
        </w:rPr>
        <w:t> linked to the </w:t>
      </w:r>
      <w:r w:rsidRPr="00885A0F">
        <w:rPr>
          <w:rStyle w:val="HTMLCode"/>
          <w:rFonts w:ascii="Calibri" w:eastAsiaTheme="majorEastAsia" w:hAnsi="Calibri" w:cs="Calibri"/>
          <w:color w:val="008000"/>
          <w:sz w:val="18"/>
          <w:szCs w:val="18"/>
        </w:rPr>
        <w:t>ls-tkgi-service</w:t>
      </w:r>
      <w:r w:rsidRPr="00885A0F">
        <w:rPr>
          <w:rFonts w:ascii="Calibri" w:hAnsi="Calibri" w:cs="Calibri"/>
          <w:color w:val="565656"/>
          <w:sz w:val="21"/>
          <w:szCs w:val="21"/>
        </w:rPr>
        <w:t> NSX-T logical switch that Tanzu Kubernetes Grid Integrated Edition created for you during installation. The service network provides network placement for existing on-demand Kubernetes cluster service instances that were created by the Tanzu Kubernetes Grid Integrated Edition broker.</w:t>
      </w:r>
    </w:p>
    <w:p w14:paraId="685C0038" w14:textId="77777777" w:rsidR="001B540B" w:rsidRPr="00885A0F" w:rsidRDefault="001B540B" w:rsidP="001B540B">
      <w:pPr>
        <w:numPr>
          <w:ilvl w:val="0"/>
          <w:numId w:val="3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2C815A0F"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7968B2A2" w14:textId="77777777" w:rsidR="001B540B" w:rsidRPr="00885A0F" w:rsidRDefault="001B540B" w:rsidP="00BA40FB">
      <w:pPr>
        <w:pStyle w:val="Heading2"/>
        <w:rPr>
          <w:rFonts w:ascii="Calibri" w:hAnsi="Calibri" w:cs="Calibri"/>
        </w:rPr>
      </w:pPr>
      <w:bookmarkStart w:id="78" w:name="_Toc163762512"/>
      <w:r w:rsidRPr="00885A0F">
        <w:rPr>
          <w:rFonts w:ascii="Calibri" w:hAnsi="Calibri" w:cs="Calibri"/>
        </w:rPr>
        <w:t>TKGI API</w:t>
      </w:r>
      <w:bookmarkEnd w:id="78"/>
    </w:p>
    <w:p w14:paraId="4099F21A"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Perform the following steps:</w:t>
      </w:r>
    </w:p>
    <w:p w14:paraId="6CE9B605" w14:textId="77777777" w:rsidR="001B540B" w:rsidRPr="00885A0F" w:rsidRDefault="001B540B" w:rsidP="001B540B">
      <w:pPr>
        <w:pStyle w:val="NormalWeb"/>
        <w:numPr>
          <w:ilvl w:val="0"/>
          <w:numId w:val="3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w:t>
      </w:r>
    </w:p>
    <w:p w14:paraId="5CF8D134" w14:textId="5954730D" w:rsidR="001B540B" w:rsidRPr="00885A0F" w:rsidRDefault="001B540B" w:rsidP="001B540B">
      <w:pPr>
        <w:pStyle w:val="NormalWeb"/>
        <w:numPr>
          <w:ilvl w:val="0"/>
          <w:numId w:val="3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Certificate to secure the TKGI API</w:t>
      </w:r>
      <w:r w:rsidRPr="00885A0F">
        <w:rPr>
          <w:rFonts w:ascii="Calibri" w:hAnsi="Calibri" w:cs="Calibri"/>
          <w:color w:val="565656"/>
          <w:sz w:val="21"/>
          <w:szCs w:val="21"/>
        </w:rPr>
        <w:t>, provide a certificate and private key pair.</w:t>
      </w:r>
      <w:r w:rsidRPr="00885A0F">
        <w:rPr>
          <w:rFonts w:ascii="Calibri" w:hAnsi="Calibri" w:cs="Calibri"/>
          <w:color w:val="565656"/>
          <w:sz w:val="21"/>
          <w:szCs w:val="21"/>
        </w:rPr>
        <w:br/>
      </w:r>
      <w:r w:rsidRPr="00885A0F">
        <w:rPr>
          <w:rFonts w:ascii="Calibri" w:hAnsi="Calibri" w:cs="Calibri"/>
          <w:noProof/>
          <w:color w:val="0079B8"/>
          <w:sz w:val="21"/>
          <w:szCs w:val="21"/>
        </w:rPr>
        <w:lastRenderedPageBreak/>
        <w:drawing>
          <wp:inline distT="0" distB="0" distL="0" distR="0" wp14:anchorId="782232E1" wp14:editId="54E110F5">
            <wp:extent cx="5731510" cy="6595745"/>
            <wp:effectExtent l="0" t="0" r="0" b="0"/>
            <wp:docPr id="1821439917" name="Picture 53" descr="TKGI API pane configuration">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TKGI API pane configuration">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6595745"/>
                    </a:xfrm>
                    <a:prstGeom prst="rect">
                      <a:avLst/>
                    </a:prstGeom>
                    <a:noFill/>
                    <a:ln>
                      <a:noFill/>
                    </a:ln>
                  </pic:spPr>
                </pic:pic>
              </a:graphicData>
            </a:graphic>
          </wp:inline>
        </w:drawing>
      </w:r>
      <w:r w:rsidRPr="00885A0F">
        <w:rPr>
          <w:rFonts w:ascii="Calibri" w:hAnsi="Calibri" w:cs="Calibri"/>
          <w:color w:val="565656"/>
          <w:sz w:val="21"/>
          <w:szCs w:val="21"/>
        </w:rPr>
        <w:br/>
        <w:t>The certificate that you supply must cover the specific subdomain that routes to the TKGI API VM with TLS termination on the ingress. If you use UAA as your OIDC provider, this certificate must be a proper certificate chain and have a SAN field.</w:t>
      </w:r>
    </w:p>
    <w:p w14:paraId="507EAD9A"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TLS certificates generated for wildcard DNS records only work for a single domain level. For example, a certificate generated for </w:t>
      </w:r>
      <w:r w:rsidRPr="00885A0F">
        <w:rPr>
          <w:rStyle w:val="HTMLCode"/>
          <w:rFonts w:ascii="Calibri" w:eastAsiaTheme="majorEastAsia" w:hAnsi="Calibri" w:cs="Calibri"/>
          <w:color w:val="008000"/>
          <w:sz w:val="18"/>
          <w:szCs w:val="18"/>
        </w:rPr>
        <w:t>*.tkgi.EXAMPLE.com</w:t>
      </w:r>
      <w:r w:rsidRPr="00885A0F">
        <w:rPr>
          <w:rFonts w:ascii="Calibri" w:hAnsi="Calibri" w:cs="Calibri"/>
          <w:color w:val="565656"/>
          <w:sz w:val="21"/>
          <w:szCs w:val="21"/>
        </w:rPr>
        <w:t> does not permit communication to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 If the certificate does not contain the correct FQDN for the TKGI API, calls to the API will fail.</w:t>
      </w:r>
    </w:p>
    <w:p w14:paraId="26D6D480" w14:textId="77777777" w:rsidR="001B540B" w:rsidRPr="00885A0F" w:rsidRDefault="001B540B" w:rsidP="001B540B">
      <w:pPr>
        <w:shd w:val="clear" w:color="auto" w:fill="FFFFFF"/>
        <w:spacing w:afterAutospacing="1"/>
        <w:ind w:left="720"/>
        <w:rPr>
          <w:rFonts w:ascii="Calibri" w:hAnsi="Calibri" w:cs="Calibri"/>
          <w:color w:val="565656"/>
          <w:sz w:val="21"/>
          <w:szCs w:val="21"/>
        </w:rPr>
      </w:pPr>
      <w:r w:rsidRPr="00885A0F">
        <w:rPr>
          <w:rFonts w:ascii="Calibri" w:hAnsi="Calibri" w:cs="Calibri"/>
          <w:color w:val="565656"/>
          <w:sz w:val="21"/>
          <w:szCs w:val="21"/>
        </w:rPr>
        <w:t>You can enter your own certificate and private key pair, or have Ops Manager generate one for you.</w:t>
      </w:r>
      <w:r w:rsidRPr="00885A0F">
        <w:rPr>
          <w:rFonts w:ascii="Calibri" w:hAnsi="Calibri" w:cs="Calibri"/>
          <w:color w:val="565656"/>
          <w:sz w:val="21"/>
          <w:szCs w:val="21"/>
        </w:rPr>
        <w:br/>
        <w:t>To generate a certificate using Ops Manager:</w:t>
      </w:r>
    </w:p>
    <w:p w14:paraId="1AA2E707" w14:textId="77777777" w:rsidR="001B540B" w:rsidRPr="00885A0F" w:rsidRDefault="001B540B" w:rsidP="001B540B">
      <w:pPr>
        <w:numPr>
          <w:ilvl w:val="1"/>
          <w:numId w:val="3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Click </w:t>
      </w:r>
      <w:r w:rsidRPr="00885A0F">
        <w:rPr>
          <w:rStyle w:val="Strong"/>
          <w:rFonts w:ascii="Calibri" w:eastAsiaTheme="majorEastAsia" w:hAnsi="Calibri" w:cs="Calibri"/>
          <w:color w:val="565656"/>
          <w:sz w:val="21"/>
          <w:szCs w:val="21"/>
        </w:rPr>
        <w:t>Generate RSA Certificate</w:t>
      </w:r>
      <w:r w:rsidRPr="00885A0F">
        <w:rPr>
          <w:rFonts w:ascii="Calibri" w:hAnsi="Calibri" w:cs="Calibri"/>
          <w:color w:val="565656"/>
          <w:sz w:val="21"/>
          <w:szCs w:val="21"/>
        </w:rPr>
        <w:t> for a new install or </w:t>
      </w:r>
      <w:r w:rsidRPr="00885A0F">
        <w:rPr>
          <w:rStyle w:val="Strong"/>
          <w:rFonts w:ascii="Calibri" w:eastAsiaTheme="majorEastAsia" w:hAnsi="Calibri" w:cs="Calibri"/>
          <w:color w:val="565656"/>
          <w:sz w:val="21"/>
          <w:szCs w:val="21"/>
        </w:rPr>
        <w:t>Change</w:t>
      </w:r>
      <w:r w:rsidRPr="00885A0F">
        <w:rPr>
          <w:rFonts w:ascii="Calibri" w:hAnsi="Calibri" w:cs="Calibri"/>
          <w:color w:val="565656"/>
          <w:sz w:val="21"/>
          <w:szCs w:val="21"/>
        </w:rPr>
        <w:t> to update a previously-generated certificate.</w:t>
      </w:r>
    </w:p>
    <w:p w14:paraId="7685B7AE" w14:textId="77777777" w:rsidR="001B540B" w:rsidRPr="00885A0F" w:rsidRDefault="001B540B" w:rsidP="001B540B">
      <w:pPr>
        <w:numPr>
          <w:ilvl w:val="1"/>
          <w:numId w:val="3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Enter the domain for your API hostname. This must match the domain you configure under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below, in the same pane. It can be a standard FQDN or a wildcard domain.</w:t>
      </w:r>
    </w:p>
    <w:p w14:paraId="02E47AA3" w14:textId="0806D682" w:rsidR="001B540B" w:rsidRPr="00885A0F" w:rsidRDefault="001B540B" w:rsidP="001B540B">
      <w:pPr>
        <w:numPr>
          <w:ilvl w:val="1"/>
          <w:numId w:val="3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Generate</w:t>
      </w:r>
      <w:r w:rsidRPr="00885A0F">
        <w:rPr>
          <w:rFonts w:ascii="Calibri" w:hAnsi="Calibri" w:cs="Calibri"/>
          <w:color w:val="565656"/>
          <w:sz w:val="21"/>
          <w:szCs w:val="21"/>
        </w:rPr>
        <w:t>.</w:t>
      </w:r>
      <w:r w:rsidRPr="00885A0F">
        <w:rPr>
          <w:rFonts w:ascii="Calibri" w:hAnsi="Calibri" w:cs="Calibri"/>
          <w:color w:val="565656"/>
          <w:sz w:val="21"/>
          <w:szCs w:val="21"/>
        </w:rPr>
        <w:br/>
      </w:r>
      <w:bookmarkStart w:id="79" w:name="&amp;lpos=Tech_Pub_content_link_:_378"/>
      <w:r w:rsidRPr="00885A0F">
        <w:rPr>
          <w:rFonts w:ascii="Calibri" w:hAnsi="Calibri" w:cs="Calibri"/>
          <w:noProof/>
          <w:color w:val="0079B8"/>
          <w:sz w:val="21"/>
          <w:szCs w:val="21"/>
        </w:rPr>
        <w:drawing>
          <wp:inline distT="0" distB="0" distL="0" distR="0" wp14:anchorId="5306D0C8" wp14:editId="0A80BE07">
            <wp:extent cx="5731510" cy="3153410"/>
            <wp:effectExtent l="0" t="0" r="0" b="0"/>
            <wp:docPr id="1097876638" name="Picture 52" descr="TKGI API certificate generation">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descr="TKGI API certificate generation">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bookmarkEnd w:id="79"/>
    </w:p>
    <w:p w14:paraId="12416C66" w14:textId="77777777" w:rsidR="001B540B" w:rsidRPr="00885A0F" w:rsidRDefault="001B540B" w:rsidP="001B540B">
      <w:pPr>
        <w:numPr>
          <w:ilvl w:val="0"/>
          <w:numId w:val="3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enter the FQDN that you registered to point to the TKGI API load balancer, such as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 To retrieve the public IP address or FQDN of the TKGI API load balancer, log in to your IaaS console.</w:t>
      </w:r>
    </w:p>
    <w:p w14:paraId="72E84CD6"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FQDN for the TKGI API must not contain uppercase letters or trailing whitespace.</w:t>
      </w:r>
    </w:p>
    <w:p w14:paraId="54D89F08" w14:textId="77777777" w:rsidR="001B540B" w:rsidRPr="00885A0F" w:rsidRDefault="001B540B" w:rsidP="001B540B">
      <w:pPr>
        <w:numPr>
          <w:ilvl w:val="0"/>
          <w:numId w:val="3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Worker VM Max in Flight</w:t>
      </w:r>
      <w:r w:rsidRPr="00885A0F">
        <w:rPr>
          <w:rFonts w:ascii="Calibri" w:hAnsi="Calibri" w:cs="Calibri"/>
          <w:color w:val="565656"/>
          <w:sz w:val="21"/>
          <w:szCs w:val="21"/>
        </w:rPr>
        <w:t>, enter the maximum number of non-canary worker instances to create, update or upgrade in parallel within an availability zone.</w:t>
      </w:r>
      <w:r w:rsidRPr="00885A0F">
        <w:rPr>
          <w:rFonts w:ascii="Calibri" w:hAnsi="Calibri" w:cs="Calibri"/>
          <w:color w:val="565656"/>
          <w:sz w:val="21"/>
          <w:szCs w:val="21"/>
        </w:rPr>
        <w:br/>
      </w:r>
      <w:r w:rsidRPr="00885A0F">
        <w:rPr>
          <w:rFonts w:ascii="Calibri" w:hAnsi="Calibri" w:cs="Calibri"/>
          <w:color w:val="565656"/>
          <w:sz w:val="21"/>
          <w:szCs w:val="21"/>
        </w:rPr>
        <w:br/>
        <w:t>This field sets the </w:t>
      </w:r>
      <w:r w:rsidRPr="00885A0F">
        <w:rPr>
          <w:rStyle w:val="HTMLCode"/>
          <w:rFonts w:ascii="Calibri" w:eastAsiaTheme="majorEastAsia" w:hAnsi="Calibri" w:cs="Calibri"/>
          <w:color w:val="008000"/>
          <w:sz w:val="18"/>
          <w:szCs w:val="18"/>
        </w:rPr>
        <w:t>max_in_flight</w:t>
      </w:r>
      <w:r w:rsidRPr="00885A0F">
        <w:rPr>
          <w:rFonts w:ascii="Calibri" w:hAnsi="Calibri" w:cs="Calibri"/>
          <w:color w:val="565656"/>
          <w:sz w:val="21"/>
          <w:szCs w:val="21"/>
        </w:rPr>
        <w:t> variable value. The </w:t>
      </w:r>
      <w:r w:rsidRPr="00885A0F">
        <w:rPr>
          <w:rStyle w:val="HTMLCode"/>
          <w:rFonts w:ascii="Calibri" w:eastAsiaTheme="majorEastAsia" w:hAnsi="Calibri" w:cs="Calibri"/>
          <w:color w:val="008000"/>
          <w:sz w:val="18"/>
          <w:szCs w:val="18"/>
        </w:rPr>
        <w:t>max_in_flight</w:t>
      </w:r>
      <w:r w:rsidRPr="00885A0F">
        <w:rPr>
          <w:rFonts w:ascii="Calibri" w:hAnsi="Calibri" w:cs="Calibri"/>
          <w:color w:val="565656"/>
          <w:sz w:val="21"/>
          <w:szCs w:val="21"/>
        </w:rPr>
        <w:t> setting limits the number of component instances the TKGI CLI creates or starts simultaneously when running </w:t>
      </w:r>
      <w:r w:rsidRPr="00885A0F">
        <w:rPr>
          <w:rStyle w:val="HTMLCode"/>
          <w:rFonts w:ascii="Calibri" w:eastAsiaTheme="majorEastAsia" w:hAnsi="Calibri" w:cs="Calibri"/>
          <w:color w:val="008000"/>
          <w:sz w:val="18"/>
          <w:szCs w:val="18"/>
        </w:rPr>
        <w:t>tkgi create-cluster</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tkgi update-cluster</w:t>
      </w:r>
      <w:r w:rsidRPr="00885A0F">
        <w:rPr>
          <w:rFonts w:ascii="Calibri" w:hAnsi="Calibri" w:cs="Calibri"/>
          <w:color w:val="565656"/>
          <w:sz w:val="21"/>
          <w:szCs w:val="21"/>
        </w:rPr>
        <w:t>. By default, </w:t>
      </w:r>
      <w:r w:rsidRPr="00885A0F">
        <w:rPr>
          <w:rStyle w:val="HTMLCode"/>
          <w:rFonts w:ascii="Calibri" w:eastAsiaTheme="majorEastAsia" w:hAnsi="Calibri" w:cs="Calibri"/>
          <w:color w:val="008000"/>
          <w:sz w:val="18"/>
          <w:szCs w:val="18"/>
        </w:rPr>
        <w:t>max_in_flight</w:t>
      </w:r>
      <w:r w:rsidRPr="00885A0F">
        <w:rPr>
          <w:rFonts w:ascii="Calibri" w:hAnsi="Calibri" w:cs="Calibri"/>
          <w:color w:val="565656"/>
          <w:sz w:val="21"/>
          <w:szCs w:val="21"/>
        </w:rPr>
        <w:t> is set to </w:t>
      </w:r>
      <w:r w:rsidRPr="00885A0F">
        <w:rPr>
          <w:rStyle w:val="HTMLCode"/>
          <w:rFonts w:ascii="Calibri" w:eastAsiaTheme="majorEastAsia" w:hAnsi="Calibri" w:cs="Calibri"/>
          <w:color w:val="008000"/>
          <w:sz w:val="18"/>
          <w:szCs w:val="18"/>
        </w:rPr>
        <w:t>4</w:t>
      </w:r>
      <w:r w:rsidRPr="00885A0F">
        <w:rPr>
          <w:rFonts w:ascii="Calibri" w:hAnsi="Calibri" w:cs="Calibri"/>
          <w:color w:val="565656"/>
          <w:sz w:val="21"/>
          <w:szCs w:val="21"/>
        </w:rPr>
        <w:t>, limiting the TKGI CLI to creating or starting a maximum of four component instances in parallel.</w:t>
      </w:r>
    </w:p>
    <w:p w14:paraId="1559E853" w14:textId="77777777" w:rsidR="001B540B" w:rsidRPr="00885A0F" w:rsidRDefault="001B540B" w:rsidP="001B540B">
      <w:pPr>
        <w:numPr>
          <w:ilvl w:val="0"/>
          <w:numId w:val="3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53279A4"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6C7158F9" w14:textId="77777777" w:rsidR="001B540B" w:rsidRPr="00885A0F" w:rsidRDefault="001B540B" w:rsidP="00BA40FB">
      <w:pPr>
        <w:pStyle w:val="Heading2"/>
        <w:rPr>
          <w:rFonts w:ascii="Calibri" w:hAnsi="Calibri" w:cs="Calibri"/>
        </w:rPr>
      </w:pPr>
      <w:bookmarkStart w:id="80" w:name="_Toc163762513"/>
      <w:r w:rsidRPr="00885A0F">
        <w:rPr>
          <w:rFonts w:ascii="Calibri" w:hAnsi="Calibri" w:cs="Calibri"/>
        </w:rPr>
        <w:t>Plans</w:t>
      </w:r>
      <w:bookmarkEnd w:id="80"/>
    </w:p>
    <w:p w14:paraId="536F44D6"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 plan defines a set of resource types used for deploying a cluster.</w:t>
      </w:r>
    </w:p>
    <w:p w14:paraId="6EB0B3A9" w14:textId="77777777" w:rsidR="001B540B" w:rsidRPr="00885A0F" w:rsidRDefault="001B540B" w:rsidP="00BA40FB">
      <w:pPr>
        <w:pStyle w:val="Heading3"/>
        <w:rPr>
          <w:rFonts w:ascii="Calibri" w:hAnsi="Calibri" w:cs="Calibri"/>
        </w:rPr>
      </w:pPr>
      <w:bookmarkStart w:id="81" w:name="_Toc163762514"/>
      <w:r w:rsidRPr="00885A0F">
        <w:rPr>
          <w:rFonts w:ascii="Calibri" w:hAnsi="Calibri" w:cs="Calibri"/>
        </w:rPr>
        <w:t>Activate a Plan</w:t>
      </w:r>
      <w:bookmarkEnd w:id="81"/>
    </w:p>
    <w:p w14:paraId="0BE94625"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must first activate and configure </w:t>
      </w:r>
      <w:r w:rsidRPr="00885A0F">
        <w:rPr>
          <w:rStyle w:val="Strong"/>
          <w:rFonts w:ascii="Calibri" w:eastAsiaTheme="majorEastAsia" w:hAnsi="Calibri" w:cs="Calibri"/>
          <w:color w:val="565656"/>
          <w:sz w:val="21"/>
          <w:szCs w:val="21"/>
        </w:rPr>
        <w:t>Plan 1</w:t>
      </w:r>
      <w:r w:rsidRPr="00885A0F">
        <w:rPr>
          <w:rFonts w:ascii="Calibri" w:hAnsi="Calibri" w:cs="Calibri"/>
          <w:color w:val="565656"/>
          <w:sz w:val="21"/>
          <w:szCs w:val="21"/>
        </w:rPr>
        <w:t>,</w:t>
      </w:r>
    </w:p>
    <w:p w14:paraId="0F34B490"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and afterwards you can activate up to twelve additional, optional, plans.</w:t>
      </w:r>
    </w:p>
    <w:p w14:paraId="73FFB7D9"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activate and configure a plan, perform the following steps:</w:t>
      </w:r>
    </w:p>
    <w:p w14:paraId="343D013C"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Click the plan that you want to activate.</w:t>
      </w:r>
    </w:p>
    <w:p w14:paraId="236528F3"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Plans 11, 12, and 13 support Windows worker-based Kubernetes clusters on vSphere with NSX-T, and are a beta feature on vSphere with Flannel. To configure a Windows worker plan see </w:t>
      </w:r>
      <w:hyperlink r:id="rId138" w:anchor="plans" w:history="1">
        <w:r w:rsidRPr="00885A0F">
          <w:rPr>
            <w:rStyle w:val="Hyperlink"/>
            <w:rFonts w:ascii="Calibri" w:eastAsiaTheme="majorEastAsia" w:hAnsi="Calibri" w:cs="Calibri"/>
            <w:color w:val="0079B8"/>
            <w:sz w:val="21"/>
            <w:szCs w:val="21"/>
          </w:rPr>
          <w:t>Plans</w:t>
        </w:r>
      </w:hyperlink>
      <w:r w:rsidRPr="00885A0F">
        <w:rPr>
          <w:rFonts w:ascii="Calibri" w:hAnsi="Calibri" w:cs="Calibri"/>
          <w:color w:val="565656"/>
          <w:sz w:val="21"/>
          <w:szCs w:val="21"/>
        </w:rPr>
        <w:t> in </w:t>
      </w:r>
      <w:r w:rsidRPr="00885A0F">
        <w:rPr>
          <w:rFonts w:ascii="Calibri" w:hAnsi="Calibri" w:cs="Calibri"/>
          <w:i/>
          <w:iCs/>
          <w:color w:val="565656"/>
          <w:sz w:val="21"/>
          <w:szCs w:val="21"/>
        </w:rPr>
        <w:t>Configuring Windows Worker-Based Kubernetes Clusters</w:t>
      </w:r>
      <w:r w:rsidRPr="00885A0F">
        <w:rPr>
          <w:rFonts w:ascii="Calibri" w:hAnsi="Calibri" w:cs="Calibri"/>
          <w:color w:val="565656"/>
          <w:sz w:val="21"/>
          <w:szCs w:val="21"/>
        </w:rPr>
        <w:t> for more information.</w:t>
      </w:r>
    </w:p>
    <w:p w14:paraId="7AE0B70F" w14:textId="2A00B19C"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Select </w:t>
      </w:r>
      <w:r w:rsidRPr="00885A0F">
        <w:rPr>
          <w:rStyle w:val="Strong"/>
          <w:rFonts w:ascii="Calibri" w:eastAsiaTheme="majorEastAsia" w:hAnsi="Calibri" w:cs="Calibri"/>
          <w:color w:val="565656"/>
          <w:sz w:val="21"/>
          <w:szCs w:val="21"/>
        </w:rPr>
        <w:t>Active</w:t>
      </w:r>
      <w:r w:rsidRPr="00885A0F">
        <w:rPr>
          <w:rFonts w:ascii="Calibri" w:hAnsi="Calibri" w:cs="Calibri"/>
          <w:color w:val="565656"/>
          <w:sz w:val="21"/>
          <w:szCs w:val="21"/>
        </w:rPr>
        <w:t> to activate the plan and make it available to developers deploying clusters.</w:t>
      </w:r>
      <w:r w:rsidRPr="00885A0F">
        <w:rPr>
          <w:rFonts w:ascii="Calibri" w:hAnsi="Calibri" w:cs="Calibri"/>
          <w:color w:val="565656"/>
          <w:sz w:val="21"/>
          <w:szCs w:val="21"/>
        </w:rPr>
        <w:br/>
      </w:r>
      <w:r w:rsidRPr="00885A0F">
        <w:rPr>
          <w:rFonts w:ascii="Calibri" w:hAnsi="Calibri" w:cs="Calibri"/>
          <w:noProof/>
          <w:color w:val="0079B8"/>
          <w:sz w:val="21"/>
          <w:szCs w:val="21"/>
        </w:rPr>
        <w:drawing>
          <wp:inline distT="0" distB="0" distL="0" distR="0" wp14:anchorId="478469D7" wp14:editId="1891BCB2">
            <wp:extent cx="5731510" cy="8420735"/>
            <wp:effectExtent l="0" t="0" r="0" b="0"/>
            <wp:docPr id="920797926" name="Picture 51" descr="Plan pane configuration">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descr="Plan pane configuration">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8420735"/>
                    </a:xfrm>
                    <a:prstGeom prst="rect">
                      <a:avLst/>
                    </a:prstGeom>
                    <a:noFill/>
                    <a:ln>
                      <a:noFill/>
                    </a:ln>
                  </pic:spPr>
                </pic:pic>
              </a:graphicData>
            </a:graphic>
          </wp:inline>
        </w:drawing>
      </w:r>
    </w:p>
    <w:p w14:paraId="19DBB0EA"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Under </w:t>
      </w:r>
      <w:r w:rsidRPr="00885A0F">
        <w:rPr>
          <w:rStyle w:val="Strong"/>
          <w:rFonts w:ascii="Calibri" w:eastAsiaTheme="majorEastAsia" w:hAnsi="Calibri" w:cs="Calibri"/>
          <w:color w:val="565656"/>
          <w:sz w:val="21"/>
          <w:szCs w:val="21"/>
        </w:rPr>
        <w:t>Name</w:t>
      </w:r>
      <w:r w:rsidRPr="00885A0F">
        <w:rPr>
          <w:rFonts w:ascii="Calibri" w:hAnsi="Calibri" w:cs="Calibri"/>
          <w:color w:val="565656"/>
          <w:sz w:val="21"/>
          <w:szCs w:val="21"/>
        </w:rPr>
        <w:t>, provide a unique name for the plan.</w:t>
      </w:r>
    </w:p>
    <w:p w14:paraId="1C1EBB3B"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Description</w:t>
      </w:r>
      <w:r w:rsidRPr="00885A0F">
        <w:rPr>
          <w:rFonts w:ascii="Calibri" w:hAnsi="Calibri" w:cs="Calibri"/>
          <w:color w:val="565656"/>
          <w:sz w:val="21"/>
          <w:szCs w:val="21"/>
        </w:rPr>
        <w:t>, edit the description as needed. The plan description appears in the Services Marketplace, which developers can access by using the TKGI CLI.</w:t>
      </w:r>
    </w:p>
    <w:p w14:paraId="62017F14"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Master/ETCD Node Instances</w:t>
      </w:r>
      <w:r w:rsidRPr="00885A0F">
        <w:rPr>
          <w:rFonts w:ascii="Calibri" w:hAnsi="Calibri" w:cs="Calibri"/>
          <w:color w:val="565656"/>
          <w:sz w:val="21"/>
          <w:szCs w:val="21"/>
        </w:rPr>
        <w:t>, select the default number of Kubernetes control plane/etcd nodes to provision for each cluster. You can enter </w:t>
      </w:r>
      <w:r w:rsidRPr="00885A0F">
        <w:rPr>
          <w:rStyle w:val="HTMLCode"/>
          <w:rFonts w:ascii="Calibri" w:eastAsiaTheme="majorEastAsia" w:hAnsi="Calibri" w:cs="Calibri"/>
          <w:color w:val="008000"/>
          <w:sz w:val="18"/>
          <w:szCs w:val="18"/>
        </w:rPr>
        <w:t>1</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3</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5</w:t>
      </w:r>
      <w:r w:rsidRPr="00885A0F">
        <w:rPr>
          <w:rFonts w:ascii="Calibri" w:hAnsi="Calibri" w:cs="Calibri"/>
          <w:color w:val="565656"/>
          <w:sz w:val="21"/>
          <w:szCs w:val="21"/>
        </w:rPr>
        <w:t>.</w:t>
      </w:r>
    </w:p>
    <w:p w14:paraId="6E750864"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deploy a cluster with multiple control plane/etcd node VMs, confirm that you have sufficient hardware to handle the increased load on disk write and network traffic. For more information, see </w:t>
      </w:r>
      <w:hyperlink r:id="rId141" w:anchor="example-hardware-configurations" w:history="1">
        <w:r w:rsidRPr="00885A0F">
          <w:rPr>
            <w:rStyle w:val="Hyperlink"/>
            <w:rFonts w:ascii="Calibri" w:eastAsiaTheme="majorEastAsia" w:hAnsi="Calibri" w:cs="Calibri"/>
            <w:color w:val="0079B8"/>
            <w:sz w:val="21"/>
            <w:szCs w:val="21"/>
          </w:rPr>
          <w:t>Hardware recommendations</w:t>
        </w:r>
      </w:hyperlink>
      <w:r w:rsidRPr="00885A0F">
        <w:rPr>
          <w:rFonts w:ascii="Calibri" w:hAnsi="Calibri" w:cs="Calibri"/>
          <w:color w:val="565656"/>
          <w:sz w:val="21"/>
          <w:szCs w:val="21"/>
        </w:rPr>
        <w:t> in the etcd documentation.</w:t>
      </w:r>
      <w:r w:rsidRPr="00885A0F">
        <w:rPr>
          <w:rFonts w:ascii="Calibri" w:hAnsi="Calibri" w:cs="Calibri"/>
          <w:color w:val="565656"/>
          <w:sz w:val="21"/>
          <w:szCs w:val="21"/>
        </w:rPr>
        <w:br/>
      </w:r>
      <w:r w:rsidRPr="00885A0F">
        <w:rPr>
          <w:rFonts w:ascii="Calibri" w:hAnsi="Calibri" w:cs="Calibri"/>
          <w:color w:val="565656"/>
          <w:sz w:val="21"/>
          <w:szCs w:val="21"/>
        </w:rPr>
        <w:br/>
        <w:t>In addition to meeting the hardware requirements for a multi-control plane node cluster, we recommend configuring monitoring for etcd to monitor disk latency, network latency, and other indicators for the health of the cluster. For more information, see </w:t>
      </w:r>
      <w:bookmarkStart w:id="82" w:name="&amp;lpos=Tech_Pub_content_link_GUID-monito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"https://docs.vmware.com/en/VMware-Tanzu-Kubernetes-Grid-Integrated-Edition/1.17/tkgi/GUID-monitor-etcd.html"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Configuring Telegraf in TKGI</w:t>
      </w:r>
      <w:r w:rsidRPr="00885A0F">
        <w:rPr>
          <w:rFonts w:ascii="Calibri" w:hAnsi="Calibri" w:cs="Calibri"/>
          <w:color w:val="565656"/>
          <w:sz w:val="21"/>
          <w:szCs w:val="21"/>
        </w:rPr>
        <w:fldChar w:fldCharType="end"/>
      </w:r>
      <w:bookmarkEnd w:id="82"/>
      <w:r w:rsidRPr="00885A0F">
        <w:rPr>
          <w:rFonts w:ascii="Calibri" w:hAnsi="Calibri" w:cs="Calibri"/>
          <w:color w:val="565656"/>
          <w:sz w:val="21"/>
          <w:szCs w:val="21"/>
        </w:rPr>
        <w:t>.</w:t>
      </w:r>
    </w:p>
    <w:p w14:paraId="1ACFD446"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To change the number of control plane/etcd nodes for a plan, you must ensure that no existing clusters use the plan. Tanzu Kubernetes Grid Integrated Edition does not support changing the number of control plane/etcd nodes for plans with existing clusters.</w:t>
      </w:r>
    </w:p>
    <w:p w14:paraId="320F4325" w14:textId="77777777" w:rsidR="001B540B" w:rsidRPr="00885A0F" w:rsidRDefault="001B540B" w:rsidP="001B540B">
      <w:pPr>
        <w:pStyle w:val="NormalWeb"/>
        <w:numPr>
          <w:ilvl w:val="0"/>
          <w:numId w:val="4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Master/ETCD VM Type</w:t>
      </w:r>
      <w:r w:rsidRPr="00885A0F">
        <w:rPr>
          <w:rFonts w:ascii="Calibri" w:hAnsi="Calibri" w:cs="Calibri"/>
          <w:color w:val="565656"/>
          <w:sz w:val="21"/>
          <w:szCs w:val="21"/>
        </w:rPr>
        <w:t>, select the type of VM to use for Kubernetes control plane/etcd nodes. For more information, including control plane node VM customization options, see the </w:t>
      </w:r>
      <w:hyperlink r:id="rId142" w:anchor="master-sizing" w:history="1">
        <w:r w:rsidRPr="00885A0F">
          <w:rPr>
            <w:rStyle w:val="Hyperlink"/>
            <w:rFonts w:ascii="Calibri" w:eastAsiaTheme="majorEastAsia" w:hAnsi="Calibri" w:cs="Calibri"/>
            <w:color w:val="0079B8"/>
            <w:sz w:val="21"/>
            <w:szCs w:val="21"/>
          </w:rPr>
          <w:t>Control Plane Node VM Size</w:t>
        </w:r>
      </w:hyperlink>
      <w:r w:rsidRPr="00885A0F">
        <w:rPr>
          <w:rFonts w:ascii="Calibri" w:hAnsi="Calibri" w:cs="Calibri"/>
          <w:color w:val="565656"/>
          <w:sz w:val="21"/>
          <w:szCs w:val="21"/>
        </w:rPr>
        <w:t> section of </w:t>
      </w:r>
      <w:r w:rsidRPr="00885A0F">
        <w:rPr>
          <w:rStyle w:val="Emphasis"/>
          <w:rFonts w:ascii="Calibri" w:hAnsi="Calibri" w:cs="Calibri"/>
          <w:color w:val="565656"/>
          <w:sz w:val="21"/>
          <w:szCs w:val="21"/>
        </w:rPr>
        <w:t>VM Sizing for Tanzu Kubernetes Grid Integrated Edition Clusters</w:t>
      </w:r>
      <w:r w:rsidRPr="00885A0F">
        <w:rPr>
          <w:rFonts w:ascii="Calibri" w:hAnsi="Calibri" w:cs="Calibri"/>
          <w:color w:val="565656"/>
          <w:sz w:val="21"/>
          <w:szCs w:val="21"/>
        </w:rPr>
        <w:t>.</w:t>
      </w:r>
    </w:p>
    <w:p w14:paraId="0E8FA162" w14:textId="77777777" w:rsidR="001B540B" w:rsidRPr="00885A0F" w:rsidRDefault="001B540B" w:rsidP="001B540B">
      <w:pPr>
        <w:pStyle w:val="NormalWeb"/>
        <w:numPr>
          <w:ilvl w:val="0"/>
          <w:numId w:val="4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Master Persistent Disk Type</w:t>
      </w:r>
      <w:r w:rsidRPr="00885A0F">
        <w:rPr>
          <w:rFonts w:ascii="Calibri" w:hAnsi="Calibri" w:cs="Calibri"/>
          <w:color w:val="565656"/>
          <w:sz w:val="21"/>
          <w:szCs w:val="21"/>
        </w:rPr>
        <w:t>, select the size of the persistent disk for the Kubernetes control plane node VM.</w:t>
      </w:r>
    </w:p>
    <w:p w14:paraId="372EF642" w14:textId="77777777" w:rsidR="001B540B" w:rsidRPr="00885A0F" w:rsidRDefault="001B540B" w:rsidP="001B540B">
      <w:pPr>
        <w:pStyle w:val="NormalWeb"/>
        <w:numPr>
          <w:ilvl w:val="0"/>
          <w:numId w:val="4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Master/ETCD Availability Zones</w:t>
      </w:r>
      <w:r w:rsidRPr="00885A0F">
        <w:rPr>
          <w:rFonts w:ascii="Calibri" w:hAnsi="Calibri" w:cs="Calibri"/>
          <w:color w:val="565656"/>
          <w:sz w:val="21"/>
          <w:szCs w:val="21"/>
        </w:rPr>
        <w:t>, select one or more AZs for the Kubernetes clusters deployed by Tanzu Kubernetes Grid Integrated Edition. If you select more than one AZ, Tanzu Kubernetes Grid Integrated Edition deploys the control plane VM in the first AZ and the worker VMs across the remaining AZs. If you are using multiple control plane nodes, Tanzu Kubernetes Grid Integrated Edition deploys the control plane and worker VMs across the AZs in round-robin fashion.</w:t>
      </w:r>
    </w:p>
    <w:p w14:paraId="1FAA0AA9"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Tanzu Kubernetes Grid Integrated Edition does not support changing the AZs of existing control plane nodes.</w:t>
      </w:r>
    </w:p>
    <w:p w14:paraId="5967B036" w14:textId="71E22698"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Maximum number of workers on a cluster</w:t>
      </w:r>
      <w:r w:rsidRPr="00885A0F">
        <w:rPr>
          <w:rFonts w:ascii="Calibri" w:hAnsi="Calibri" w:cs="Calibri"/>
          <w:color w:val="565656"/>
          <w:sz w:val="21"/>
          <w:szCs w:val="21"/>
        </w:rPr>
        <w:t xml:space="preserve">, set the maximum number of Kubernetes worker node VMs that Tanzu Kubernetes Grid Integrated Edition can </w:t>
      </w:r>
      <w:r w:rsidRPr="00885A0F">
        <w:rPr>
          <w:rFonts w:ascii="Calibri" w:hAnsi="Calibri" w:cs="Calibri"/>
          <w:color w:val="565656"/>
          <w:sz w:val="21"/>
          <w:szCs w:val="21"/>
        </w:rPr>
        <w:lastRenderedPageBreak/>
        <w:t>deploy for each cluster. Enter any whole number in this field.</w:t>
      </w:r>
      <w:r w:rsidRPr="00885A0F">
        <w:rPr>
          <w:rFonts w:ascii="Calibri" w:hAnsi="Calibri" w:cs="Calibri"/>
          <w:color w:val="565656"/>
          <w:sz w:val="21"/>
          <w:szCs w:val="21"/>
        </w:rPr>
        <w:br/>
      </w:r>
      <w:r w:rsidRPr="00885A0F">
        <w:rPr>
          <w:rFonts w:ascii="Calibri" w:hAnsi="Calibri" w:cs="Calibri"/>
          <w:noProof/>
          <w:color w:val="0079B8"/>
          <w:sz w:val="21"/>
          <w:szCs w:val="21"/>
        </w:rPr>
        <w:drawing>
          <wp:inline distT="0" distB="0" distL="0" distR="0" wp14:anchorId="3DDD2723" wp14:editId="68D29670">
            <wp:extent cx="5731510" cy="4678680"/>
            <wp:effectExtent l="0" t="0" r="0" b="0"/>
            <wp:docPr id="1764959191" name="Picture 50" descr="Plan pane configuration, part two">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descr="Plan pane configuration, part two">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4678680"/>
                    </a:xfrm>
                    <a:prstGeom prst="rect">
                      <a:avLst/>
                    </a:prstGeom>
                    <a:noFill/>
                    <a:ln>
                      <a:noFill/>
                    </a:ln>
                  </pic:spPr>
                </pic:pic>
              </a:graphicData>
            </a:graphic>
          </wp:inline>
        </w:drawing>
      </w:r>
    </w:p>
    <w:p w14:paraId="79DFF802"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Worker Node Instances</w:t>
      </w:r>
      <w:r w:rsidRPr="00885A0F">
        <w:rPr>
          <w:rFonts w:ascii="Calibri" w:hAnsi="Calibri" w:cs="Calibri"/>
          <w:color w:val="565656"/>
          <w:sz w:val="21"/>
          <w:szCs w:val="21"/>
        </w:rPr>
        <w:t>, specify the default number of Kubernetes worker nodes the TKGI CLI provisions for each cluster. The </w:t>
      </w:r>
      <w:r w:rsidRPr="00885A0F">
        <w:rPr>
          <w:rStyle w:val="Strong"/>
          <w:rFonts w:ascii="Calibri" w:eastAsiaTheme="majorEastAsia" w:hAnsi="Calibri" w:cs="Calibri"/>
          <w:color w:val="565656"/>
          <w:sz w:val="21"/>
          <w:szCs w:val="21"/>
        </w:rPr>
        <w:t>Worker Node Instances</w:t>
      </w:r>
      <w:r w:rsidRPr="00885A0F">
        <w:rPr>
          <w:rFonts w:ascii="Calibri" w:hAnsi="Calibri" w:cs="Calibri"/>
          <w:color w:val="565656"/>
          <w:sz w:val="21"/>
          <w:szCs w:val="21"/>
        </w:rPr>
        <w:t> setting must be less than, or equal to, the </w:t>
      </w:r>
      <w:r w:rsidRPr="00885A0F">
        <w:rPr>
          <w:rStyle w:val="Strong"/>
          <w:rFonts w:ascii="Calibri" w:eastAsiaTheme="majorEastAsia" w:hAnsi="Calibri" w:cs="Calibri"/>
          <w:color w:val="565656"/>
          <w:sz w:val="21"/>
          <w:szCs w:val="21"/>
        </w:rPr>
        <w:t>Maximum number of workers on a cluster</w:t>
      </w:r>
      <w:r w:rsidRPr="00885A0F">
        <w:rPr>
          <w:rFonts w:ascii="Calibri" w:hAnsi="Calibri" w:cs="Calibri"/>
          <w:color w:val="565656"/>
          <w:sz w:val="21"/>
          <w:szCs w:val="21"/>
        </w:rPr>
        <w:t> setting.</w:t>
      </w:r>
      <w:r w:rsidRPr="00885A0F">
        <w:rPr>
          <w:rFonts w:ascii="Calibri" w:hAnsi="Calibri" w:cs="Calibri"/>
          <w:color w:val="565656"/>
          <w:sz w:val="21"/>
          <w:szCs w:val="21"/>
        </w:rPr>
        <w:br/>
        <w:t>For high availability, create clusters with a minimum of three worker nodes, or two per AZ if you intend to use PersistentVolumes (PVs). For example, if you deploy across three AZs, you must have six worker nodes. For more information about PVs, see </w:t>
      </w:r>
      <w:hyperlink r:id="rId145" w:anchor="persistent-volumes" w:history="1">
        <w:r w:rsidRPr="00885A0F">
          <w:rPr>
            <w:rStyle w:val="Hyperlink"/>
            <w:rFonts w:ascii="Calibri" w:eastAsiaTheme="majorEastAsia" w:hAnsi="Calibri" w:cs="Calibri"/>
            <w:color w:val="0079B8"/>
            <w:sz w:val="21"/>
            <w:szCs w:val="21"/>
          </w:rPr>
          <w:t>PersistentVolumes</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Maintaining Workload Uptime</w:t>
      </w:r>
      <w:r w:rsidRPr="00885A0F">
        <w:rPr>
          <w:rFonts w:ascii="Calibri" w:hAnsi="Calibri" w:cs="Calibri"/>
          <w:color w:val="565656"/>
          <w:sz w:val="21"/>
          <w:szCs w:val="21"/>
        </w:rPr>
        <w:t>. Provisioning a minimum of three worker nodes, or two nodes per AZ is also recommended for stateless workloads.</w:t>
      </w:r>
      <w:r w:rsidRPr="00885A0F">
        <w:rPr>
          <w:rFonts w:ascii="Calibri" w:hAnsi="Calibri" w:cs="Calibri"/>
          <w:color w:val="565656"/>
          <w:sz w:val="21"/>
          <w:szCs w:val="21"/>
        </w:rPr>
        <w:br/>
      </w:r>
      <w:r w:rsidRPr="00885A0F">
        <w:rPr>
          <w:rFonts w:ascii="Calibri" w:hAnsi="Calibri" w:cs="Calibri"/>
          <w:color w:val="565656"/>
          <w:sz w:val="21"/>
          <w:szCs w:val="21"/>
        </w:rPr>
        <w:br/>
        <w:t>For more information about creating clusters, see </w:t>
      </w:r>
      <w:hyperlink r:id="rId146" w:history="1">
        <w:r w:rsidRPr="00885A0F">
          <w:rPr>
            <w:rStyle w:val="Hyperlink"/>
            <w:rFonts w:ascii="Calibri" w:eastAsiaTheme="majorEastAsia" w:hAnsi="Calibri" w:cs="Calibri"/>
            <w:color w:val="0079B8"/>
            <w:sz w:val="21"/>
            <w:szCs w:val="21"/>
          </w:rPr>
          <w:t>Creating Clusters</w:t>
        </w:r>
      </w:hyperlink>
      <w:r w:rsidRPr="00885A0F">
        <w:rPr>
          <w:rFonts w:ascii="Calibri" w:hAnsi="Calibri" w:cs="Calibri"/>
          <w:color w:val="565656"/>
          <w:sz w:val="21"/>
          <w:szCs w:val="21"/>
        </w:rPr>
        <w:t>.</w:t>
      </w:r>
    </w:p>
    <w:p w14:paraId="203A5040"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Changing a plan’s </w:t>
      </w:r>
      <w:r w:rsidRPr="00885A0F">
        <w:rPr>
          <w:rStyle w:val="Strong"/>
          <w:rFonts w:ascii="Calibri" w:eastAsiaTheme="majorEastAsia" w:hAnsi="Calibri" w:cs="Calibri"/>
          <w:color w:val="565656"/>
          <w:sz w:val="21"/>
          <w:szCs w:val="21"/>
        </w:rPr>
        <w:t>Worker Node Instances</w:t>
      </w:r>
      <w:r w:rsidRPr="00885A0F">
        <w:rPr>
          <w:rFonts w:ascii="Calibri" w:hAnsi="Calibri" w:cs="Calibri"/>
          <w:color w:val="565656"/>
          <w:sz w:val="21"/>
          <w:szCs w:val="21"/>
        </w:rPr>
        <w:t> setting does not alter the number of worker nodes on existing clusters. For information about scaling an existing cluster, see </w:t>
      </w:r>
      <w:hyperlink r:id="rId147" w:anchor="scale-horizontal" w:history="1">
        <w:r w:rsidRPr="00885A0F">
          <w:rPr>
            <w:rStyle w:val="Hyperlink"/>
            <w:rFonts w:ascii="Calibri" w:eastAsiaTheme="majorEastAsia" w:hAnsi="Calibri" w:cs="Calibri"/>
            <w:color w:val="0079B8"/>
            <w:sz w:val="21"/>
            <w:szCs w:val="21"/>
          </w:rPr>
          <w:t>Scale Horizontally by Changing the Number of Worker Nodes Using the TKGI CLI</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Scaling Existing Clusters</w:t>
      </w:r>
      <w:r w:rsidRPr="00885A0F">
        <w:rPr>
          <w:rFonts w:ascii="Calibri" w:hAnsi="Calibri" w:cs="Calibri"/>
          <w:color w:val="565656"/>
          <w:sz w:val="21"/>
          <w:szCs w:val="21"/>
        </w:rPr>
        <w:t>.</w:t>
      </w:r>
    </w:p>
    <w:p w14:paraId="782573E6"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Worker VM Type</w:t>
      </w:r>
      <w:r w:rsidRPr="00885A0F">
        <w:rPr>
          <w:rFonts w:ascii="Calibri" w:hAnsi="Calibri" w:cs="Calibri"/>
          <w:color w:val="565656"/>
          <w:sz w:val="21"/>
          <w:szCs w:val="21"/>
        </w:rPr>
        <w:t>, select the type of VM to use for Kubernetes worker node VMs. For more information, including worker node VM customization options, see </w:t>
      </w:r>
      <w:hyperlink r:id="rId148" w:anchor="worker-sizing" w:history="1">
        <w:r w:rsidRPr="00885A0F">
          <w:rPr>
            <w:rStyle w:val="Hyperlink"/>
            <w:rFonts w:ascii="Calibri" w:eastAsiaTheme="majorEastAsia" w:hAnsi="Calibri" w:cs="Calibri"/>
            <w:color w:val="0079B8"/>
            <w:sz w:val="21"/>
            <w:szCs w:val="21"/>
          </w:rPr>
          <w:t>Worker Node VM Number and Size</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VM Sizing for Tanzu Kubernetes Grid Integrated Edition Clusters</w:t>
      </w:r>
      <w:r w:rsidRPr="00885A0F">
        <w:rPr>
          <w:rFonts w:ascii="Calibri" w:hAnsi="Calibri" w:cs="Calibri"/>
          <w:color w:val="565656"/>
          <w:sz w:val="21"/>
          <w:szCs w:val="21"/>
        </w:rPr>
        <w:t>.</w:t>
      </w:r>
    </w:p>
    <w:p w14:paraId="4FDC37CA"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Note</w:t>
      </w:r>
      <w:r w:rsidRPr="00885A0F">
        <w:rPr>
          <w:rFonts w:ascii="Calibri" w:hAnsi="Calibri" w:cs="Calibri"/>
          <w:color w:val="565656"/>
          <w:sz w:val="21"/>
          <w:szCs w:val="21"/>
        </w:rPr>
        <w:t>: Tanzu Kubernetes Grid Integrated Edition requires a </w:t>
      </w:r>
      <w:r w:rsidRPr="00885A0F">
        <w:rPr>
          <w:rStyle w:val="Strong"/>
          <w:rFonts w:ascii="Calibri" w:eastAsiaTheme="majorEastAsia" w:hAnsi="Calibri" w:cs="Calibri"/>
          <w:color w:val="565656"/>
          <w:sz w:val="21"/>
          <w:szCs w:val="21"/>
        </w:rPr>
        <w:t>Worker VM Type</w:t>
      </w:r>
      <w:r w:rsidRPr="00885A0F">
        <w:rPr>
          <w:rFonts w:ascii="Calibri" w:hAnsi="Calibri" w:cs="Calibri"/>
          <w:color w:val="565656"/>
          <w:sz w:val="21"/>
          <w:szCs w:val="21"/>
        </w:rPr>
        <w:t> with an ephemeral disk size of 32 GB or more.</w:t>
      </w:r>
    </w:p>
    <w:p w14:paraId="4E55162D" w14:textId="77777777" w:rsidR="001B540B" w:rsidRPr="00885A0F" w:rsidRDefault="001B540B" w:rsidP="001B540B">
      <w:pPr>
        <w:pStyle w:val="NormalWeb"/>
        <w:numPr>
          <w:ilvl w:val="0"/>
          <w:numId w:val="4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Worker Persistent Disk Type</w:t>
      </w:r>
      <w:r w:rsidRPr="00885A0F">
        <w:rPr>
          <w:rFonts w:ascii="Calibri" w:hAnsi="Calibri" w:cs="Calibri"/>
          <w:color w:val="565656"/>
          <w:sz w:val="21"/>
          <w:szCs w:val="21"/>
        </w:rPr>
        <w:t>, select the size of the persistent disk for the Kubernetes worker node VMs.</w:t>
      </w:r>
    </w:p>
    <w:p w14:paraId="3140955D" w14:textId="77777777" w:rsidR="001B540B" w:rsidRPr="00885A0F" w:rsidRDefault="001B540B" w:rsidP="001B540B">
      <w:pPr>
        <w:pStyle w:val="NormalWeb"/>
        <w:numPr>
          <w:ilvl w:val="0"/>
          <w:numId w:val="4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Worker Availability Zones</w:t>
      </w:r>
      <w:r w:rsidRPr="00885A0F">
        <w:rPr>
          <w:rFonts w:ascii="Calibri" w:hAnsi="Calibri" w:cs="Calibri"/>
          <w:color w:val="565656"/>
          <w:sz w:val="21"/>
          <w:szCs w:val="21"/>
        </w:rPr>
        <w:t>, select one or more AZs for the Kubernetes worker nodes. Tanzu Kubernetes Grid Integrated Edition deploys worker nodes equally across the AZs you select.</w:t>
      </w:r>
    </w:p>
    <w:p w14:paraId="15AEE289" w14:textId="28AE2079" w:rsidR="001B540B" w:rsidRPr="00885A0F" w:rsidRDefault="001B540B" w:rsidP="001B540B">
      <w:pPr>
        <w:pStyle w:val="NormalWeb"/>
        <w:numPr>
          <w:ilvl w:val="0"/>
          <w:numId w:val="4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Kubelet customization - system-reserved</w:t>
      </w:r>
      <w:r w:rsidRPr="00885A0F">
        <w:rPr>
          <w:rFonts w:ascii="Calibri" w:hAnsi="Calibri" w:cs="Calibri"/>
          <w:color w:val="565656"/>
          <w:sz w:val="21"/>
          <w:szCs w:val="21"/>
        </w:rPr>
        <w:t>, enter resource values that Kubelet can use to reserve resources for system daemons. For example, </w:t>
      </w:r>
      <w:r w:rsidRPr="00885A0F">
        <w:rPr>
          <w:rStyle w:val="HTMLCode"/>
          <w:rFonts w:ascii="Calibri" w:eastAsiaTheme="majorEastAsia" w:hAnsi="Calibri" w:cs="Calibri"/>
          <w:color w:val="008000"/>
          <w:sz w:val="18"/>
          <w:szCs w:val="18"/>
        </w:rPr>
        <w:t>memory=250Mi, cpu=150m</w:t>
      </w:r>
      <w:r w:rsidRPr="00885A0F">
        <w:rPr>
          <w:rFonts w:ascii="Calibri" w:hAnsi="Calibri" w:cs="Calibri"/>
          <w:color w:val="565656"/>
          <w:sz w:val="21"/>
          <w:szCs w:val="21"/>
        </w:rPr>
        <w:t>. For more information about system-reserved values, see the </w:t>
      </w:r>
      <w:hyperlink r:id="rId149" w:anchor="system-reserved" w:history="1">
        <w:r w:rsidRPr="00885A0F">
          <w:rPr>
            <w:rStyle w:val="Hyperlink"/>
            <w:rFonts w:ascii="Calibri" w:eastAsiaTheme="majorEastAsia" w:hAnsi="Calibri" w:cs="Calibri"/>
            <w:color w:val="0079B8"/>
            <w:sz w:val="21"/>
            <w:szCs w:val="21"/>
          </w:rPr>
          <w:t>Kubernetes documentation</w:t>
        </w:r>
      </w:hyperlink>
      <w:r w:rsidRPr="00885A0F">
        <w:rPr>
          <w:rFonts w:ascii="Calibri" w:hAnsi="Calibri" w:cs="Calibri"/>
          <w:color w:val="565656"/>
          <w:sz w:val="21"/>
          <w:szCs w:val="21"/>
        </w:rPr>
        <w:t>.</w:t>
      </w:r>
      <w:r w:rsidRPr="00885A0F">
        <w:rPr>
          <w:rFonts w:ascii="Calibri" w:hAnsi="Calibri" w:cs="Calibri"/>
          <w:color w:val="565656"/>
          <w:sz w:val="21"/>
          <w:szCs w:val="21"/>
        </w:rPr>
        <w:br/>
      </w:r>
      <w:bookmarkStart w:id="83" w:name="&amp;lpos=Tech_Pub_content_link_:_392"/>
      <w:r w:rsidRPr="00885A0F">
        <w:rPr>
          <w:rFonts w:ascii="Calibri" w:hAnsi="Calibri" w:cs="Calibri"/>
          <w:noProof/>
          <w:color w:val="0079B8"/>
          <w:sz w:val="21"/>
          <w:szCs w:val="21"/>
        </w:rPr>
        <w:drawing>
          <wp:inline distT="0" distB="0" distL="0" distR="0" wp14:anchorId="68332EDF" wp14:editId="5B74BE1C">
            <wp:extent cx="5731510" cy="3079115"/>
            <wp:effectExtent l="0" t="0" r="0" b="0"/>
            <wp:docPr id="506574874" name="Picture 49" descr="Plan pane configuration, part two">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descr="Plan pane configuration, part two">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bookmarkEnd w:id="83"/>
    </w:p>
    <w:p w14:paraId="71355BC3"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Kubelet customization - eviction-hard</w:t>
      </w:r>
      <w:r w:rsidRPr="00885A0F">
        <w:rPr>
          <w:rFonts w:ascii="Calibri" w:hAnsi="Calibri" w:cs="Calibri"/>
          <w:color w:val="565656"/>
          <w:sz w:val="21"/>
          <w:szCs w:val="21"/>
        </w:rPr>
        <w:t>, enter threshold limits that Kubelet can use to evict pods when they exceed the limit. Enter limits in the format </w:t>
      </w:r>
      <w:r w:rsidRPr="00885A0F">
        <w:rPr>
          <w:rStyle w:val="HTMLCode"/>
          <w:rFonts w:ascii="Calibri" w:eastAsiaTheme="majorEastAsia" w:hAnsi="Calibri" w:cs="Calibri"/>
          <w:color w:val="008000"/>
          <w:sz w:val="18"/>
          <w:szCs w:val="18"/>
        </w:rPr>
        <w:t>EVICTION-SIGNAL=QUANTITY</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memory.available=100Mi, nodefs.available=10%, nodefs.inodesFree=5%</w:t>
      </w:r>
      <w:r w:rsidRPr="00885A0F">
        <w:rPr>
          <w:rFonts w:ascii="Calibri" w:hAnsi="Calibri" w:cs="Calibri"/>
          <w:color w:val="565656"/>
          <w:sz w:val="21"/>
          <w:szCs w:val="21"/>
        </w:rPr>
        <w:t>. For more information about eviction thresholds, see the </w:t>
      </w:r>
      <w:hyperlink r:id="rId152" w:anchor="hard-eviction-thresholds" w:history="1">
        <w:r w:rsidRPr="00885A0F">
          <w:rPr>
            <w:rStyle w:val="Hyperlink"/>
            <w:rFonts w:ascii="Calibri" w:eastAsiaTheme="majorEastAsia" w:hAnsi="Calibri" w:cs="Calibri"/>
            <w:color w:val="0079B8"/>
            <w:sz w:val="21"/>
            <w:szCs w:val="21"/>
          </w:rPr>
          <w:t>Kubernetes documentation</w:t>
        </w:r>
      </w:hyperlink>
      <w:r w:rsidRPr="00885A0F">
        <w:rPr>
          <w:rFonts w:ascii="Calibri" w:hAnsi="Calibri" w:cs="Calibri"/>
          <w:color w:val="565656"/>
          <w:sz w:val="21"/>
          <w:szCs w:val="21"/>
        </w:rPr>
        <w:t>.</w:t>
      </w:r>
    </w:p>
    <w:p w14:paraId="270E384F"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Use the Kubelet customization fields with caution. If you enter values that are invalid or that exceed the limits the system supports, Kubelet might fail to start. If Kubelet fails to start, you cannot create clusters.</w:t>
      </w:r>
    </w:p>
    <w:p w14:paraId="6792FAE6"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Errand VM Type</w:t>
      </w:r>
      <w:r w:rsidRPr="00885A0F">
        <w:rPr>
          <w:rFonts w:ascii="Calibri" w:hAnsi="Calibri" w:cs="Calibri"/>
          <w:color w:val="565656"/>
          <w:sz w:val="21"/>
          <w:szCs w:val="21"/>
        </w:rPr>
        <w:t>, select the size of the VM that contains the errand. The smallest instance possible is sufficient, as the only errand running on this VM is the one that applies the </w:t>
      </w:r>
      <w:r w:rsidRPr="00885A0F">
        <w:rPr>
          <w:rStyle w:val="Strong"/>
          <w:rFonts w:ascii="Calibri" w:eastAsiaTheme="majorEastAsia" w:hAnsi="Calibri" w:cs="Calibri"/>
          <w:color w:val="565656"/>
          <w:sz w:val="21"/>
          <w:szCs w:val="21"/>
        </w:rPr>
        <w:t>Default Cluster App</w:t>
      </w:r>
      <w:r w:rsidRPr="00885A0F">
        <w:rPr>
          <w:rFonts w:ascii="Calibri" w:hAnsi="Calibri" w:cs="Calibri"/>
          <w:color w:val="565656"/>
          <w:sz w:val="21"/>
          <w:szCs w:val="21"/>
        </w:rPr>
        <w:t> YAML configuration.</w:t>
      </w:r>
    </w:p>
    <w:p w14:paraId="0CB03F58" w14:textId="0381DE29"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Under </w:t>
      </w:r>
      <w:r w:rsidRPr="00885A0F">
        <w:rPr>
          <w:rStyle w:val="Strong"/>
          <w:rFonts w:ascii="Calibri" w:eastAsiaTheme="majorEastAsia" w:hAnsi="Calibri" w:cs="Calibri"/>
          <w:color w:val="565656"/>
          <w:sz w:val="21"/>
          <w:szCs w:val="21"/>
        </w:rPr>
        <w:t>(Optional) Add-ons - Use with caution</w:t>
      </w:r>
      <w:r w:rsidRPr="00885A0F">
        <w:rPr>
          <w:rFonts w:ascii="Calibri" w:hAnsi="Calibri" w:cs="Calibri"/>
          <w:color w:val="565656"/>
          <w:sz w:val="21"/>
          <w:szCs w:val="21"/>
        </w:rPr>
        <w:t>, enter additional YAML configuration to add custom workloads to each cluster in this plan. You can specify multiple files using </w:t>
      </w:r>
      <w:r w:rsidRPr="00885A0F">
        <w:rPr>
          <w:rStyle w:val="HTMLCode"/>
          <w:rFonts w:ascii="Calibri" w:eastAsiaTheme="majorEastAsia" w:hAnsi="Calibri" w:cs="Calibri"/>
          <w:color w:val="008000"/>
          <w:sz w:val="18"/>
          <w:szCs w:val="18"/>
        </w:rPr>
        <w:t>---</w:t>
      </w:r>
      <w:r w:rsidRPr="00885A0F">
        <w:rPr>
          <w:rFonts w:ascii="Calibri" w:hAnsi="Calibri" w:cs="Calibri"/>
          <w:color w:val="565656"/>
          <w:sz w:val="21"/>
          <w:szCs w:val="21"/>
        </w:rPr>
        <w:t> as a separator. For more information, see </w:t>
      </w:r>
      <w:hyperlink r:id="rId153" w:history="1">
        <w:r w:rsidRPr="00885A0F">
          <w:rPr>
            <w:rStyle w:val="Hyperlink"/>
            <w:rFonts w:ascii="Calibri" w:eastAsiaTheme="majorEastAsia" w:hAnsi="Calibri" w:cs="Calibri"/>
            <w:color w:val="0079B8"/>
            <w:sz w:val="21"/>
            <w:szCs w:val="21"/>
          </w:rPr>
          <w:t xml:space="preserve">Adding Custom </w:t>
        </w:r>
        <w:r w:rsidRPr="00885A0F">
          <w:rPr>
            <w:rStyle w:val="Hyperlink"/>
            <w:rFonts w:ascii="Calibri" w:eastAsiaTheme="majorEastAsia" w:hAnsi="Calibri" w:cs="Calibri"/>
            <w:color w:val="0079B8"/>
            <w:sz w:val="21"/>
            <w:szCs w:val="21"/>
          </w:rPr>
          <w:lastRenderedPageBreak/>
          <w:t>Linux Workloads</w:t>
        </w:r>
      </w:hyperlink>
      <w:r w:rsidRPr="00885A0F">
        <w:rPr>
          <w:rFonts w:ascii="Calibri" w:hAnsi="Calibri" w:cs="Calibri"/>
          <w:color w:val="565656"/>
          <w:sz w:val="21"/>
          <w:szCs w:val="21"/>
        </w:rPr>
        <w:t>.</w:t>
      </w:r>
      <w:r w:rsidRPr="00885A0F">
        <w:rPr>
          <w:rFonts w:ascii="Calibri" w:hAnsi="Calibri" w:cs="Calibri"/>
          <w:color w:val="565656"/>
          <w:sz w:val="21"/>
          <w:szCs w:val="21"/>
        </w:rPr>
        <w:br/>
      </w:r>
      <w:bookmarkStart w:id="84" w:name="&amp;lpos=Tech_Pub_content_link_:_395"/>
      <w:r w:rsidRPr="00885A0F">
        <w:rPr>
          <w:rFonts w:ascii="Calibri" w:hAnsi="Calibri" w:cs="Calibri"/>
          <w:noProof/>
          <w:color w:val="0079B8"/>
          <w:sz w:val="21"/>
          <w:szCs w:val="21"/>
        </w:rPr>
        <w:drawing>
          <wp:inline distT="0" distB="0" distL="0" distR="0" wp14:anchorId="0E9A13F4" wp14:editId="3F10D32B">
            <wp:extent cx="5731510" cy="3016250"/>
            <wp:effectExtent l="0" t="0" r="0" b="6350"/>
            <wp:docPr id="1493377674" name="Picture 48" descr="Plan pane configuration">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descr="Plan pane configuration">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bookmarkEnd w:id="84"/>
    </w:p>
    <w:p w14:paraId="607ADB1F"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Select the </w:t>
      </w:r>
      <w:r w:rsidRPr="00885A0F">
        <w:rPr>
          <w:rStyle w:val="Strong"/>
          <w:rFonts w:ascii="Calibri" w:eastAsiaTheme="majorEastAsia" w:hAnsi="Calibri" w:cs="Calibri"/>
          <w:color w:val="565656"/>
          <w:sz w:val="21"/>
          <w:szCs w:val="21"/>
        </w:rPr>
        <w:t>Allow Privileged</w:t>
      </w:r>
      <w:r w:rsidRPr="00885A0F">
        <w:rPr>
          <w:rFonts w:ascii="Calibri" w:hAnsi="Calibri" w:cs="Calibri"/>
          <w:color w:val="565656"/>
          <w:sz w:val="21"/>
          <w:szCs w:val="21"/>
        </w:rPr>
        <w:t> option to allow users to either create Pods with privileged containers or create clusters with resizable persistent volumes using a manually installed vSphere CSI driver. For more information about privileged mode, see </w:t>
      </w:r>
      <w:hyperlink r:id="rId156" w:anchor="privileged-mode-for-pod-containers" w:history="1">
        <w:r w:rsidRPr="00885A0F">
          <w:rPr>
            <w:rStyle w:val="Hyperlink"/>
            <w:rFonts w:ascii="Calibri" w:eastAsiaTheme="majorEastAsia" w:hAnsi="Calibri" w:cs="Calibri"/>
            <w:color w:val="0079B8"/>
            <w:sz w:val="21"/>
            <w:szCs w:val="21"/>
          </w:rPr>
          <w:t>Pods</w:t>
        </w:r>
      </w:hyperlink>
      <w:r w:rsidRPr="00885A0F">
        <w:rPr>
          <w:rFonts w:ascii="Calibri" w:hAnsi="Calibri" w:cs="Calibri"/>
          <w:color w:val="565656"/>
          <w:sz w:val="21"/>
          <w:szCs w:val="21"/>
        </w:rPr>
        <w:t> in the Kubernetes documentation.</w:t>
      </w:r>
      <w:r w:rsidRPr="00885A0F">
        <w:rPr>
          <w:rFonts w:ascii="Calibri" w:hAnsi="Calibri" w:cs="Calibri"/>
          <w:color w:val="565656"/>
          <w:sz w:val="21"/>
          <w:szCs w:val="21"/>
        </w:rPr>
        <w:br/>
      </w:r>
      <w:r w:rsidRPr="00885A0F">
        <w:rPr>
          <w:rFonts w:ascii="Calibri" w:hAnsi="Calibri" w:cs="Calibri"/>
          <w:color w:val="565656"/>
          <w:sz w:val="21"/>
          <w:szCs w:val="21"/>
        </w:rPr>
        <w:br/>
      </w:r>
      <w:r w:rsidRPr="00885A0F">
        <w:rPr>
          <w:rStyle w:val="Strong"/>
          <w:rFonts w:ascii="Calibri" w:eastAsiaTheme="majorEastAsia" w:hAnsi="Calibri" w:cs="Calibri"/>
          <w:color w:val="565656"/>
          <w:sz w:val="21"/>
          <w:szCs w:val="21"/>
        </w:rPr>
        <w:t>Allow Privileged</w:t>
      </w:r>
      <w:r w:rsidRPr="00885A0F">
        <w:rPr>
          <w:rFonts w:ascii="Calibri" w:hAnsi="Calibri" w:cs="Calibri"/>
          <w:color w:val="565656"/>
          <w:sz w:val="21"/>
          <w:szCs w:val="21"/>
        </w:rPr>
        <w:t> is not required if clusters use the automatically installed vSphere CSI driver for vSphere CNS. For information about using the automatically installed vSphere CSI driver, see </w:t>
      </w:r>
      <w:hyperlink r:id="rId157" w:anchor="storage-config" w:history="1">
        <w:r w:rsidRPr="00885A0F">
          <w:rPr>
            <w:rStyle w:val="Hyperlink"/>
            <w:rFonts w:ascii="Calibri" w:eastAsiaTheme="majorEastAsia" w:hAnsi="Calibri" w:cs="Calibri"/>
            <w:color w:val="0079B8"/>
            <w:sz w:val="21"/>
            <w:szCs w:val="21"/>
          </w:rPr>
          <w:t>Storage</w:t>
        </w:r>
      </w:hyperlink>
      <w:r w:rsidRPr="00885A0F">
        <w:rPr>
          <w:rFonts w:ascii="Calibri" w:hAnsi="Calibri" w:cs="Calibri"/>
          <w:color w:val="565656"/>
          <w:sz w:val="21"/>
          <w:szCs w:val="21"/>
        </w:rPr>
        <w:t> below and </w:t>
      </w:r>
      <w:hyperlink r:id="rId158" w:history="1">
        <w:r w:rsidRPr="00885A0F">
          <w:rPr>
            <w:rStyle w:val="Hyperlink"/>
            <w:rFonts w:ascii="Calibri" w:eastAsiaTheme="majorEastAsia" w:hAnsi="Calibri" w:cs="Calibri"/>
            <w:color w:val="0079B8"/>
            <w:sz w:val="21"/>
            <w:szCs w:val="21"/>
          </w:rPr>
          <w:t>Deploying Cloud Native Storage (CNS) on vSphere</w:t>
        </w:r>
      </w:hyperlink>
      <w:r w:rsidRPr="00885A0F">
        <w:rPr>
          <w:rFonts w:ascii="Calibri" w:hAnsi="Calibri" w:cs="Calibri"/>
          <w:color w:val="565656"/>
          <w:sz w:val="21"/>
          <w:szCs w:val="21"/>
        </w:rPr>
        <w:t>.</w:t>
      </w:r>
      <w:r w:rsidRPr="00885A0F">
        <w:rPr>
          <w:rFonts w:ascii="Calibri" w:hAnsi="Calibri" w:cs="Calibri"/>
          <w:color w:val="565656"/>
          <w:sz w:val="21"/>
          <w:szCs w:val="21"/>
        </w:rPr>
        <w:br/>
      </w:r>
    </w:p>
    <w:p w14:paraId="64353164" w14:textId="77777777"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Activate or deactivate the </w:t>
      </w:r>
      <w:r w:rsidRPr="00885A0F">
        <w:rPr>
          <w:rStyle w:val="Strong"/>
          <w:rFonts w:ascii="Calibri" w:eastAsiaTheme="majorEastAsia" w:hAnsi="Calibri" w:cs="Calibri"/>
          <w:color w:val="565656"/>
          <w:sz w:val="21"/>
          <w:szCs w:val="21"/>
        </w:rPr>
        <w:t>SecurityContextDeny</w:t>
      </w:r>
      <w:r w:rsidRPr="00885A0F">
        <w:rPr>
          <w:rFonts w:ascii="Calibri" w:hAnsi="Calibri" w:cs="Calibri"/>
          <w:color w:val="565656"/>
          <w:sz w:val="21"/>
          <w:szCs w:val="21"/>
        </w:rPr>
        <w:t> admission controller plugin. For more information see </w:t>
      </w:r>
      <w:hyperlink r:id="rId159" w:history="1">
        <w:r w:rsidRPr="00885A0F">
          <w:rPr>
            <w:rStyle w:val="Hyperlink"/>
            <w:rFonts w:ascii="Calibri" w:eastAsiaTheme="majorEastAsia" w:hAnsi="Calibri" w:cs="Calibri"/>
            <w:color w:val="0079B8"/>
            <w:sz w:val="21"/>
            <w:szCs w:val="21"/>
          </w:rPr>
          <w:t>Using Admission Control Plugins for Tanzu Kubernetes Grid Integrated Edition Clusters</w:t>
        </w:r>
      </w:hyperlink>
      <w:r w:rsidRPr="00885A0F">
        <w:rPr>
          <w:rFonts w:ascii="Calibri" w:hAnsi="Calibri" w:cs="Calibri"/>
          <w:color w:val="565656"/>
          <w:sz w:val="21"/>
          <w:szCs w:val="21"/>
        </w:rPr>
        <w:t>.</w:t>
      </w:r>
      <w:r w:rsidRPr="00885A0F">
        <w:rPr>
          <w:rFonts w:ascii="Calibri" w:hAnsi="Calibri" w:cs="Calibri"/>
          <w:color w:val="565656"/>
          <w:sz w:val="21"/>
          <w:szCs w:val="21"/>
        </w:rPr>
        <w:br/>
      </w:r>
    </w:p>
    <w:p w14:paraId="67B4B034"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SecurityContextDeny admission controller has been deprecated, and the Kubernetes community recommends the controller not be used. TKGI support for SecurityContextDeny will be removed in TKGI v1.18. Pod security admission (PSA) is the preferred method for providing a more secure Kubernetes environment. For more information about PSA, see </w:t>
      </w:r>
      <w:hyperlink r:id="rId160" w:history="1">
        <w:r w:rsidRPr="00885A0F">
          <w:rPr>
            <w:rStyle w:val="Hyperlink"/>
            <w:rFonts w:ascii="Calibri" w:eastAsiaTheme="majorEastAsia" w:hAnsi="Calibri" w:cs="Calibri"/>
            <w:color w:val="0079B8"/>
            <w:sz w:val="21"/>
            <w:szCs w:val="21"/>
          </w:rPr>
          <w:t>Pod Security Admission in TKGI</w:t>
        </w:r>
      </w:hyperlink>
      <w:r w:rsidRPr="00885A0F">
        <w:rPr>
          <w:rFonts w:ascii="Calibri" w:hAnsi="Calibri" w:cs="Calibri"/>
          <w:color w:val="565656"/>
          <w:sz w:val="21"/>
          <w:szCs w:val="21"/>
        </w:rPr>
        <w:t>.</w:t>
      </w:r>
    </w:p>
    <w:p w14:paraId="19D8A3CB" w14:textId="0134AAFE" w:rsidR="001B540B" w:rsidRPr="00885A0F" w:rsidRDefault="001B540B" w:rsidP="001B540B">
      <w:pPr>
        <w:numPr>
          <w:ilvl w:val="0"/>
          <w:numId w:val="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(Optional) Under </w:t>
      </w:r>
      <w:r w:rsidRPr="00885A0F">
        <w:rPr>
          <w:rStyle w:val="Strong"/>
          <w:rFonts w:ascii="Calibri" w:eastAsiaTheme="majorEastAsia" w:hAnsi="Calibri" w:cs="Calibri"/>
          <w:color w:val="565656"/>
          <w:sz w:val="21"/>
          <w:szCs w:val="21"/>
        </w:rPr>
        <w:t>Node Drain Timeout(mins)</w:t>
      </w:r>
      <w:r w:rsidRPr="00885A0F">
        <w:rPr>
          <w:rFonts w:ascii="Calibri" w:hAnsi="Calibri" w:cs="Calibri"/>
          <w:color w:val="565656"/>
          <w:sz w:val="21"/>
          <w:szCs w:val="21"/>
        </w:rPr>
        <w:t>, enter the timeout in minutes for the node to drain pods. If you set this value to </w:t>
      </w:r>
      <w:r w:rsidRPr="00885A0F">
        <w:rPr>
          <w:rStyle w:val="HTMLCode"/>
          <w:rFonts w:ascii="Calibri" w:eastAsiaTheme="majorEastAsia" w:hAnsi="Calibri" w:cs="Calibri"/>
          <w:color w:val="008000"/>
          <w:sz w:val="18"/>
          <w:szCs w:val="18"/>
        </w:rPr>
        <w:t>0</w:t>
      </w:r>
      <w:r w:rsidRPr="00885A0F">
        <w:rPr>
          <w:rFonts w:ascii="Calibri" w:hAnsi="Calibri" w:cs="Calibri"/>
          <w:color w:val="565656"/>
          <w:sz w:val="21"/>
          <w:szCs w:val="21"/>
        </w:rPr>
        <w:t>, the node drain does not terminate.</w:t>
      </w:r>
      <w:r w:rsidRPr="00885A0F">
        <w:rPr>
          <w:rFonts w:ascii="Calibri" w:hAnsi="Calibri" w:cs="Calibri"/>
          <w:color w:val="565656"/>
          <w:sz w:val="21"/>
          <w:szCs w:val="21"/>
        </w:rPr>
        <w:br/>
      </w:r>
      <w:r w:rsidRPr="00885A0F">
        <w:rPr>
          <w:rFonts w:ascii="Calibri" w:hAnsi="Calibri" w:cs="Calibri"/>
          <w:noProof/>
          <w:color w:val="0079B8"/>
          <w:sz w:val="21"/>
          <w:szCs w:val="21"/>
        </w:rPr>
        <w:drawing>
          <wp:inline distT="0" distB="0" distL="0" distR="0" wp14:anchorId="47FC438B" wp14:editId="02D003F6">
            <wp:extent cx="5495925" cy="5334000"/>
            <wp:effectExtent l="0" t="0" r="3175" b="0"/>
            <wp:docPr id="872317256" name="Picture 47" descr="Node Drain Timeout fields">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Node Drain Timeout fields">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95925" cy="5334000"/>
                    </a:xfrm>
                    <a:prstGeom prst="rect">
                      <a:avLst/>
                    </a:prstGeom>
                    <a:noFill/>
                    <a:ln>
                      <a:noFill/>
                    </a:ln>
                  </pic:spPr>
                </pic:pic>
              </a:graphicData>
            </a:graphic>
          </wp:inline>
        </w:drawing>
      </w:r>
    </w:p>
    <w:p w14:paraId="2710619D" w14:textId="77777777" w:rsidR="001B540B" w:rsidRPr="00885A0F" w:rsidRDefault="001B540B" w:rsidP="001B540B">
      <w:pPr>
        <w:pStyle w:val="NormalWeb"/>
        <w:numPr>
          <w:ilvl w:val="0"/>
          <w:numId w:val="4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Under </w:t>
      </w:r>
      <w:r w:rsidRPr="00885A0F">
        <w:rPr>
          <w:rStyle w:val="Strong"/>
          <w:rFonts w:ascii="Calibri" w:eastAsiaTheme="majorEastAsia" w:hAnsi="Calibri" w:cs="Calibri"/>
          <w:color w:val="565656"/>
          <w:sz w:val="21"/>
          <w:szCs w:val="21"/>
        </w:rPr>
        <w:t>Pod Shutdown Grace Period (seconds)</w:t>
      </w:r>
      <w:r w:rsidRPr="00885A0F">
        <w:rPr>
          <w:rFonts w:ascii="Calibri" w:hAnsi="Calibri" w:cs="Calibri"/>
          <w:color w:val="565656"/>
          <w:sz w:val="21"/>
          <w:szCs w:val="21"/>
        </w:rPr>
        <w:t>, enter a timeout in seconds for the node to wait before it forces the pod to terminate. If you set this value to </w:t>
      </w:r>
      <w:r w:rsidRPr="00885A0F">
        <w:rPr>
          <w:rStyle w:val="HTMLCode"/>
          <w:rFonts w:ascii="Calibri" w:eastAsiaTheme="majorEastAsia" w:hAnsi="Calibri" w:cs="Calibri"/>
          <w:color w:val="008000"/>
          <w:sz w:val="18"/>
          <w:szCs w:val="18"/>
        </w:rPr>
        <w:t>-1</w:t>
      </w:r>
      <w:r w:rsidRPr="00885A0F">
        <w:rPr>
          <w:rFonts w:ascii="Calibri" w:hAnsi="Calibri" w:cs="Calibri"/>
          <w:color w:val="565656"/>
          <w:sz w:val="21"/>
          <w:szCs w:val="21"/>
        </w:rPr>
        <w:t>, the default timeout is set to the one specified by the pod.</w:t>
      </w:r>
    </w:p>
    <w:p w14:paraId="3A7D86B9" w14:textId="77777777" w:rsidR="001B540B" w:rsidRPr="00885A0F" w:rsidRDefault="001B540B" w:rsidP="001B540B">
      <w:pPr>
        <w:pStyle w:val="NormalWeb"/>
        <w:numPr>
          <w:ilvl w:val="0"/>
          <w:numId w:val="4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configure when the node drains, activate the following:</w:t>
      </w:r>
    </w:p>
    <w:p w14:paraId="7CA63401" w14:textId="77777777" w:rsidR="001B540B" w:rsidRPr="00885A0F" w:rsidRDefault="001B540B" w:rsidP="001B540B">
      <w:pPr>
        <w:numPr>
          <w:ilvl w:val="1"/>
          <w:numId w:val="40"/>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Force node to drain even if it has running pods not managed by a ReplicationController, ReplicaSet, Job, DaemonSet or StatefulSet.</w:t>
      </w:r>
    </w:p>
    <w:p w14:paraId="0F26118A" w14:textId="77777777" w:rsidR="001B540B" w:rsidRPr="00885A0F" w:rsidRDefault="001B540B" w:rsidP="001B540B">
      <w:pPr>
        <w:numPr>
          <w:ilvl w:val="1"/>
          <w:numId w:val="40"/>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Force node to drain even if it has running DaemonSet-managed pods.</w:t>
      </w:r>
    </w:p>
    <w:p w14:paraId="427B8252" w14:textId="77777777" w:rsidR="001B540B" w:rsidRPr="00885A0F" w:rsidRDefault="001B540B" w:rsidP="001B540B">
      <w:pPr>
        <w:numPr>
          <w:ilvl w:val="1"/>
          <w:numId w:val="40"/>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Force node to drain even if it has running running pods using emptyDir.</w:t>
      </w:r>
    </w:p>
    <w:p w14:paraId="17435D8E" w14:textId="77777777" w:rsidR="001B540B" w:rsidRPr="00885A0F" w:rsidRDefault="001B540B" w:rsidP="001B540B">
      <w:pPr>
        <w:numPr>
          <w:ilvl w:val="1"/>
          <w:numId w:val="40"/>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Force node to drain even if pods are still running after timeout.</w:t>
      </w:r>
    </w:p>
    <w:p w14:paraId="0E68DB4B"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If you select </w:t>
      </w:r>
      <w:r w:rsidRPr="00885A0F">
        <w:rPr>
          <w:rStyle w:val="Strong"/>
          <w:rFonts w:ascii="Calibri" w:eastAsiaTheme="majorEastAsia" w:hAnsi="Calibri" w:cs="Calibri"/>
          <w:color w:val="565656"/>
          <w:sz w:val="21"/>
          <w:szCs w:val="21"/>
        </w:rPr>
        <w:t>Force node to drain even if pods are still running after timeout</w:t>
      </w:r>
      <w:r w:rsidRPr="00885A0F">
        <w:rPr>
          <w:rFonts w:ascii="Calibri" w:hAnsi="Calibri" w:cs="Calibri"/>
          <w:color w:val="565656"/>
          <w:sz w:val="21"/>
          <w:szCs w:val="21"/>
        </w:rPr>
        <w:t>, the node halts all running workloads on pods. Before enabling this configuration, set </w:t>
      </w:r>
      <w:r w:rsidRPr="00885A0F">
        <w:rPr>
          <w:rStyle w:val="Strong"/>
          <w:rFonts w:ascii="Calibri" w:eastAsiaTheme="majorEastAsia" w:hAnsi="Calibri" w:cs="Calibri"/>
          <w:color w:val="565656"/>
          <w:sz w:val="21"/>
          <w:szCs w:val="21"/>
        </w:rPr>
        <w:t>Node Drain Timeout</w:t>
      </w:r>
      <w:r w:rsidRPr="00885A0F">
        <w:rPr>
          <w:rFonts w:ascii="Calibri" w:hAnsi="Calibri" w:cs="Calibri"/>
          <w:color w:val="565656"/>
          <w:sz w:val="21"/>
          <w:szCs w:val="21"/>
        </w:rPr>
        <w:t> to a value greater than </w:t>
      </w:r>
      <w:r w:rsidRPr="00885A0F">
        <w:rPr>
          <w:rStyle w:val="HTMLCode"/>
          <w:rFonts w:ascii="Calibri" w:eastAsiaTheme="majorEastAsia" w:hAnsi="Calibri" w:cs="Calibri"/>
          <w:color w:val="008000"/>
          <w:sz w:val="18"/>
          <w:szCs w:val="18"/>
        </w:rPr>
        <w:t>0</w:t>
      </w:r>
      <w:r w:rsidRPr="00885A0F">
        <w:rPr>
          <w:rFonts w:ascii="Calibri" w:hAnsi="Calibri" w:cs="Calibri"/>
          <w:color w:val="565656"/>
          <w:sz w:val="21"/>
          <w:szCs w:val="21"/>
        </w:rPr>
        <w:t>.</w:t>
      </w:r>
    </w:p>
    <w:p w14:paraId="67B18364" w14:textId="77777777"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more information about configuring default node drain behavior, see </w:t>
      </w:r>
      <w:hyperlink r:id="rId163" w:anchor="upgrade-drain-hangs" w:history="1">
        <w:r w:rsidRPr="00885A0F">
          <w:rPr>
            <w:rStyle w:val="Hyperlink"/>
            <w:rFonts w:ascii="Calibri" w:eastAsiaTheme="majorEastAsia" w:hAnsi="Calibri" w:cs="Calibri"/>
            <w:color w:val="0079B8"/>
            <w:sz w:val="21"/>
            <w:szCs w:val="21"/>
          </w:rPr>
          <w:t>Worker Node Hangs Indefinitely</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Troubleshooting</w:t>
      </w:r>
      <w:r w:rsidRPr="00885A0F">
        <w:rPr>
          <w:rFonts w:ascii="Calibri" w:hAnsi="Calibri" w:cs="Calibri"/>
          <w:color w:val="565656"/>
          <w:sz w:val="21"/>
          <w:szCs w:val="21"/>
        </w:rPr>
        <w:t>.</w:t>
      </w:r>
    </w:p>
    <w:p w14:paraId="200A878B" w14:textId="77777777" w:rsidR="001B540B" w:rsidRPr="00885A0F" w:rsidRDefault="001B540B" w:rsidP="001B540B">
      <w:pPr>
        <w:pStyle w:val="NormalWeb"/>
        <w:numPr>
          <w:ilvl w:val="0"/>
          <w:numId w:val="4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4EFEAEC5" w14:textId="77777777" w:rsidR="001B540B" w:rsidRPr="00885A0F" w:rsidRDefault="001B540B" w:rsidP="00BA40FB">
      <w:pPr>
        <w:pStyle w:val="Heading2"/>
        <w:rPr>
          <w:rFonts w:ascii="Calibri" w:hAnsi="Calibri" w:cs="Calibri"/>
        </w:rPr>
      </w:pPr>
      <w:bookmarkStart w:id="85" w:name="_Toc163762515"/>
      <w:r w:rsidRPr="00885A0F">
        <w:rPr>
          <w:rFonts w:ascii="Calibri" w:hAnsi="Calibri" w:cs="Calibri"/>
        </w:rPr>
        <w:lastRenderedPageBreak/>
        <w:t>Deactivate a Plan</w:t>
      </w:r>
      <w:bookmarkEnd w:id="85"/>
    </w:p>
    <w:p w14:paraId="1B839C27"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deactivate a plan, perform the following steps:</w:t>
      </w:r>
    </w:p>
    <w:p w14:paraId="230A3CD1" w14:textId="77777777" w:rsidR="001B540B" w:rsidRPr="00885A0F" w:rsidRDefault="001B540B" w:rsidP="001B540B">
      <w:pPr>
        <w:numPr>
          <w:ilvl w:val="0"/>
          <w:numId w:val="41"/>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the plan that you want to deactivate.</w:t>
      </w:r>
    </w:p>
    <w:p w14:paraId="5ACBDDB0" w14:textId="77777777" w:rsidR="001B540B" w:rsidRPr="00885A0F" w:rsidRDefault="001B540B" w:rsidP="001B540B">
      <w:pPr>
        <w:numPr>
          <w:ilvl w:val="0"/>
          <w:numId w:val="41"/>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Inactive</w:t>
      </w:r>
      <w:r w:rsidRPr="00885A0F">
        <w:rPr>
          <w:rFonts w:ascii="Calibri" w:hAnsi="Calibri" w:cs="Calibri"/>
          <w:color w:val="565656"/>
          <w:sz w:val="21"/>
          <w:szCs w:val="21"/>
        </w:rPr>
        <w:t>.</w:t>
      </w:r>
    </w:p>
    <w:p w14:paraId="5A0498E1" w14:textId="77777777" w:rsidR="001B540B" w:rsidRPr="00885A0F" w:rsidRDefault="001B540B" w:rsidP="001B540B">
      <w:pPr>
        <w:numPr>
          <w:ilvl w:val="0"/>
          <w:numId w:val="41"/>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7D69D7CF"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60892BDD" w14:textId="77777777" w:rsidR="001B540B" w:rsidRPr="00885A0F" w:rsidRDefault="001B540B" w:rsidP="00BA40FB">
      <w:pPr>
        <w:pStyle w:val="Heading2"/>
        <w:rPr>
          <w:rFonts w:ascii="Calibri" w:hAnsi="Calibri" w:cs="Calibri"/>
        </w:rPr>
      </w:pPr>
      <w:bookmarkStart w:id="86" w:name="_Toc163762516"/>
      <w:r w:rsidRPr="00885A0F">
        <w:rPr>
          <w:rFonts w:ascii="Calibri" w:hAnsi="Calibri" w:cs="Calibri"/>
        </w:rPr>
        <w:t>Kubernetes Cloud Provider</w:t>
      </w:r>
      <w:bookmarkEnd w:id="86"/>
    </w:p>
    <w:p w14:paraId="0964AD4E"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procedure below, you use credentials for vCenter master VMs. You must have provisioned the service account with the correct permissions. For more information, see </w:t>
      </w:r>
      <w:hyperlink r:id="rId164" w:anchor="create-master" w:history="1">
        <w:r w:rsidRPr="00885A0F">
          <w:rPr>
            <w:rStyle w:val="Hyperlink"/>
            <w:rFonts w:ascii="Calibri" w:eastAsiaTheme="majorEastAsia" w:hAnsi="Calibri" w:cs="Calibri"/>
            <w:color w:val="0079B8"/>
            <w:sz w:val="21"/>
            <w:szCs w:val="21"/>
          </w:rPr>
          <w:t>Create the Master Node Service Account</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Preparing vSphere Before Deploying Tanzu Kubernetes Grid Integrated Edition</w:t>
      </w:r>
      <w:r w:rsidRPr="00885A0F">
        <w:rPr>
          <w:rFonts w:ascii="Calibri" w:hAnsi="Calibri" w:cs="Calibri"/>
          <w:color w:val="565656"/>
          <w:sz w:val="21"/>
          <w:szCs w:val="21"/>
        </w:rPr>
        <w:t>.</w:t>
      </w:r>
    </w:p>
    <w:p w14:paraId="76595203"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your Kubernetes cloud provider settings, follow the procedure below:</w:t>
      </w:r>
    </w:p>
    <w:p w14:paraId="5BAC44A2" w14:textId="77777777" w:rsidR="001B540B" w:rsidRPr="00885A0F" w:rsidRDefault="001B540B" w:rsidP="001B540B">
      <w:pPr>
        <w:numPr>
          <w:ilvl w:val="0"/>
          <w:numId w:val="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Kubernetes Cloud Provider</w:t>
      </w:r>
      <w:r w:rsidRPr="00885A0F">
        <w:rPr>
          <w:rFonts w:ascii="Calibri" w:hAnsi="Calibri" w:cs="Calibri"/>
          <w:color w:val="565656"/>
          <w:sz w:val="21"/>
          <w:szCs w:val="21"/>
        </w:rPr>
        <w:t>.</w:t>
      </w:r>
    </w:p>
    <w:p w14:paraId="7AD1EB51" w14:textId="15C08C22" w:rsidR="001B540B" w:rsidRPr="00885A0F" w:rsidRDefault="001B540B" w:rsidP="001B540B">
      <w:pPr>
        <w:numPr>
          <w:ilvl w:val="0"/>
          <w:numId w:val="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Under </w:t>
      </w:r>
      <w:r w:rsidRPr="00885A0F">
        <w:rPr>
          <w:rStyle w:val="Strong"/>
          <w:rFonts w:ascii="Calibri" w:eastAsiaTheme="majorEastAsia" w:hAnsi="Calibri" w:cs="Calibri"/>
          <w:color w:val="565656"/>
          <w:sz w:val="21"/>
          <w:szCs w:val="21"/>
        </w:rPr>
        <w:t>Choose your IaaS</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vSphere</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noProof/>
          <w:color w:val="0079B8"/>
          <w:sz w:val="21"/>
          <w:szCs w:val="21"/>
        </w:rPr>
        <w:drawing>
          <wp:inline distT="0" distB="0" distL="0" distR="0" wp14:anchorId="33B80569" wp14:editId="0BC4BE2D">
            <wp:extent cx="4238625" cy="7543800"/>
            <wp:effectExtent l="0" t="0" r="3175" b="0"/>
            <wp:docPr id="471294194" name="Picture 46" descr="vSphere pane configuration">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descr="vSphere pane configuration">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38625" cy="7543800"/>
                    </a:xfrm>
                    <a:prstGeom prst="rect">
                      <a:avLst/>
                    </a:prstGeom>
                    <a:noFill/>
                    <a:ln>
                      <a:noFill/>
                    </a:ln>
                  </pic:spPr>
                </pic:pic>
              </a:graphicData>
            </a:graphic>
          </wp:inline>
        </w:drawing>
      </w:r>
    </w:p>
    <w:p w14:paraId="623D74EA" w14:textId="77777777" w:rsidR="001B540B" w:rsidRPr="00885A0F" w:rsidRDefault="001B540B" w:rsidP="001B540B">
      <w:pPr>
        <w:pStyle w:val="NormalWeb"/>
        <w:numPr>
          <w:ilvl w:val="0"/>
          <w:numId w:val="4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Ensure the values in the following procedure match those in the </w:t>
      </w:r>
      <w:r w:rsidRPr="00885A0F">
        <w:rPr>
          <w:rStyle w:val="Strong"/>
          <w:rFonts w:ascii="Calibri" w:eastAsiaTheme="majorEastAsia" w:hAnsi="Calibri" w:cs="Calibri"/>
          <w:color w:val="565656"/>
          <w:sz w:val="21"/>
          <w:szCs w:val="21"/>
        </w:rPr>
        <w:t>vCenter Config</w:t>
      </w:r>
      <w:r w:rsidRPr="00885A0F">
        <w:rPr>
          <w:rFonts w:ascii="Calibri" w:hAnsi="Calibri" w:cs="Calibri"/>
          <w:color w:val="565656"/>
          <w:sz w:val="21"/>
          <w:szCs w:val="21"/>
        </w:rPr>
        <w:t> section of the Ops Manager tile: u</w:t>
      </w:r>
    </w:p>
    <w:p w14:paraId="6ABB23D3" w14:textId="77777777" w:rsidR="001B540B" w:rsidRPr="00885A0F" w:rsidRDefault="001B540B" w:rsidP="001B540B">
      <w:pPr>
        <w:pStyle w:val="NormalWeb"/>
        <w:numPr>
          <w:ilvl w:val="1"/>
          <w:numId w:val="4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Enter your </w:t>
      </w:r>
      <w:r w:rsidRPr="00885A0F">
        <w:rPr>
          <w:rStyle w:val="Strong"/>
          <w:rFonts w:ascii="Calibri" w:eastAsiaTheme="majorEastAsia" w:hAnsi="Calibri" w:cs="Calibri"/>
          <w:color w:val="565656"/>
          <w:sz w:val="21"/>
          <w:szCs w:val="21"/>
        </w:rPr>
        <w:t>vCenter Master Credentials</w:t>
      </w:r>
      <w:r w:rsidRPr="00885A0F">
        <w:rPr>
          <w:rFonts w:ascii="Calibri" w:hAnsi="Calibri" w:cs="Calibri"/>
          <w:color w:val="565656"/>
          <w:sz w:val="21"/>
          <w:szCs w:val="21"/>
        </w:rPr>
        <w:t>. Enter the vCenter Server user name using the format </w:t>
      </w:r>
      <w:r w:rsidRPr="00885A0F">
        <w:rPr>
          <w:rStyle w:val="HTMLCode"/>
          <w:rFonts w:ascii="Calibri" w:eastAsiaTheme="majorEastAsia" w:hAnsi="Calibri" w:cs="Calibri"/>
          <w:color w:val="008000"/>
          <w:sz w:val="18"/>
          <w:szCs w:val="18"/>
        </w:rPr>
        <w:t>user@domainname</w:t>
      </w:r>
      <w:r w:rsidRPr="00885A0F">
        <w:rPr>
          <w:rFonts w:ascii="Calibri" w:hAnsi="Calibri" w:cs="Calibri"/>
          <w:color w:val="565656"/>
          <w:sz w:val="21"/>
          <w:szCs w:val="21"/>
        </w:rPr>
        <w:t>, for example: “</w:t>
      </w:r>
      <w:r w:rsidRPr="00885A0F">
        <w:rPr>
          <w:rStyle w:val="Emphasis"/>
          <w:rFonts w:ascii="Calibri" w:hAnsi="Calibri" w:cs="Calibri"/>
          <w:color w:val="565656"/>
          <w:sz w:val="21"/>
          <w:szCs w:val="21"/>
        </w:rPr>
        <w:t>user@example.com</w:t>
      </w:r>
      <w:r w:rsidRPr="00885A0F">
        <w:rPr>
          <w:rFonts w:ascii="Calibri" w:hAnsi="Calibri" w:cs="Calibri"/>
          <w:color w:val="565656"/>
          <w:sz w:val="21"/>
          <w:szCs w:val="21"/>
        </w:rPr>
        <w:t>”.</w:t>
      </w:r>
    </w:p>
    <w:p w14:paraId="285A484B" w14:textId="77777777" w:rsidR="001B540B" w:rsidRPr="00885A0F" w:rsidRDefault="001B540B" w:rsidP="001B540B">
      <w:pPr>
        <w:pStyle w:val="NormalWeb"/>
        <w:numPr>
          <w:ilvl w:val="2"/>
          <w:numId w:val="4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user name cannot contain a backslash (</w:t>
      </w:r>
      <w:r w:rsidRPr="00885A0F">
        <w:rPr>
          <w:rStyle w:val="HTMLCode"/>
          <w:rFonts w:ascii="Calibri" w:eastAsiaTheme="majorEastAsia" w:hAnsi="Calibri" w:cs="Calibri"/>
          <w:color w:val="008000"/>
          <w:sz w:val="18"/>
          <w:szCs w:val="18"/>
        </w:rPr>
        <w:t>\</w:t>
      </w:r>
      <w:r w:rsidRPr="00885A0F">
        <w:rPr>
          <w:rFonts w:ascii="Calibri" w:hAnsi="Calibri" w:cs="Calibri"/>
          <w:color w:val="565656"/>
          <w:sz w:val="21"/>
          <w:szCs w:val="21"/>
        </w:rPr>
        <w:t>) character; TKGI does not support user names with the format </w:t>
      </w:r>
      <w:r w:rsidRPr="00885A0F">
        <w:rPr>
          <w:rStyle w:val="HTMLCode"/>
          <w:rFonts w:ascii="Calibri" w:eastAsiaTheme="majorEastAsia" w:hAnsi="Calibri" w:cs="Calibri"/>
          <w:color w:val="008000"/>
          <w:sz w:val="18"/>
          <w:szCs w:val="18"/>
        </w:rPr>
        <w:t>Domain\User</w:t>
      </w:r>
      <w:r w:rsidRPr="00885A0F">
        <w:rPr>
          <w:rFonts w:ascii="Calibri" w:hAnsi="Calibri" w:cs="Calibri"/>
          <w:color w:val="565656"/>
          <w:sz w:val="21"/>
          <w:szCs w:val="21"/>
        </w:rPr>
        <w:t>.</w:t>
      </w:r>
    </w:p>
    <w:p w14:paraId="2A943BA4" w14:textId="77777777" w:rsidR="001B540B" w:rsidRPr="00885A0F" w:rsidRDefault="001B540B" w:rsidP="001B540B">
      <w:pPr>
        <w:pStyle w:val="NormalWeb"/>
        <w:numPr>
          <w:ilvl w:val="2"/>
          <w:numId w:val="4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For more information about the master node service account, see </w:t>
      </w:r>
      <w:hyperlink r:id="rId167" w:history="1">
        <w:r w:rsidRPr="00885A0F">
          <w:rPr>
            <w:rStyle w:val="Hyperlink"/>
            <w:rFonts w:ascii="Calibri" w:eastAsiaTheme="majorEastAsia" w:hAnsi="Calibri" w:cs="Calibri"/>
            <w:color w:val="0079B8"/>
            <w:sz w:val="21"/>
            <w:szCs w:val="21"/>
          </w:rPr>
          <w:t>Preparing vSphere Before Deploying Tanzu Kubernetes Grid Integrated Edition</w:t>
        </w:r>
      </w:hyperlink>
      <w:r w:rsidRPr="00885A0F">
        <w:rPr>
          <w:rFonts w:ascii="Calibri" w:hAnsi="Calibri" w:cs="Calibri"/>
          <w:color w:val="565656"/>
          <w:sz w:val="21"/>
          <w:szCs w:val="21"/>
        </w:rPr>
        <w:t>.</w:t>
      </w:r>
    </w:p>
    <w:p w14:paraId="13C0C69E"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216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The vSphere Container Storage Plug-in will not function if you do not specify the domain name for active directory users.</w:t>
      </w:r>
    </w:p>
    <w:p w14:paraId="65904C2D" w14:textId="77777777" w:rsidR="001B540B" w:rsidRPr="00885A0F" w:rsidRDefault="001B540B" w:rsidP="001B540B">
      <w:pPr>
        <w:pStyle w:val="NormalWeb"/>
        <w:numPr>
          <w:ilvl w:val="1"/>
          <w:numId w:val="4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Enter your </w:t>
      </w:r>
      <w:r w:rsidRPr="00885A0F">
        <w:rPr>
          <w:rStyle w:val="Strong"/>
          <w:rFonts w:ascii="Calibri" w:eastAsiaTheme="majorEastAsia" w:hAnsi="Calibri" w:cs="Calibri"/>
          <w:color w:val="565656"/>
          <w:sz w:val="21"/>
          <w:szCs w:val="21"/>
        </w:rPr>
        <w:t>vCenter Host</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vcenter-example.com</w:t>
      </w:r>
      <w:r w:rsidRPr="00885A0F">
        <w:rPr>
          <w:rFonts w:ascii="Calibri" w:hAnsi="Calibri" w:cs="Calibri"/>
          <w:color w:val="565656"/>
          <w:sz w:val="21"/>
          <w:szCs w:val="21"/>
        </w:rPr>
        <w:t>.</w:t>
      </w:r>
    </w:p>
    <w:p w14:paraId="6BC73DB3" w14:textId="77777777" w:rsidR="001B540B" w:rsidRPr="00885A0F" w:rsidRDefault="001B540B" w:rsidP="001B540B">
      <w:pPr>
        <w:numPr>
          <w:ilvl w:val="2"/>
          <w:numId w:val="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The FQDN for the vCenter Server cannot contain uppercase letters.</w:t>
      </w:r>
    </w:p>
    <w:p w14:paraId="5596F6AF" w14:textId="77777777" w:rsidR="001B540B" w:rsidRPr="00885A0F" w:rsidRDefault="001B540B" w:rsidP="001B540B">
      <w:pPr>
        <w:numPr>
          <w:ilvl w:val="1"/>
          <w:numId w:val="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Enter your </w:t>
      </w:r>
      <w:r w:rsidRPr="00885A0F">
        <w:rPr>
          <w:rStyle w:val="Strong"/>
          <w:rFonts w:ascii="Calibri" w:eastAsiaTheme="majorEastAsia" w:hAnsi="Calibri" w:cs="Calibri"/>
          <w:color w:val="565656"/>
          <w:sz w:val="21"/>
          <w:szCs w:val="21"/>
        </w:rPr>
        <w:t>Datacenter Name</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example-dc</w:t>
      </w:r>
      <w:r w:rsidRPr="00885A0F">
        <w:rPr>
          <w:rFonts w:ascii="Calibri" w:hAnsi="Calibri" w:cs="Calibri"/>
          <w:color w:val="565656"/>
          <w:sz w:val="21"/>
          <w:szCs w:val="21"/>
        </w:rPr>
        <w:t>.</w:t>
      </w:r>
    </w:p>
    <w:p w14:paraId="1B827EC1" w14:textId="77777777" w:rsidR="001B540B" w:rsidRPr="00885A0F" w:rsidRDefault="001B540B" w:rsidP="001B540B">
      <w:pPr>
        <w:pStyle w:val="NormalWeb"/>
        <w:numPr>
          <w:ilvl w:val="1"/>
          <w:numId w:val="4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Enter your </w:t>
      </w:r>
      <w:r w:rsidRPr="00885A0F">
        <w:rPr>
          <w:rStyle w:val="Strong"/>
          <w:rFonts w:ascii="Calibri" w:eastAsiaTheme="majorEastAsia" w:hAnsi="Calibri" w:cs="Calibri"/>
          <w:color w:val="565656"/>
          <w:sz w:val="21"/>
          <w:szCs w:val="21"/>
        </w:rPr>
        <w:t>Datastore Name</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example-ds</w:t>
      </w:r>
      <w:r w:rsidRPr="00885A0F">
        <w:rPr>
          <w:rFonts w:ascii="Calibri" w:hAnsi="Calibri" w:cs="Calibri"/>
          <w:color w:val="565656"/>
          <w:sz w:val="21"/>
          <w:szCs w:val="21"/>
        </w:rPr>
        <w:t>. Populate </w:t>
      </w:r>
      <w:r w:rsidRPr="00885A0F">
        <w:rPr>
          <w:rStyle w:val="Strong"/>
          <w:rFonts w:ascii="Calibri" w:eastAsiaTheme="majorEastAsia" w:hAnsi="Calibri" w:cs="Calibri"/>
          <w:color w:val="565656"/>
          <w:sz w:val="21"/>
          <w:szCs w:val="21"/>
        </w:rPr>
        <w:t>Datastore Name</w:t>
      </w:r>
      <w:r w:rsidRPr="00885A0F">
        <w:rPr>
          <w:rFonts w:ascii="Calibri" w:hAnsi="Calibri" w:cs="Calibri"/>
          <w:color w:val="565656"/>
          <w:sz w:val="21"/>
          <w:szCs w:val="21"/>
        </w:rPr>
        <w:t> with the Persistent Datastore name configured in your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 under </w:t>
      </w:r>
      <w:r w:rsidRPr="00885A0F">
        <w:rPr>
          <w:rStyle w:val="Strong"/>
          <w:rFonts w:ascii="Calibri" w:eastAsiaTheme="majorEastAsia" w:hAnsi="Calibri" w:cs="Calibri"/>
          <w:color w:val="565656"/>
          <w:sz w:val="21"/>
          <w:szCs w:val="21"/>
        </w:rPr>
        <w:t>vCenter Config</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Persistent Datastore Names</w:t>
      </w:r>
      <w:r w:rsidRPr="00885A0F">
        <w:rPr>
          <w:rFonts w:ascii="Calibri" w:hAnsi="Calibri" w:cs="Calibri"/>
          <w:color w:val="565656"/>
          <w:sz w:val="21"/>
          <w:szCs w:val="21"/>
        </w:rPr>
        <w:t>. Enter only a single Persistent datastore in the </w:t>
      </w:r>
      <w:r w:rsidRPr="00885A0F">
        <w:rPr>
          <w:rStyle w:val="Strong"/>
          <w:rFonts w:ascii="Calibri" w:eastAsiaTheme="majorEastAsia" w:hAnsi="Calibri" w:cs="Calibri"/>
          <w:color w:val="565656"/>
          <w:sz w:val="21"/>
          <w:szCs w:val="21"/>
        </w:rPr>
        <w:t>Datastore Name</w:t>
      </w:r>
      <w:r w:rsidRPr="00885A0F">
        <w:rPr>
          <w:rFonts w:ascii="Calibri" w:hAnsi="Calibri" w:cs="Calibri"/>
          <w:color w:val="565656"/>
          <w:sz w:val="21"/>
          <w:szCs w:val="21"/>
        </w:rPr>
        <w:t> field.</w:t>
      </w:r>
    </w:p>
    <w:p w14:paraId="78456A28" w14:textId="77777777" w:rsidR="001B540B" w:rsidRPr="00885A0F" w:rsidRDefault="001B540B" w:rsidP="001B540B">
      <w:pPr>
        <w:numPr>
          <w:ilvl w:val="2"/>
          <w:numId w:val="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The vSphere datastore type must be Datastore. Tanzu Kubernetes Grid Integrated Edition does not support the use of vSphere Datastore Clusters with or without Storage DRS. For more information, see </w:t>
      </w:r>
      <w:hyperlink r:id="rId168" w:history="1">
        <w:r w:rsidRPr="00885A0F">
          <w:rPr>
            <w:rStyle w:val="Hyperlink"/>
            <w:rFonts w:ascii="Calibri" w:eastAsiaTheme="majorEastAsia" w:hAnsi="Calibri" w:cs="Calibri"/>
            <w:color w:val="0079B8"/>
            <w:sz w:val="21"/>
            <w:szCs w:val="21"/>
          </w:rPr>
          <w:t>Datastores and Datastore Clusters</w:t>
        </w:r>
      </w:hyperlink>
      <w:r w:rsidRPr="00885A0F">
        <w:rPr>
          <w:rFonts w:ascii="Calibri" w:hAnsi="Calibri" w:cs="Calibri"/>
          <w:color w:val="565656"/>
          <w:sz w:val="21"/>
          <w:szCs w:val="21"/>
        </w:rPr>
        <w:t> in the vSphere documentation.</w:t>
      </w:r>
    </w:p>
    <w:p w14:paraId="1A067BA4" w14:textId="77777777" w:rsidR="001B540B" w:rsidRPr="00885A0F" w:rsidRDefault="001B540B" w:rsidP="001B540B">
      <w:pPr>
        <w:numPr>
          <w:ilvl w:val="2"/>
          <w:numId w:val="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The </w:t>
      </w:r>
      <w:r w:rsidRPr="00885A0F">
        <w:rPr>
          <w:rStyle w:val="Strong"/>
          <w:rFonts w:ascii="Calibri" w:eastAsiaTheme="majorEastAsia" w:hAnsi="Calibri" w:cs="Calibri"/>
          <w:color w:val="565656"/>
          <w:sz w:val="21"/>
          <w:szCs w:val="21"/>
        </w:rPr>
        <w:t>Datastore Name</w:t>
      </w:r>
      <w:r w:rsidRPr="00885A0F">
        <w:rPr>
          <w:rFonts w:ascii="Calibri" w:hAnsi="Calibri" w:cs="Calibri"/>
          <w:color w:val="565656"/>
          <w:sz w:val="21"/>
          <w:szCs w:val="21"/>
        </w:rPr>
        <w:t> is the default datastore used if the Kubernetes cluster </w:t>
      </w:r>
      <w:r w:rsidRPr="00885A0F">
        <w:rPr>
          <w:rStyle w:val="HTMLCode"/>
          <w:rFonts w:ascii="Calibri" w:eastAsiaTheme="majorEastAsia" w:hAnsi="Calibri" w:cs="Calibri"/>
          <w:color w:val="008000"/>
          <w:sz w:val="18"/>
          <w:szCs w:val="18"/>
        </w:rPr>
        <w:t>StorageClass</w:t>
      </w:r>
      <w:r w:rsidRPr="00885A0F">
        <w:rPr>
          <w:rFonts w:ascii="Calibri" w:hAnsi="Calibri" w:cs="Calibri"/>
          <w:color w:val="565656"/>
          <w:sz w:val="21"/>
          <w:szCs w:val="21"/>
        </w:rPr>
        <w:t> does not define a </w:t>
      </w:r>
      <w:r w:rsidRPr="00885A0F">
        <w:rPr>
          <w:rStyle w:val="HTMLCode"/>
          <w:rFonts w:ascii="Calibri" w:eastAsiaTheme="majorEastAsia" w:hAnsi="Calibri" w:cs="Calibri"/>
          <w:color w:val="008000"/>
          <w:sz w:val="18"/>
          <w:szCs w:val="18"/>
        </w:rPr>
        <w:t>StoragePolicy</w:t>
      </w:r>
      <w:r w:rsidRPr="00885A0F">
        <w:rPr>
          <w:rFonts w:ascii="Calibri" w:hAnsi="Calibri" w:cs="Calibri"/>
          <w:color w:val="565656"/>
          <w:sz w:val="21"/>
          <w:szCs w:val="21"/>
        </w:rPr>
        <w:t>. Do not enter a datastore that is a list of BOSH Job/VMDK datastores. For more information, see </w:t>
      </w:r>
      <w:hyperlink r:id="rId169" w:history="1">
        <w:r w:rsidRPr="00885A0F">
          <w:rPr>
            <w:rStyle w:val="Hyperlink"/>
            <w:rFonts w:ascii="Calibri" w:eastAsiaTheme="majorEastAsia" w:hAnsi="Calibri" w:cs="Calibri"/>
            <w:color w:val="0079B8"/>
            <w:sz w:val="21"/>
            <w:szCs w:val="21"/>
          </w:rPr>
          <w:t>PersistentVolume Storage Options on vSphere</w:t>
        </w:r>
      </w:hyperlink>
      <w:r w:rsidRPr="00885A0F">
        <w:rPr>
          <w:rFonts w:ascii="Calibri" w:hAnsi="Calibri" w:cs="Calibri"/>
          <w:color w:val="565656"/>
          <w:sz w:val="21"/>
          <w:szCs w:val="21"/>
        </w:rPr>
        <w:t>.</w:t>
      </w:r>
    </w:p>
    <w:p w14:paraId="05C206D7" w14:textId="77777777" w:rsidR="001B540B" w:rsidRPr="00885A0F" w:rsidRDefault="001B540B" w:rsidP="001B540B">
      <w:pPr>
        <w:numPr>
          <w:ilvl w:val="2"/>
          <w:numId w:val="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multi-AZ and multi-cluster environments, your </w:t>
      </w:r>
      <w:r w:rsidRPr="00885A0F">
        <w:rPr>
          <w:rStyle w:val="Strong"/>
          <w:rFonts w:ascii="Calibri" w:eastAsiaTheme="majorEastAsia" w:hAnsi="Calibri" w:cs="Calibri"/>
          <w:color w:val="565656"/>
          <w:sz w:val="21"/>
          <w:szCs w:val="21"/>
        </w:rPr>
        <w:t>Datastore Name</w:t>
      </w:r>
      <w:r w:rsidRPr="00885A0F">
        <w:rPr>
          <w:rFonts w:ascii="Calibri" w:hAnsi="Calibri" w:cs="Calibri"/>
          <w:color w:val="565656"/>
          <w:sz w:val="21"/>
          <w:szCs w:val="21"/>
        </w:rPr>
        <w:t> must be a shared Persistent datastore available to each vSphere cluster. Do not enter a datastore that is local to a single cluster. For more information, see </w:t>
      </w:r>
      <w:hyperlink r:id="rId170" w:history="1">
        <w:r w:rsidRPr="00885A0F">
          <w:rPr>
            <w:rStyle w:val="Hyperlink"/>
            <w:rFonts w:ascii="Calibri" w:eastAsiaTheme="majorEastAsia" w:hAnsi="Calibri" w:cs="Calibri"/>
            <w:color w:val="0079B8"/>
            <w:sz w:val="21"/>
            <w:szCs w:val="21"/>
          </w:rPr>
          <w:t>PersistentVolume Storage Options on vSphere</w:t>
        </w:r>
      </w:hyperlink>
      <w:r w:rsidRPr="00885A0F">
        <w:rPr>
          <w:rFonts w:ascii="Calibri" w:hAnsi="Calibri" w:cs="Calibri"/>
          <w:color w:val="565656"/>
          <w:sz w:val="21"/>
          <w:szCs w:val="21"/>
        </w:rPr>
        <w:t>.</w:t>
      </w:r>
    </w:p>
    <w:p w14:paraId="7F8D2BC9" w14:textId="77777777" w:rsidR="001B540B" w:rsidRPr="00885A0F" w:rsidRDefault="001B540B" w:rsidP="001B540B">
      <w:pPr>
        <w:numPr>
          <w:ilvl w:val="1"/>
          <w:numId w:val="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Enter the </w:t>
      </w:r>
      <w:r w:rsidRPr="00885A0F">
        <w:rPr>
          <w:rStyle w:val="Strong"/>
          <w:rFonts w:ascii="Calibri" w:eastAsiaTheme="majorEastAsia" w:hAnsi="Calibri" w:cs="Calibri"/>
          <w:color w:val="565656"/>
          <w:sz w:val="21"/>
          <w:szCs w:val="21"/>
        </w:rPr>
        <w:t>Stored VM Folder</w:t>
      </w:r>
      <w:r w:rsidRPr="00885A0F">
        <w:rPr>
          <w:rFonts w:ascii="Calibri" w:hAnsi="Calibri" w:cs="Calibri"/>
          <w:color w:val="565656"/>
          <w:sz w:val="21"/>
          <w:szCs w:val="21"/>
        </w:rPr>
        <w:t> so that the persistent stores know where to find the VMs. To retrieve the name of the folder, navigate to your BOSH Director tile, click </w:t>
      </w:r>
      <w:r w:rsidRPr="00885A0F">
        <w:rPr>
          <w:rStyle w:val="Strong"/>
          <w:rFonts w:ascii="Calibri" w:eastAsiaTheme="majorEastAsia" w:hAnsi="Calibri" w:cs="Calibri"/>
          <w:color w:val="565656"/>
          <w:sz w:val="21"/>
          <w:szCs w:val="21"/>
        </w:rPr>
        <w:t>vCenter Config</w:t>
      </w:r>
      <w:r w:rsidRPr="00885A0F">
        <w:rPr>
          <w:rFonts w:ascii="Calibri" w:hAnsi="Calibri" w:cs="Calibri"/>
          <w:color w:val="565656"/>
          <w:sz w:val="21"/>
          <w:szCs w:val="21"/>
        </w:rPr>
        <w:t>, and locate the value for </w:t>
      </w:r>
      <w:r w:rsidRPr="00885A0F">
        <w:rPr>
          <w:rStyle w:val="Strong"/>
          <w:rFonts w:ascii="Calibri" w:eastAsiaTheme="majorEastAsia" w:hAnsi="Calibri" w:cs="Calibri"/>
          <w:color w:val="565656"/>
          <w:sz w:val="21"/>
          <w:szCs w:val="21"/>
        </w:rPr>
        <w:t>VM Folder</w:t>
      </w:r>
      <w:r w:rsidRPr="00885A0F">
        <w:rPr>
          <w:rFonts w:ascii="Calibri" w:hAnsi="Calibri" w:cs="Calibri"/>
          <w:color w:val="565656"/>
          <w:sz w:val="21"/>
          <w:szCs w:val="21"/>
        </w:rPr>
        <w:t>. The default folder name is </w:t>
      </w:r>
      <w:r w:rsidRPr="00885A0F">
        <w:rPr>
          <w:rStyle w:val="HTMLCode"/>
          <w:rFonts w:ascii="Calibri" w:eastAsiaTheme="majorEastAsia" w:hAnsi="Calibri" w:cs="Calibri"/>
          <w:color w:val="008000"/>
          <w:sz w:val="18"/>
          <w:szCs w:val="18"/>
        </w:rPr>
        <w:t>pks_vms</w:t>
      </w:r>
      <w:r w:rsidRPr="00885A0F">
        <w:rPr>
          <w:rFonts w:ascii="Calibri" w:hAnsi="Calibri" w:cs="Calibri"/>
          <w:color w:val="565656"/>
          <w:sz w:val="21"/>
          <w:szCs w:val="21"/>
        </w:rPr>
        <w:t>.</w:t>
      </w:r>
    </w:p>
    <w:p w14:paraId="65D5BB5F" w14:textId="77777777" w:rsidR="001B540B" w:rsidRPr="00885A0F" w:rsidRDefault="001B540B" w:rsidP="001B540B">
      <w:pPr>
        <w:numPr>
          <w:ilvl w:val="0"/>
          <w:numId w:val="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5382275E"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432D24A7" w14:textId="77777777" w:rsidR="001B540B" w:rsidRPr="00885A0F" w:rsidRDefault="001B540B" w:rsidP="00BA40FB">
      <w:pPr>
        <w:pStyle w:val="Heading2"/>
        <w:rPr>
          <w:rFonts w:ascii="Calibri" w:hAnsi="Calibri" w:cs="Calibri"/>
        </w:rPr>
      </w:pPr>
      <w:bookmarkStart w:id="87" w:name="_Toc163762517"/>
      <w:r w:rsidRPr="00885A0F">
        <w:rPr>
          <w:rFonts w:ascii="Calibri" w:hAnsi="Calibri" w:cs="Calibri"/>
        </w:rPr>
        <w:t>Networking</w:t>
      </w:r>
      <w:bookmarkEnd w:id="87"/>
    </w:p>
    <w:p w14:paraId="35E3FCE6"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networking, do the following:</w:t>
      </w:r>
    </w:p>
    <w:p w14:paraId="0669E26B" w14:textId="77777777"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Networking</w:t>
      </w:r>
      <w:r w:rsidRPr="00885A0F">
        <w:rPr>
          <w:rFonts w:ascii="Calibri" w:hAnsi="Calibri" w:cs="Calibri"/>
          <w:color w:val="565656"/>
          <w:sz w:val="21"/>
          <w:szCs w:val="21"/>
        </w:rPr>
        <w:t>.</w:t>
      </w:r>
    </w:p>
    <w:p w14:paraId="271FD4B3" w14:textId="301C9379"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Under </w:t>
      </w:r>
      <w:r w:rsidRPr="00885A0F">
        <w:rPr>
          <w:rStyle w:val="Strong"/>
          <w:rFonts w:ascii="Calibri" w:eastAsiaTheme="majorEastAsia" w:hAnsi="Calibri" w:cs="Calibri"/>
          <w:color w:val="565656"/>
          <w:sz w:val="21"/>
          <w:szCs w:val="21"/>
        </w:rPr>
        <w:t>Container Networking Interface</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NSX-T</w:t>
      </w:r>
      <w:r w:rsidRPr="00885A0F">
        <w:rPr>
          <w:rFonts w:ascii="Calibri" w:hAnsi="Calibri" w:cs="Calibri"/>
          <w:color w:val="565656"/>
          <w:sz w:val="21"/>
          <w:szCs w:val="21"/>
        </w:rPr>
        <w:t>.</w:t>
      </w:r>
      <w:r w:rsidRPr="00885A0F">
        <w:rPr>
          <w:rFonts w:ascii="Calibri" w:hAnsi="Calibri" w:cs="Calibri"/>
          <w:color w:val="565656"/>
          <w:sz w:val="21"/>
          <w:szCs w:val="21"/>
        </w:rPr>
        <w:br/>
      </w:r>
      <w:bookmarkStart w:id="88" w:name="&amp;lpos=Tech_Pub_content_link_:_412"/>
      <w:r w:rsidRPr="00885A0F">
        <w:rPr>
          <w:rFonts w:ascii="Calibri" w:hAnsi="Calibri" w:cs="Calibri"/>
          <w:noProof/>
          <w:color w:val="0079B8"/>
          <w:sz w:val="21"/>
          <w:szCs w:val="21"/>
        </w:rPr>
        <w:drawing>
          <wp:inline distT="0" distB="0" distL="0" distR="0" wp14:anchorId="35B465C9" wp14:editId="228A5646">
            <wp:extent cx="5731510" cy="8653145"/>
            <wp:effectExtent l="0" t="0" r="0" b="0"/>
            <wp:docPr id="1451285244" name="Picture 45" descr="NSX-T Networking configuration pane in TKGI tile">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NSX-T Networking configuration pane in TKGI tile">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8653145"/>
                    </a:xfrm>
                    <a:prstGeom prst="rect">
                      <a:avLst/>
                    </a:prstGeom>
                    <a:noFill/>
                    <a:ln>
                      <a:noFill/>
                    </a:ln>
                  </pic:spPr>
                </pic:pic>
              </a:graphicData>
            </a:graphic>
          </wp:inline>
        </w:drawing>
      </w:r>
      <w:bookmarkEnd w:id="88"/>
    </w:p>
    <w:p w14:paraId="0B2FA8DA" w14:textId="77777777"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For </w:t>
      </w:r>
      <w:r w:rsidRPr="00885A0F">
        <w:rPr>
          <w:rStyle w:val="Strong"/>
          <w:rFonts w:ascii="Calibri" w:eastAsiaTheme="majorEastAsia" w:hAnsi="Calibri" w:cs="Calibri"/>
          <w:color w:val="565656"/>
          <w:sz w:val="21"/>
          <w:szCs w:val="21"/>
        </w:rPr>
        <w:t>NSX Manager hostname</w:t>
      </w:r>
      <w:r w:rsidRPr="00885A0F">
        <w:rPr>
          <w:rFonts w:ascii="Calibri" w:hAnsi="Calibri" w:cs="Calibri"/>
          <w:color w:val="565656"/>
          <w:sz w:val="21"/>
          <w:szCs w:val="21"/>
        </w:rPr>
        <w:t>, enter the hostname or IP address of your NSX-T Manager.</w:t>
      </w:r>
    </w:p>
    <w:p w14:paraId="3E6D7429" w14:textId="77777777"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NSX Manager Super User Principal Identify Certificate</w:t>
      </w:r>
      <w:r w:rsidRPr="00885A0F">
        <w:rPr>
          <w:rFonts w:ascii="Calibri" w:hAnsi="Calibri" w:cs="Calibri"/>
          <w:color w:val="565656"/>
          <w:sz w:val="21"/>
          <w:szCs w:val="21"/>
        </w:rPr>
        <w:t>, copy and paste the contents and private key of the Principal Identity certificate you created in </w:t>
      </w:r>
      <w:hyperlink r:id="rId173" w:history="1">
        <w:r w:rsidRPr="00885A0F">
          <w:rPr>
            <w:rStyle w:val="Hyperlink"/>
            <w:rFonts w:ascii="Calibri" w:eastAsiaTheme="majorEastAsia" w:hAnsi="Calibri" w:cs="Calibri"/>
            <w:color w:val="0079B8"/>
            <w:sz w:val="21"/>
            <w:szCs w:val="21"/>
          </w:rPr>
          <w:t>Generating and Registering the NSX Manager Superuser Principal Identity Certificate and Key</w:t>
        </w:r>
      </w:hyperlink>
      <w:r w:rsidRPr="00885A0F">
        <w:rPr>
          <w:rFonts w:ascii="Calibri" w:hAnsi="Calibri" w:cs="Calibri"/>
          <w:color w:val="565656"/>
          <w:sz w:val="21"/>
          <w:szCs w:val="21"/>
        </w:rPr>
        <w:t>.</w:t>
      </w:r>
    </w:p>
    <w:p w14:paraId="080E0EE2" w14:textId="77777777"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NSX Manager CA Cert</w:t>
      </w:r>
      <w:r w:rsidRPr="00885A0F">
        <w:rPr>
          <w:rFonts w:ascii="Calibri" w:hAnsi="Calibri" w:cs="Calibri"/>
          <w:color w:val="565656"/>
          <w:sz w:val="21"/>
          <w:szCs w:val="21"/>
        </w:rPr>
        <w:t>, copy and paste the contents of the NSX-T Manager CA certificate you created in </w:t>
      </w:r>
      <w:hyperlink r:id="rId174" w:anchor="nsxt30-mgmt-ssl" w:history="1">
        <w:r w:rsidRPr="00885A0F">
          <w:rPr>
            <w:rStyle w:val="Hyperlink"/>
            <w:rFonts w:ascii="Calibri" w:eastAsiaTheme="majorEastAsia" w:hAnsi="Calibri" w:cs="Calibri"/>
            <w:color w:val="0079B8"/>
            <w:sz w:val="21"/>
            <w:szCs w:val="21"/>
          </w:rPr>
          <w:t>Generate and Register the NSX-T Management SSL Certificate and Private Key</w:t>
        </w:r>
      </w:hyperlink>
      <w:r w:rsidRPr="00885A0F">
        <w:rPr>
          <w:rFonts w:ascii="Calibri" w:hAnsi="Calibri" w:cs="Calibri"/>
          <w:color w:val="565656"/>
          <w:sz w:val="21"/>
          <w:szCs w:val="21"/>
        </w:rPr>
        <w:t>. Use this certificate and key to connect to the NSX-T Manager.</w:t>
      </w:r>
    </w:p>
    <w:p w14:paraId="1E5D9A3E" w14:textId="77777777"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The </w:t>
      </w:r>
      <w:r w:rsidRPr="00885A0F">
        <w:rPr>
          <w:rStyle w:val="Strong"/>
          <w:rFonts w:ascii="Calibri" w:eastAsiaTheme="majorEastAsia" w:hAnsi="Calibri" w:cs="Calibri"/>
          <w:color w:val="565656"/>
          <w:sz w:val="21"/>
          <w:szCs w:val="21"/>
        </w:rPr>
        <w:t>Disable SSL certificate verification</w:t>
      </w:r>
      <w:r w:rsidRPr="00885A0F">
        <w:rPr>
          <w:rFonts w:ascii="Calibri" w:hAnsi="Calibri" w:cs="Calibri"/>
          <w:color w:val="565656"/>
          <w:sz w:val="21"/>
          <w:szCs w:val="21"/>
        </w:rPr>
        <w:t> check box is </w:t>
      </w:r>
      <w:r w:rsidRPr="00885A0F">
        <w:rPr>
          <w:rStyle w:val="Strong"/>
          <w:rFonts w:ascii="Calibri" w:eastAsiaTheme="majorEastAsia" w:hAnsi="Calibri" w:cs="Calibri"/>
          <w:color w:val="565656"/>
          <w:sz w:val="21"/>
          <w:szCs w:val="21"/>
        </w:rPr>
        <w:t>not</w:t>
      </w:r>
      <w:r w:rsidRPr="00885A0F">
        <w:rPr>
          <w:rFonts w:ascii="Calibri" w:hAnsi="Calibri" w:cs="Calibri"/>
          <w:color w:val="565656"/>
          <w:sz w:val="21"/>
          <w:szCs w:val="21"/>
        </w:rPr>
        <w:t> selected by default. In order to deactivate TLS verification, select the check box. If you did not enter a CA certificate, or if your CA certificate is self-signed, you can deactivate TLS verification.</w:t>
      </w:r>
      <w:r w:rsidRPr="00885A0F">
        <w:rPr>
          <w:rFonts w:ascii="Calibri" w:hAnsi="Calibri" w:cs="Calibri"/>
          <w:color w:val="565656"/>
          <w:sz w:val="21"/>
          <w:szCs w:val="21"/>
        </w:rPr>
        <w:br/>
      </w:r>
    </w:p>
    <w:p w14:paraId="07F30176"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w:t>
      </w:r>
      <w:r w:rsidRPr="00885A0F">
        <w:rPr>
          <w:rStyle w:val="Strong"/>
          <w:rFonts w:ascii="Calibri" w:eastAsiaTheme="majorEastAsia" w:hAnsi="Calibri" w:cs="Calibri"/>
          <w:color w:val="565656"/>
          <w:sz w:val="21"/>
          <w:szCs w:val="21"/>
        </w:rPr>
        <w:t>NSX Manager CA Cert</w:t>
      </w:r>
      <w:r w:rsidRPr="00885A0F">
        <w:rPr>
          <w:rFonts w:ascii="Calibri" w:hAnsi="Calibri" w:cs="Calibri"/>
          <w:color w:val="565656"/>
          <w:sz w:val="21"/>
          <w:szCs w:val="21"/>
        </w:rPr>
        <w:t> field and the </w:t>
      </w:r>
      <w:r w:rsidRPr="00885A0F">
        <w:rPr>
          <w:rStyle w:val="Strong"/>
          <w:rFonts w:ascii="Calibri" w:eastAsiaTheme="majorEastAsia" w:hAnsi="Calibri" w:cs="Calibri"/>
          <w:color w:val="565656"/>
          <w:sz w:val="21"/>
          <w:szCs w:val="21"/>
        </w:rPr>
        <w:t>Disable SSL certificate verification</w:t>
      </w:r>
      <w:r w:rsidRPr="00885A0F">
        <w:rPr>
          <w:rFonts w:ascii="Calibri" w:hAnsi="Calibri" w:cs="Calibri"/>
          <w:color w:val="565656"/>
          <w:sz w:val="21"/>
          <w:szCs w:val="21"/>
        </w:rPr>
        <w:t> option are intended to be mutually exclusive. If you deactivate SSL certificate verification, leave the CA certificate field blank. If you enter a certificate in the </w:t>
      </w:r>
      <w:r w:rsidRPr="00885A0F">
        <w:rPr>
          <w:rStyle w:val="Strong"/>
          <w:rFonts w:ascii="Calibri" w:eastAsiaTheme="majorEastAsia" w:hAnsi="Calibri" w:cs="Calibri"/>
          <w:color w:val="565656"/>
          <w:sz w:val="21"/>
          <w:szCs w:val="21"/>
        </w:rPr>
        <w:t>NSX Manager CA Cert</w:t>
      </w:r>
      <w:r w:rsidRPr="00885A0F">
        <w:rPr>
          <w:rFonts w:ascii="Calibri" w:hAnsi="Calibri" w:cs="Calibri"/>
          <w:color w:val="565656"/>
          <w:sz w:val="21"/>
          <w:szCs w:val="21"/>
        </w:rPr>
        <w:t> field, do not deactivate SSL certificate verification. If you populate the certificate field and deactivate certificate validation, insecure mode takes precedence.</w:t>
      </w:r>
    </w:p>
    <w:p w14:paraId="108BC38B" w14:textId="77777777"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are using a NAT deployment topology, leave the </w:t>
      </w:r>
      <w:r w:rsidRPr="00885A0F">
        <w:rPr>
          <w:rStyle w:val="Strong"/>
          <w:rFonts w:ascii="Calibri" w:eastAsiaTheme="majorEastAsia" w:hAnsi="Calibri" w:cs="Calibri"/>
          <w:color w:val="565656"/>
          <w:sz w:val="21"/>
          <w:szCs w:val="21"/>
        </w:rPr>
        <w:t>NAT mode</w:t>
      </w:r>
      <w:r w:rsidRPr="00885A0F">
        <w:rPr>
          <w:rFonts w:ascii="Calibri" w:hAnsi="Calibri" w:cs="Calibri"/>
          <w:color w:val="565656"/>
          <w:sz w:val="21"/>
          <w:szCs w:val="21"/>
        </w:rPr>
        <w:t> check box selected. If you are using a No-NAT topology, clear this check box. For more information, see </w:t>
      </w:r>
      <w:hyperlink r:id="rId175" w:history="1">
        <w:r w:rsidRPr="00885A0F">
          <w:rPr>
            <w:rStyle w:val="Hyperlink"/>
            <w:rFonts w:ascii="Calibri" w:eastAsiaTheme="majorEastAsia" w:hAnsi="Calibri" w:cs="Calibri"/>
            <w:color w:val="0079B8"/>
            <w:sz w:val="21"/>
            <w:szCs w:val="21"/>
          </w:rPr>
          <w:t>NSX-T Deployment Topologies for Tanzu Kubernetes Grid Integrated Edition</w:t>
        </w:r>
      </w:hyperlink>
      <w:r w:rsidRPr="00885A0F">
        <w:rPr>
          <w:rFonts w:ascii="Calibri" w:hAnsi="Calibri" w:cs="Calibri"/>
          <w:color w:val="565656"/>
          <w:sz w:val="21"/>
          <w:szCs w:val="21"/>
        </w:rPr>
        <w:t>.</w:t>
      </w:r>
    </w:p>
    <w:p w14:paraId="5CD95D66" w14:textId="77777777"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are using the NSX-T Policy API, select </w:t>
      </w:r>
      <w:r w:rsidRPr="00885A0F">
        <w:rPr>
          <w:rStyle w:val="Strong"/>
          <w:rFonts w:ascii="Calibri" w:eastAsiaTheme="majorEastAsia" w:hAnsi="Calibri" w:cs="Calibri"/>
          <w:color w:val="565656"/>
          <w:sz w:val="21"/>
          <w:szCs w:val="21"/>
        </w:rPr>
        <w:t>Policy API mode</w:t>
      </w:r>
      <w:r w:rsidRPr="00885A0F">
        <w:rPr>
          <w:rFonts w:ascii="Calibri" w:hAnsi="Calibri" w:cs="Calibri"/>
          <w:color w:val="565656"/>
          <w:sz w:val="21"/>
          <w:szCs w:val="21"/>
        </w:rPr>
        <w:t>.</w:t>
      </w:r>
    </w:p>
    <w:p w14:paraId="19E0EAD9" w14:textId="3FFB9294" w:rsidR="001B540B" w:rsidRPr="00885A0F" w:rsidRDefault="001B540B" w:rsidP="001B540B">
      <w:pPr>
        <w:pStyle w:val="NormalWeb"/>
        <w:numPr>
          <w:ilvl w:val="0"/>
          <w:numId w:val="4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Configure the NSX-T networking objects, including the </w:t>
      </w:r>
      <w:r w:rsidRPr="00885A0F">
        <w:rPr>
          <w:rStyle w:val="Strong"/>
          <w:rFonts w:ascii="Calibri" w:eastAsiaTheme="majorEastAsia" w:hAnsi="Calibri" w:cs="Calibri"/>
          <w:color w:val="565656"/>
          <w:sz w:val="21"/>
          <w:szCs w:val="21"/>
        </w:rPr>
        <w:t>Pods IP Block ID</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Nodes IP Bock ID</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T0 Router ID</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Floating IP Pool ID</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Nodes DNS</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vSphere Cluster Names</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Kubernetes Service Network CIDR Range</w:t>
      </w:r>
      <w:r w:rsidRPr="00885A0F">
        <w:rPr>
          <w:rFonts w:ascii="Calibri" w:hAnsi="Calibri" w:cs="Calibri"/>
          <w:color w:val="565656"/>
          <w:sz w:val="21"/>
          <w:szCs w:val="21"/>
        </w:rPr>
        <w:t>. Each of the these fields are described in more detail beneath the example screenshots. If you are using the NSX-T Policy API, you must have created the </w:t>
      </w:r>
      <w:r w:rsidRPr="00885A0F">
        <w:rPr>
          <w:rStyle w:val="Strong"/>
          <w:rFonts w:ascii="Calibri" w:eastAsiaTheme="majorEastAsia" w:hAnsi="Calibri" w:cs="Calibri"/>
          <w:color w:val="565656"/>
          <w:sz w:val="21"/>
          <w:szCs w:val="21"/>
        </w:rPr>
        <w:t>Pods IP Block ID</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Nodes IP Bock ID</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T0 Router ID</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Floating IP Pool ID</w:t>
      </w:r>
      <w:r w:rsidRPr="00885A0F">
        <w:rPr>
          <w:rFonts w:ascii="Calibri" w:hAnsi="Calibri" w:cs="Calibri"/>
          <w:color w:val="565656"/>
          <w:sz w:val="21"/>
          <w:szCs w:val="21"/>
        </w:rPr>
        <w:t> objects using the NSX-T Policy API. See </w:t>
      </w:r>
      <w:hyperlink r:id="rId176" w:anchor="nsxt3-k8s-objects-policy" w:history="1">
        <w:r w:rsidRPr="00885A0F">
          <w:rPr>
            <w:rStyle w:val="Hyperlink"/>
            <w:rFonts w:ascii="Calibri" w:eastAsiaTheme="majorEastAsia" w:hAnsi="Calibri" w:cs="Calibri"/>
            <w:color w:val="0079B8"/>
            <w:sz w:val="21"/>
            <w:szCs w:val="21"/>
          </w:rPr>
          <w:t>Create NSX-T Objects for Kubernetes Clusters Using the Policy Interface</w:t>
        </w:r>
      </w:hyperlink>
      <w:r w:rsidRPr="00885A0F">
        <w:rPr>
          <w:rFonts w:ascii="Calibri" w:hAnsi="Calibri" w:cs="Calibri"/>
          <w:color w:val="565656"/>
          <w:sz w:val="21"/>
          <w:szCs w:val="21"/>
        </w:rPr>
        <w:t>.</w:t>
      </w:r>
      <w:r w:rsidRPr="00885A0F">
        <w:rPr>
          <w:rFonts w:ascii="Calibri" w:hAnsi="Calibri" w:cs="Calibri"/>
          <w:color w:val="565656"/>
          <w:sz w:val="21"/>
          <w:szCs w:val="21"/>
        </w:rPr>
        <w:br/>
      </w:r>
      <w:bookmarkStart w:id="89" w:name="&amp;lpos=Tech_Pub_content_link_:_417"/>
      <w:r w:rsidRPr="00885A0F">
        <w:rPr>
          <w:rFonts w:ascii="Calibri" w:hAnsi="Calibri" w:cs="Calibri"/>
          <w:noProof/>
          <w:color w:val="0079B8"/>
          <w:sz w:val="21"/>
          <w:szCs w:val="21"/>
        </w:rPr>
        <w:lastRenderedPageBreak/>
        <w:drawing>
          <wp:inline distT="0" distB="0" distL="0" distR="0" wp14:anchorId="64B1A549" wp14:editId="0353C6BA">
            <wp:extent cx="5731510" cy="5106035"/>
            <wp:effectExtent l="0" t="0" r="0" b="0"/>
            <wp:docPr id="1937130159" name="Picture 44" descr="NSX-T Networking configuration pane in Ops Manager">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NSX-T Networking configuration pane in Ops Manager">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5106035"/>
                    </a:xfrm>
                    <a:prstGeom prst="rect">
                      <a:avLst/>
                    </a:prstGeom>
                    <a:noFill/>
                    <a:ln>
                      <a:noFill/>
                    </a:ln>
                  </pic:spPr>
                </pic:pic>
              </a:graphicData>
            </a:graphic>
          </wp:inline>
        </w:drawing>
      </w:r>
      <w:bookmarkEnd w:id="89"/>
      <w:r w:rsidRPr="00885A0F">
        <w:rPr>
          <w:rFonts w:ascii="Calibri" w:hAnsi="Calibri" w:cs="Calibri"/>
          <w:color w:val="565656"/>
          <w:sz w:val="21"/>
          <w:szCs w:val="21"/>
        </w:rPr>
        <w:br/>
      </w:r>
      <w:hyperlink r:id="rId179" w:history="1">
        <w:r w:rsidRPr="00885A0F">
          <w:rPr>
            <w:rStyle w:val="Hyperlink"/>
            <w:rFonts w:ascii="Calibri" w:eastAsiaTheme="majorEastAsia" w:hAnsi="Calibri" w:cs="Calibri"/>
            <w:color w:val="0079B8"/>
            <w:sz w:val="21"/>
            <w:szCs w:val="21"/>
          </w:rPr>
          <w:t>View a larger version of this image.</w:t>
        </w:r>
      </w:hyperlink>
    </w:p>
    <w:p w14:paraId="649E43AC" w14:textId="77777777" w:rsidR="001B540B" w:rsidRPr="00885A0F" w:rsidRDefault="001B540B" w:rsidP="001B540B">
      <w:pPr>
        <w:numPr>
          <w:ilvl w:val="1"/>
          <w:numId w:val="43"/>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Pods IP Block ID</w:t>
      </w:r>
      <w:r w:rsidRPr="00885A0F">
        <w:rPr>
          <w:rFonts w:ascii="Calibri" w:hAnsi="Calibri" w:cs="Calibri"/>
          <w:color w:val="565656"/>
          <w:sz w:val="21"/>
          <w:szCs w:val="21"/>
        </w:rPr>
        <w:t>: Enter the UUID of the IP block to be used for Kubernetes pods. Tanzu Kubernetes Grid Integrated Edition allocates IP addresses for the pods when they are created in Kubernetes. Each time a namespace is created in Kubernetes, a subnet from this IP block is allocated. The current subnet size that is created is /24, which means a maximum of 256 pods can be created per namespace.</w:t>
      </w:r>
    </w:p>
    <w:p w14:paraId="26970A35" w14:textId="77777777" w:rsidR="001B540B" w:rsidRPr="00885A0F" w:rsidRDefault="001B540B" w:rsidP="001B540B">
      <w:pPr>
        <w:numPr>
          <w:ilvl w:val="1"/>
          <w:numId w:val="43"/>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Nodes IP Block ID</w:t>
      </w:r>
      <w:r w:rsidRPr="00885A0F">
        <w:rPr>
          <w:rFonts w:ascii="Calibri" w:hAnsi="Calibri" w:cs="Calibri"/>
          <w:color w:val="565656"/>
          <w:sz w:val="21"/>
          <w:szCs w:val="21"/>
        </w:rPr>
        <w:t>: Enter the UUID of the IP block to be used for Kubernetes nodes. Tanzu Kubernetes Grid Integrated Edition allocates IP addresses for the nodes when they are created in Kubernetes. The node networks are created on a separate IP address space from the pod networks. The current subnet size that is created is /24, which means a maximum of 256 nodes can be created per cluster.</w:t>
      </w:r>
      <w:r w:rsidRPr="00885A0F">
        <w:rPr>
          <w:rFonts w:ascii="Calibri" w:hAnsi="Calibri" w:cs="Calibri"/>
          <w:color w:val="565656"/>
          <w:sz w:val="21"/>
          <w:szCs w:val="21"/>
        </w:rPr>
        <w:br/>
        <w:t>For more information, including sizes and the IP blocks to avoid using, see </w:t>
      </w:r>
      <w:hyperlink r:id="rId180" w:anchor="plan-ip-blocks" w:history="1">
        <w:r w:rsidRPr="00885A0F">
          <w:rPr>
            <w:rStyle w:val="Hyperlink"/>
            <w:rFonts w:ascii="Calibri" w:eastAsiaTheme="majorEastAsia" w:hAnsi="Calibri" w:cs="Calibri"/>
            <w:color w:val="0079B8"/>
            <w:sz w:val="21"/>
            <w:szCs w:val="21"/>
          </w:rPr>
          <w:t>Plan IP Blocks</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Preparing NSX-T Before Deploying Tanzu Kubernetes Grid Integrated Edition</w:t>
      </w:r>
      <w:r w:rsidRPr="00885A0F">
        <w:rPr>
          <w:rFonts w:ascii="Calibri" w:hAnsi="Calibri" w:cs="Calibri"/>
          <w:color w:val="565656"/>
          <w:sz w:val="21"/>
          <w:szCs w:val="21"/>
        </w:rPr>
        <w:t>.</w:t>
      </w:r>
    </w:p>
    <w:p w14:paraId="0B6F5C3D" w14:textId="77777777" w:rsidR="001B540B" w:rsidRPr="00885A0F" w:rsidRDefault="001B540B" w:rsidP="001B540B">
      <w:pPr>
        <w:numPr>
          <w:ilvl w:val="1"/>
          <w:numId w:val="43"/>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T0 Router ID</w:t>
      </w:r>
      <w:r w:rsidRPr="00885A0F">
        <w:rPr>
          <w:rFonts w:ascii="Calibri" w:hAnsi="Calibri" w:cs="Calibri"/>
          <w:color w:val="565656"/>
          <w:sz w:val="21"/>
          <w:szCs w:val="21"/>
        </w:rPr>
        <w:t>: Enter the </w:t>
      </w:r>
      <w:r w:rsidRPr="00885A0F">
        <w:rPr>
          <w:rStyle w:val="HTMLCode"/>
          <w:rFonts w:ascii="Calibri" w:eastAsiaTheme="majorEastAsia" w:hAnsi="Calibri" w:cs="Calibri"/>
          <w:color w:val="008000"/>
          <w:sz w:val="18"/>
          <w:szCs w:val="18"/>
        </w:rPr>
        <w:t>t0-tkgi</w:t>
      </w:r>
      <w:r w:rsidRPr="00885A0F">
        <w:rPr>
          <w:rFonts w:ascii="Calibri" w:hAnsi="Calibri" w:cs="Calibri"/>
          <w:color w:val="565656"/>
          <w:sz w:val="21"/>
          <w:szCs w:val="21"/>
        </w:rPr>
        <w:t> T0 router UUID. Locate this value in the NSX-T UI router overview.</w:t>
      </w:r>
    </w:p>
    <w:p w14:paraId="4A32407D" w14:textId="77777777" w:rsidR="001B540B" w:rsidRPr="00885A0F" w:rsidRDefault="001B540B" w:rsidP="001B540B">
      <w:pPr>
        <w:numPr>
          <w:ilvl w:val="1"/>
          <w:numId w:val="43"/>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Floating IP Pool ID</w:t>
      </w:r>
      <w:r w:rsidRPr="00885A0F">
        <w:rPr>
          <w:rFonts w:ascii="Calibri" w:hAnsi="Calibri" w:cs="Calibri"/>
          <w:color w:val="565656"/>
          <w:sz w:val="21"/>
          <w:szCs w:val="21"/>
        </w:rPr>
        <w:t>: Enter the </w:t>
      </w:r>
      <w:r w:rsidRPr="00885A0F">
        <w:rPr>
          <w:rStyle w:val="HTMLCode"/>
          <w:rFonts w:ascii="Calibri" w:eastAsiaTheme="majorEastAsia" w:hAnsi="Calibri" w:cs="Calibri"/>
          <w:color w:val="008000"/>
          <w:sz w:val="18"/>
          <w:szCs w:val="18"/>
        </w:rPr>
        <w:t>ip-pool-vips</w:t>
      </w:r>
      <w:r w:rsidRPr="00885A0F">
        <w:rPr>
          <w:rFonts w:ascii="Calibri" w:hAnsi="Calibri" w:cs="Calibri"/>
          <w:color w:val="565656"/>
          <w:sz w:val="21"/>
          <w:szCs w:val="21"/>
        </w:rPr>
        <w:t> ID that you created for load balancer VIPs. For more information, see </w:t>
      </w:r>
      <w:hyperlink r:id="rId181" w:anchor="plan-cidrs" w:history="1">
        <w:r w:rsidRPr="00885A0F">
          <w:rPr>
            <w:rStyle w:val="Hyperlink"/>
            <w:rFonts w:ascii="Calibri" w:eastAsiaTheme="majorEastAsia" w:hAnsi="Calibri" w:cs="Calibri"/>
            <w:color w:val="0079B8"/>
            <w:sz w:val="21"/>
            <w:szCs w:val="21"/>
          </w:rPr>
          <w:t>Plan Network CIDRs</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Network Planning for Installing Tanzu Kubernetes Grid Integrated Edition with NSX-T</w:t>
      </w:r>
      <w:r w:rsidRPr="00885A0F">
        <w:rPr>
          <w:rFonts w:ascii="Calibri" w:hAnsi="Calibri" w:cs="Calibri"/>
          <w:color w:val="565656"/>
          <w:sz w:val="21"/>
          <w:szCs w:val="21"/>
        </w:rPr>
        <w:t xml:space="preserve">. Tanzu Kubernetes Grid Integrated Edition uses the floating IP pool to allocate IP addresses to the load balancers created for each of the clusters. </w:t>
      </w:r>
      <w:r w:rsidRPr="00885A0F">
        <w:rPr>
          <w:rFonts w:ascii="Calibri" w:hAnsi="Calibri" w:cs="Calibri"/>
          <w:color w:val="565656"/>
          <w:sz w:val="21"/>
          <w:szCs w:val="21"/>
        </w:rPr>
        <w:lastRenderedPageBreak/>
        <w:t>The load balancer routes the API requests to the control plane nodes and the data plane.</w:t>
      </w:r>
    </w:p>
    <w:p w14:paraId="04E0DB53" w14:textId="77777777" w:rsidR="001B540B" w:rsidRPr="00885A0F" w:rsidRDefault="001B540B" w:rsidP="001B540B">
      <w:pPr>
        <w:numPr>
          <w:ilvl w:val="1"/>
          <w:numId w:val="43"/>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Nodes DNS</w:t>
      </w:r>
      <w:r w:rsidRPr="00885A0F">
        <w:rPr>
          <w:rFonts w:ascii="Calibri" w:hAnsi="Calibri" w:cs="Calibri"/>
          <w:color w:val="565656"/>
          <w:sz w:val="21"/>
          <w:szCs w:val="21"/>
        </w:rPr>
        <w:t>: Enter one or more Domain Name Servers used by the Kubernetes nodes.</w:t>
      </w:r>
    </w:p>
    <w:p w14:paraId="414A9F72" w14:textId="77777777" w:rsidR="001B540B" w:rsidRPr="00885A0F" w:rsidRDefault="001B540B" w:rsidP="001B540B">
      <w:pPr>
        <w:numPr>
          <w:ilvl w:val="1"/>
          <w:numId w:val="43"/>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vSphere Cluster Names</w:t>
      </w:r>
      <w:r w:rsidRPr="00885A0F">
        <w:rPr>
          <w:rFonts w:ascii="Calibri" w:hAnsi="Calibri" w:cs="Calibri"/>
          <w:color w:val="565656"/>
          <w:sz w:val="21"/>
          <w:szCs w:val="21"/>
        </w:rPr>
        <w:t>: Enter a comma-separated list of the vSphere clusters where you will deploy Kubernetes clusters. The NSX-T pre-check errand uses this field to verify that the hosts from the specified clusters are available in NSX-T. You can specify clusters in this format: </w:t>
      </w:r>
      <w:r w:rsidRPr="00885A0F">
        <w:rPr>
          <w:rStyle w:val="HTMLCode"/>
          <w:rFonts w:ascii="Calibri" w:eastAsiaTheme="majorEastAsia" w:hAnsi="Calibri" w:cs="Calibri"/>
          <w:color w:val="008000"/>
          <w:sz w:val="18"/>
          <w:szCs w:val="18"/>
        </w:rPr>
        <w:t>cluster1,cluster2,cluster3</w:t>
      </w:r>
      <w:r w:rsidRPr="00885A0F">
        <w:rPr>
          <w:rFonts w:ascii="Calibri" w:hAnsi="Calibri" w:cs="Calibri"/>
          <w:color w:val="565656"/>
          <w:sz w:val="21"/>
          <w:szCs w:val="21"/>
        </w:rPr>
        <w:t>.</w:t>
      </w:r>
    </w:p>
    <w:p w14:paraId="66D3BD44" w14:textId="77777777" w:rsidR="001B540B" w:rsidRPr="00885A0F" w:rsidRDefault="001B540B" w:rsidP="001B540B">
      <w:pPr>
        <w:numPr>
          <w:ilvl w:val="1"/>
          <w:numId w:val="43"/>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Kubernetes Service Network CIDR Range</w:t>
      </w:r>
      <w:r w:rsidRPr="00885A0F">
        <w:rPr>
          <w:rFonts w:ascii="Calibri" w:hAnsi="Calibri" w:cs="Calibri"/>
          <w:color w:val="565656"/>
          <w:sz w:val="21"/>
          <w:szCs w:val="21"/>
        </w:rPr>
        <w:t>: Specify an IP address and subnet size depending on the number of Kubernetes services that you plan to deploy within a single Kubernetes cluster, for example: </w:t>
      </w:r>
      <w:r w:rsidRPr="00885A0F">
        <w:rPr>
          <w:rStyle w:val="HTMLCode"/>
          <w:rFonts w:ascii="Calibri" w:eastAsiaTheme="majorEastAsia" w:hAnsi="Calibri" w:cs="Calibri"/>
          <w:color w:val="008000"/>
          <w:sz w:val="18"/>
          <w:szCs w:val="18"/>
        </w:rPr>
        <w:t>10.100.200.0/24</w:t>
      </w:r>
      <w:r w:rsidRPr="00885A0F">
        <w:rPr>
          <w:rFonts w:ascii="Calibri" w:hAnsi="Calibri" w:cs="Calibri"/>
          <w:color w:val="565656"/>
          <w:sz w:val="21"/>
          <w:szCs w:val="21"/>
        </w:rPr>
        <w:t>. The IP address used here is internal to the cluster and can be anything, such as </w:t>
      </w:r>
      <w:r w:rsidRPr="00885A0F">
        <w:rPr>
          <w:rStyle w:val="HTMLCode"/>
          <w:rFonts w:ascii="Calibri" w:eastAsiaTheme="majorEastAsia" w:hAnsi="Calibri" w:cs="Calibri"/>
          <w:color w:val="008000"/>
          <w:sz w:val="18"/>
          <w:szCs w:val="18"/>
        </w:rPr>
        <w:t>10.100.200.0</w:t>
      </w:r>
      <w:r w:rsidRPr="00885A0F">
        <w:rPr>
          <w:rFonts w:ascii="Calibri" w:hAnsi="Calibri" w:cs="Calibri"/>
          <w:color w:val="565656"/>
          <w:sz w:val="21"/>
          <w:szCs w:val="21"/>
        </w:rPr>
        <w:t>. A </w:t>
      </w:r>
      <w:r w:rsidRPr="00885A0F">
        <w:rPr>
          <w:rStyle w:val="HTMLCode"/>
          <w:rFonts w:ascii="Calibri" w:eastAsiaTheme="majorEastAsia" w:hAnsi="Calibri" w:cs="Calibri"/>
          <w:color w:val="008000"/>
          <w:sz w:val="18"/>
          <w:szCs w:val="18"/>
        </w:rPr>
        <w:t>/24</w:t>
      </w:r>
      <w:r w:rsidRPr="00885A0F">
        <w:rPr>
          <w:rFonts w:ascii="Calibri" w:hAnsi="Calibri" w:cs="Calibri"/>
          <w:color w:val="565656"/>
          <w:sz w:val="21"/>
          <w:szCs w:val="21"/>
        </w:rPr>
        <w:t> subnet provides 256 IPs. If you have a cluster that requires more than 256 IPs, define a larger subnet, such as </w:t>
      </w:r>
      <w:r w:rsidRPr="00885A0F">
        <w:rPr>
          <w:rStyle w:val="HTMLCode"/>
          <w:rFonts w:ascii="Calibri" w:eastAsiaTheme="majorEastAsia" w:hAnsi="Calibri" w:cs="Calibri"/>
          <w:color w:val="008000"/>
          <w:sz w:val="18"/>
          <w:szCs w:val="18"/>
        </w:rPr>
        <w:t>/20</w:t>
      </w:r>
      <w:r w:rsidRPr="00885A0F">
        <w:rPr>
          <w:rFonts w:ascii="Calibri" w:hAnsi="Calibri" w:cs="Calibri"/>
          <w:color w:val="565656"/>
          <w:sz w:val="21"/>
          <w:szCs w:val="21"/>
        </w:rPr>
        <w:t>.</w:t>
      </w:r>
    </w:p>
    <w:p w14:paraId="6410C646" w14:textId="77777777" w:rsidR="001B540B" w:rsidRPr="00885A0F" w:rsidRDefault="001B540B" w:rsidP="001B540B">
      <w:pPr>
        <w:pStyle w:val="NormalWeb"/>
        <w:numPr>
          <w:ilvl w:val="1"/>
          <w:numId w:val="4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TKGI Operation Timeout</w:t>
      </w:r>
      <w:r w:rsidRPr="00885A0F">
        <w:rPr>
          <w:rFonts w:ascii="Calibri" w:hAnsi="Calibri" w:cs="Calibri"/>
          <w:color w:val="565656"/>
          <w:sz w:val="21"/>
          <w:szCs w:val="21"/>
        </w:rPr>
        <w:t>, enter the timeout for TKGI-API operation in milliseconds. Increase the timeout if you experience timeouts during cluster deletion in large-scale NSX environments. The default </w:t>
      </w:r>
      <w:r w:rsidRPr="00885A0F">
        <w:rPr>
          <w:rStyle w:val="Strong"/>
          <w:rFonts w:ascii="Calibri" w:eastAsiaTheme="majorEastAsia" w:hAnsi="Calibri" w:cs="Calibri"/>
          <w:color w:val="565656"/>
          <w:sz w:val="21"/>
          <w:szCs w:val="21"/>
        </w:rPr>
        <w:t>TKGI Operation Timeout</w:t>
      </w:r>
      <w:r w:rsidRPr="00885A0F">
        <w:rPr>
          <w:rFonts w:ascii="Calibri" w:hAnsi="Calibri" w:cs="Calibri"/>
          <w:color w:val="565656"/>
          <w:sz w:val="21"/>
          <w:szCs w:val="21"/>
        </w:rPr>
        <w:t> value is </w:t>
      </w:r>
      <w:r w:rsidRPr="00885A0F">
        <w:rPr>
          <w:rStyle w:val="HTMLCode"/>
          <w:rFonts w:ascii="Calibri" w:eastAsiaTheme="majorEastAsia" w:hAnsi="Calibri" w:cs="Calibri"/>
          <w:color w:val="008000"/>
          <w:sz w:val="18"/>
          <w:szCs w:val="18"/>
        </w:rPr>
        <w:t>120000</w:t>
      </w:r>
      <w:r w:rsidRPr="00885A0F">
        <w:rPr>
          <w:rFonts w:ascii="Calibri" w:hAnsi="Calibri" w:cs="Calibri"/>
          <w:color w:val="565656"/>
          <w:sz w:val="21"/>
          <w:szCs w:val="21"/>
        </w:rPr>
        <w:t>, 120 seconds. To determine the optimal Operation Timeout setting, see </w:t>
      </w:r>
      <w:hyperlink r:id="rId182" w:anchor="cluster-delete-fail" w:history="1">
        <w:r w:rsidRPr="00885A0F">
          <w:rPr>
            <w:rStyle w:val="Hyperlink"/>
            <w:rFonts w:ascii="Calibri" w:eastAsiaTheme="majorEastAsia" w:hAnsi="Calibri" w:cs="Calibri"/>
            <w:color w:val="0079B8"/>
            <w:sz w:val="21"/>
            <w:szCs w:val="21"/>
          </w:rPr>
          <w:t>Cluster Deletion Fails</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General Troubleshooting</w:t>
      </w:r>
      <w:r w:rsidRPr="00885A0F">
        <w:rPr>
          <w:rFonts w:ascii="Calibri" w:hAnsi="Calibri" w:cs="Calibri"/>
          <w:color w:val="565656"/>
          <w:sz w:val="21"/>
          <w:szCs w:val="21"/>
        </w:rPr>
        <w:t>.</w:t>
      </w:r>
    </w:p>
    <w:p w14:paraId="72934CD5"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use the TKGI MC, the TKGI MC configuration YAML </w:t>
      </w:r>
      <w:r w:rsidRPr="00885A0F">
        <w:rPr>
          <w:rStyle w:val="HTMLCode"/>
          <w:rFonts w:ascii="Calibri" w:eastAsiaTheme="majorEastAsia" w:hAnsi="Calibri" w:cs="Calibri"/>
          <w:color w:val="008000"/>
          <w:sz w:val="18"/>
          <w:szCs w:val="18"/>
        </w:rPr>
        <w:t>nsx_feign_client_read_timeout</w:t>
      </w:r>
      <w:r w:rsidRPr="00885A0F">
        <w:rPr>
          <w:rFonts w:ascii="Calibri" w:hAnsi="Calibri" w:cs="Calibri"/>
          <w:color w:val="565656"/>
          <w:sz w:val="21"/>
          <w:szCs w:val="21"/>
        </w:rPr>
        <w:t> configuration overrides the TKGI tile </w:t>
      </w:r>
      <w:r w:rsidRPr="00885A0F">
        <w:rPr>
          <w:rStyle w:val="Strong"/>
          <w:rFonts w:ascii="Calibri" w:eastAsiaTheme="majorEastAsia" w:hAnsi="Calibri" w:cs="Calibri"/>
          <w:color w:val="565656"/>
          <w:sz w:val="21"/>
          <w:szCs w:val="21"/>
        </w:rPr>
        <w:t>TKGI Operation Timeout</w:t>
      </w:r>
      <w:r w:rsidRPr="00885A0F">
        <w:rPr>
          <w:rFonts w:ascii="Calibri" w:hAnsi="Calibri" w:cs="Calibri"/>
          <w:color w:val="565656"/>
          <w:sz w:val="21"/>
          <w:szCs w:val="21"/>
        </w:rPr>
        <w:t> setting. For more information about configuring the Operation Timeout setting in TKGI MC, see </w:t>
      </w:r>
      <w:hyperlink r:id="rId183" w:anchor="deploy" w:history="1">
        <w:r w:rsidRPr="00885A0F">
          <w:rPr>
            <w:rStyle w:val="Hyperlink"/>
            <w:rFonts w:ascii="Calibri" w:eastAsiaTheme="majorEastAsia" w:hAnsi="Calibri" w:cs="Calibri"/>
            <w:color w:val="0079B8"/>
            <w:sz w:val="21"/>
            <w:szCs w:val="21"/>
          </w:rPr>
          <w:t>Generate Configuration File and Deploy Tanzu Kubernetes Grid Integrated Edition</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Deploy Tanzu Kubernetes Grid Integrated Edition by Using the Configuration Wizard</w:t>
      </w:r>
      <w:r w:rsidRPr="00885A0F">
        <w:rPr>
          <w:rFonts w:ascii="Calibri" w:hAnsi="Calibri" w:cs="Calibri"/>
          <w:color w:val="565656"/>
          <w:sz w:val="21"/>
          <w:szCs w:val="21"/>
        </w:rPr>
        <w:t>.</w:t>
      </w:r>
    </w:p>
    <w:p w14:paraId="17F78CAE" w14:textId="77777777" w:rsidR="001B540B" w:rsidRPr="00885A0F" w:rsidRDefault="001B540B" w:rsidP="001B540B">
      <w:pPr>
        <w:pStyle w:val="NormalWeb"/>
        <w:numPr>
          <w:ilvl w:val="0"/>
          <w:numId w:val="4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Configure a global proxy for all outgoing HTTP and HTTPS traffic from your Kubernetes clusters and the TKGI API server. See </w:t>
      </w:r>
      <w:hyperlink r:id="rId184" w:history="1">
        <w:r w:rsidRPr="00885A0F">
          <w:rPr>
            <w:rStyle w:val="Hyperlink"/>
            <w:rFonts w:ascii="Calibri" w:eastAsiaTheme="majorEastAsia" w:hAnsi="Calibri" w:cs="Calibri"/>
            <w:color w:val="0079B8"/>
            <w:sz w:val="21"/>
            <w:szCs w:val="21"/>
          </w:rPr>
          <w:t>Using Proxies with Tanzu Kubernetes Grid Integrated Edition on NSX-T</w:t>
        </w:r>
      </w:hyperlink>
      <w:r w:rsidRPr="00885A0F">
        <w:rPr>
          <w:rFonts w:ascii="Calibri" w:hAnsi="Calibri" w:cs="Calibri"/>
          <w:color w:val="565656"/>
          <w:sz w:val="21"/>
          <w:szCs w:val="21"/>
        </w:rPr>
        <w:t> for instructions on how to enable a proxy.</w:t>
      </w:r>
    </w:p>
    <w:p w14:paraId="0EDCA816" w14:textId="77777777"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Allow outbound internet access from Kubernetes cluster vms (IaaS-dependent)</w:t>
      </w:r>
      <w:r w:rsidRPr="00885A0F">
        <w:rPr>
          <w:rFonts w:ascii="Calibri" w:hAnsi="Calibri" w:cs="Calibri"/>
          <w:color w:val="565656"/>
          <w:sz w:val="21"/>
          <w:szCs w:val="21"/>
        </w:rPr>
        <w:t>, ignore the </w:t>
      </w:r>
      <w:r w:rsidRPr="00885A0F">
        <w:rPr>
          <w:rStyle w:val="Strong"/>
          <w:rFonts w:ascii="Calibri" w:eastAsiaTheme="majorEastAsia" w:hAnsi="Calibri" w:cs="Calibri"/>
          <w:color w:val="565656"/>
          <w:sz w:val="21"/>
          <w:szCs w:val="21"/>
        </w:rPr>
        <w:t>Enable outbound internet access</w:t>
      </w:r>
      <w:r w:rsidRPr="00885A0F">
        <w:rPr>
          <w:rFonts w:ascii="Calibri" w:hAnsi="Calibri" w:cs="Calibri"/>
          <w:color w:val="565656"/>
          <w:sz w:val="21"/>
          <w:szCs w:val="21"/>
        </w:rPr>
        <w:t> check box.</w:t>
      </w:r>
    </w:p>
    <w:p w14:paraId="4229024C" w14:textId="77777777" w:rsidR="001B540B" w:rsidRPr="00885A0F" w:rsidRDefault="001B540B" w:rsidP="001B540B">
      <w:pPr>
        <w:numPr>
          <w:ilvl w:val="0"/>
          <w:numId w:val="4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A4A0131"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441C77A3" w14:textId="77777777" w:rsidR="001B540B" w:rsidRPr="00885A0F" w:rsidRDefault="001B540B" w:rsidP="00BA40FB">
      <w:pPr>
        <w:pStyle w:val="Heading2"/>
        <w:rPr>
          <w:rFonts w:ascii="Calibri" w:hAnsi="Calibri" w:cs="Calibri"/>
        </w:rPr>
      </w:pPr>
      <w:bookmarkStart w:id="90" w:name="_Toc163762518"/>
      <w:r w:rsidRPr="00885A0F">
        <w:rPr>
          <w:rFonts w:ascii="Calibri" w:hAnsi="Calibri" w:cs="Calibri"/>
        </w:rPr>
        <w:t>UAA</w:t>
      </w:r>
      <w:bookmarkEnd w:id="90"/>
    </w:p>
    <w:p w14:paraId="132682F5"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the UAA server:</w:t>
      </w:r>
    </w:p>
    <w:p w14:paraId="477AA335" w14:textId="77777777" w:rsidR="001B540B" w:rsidRPr="00885A0F" w:rsidRDefault="001B540B" w:rsidP="001B540B">
      <w:pPr>
        <w:numPr>
          <w:ilvl w:val="0"/>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w:t>
      </w:r>
    </w:p>
    <w:p w14:paraId="46D3F68E" w14:textId="77777777" w:rsidR="001B540B" w:rsidRPr="00885A0F" w:rsidRDefault="001B540B" w:rsidP="001B540B">
      <w:pPr>
        <w:pStyle w:val="NormalWeb"/>
        <w:numPr>
          <w:ilvl w:val="0"/>
          <w:numId w:val="4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TKGI API Access Token Lifetime</w:t>
      </w:r>
      <w:r w:rsidRPr="00885A0F">
        <w:rPr>
          <w:rFonts w:ascii="Calibri" w:hAnsi="Calibri" w:cs="Calibri"/>
          <w:color w:val="565656"/>
          <w:sz w:val="21"/>
          <w:szCs w:val="21"/>
        </w:rPr>
        <w:t>, enter a time in seconds for the TKGI API access token lifetime. This field defaults to </w:t>
      </w:r>
      <w:r w:rsidRPr="00885A0F">
        <w:rPr>
          <w:rStyle w:val="HTMLCode"/>
          <w:rFonts w:ascii="Calibri" w:eastAsiaTheme="majorEastAsia" w:hAnsi="Calibri" w:cs="Calibri"/>
          <w:color w:val="008000"/>
          <w:sz w:val="18"/>
          <w:szCs w:val="18"/>
        </w:rPr>
        <w:t>600</w:t>
      </w:r>
      <w:r w:rsidRPr="00885A0F">
        <w:rPr>
          <w:rFonts w:ascii="Calibri" w:hAnsi="Calibri" w:cs="Calibri"/>
          <w:color w:val="565656"/>
          <w:sz w:val="21"/>
          <w:szCs w:val="21"/>
        </w:rPr>
        <w:t>.</w:t>
      </w:r>
    </w:p>
    <w:p w14:paraId="4CA6784E" w14:textId="4C461617"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bookmarkStart w:id="91" w:name="&amp;lpos=Tech_Pub_content_link_:_425"/>
      <w:r w:rsidRPr="00885A0F">
        <w:rPr>
          <w:rFonts w:ascii="Calibri" w:hAnsi="Calibri" w:cs="Calibri"/>
          <w:noProof/>
          <w:color w:val="0079B8"/>
          <w:sz w:val="21"/>
          <w:szCs w:val="21"/>
        </w:rPr>
        <w:lastRenderedPageBreak/>
        <w:drawing>
          <wp:inline distT="0" distB="0" distL="0" distR="0" wp14:anchorId="0E1ED67C" wp14:editId="52C0DF5F">
            <wp:extent cx="4419600" cy="5486400"/>
            <wp:effectExtent l="0" t="0" r="0" b="0"/>
            <wp:docPr id="1257338006" name="Picture 43" descr="UAA pane configuration">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UAA pane configuration">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419600" cy="5486400"/>
                    </a:xfrm>
                    <a:prstGeom prst="rect">
                      <a:avLst/>
                    </a:prstGeom>
                    <a:noFill/>
                    <a:ln>
                      <a:noFill/>
                    </a:ln>
                  </pic:spPr>
                </pic:pic>
              </a:graphicData>
            </a:graphic>
          </wp:inline>
        </w:drawing>
      </w:r>
      <w:bookmarkEnd w:id="91"/>
    </w:p>
    <w:p w14:paraId="2962368F" w14:textId="77777777" w:rsidR="001B540B" w:rsidRPr="00885A0F" w:rsidRDefault="001B540B" w:rsidP="001B540B">
      <w:pPr>
        <w:pStyle w:val="NormalWeb"/>
        <w:numPr>
          <w:ilvl w:val="0"/>
          <w:numId w:val="4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TKGI API Refresh Token Lifetime</w:t>
      </w:r>
      <w:r w:rsidRPr="00885A0F">
        <w:rPr>
          <w:rFonts w:ascii="Calibri" w:hAnsi="Calibri" w:cs="Calibri"/>
          <w:color w:val="565656"/>
          <w:sz w:val="21"/>
          <w:szCs w:val="21"/>
        </w:rPr>
        <w:t>, enter a time in seconds for the TKGI API refresh token lifetime. This field defaults to </w:t>
      </w:r>
      <w:r w:rsidRPr="00885A0F">
        <w:rPr>
          <w:rStyle w:val="HTMLCode"/>
          <w:rFonts w:ascii="Calibri" w:eastAsiaTheme="majorEastAsia" w:hAnsi="Calibri" w:cs="Calibri"/>
          <w:color w:val="008000"/>
          <w:sz w:val="18"/>
          <w:szCs w:val="18"/>
        </w:rPr>
        <w:t>21600</w:t>
      </w:r>
      <w:r w:rsidRPr="00885A0F">
        <w:rPr>
          <w:rFonts w:ascii="Calibri" w:hAnsi="Calibri" w:cs="Calibri"/>
          <w:color w:val="565656"/>
          <w:sz w:val="21"/>
          <w:szCs w:val="21"/>
        </w:rPr>
        <w:t>.</w:t>
      </w:r>
    </w:p>
    <w:p w14:paraId="37D3C6D8" w14:textId="77777777" w:rsidR="001B540B" w:rsidRPr="00885A0F" w:rsidRDefault="001B540B" w:rsidP="001B540B">
      <w:pPr>
        <w:numPr>
          <w:ilvl w:val="0"/>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TKGI Cluster Access Token Lifetime</w:t>
      </w:r>
      <w:r w:rsidRPr="00885A0F">
        <w:rPr>
          <w:rFonts w:ascii="Calibri" w:hAnsi="Calibri" w:cs="Calibri"/>
          <w:color w:val="565656"/>
          <w:sz w:val="21"/>
          <w:szCs w:val="21"/>
        </w:rPr>
        <w:t>, enter a time in seconds for the cluster access token lifetime. This field defaults to </w:t>
      </w:r>
      <w:r w:rsidRPr="00885A0F">
        <w:rPr>
          <w:rStyle w:val="HTMLCode"/>
          <w:rFonts w:ascii="Calibri" w:eastAsiaTheme="majorEastAsia" w:hAnsi="Calibri" w:cs="Calibri"/>
          <w:color w:val="008000"/>
          <w:sz w:val="18"/>
          <w:szCs w:val="18"/>
        </w:rPr>
        <w:t>600</w:t>
      </w:r>
      <w:r w:rsidRPr="00885A0F">
        <w:rPr>
          <w:rFonts w:ascii="Calibri" w:hAnsi="Calibri" w:cs="Calibri"/>
          <w:color w:val="565656"/>
          <w:sz w:val="21"/>
          <w:szCs w:val="21"/>
        </w:rPr>
        <w:t>.</w:t>
      </w:r>
    </w:p>
    <w:p w14:paraId="52801D77" w14:textId="77777777" w:rsidR="001B540B" w:rsidRPr="00885A0F" w:rsidRDefault="001B540B" w:rsidP="001B540B">
      <w:pPr>
        <w:numPr>
          <w:ilvl w:val="0"/>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TKGI Cluster Refresh Token Lifetime</w:t>
      </w:r>
      <w:r w:rsidRPr="00885A0F">
        <w:rPr>
          <w:rFonts w:ascii="Calibri" w:hAnsi="Calibri" w:cs="Calibri"/>
          <w:color w:val="565656"/>
          <w:sz w:val="21"/>
          <w:szCs w:val="21"/>
        </w:rPr>
        <w:t>, enter a time in seconds for the cluster refresh token lifetime. This field defaults to </w:t>
      </w:r>
      <w:r w:rsidRPr="00885A0F">
        <w:rPr>
          <w:rStyle w:val="HTMLCode"/>
          <w:rFonts w:ascii="Calibri" w:eastAsiaTheme="majorEastAsia" w:hAnsi="Calibri" w:cs="Calibri"/>
          <w:color w:val="008000"/>
          <w:sz w:val="18"/>
          <w:szCs w:val="18"/>
        </w:rPr>
        <w:t>21600</w:t>
      </w:r>
      <w:r w:rsidRPr="00885A0F">
        <w:rPr>
          <w:rFonts w:ascii="Calibri" w:hAnsi="Calibri" w:cs="Calibri"/>
          <w:color w:val="565656"/>
          <w:sz w:val="21"/>
          <w:szCs w:val="21"/>
        </w:rPr>
        <w:t>.</w:t>
      </w:r>
    </w:p>
    <w:p w14:paraId="17F745A2"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VMware recommends using the default UAA token timeout values. By default, access tokens expire after ten minutes and refresh tokens expire after six hours.</w:t>
      </w:r>
    </w:p>
    <w:p w14:paraId="043724CF" w14:textId="77777777" w:rsidR="001B540B" w:rsidRPr="00885A0F" w:rsidRDefault="001B540B" w:rsidP="001B540B">
      <w:pPr>
        <w:numPr>
          <w:ilvl w:val="0"/>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Configure created clusters to use UAA as the OIDC provider</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Enabled</w:t>
      </w:r>
      <w:r w:rsidRPr="00885A0F">
        <w:rPr>
          <w:rFonts w:ascii="Calibri" w:hAnsi="Calibri" w:cs="Calibri"/>
          <w:color w:val="565656"/>
          <w:sz w:val="21"/>
          <w:szCs w:val="21"/>
        </w:rPr>
        <w:t> or </w:t>
      </w:r>
      <w:r w:rsidRPr="00885A0F">
        <w:rPr>
          <w:rStyle w:val="Strong"/>
          <w:rFonts w:ascii="Calibri" w:eastAsiaTheme="majorEastAsia" w:hAnsi="Calibri" w:cs="Calibri"/>
          <w:color w:val="565656"/>
          <w:sz w:val="21"/>
          <w:szCs w:val="21"/>
        </w:rPr>
        <w:t>Disabled</w:t>
      </w:r>
      <w:r w:rsidRPr="00885A0F">
        <w:rPr>
          <w:rFonts w:ascii="Calibri" w:hAnsi="Calibri" w:cs="Calibri"/>
          <w:color w:val="565656"/>
          <w:sz w:val="21"/>
          <w:szCs w:val="21"/>
        </w:rPr>
        <w:t>. This is a global default setting for TKGI-provisioned clusters. For more information, see </w:t>
      </w:r>
      <w:hyperlink r:id="rId187" w:history="1">
        <w:r w:rsidRPr="00885A0F">
          <w:rPr>
            <w:rStyle w:val="Hyperlink"/>
            <w:rFonts w:ascii="Calibri" w:eastAsiaTheme="majorEastAsia" w:hAnsi="Calibri" w:cs="Calibri"/>
            <w:color w:val="0079B8"/>
            <w:sz w:val="21"/>
            <w:szCs w:val="21"/>
          </w:rPr>
          <w:t>OIDC Provider for Kubernetes Clusters</w:t>
        </w:r>
      </w:hyperlink>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r>
      <w:r w:rsidRPr="00885A0F">
        <w:rPr>
          <w:rFonts w:ascii="Calibri" w:hAnsi="Calibri" w:cs="Calibri"/>
          <w:color w:val="565656"/>
          <w:sz w:val="21"/>
          <w:szCs w:val="21"/>
        </w:rPr>
        <w:br/>
        <w:t>To configure Tanzu Kubernetes Grid Integrated Edition to use UAA as the OIDC provider:</w:t>
      </w:r>
    </w:p>
    <w:p w14:paraId="528BBB37" w14:textId="488C0905" w:rsidR="001B540B" w:rsidRPr="00885A0F" w:rsidRDefault="001B540B" w:rsidP="001B540B">
      <w:pPr>
        <w:numPr>
          <w:ilvl w:val="1"/>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Under </w:t>
      </w:r>
      <w:r w:rsidRPr="00885A0F">
        <w:rPr>
          <w:rStyle w:val="Strong"/>
          <w:rFonts w:ascii="Calibri" w:eastAsiaTheme="majorEastAsia" w:hAnsi="Calibri" w:cs="Calibri"/>
          <w:color w:val="565656"/>
          <w:sz w:val="21"/>
          <w:szCs w:val="21"/>
        </w:rPr>
        <w:t>Configure created clusters to use UAA as the OIDC provider</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Enabled</w:t>
      </w:r>
      <w:r w:rsidRPr="00885A0F">
        <w:rPr>
          <w:rFonts w:ascii="Calibri" w:hAnsi="Calibri" w:cs="Calibri"/>
          <w:color w:val="565656"/>
          <w:sz w:val="21"/>
          <w:szCs w:val="21"/>
        </w:rPr>
        <w:t>.</w:t>
      </w:r>
      <w:r w:rsidRPr="00885A0F">
        <w:rPr>
          <w:rFonts w:ascii="Calibri" w:hAnsi="Calibri" w:cs="Calibri"/>
          <w:color w:val="565656"/>
          <w:sz w:val="21"/>
          <w:szCs w:val="21"/>
        </w:rPr>
        <w:br/>
      </w:r>
      <w:bookmarkStart w:id="92" w:name="&amp;lpos=Tech_Pub_content_link_:_427"/>
      <w:r w:rsidRPr="00885A0F">
        <w:rPr>
          <w:rFonts w:ascii="Calibri" w:hAnsi="Calibri" w:cs="Calibri"/>
          <w:noProof/>
          <w:color w:val="0079B8"/>
          <w:sz w:val="21"/>
          <w:szCs w:val="21"/>
        </w:rPr>
        <w:drawing>
          <wp:inline distT="0" distB="0" distL="0" distR="0" wp14:anchorId="50171B47" wp14:editId="476D5614">
            <wp:extent cx="5731510" cy="6898640"/>
            <wp:effectExtent l="0" t="0" r="0" b="0"/>
            <wp:docPr id="429375783" name="Picture 42" descr="OIDC configuration check box">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OIDC configuration check box">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6898640"/>
                    </a:xfrm>
                    <a:prstGeom prst="rect">
                      <a:avLst/>
                    </a:prstGeom>
                    <a:noFill/>
                    <a:ln>
                      <a:noFill/>
                    </a:ln>
                  </pic:spPr>
                </pic:pic>
              </a:graphicData>
            </a:graphic>
          </wp:inline>
        </w:drawing>
      </w:r>
      <w:bookmarkEnd w:id="92"/>
    </w:p>
    <w:p w14:paraId="559A18A7" w14:textId="77777777" w:rsidR="001B540B" w:rsidRPr="00885A0F" w:rsidRDefault="001B540B" w:rsidP="001B540B">
      <w:pPr>
        <w:numPr>
          <w:ilvl w:val="1"/>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UAA OIDC Groups Claim</w:t>
      </w:r>
      <w:r w:rsidRPr="00885A0F">
        <w:rPr>
          <w:rFonts w:ascii="Calibri" w:hAnsi="Calibri" w:cs="Calibri"/>
          <w:color w:val="565656"/>
          <w:sz w:val="21"/>
          <w:szCs w:val="21"/>
        </w:rPr>
        <w:t>, enter the name of your groups claim. This is used to set a user’s group in the JSON Web Token (JWT) claim. The default value is </w:t>
      </w:r>
      <w:r w:rsidRPr="00885A0F">
        <w:rPr>
          <w:rStyle w:val="HTMLCode"/>
          <w:rFonts w:ascii="Calibri" w:eastAsiaTheme="majorEastAsia" w:hAnsi="Calibri" w:cs="Calibri"/>
          <w:color w:val="008000"/>
          <w:sz w:val="18"/>
          <w:szCs w:val="18"/>
        </w:rPr>
        <w:t>roles</w:t>
      </w:r>
      <w:r w:rsidRPr="00885A0F">
        <w:rPr>
          <w:rFonts w:ascii="Calibri" w:hAnsi="Calibri" w:cs="Calibri"/>
          <w:color w:val="565656"/>
          <w:sz w:val="21"/>
          <w:szCs w:val="21"/>
        </w:rPr>
        <w:t>.</w:t>
      </w:r>
    </w:p>
    <w:p w14:paraId="13B0992F" w14:textId="77777777" w:rsidR="001B540B" w:rsidRPr="00885A0F" w:rsidRDefault="001B540B" w:rsidP="001B540B">
      <w:pPr>
        <w:numPr>
          <w:ilvl w:val="1"/>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UAA OIDC Groups Prefix</w:t>
      </w:r>
      <w:r w:rsidRPr="00885A0F">
        <w:rPr>
          <w:rFonts w:ascii="Calibri" w:hAnsi="Calibri" w:cs="Calibri"/>
          <w:color w:val="565656"/>
          <w:sz w:val="21"/>
          <w:szCs w:val="21"/>
        </w:rPr>
        <w:t>, enter a prefix for your groups claim. This prevents conflicts with existing names. For example, if you enter the prefix </w:t>
      </w:r>
      <w:r w:rsidRPr="00885A0F">
        <w:rPr>
          <w:rStyle w:val="HTMLCode"/>
          <w:rFonts w:ascii="Calibri" w:eastAsiaTheme="majorEastAsia" w:hAnsi="Calibri" w:cs="Calibri"/>
          <w:color w:val="008000"/>
          <w:sz w:val="18"/>
          <w:szCs w:val="18"/>
        </w:rPr>
        <w:t>oidc:</w:t>
      </w:r>
      <w:r w:rsidRPr="00885A0F">
        <w:rPr>
          <w:rFonts w:ascii="Calibri" w:hAnsi="Calibri" w:cs="Calibri"/>
          <w:color w:val="565656"/>
          <w:sz w:val="21"/>
          <w:szCs w:val="21"/>
        </w:rPr>
        <w:t>, UAA creates a group name like </w:t>
      </w:r>
      <w:r w:rsidRPr="00885A0F">
        <w:rPr>
          <w:rStyle w:val="HTMLCode"/>
          <w:rFonts w:ascii="Calibri" w:eastAsiaTheme="majorEastAsia" w:hAnsi="Calibri" w:cs="Calibri"/>
          <w:color w:val="008000"/>
          <w:sz w:val="18"/>
          <w:szCs w:val="18"/>
        </w:rPr>
        <w:t>oidc:developers</w:t>
      </w:r>
      <w:r w:rsidRPr="00885A0F">
        <w:rPr>
          <w:rFonts w:ascii="Calibri" w:hAnsi="Calibri" w:cs="Calibri"/>
          <w:color w:val="565656"/>
          <w:sz w:val="21"/>
          <w:szCs w:val="21"/>
        </w:rPr>
        <w:t>. The default value is </w:t>
      </w:r>
      <w:r w:rsidRPr="00885A0F">
        <w:rPr>
          <w:rStyle w:val="HTMLCode"/>
          <w:rFonts w:ascii="Calibri" w:eastAsiaTheme="majorEastAsia" w:hAnsi="Calibri" w:cs="Calibri"/>
          <w:color w:val="008000"/>
          <w:sz w:val="18"/>
          <w:szCs w:val="18"/>
        </w:rPr>
        <w:t>oidc:</w:t>
      </w:r>
      <w:r w:rsidRPr="00885A0F">
        <w:rPr>
          <w:rFonts w:ascii="Calibri" w:hAnsi="Calibri" w:cs="Calibri"/>
          <w:color w:val="565656"/>
          <w:sz w:val="21"/>
          <w:szCs w:val="21"/>
        </w:rPr>
        <w:t>.</w:t>
      </w:r>
    </w:p>
    <w:p w14:paraId="78F163BB" w14:textId="77777777" w:rsidR="001B540B" w:rsidRPr="00885A0F" w:rsidRDefault="001B540B" w:rsidP="001B540B">
      <w:pPr>
        <w:numPr>
          <w:ilvl w:val="1"/>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UAA OIDC Username Claim</w:t>
      </w:r>
      <w:r w:rsidRPr="00885A0F">
        <w:rPr>
          <w:rFonts w:ascii="Calibri" w:hAnsi="Calibri" w:cs="Calibri"/>
          <w:color w:val="565656"/>
          <w:sz w:val="21"/>
          <w:szCs w:val="21"/>
        </w:rPr>
        <w:t xml:space="preserve">, enter the name of your user name claim. This is used to set a user’s user name in the JWT claim. The default value </w:t>
      </w:r>
      <w:r w:rsidRPr="00885A0F">
        <w:rPr>
          <w:rFonts w:ascii="Calibri" w:hAnsi="Calibri" w:cs="Calibri"/>
          <w:color w:val="565656"/>
          <w:sz w:val="21"/>
          <w:szCs w:val="21"/>
        </w:rPr>
        <w:lastRenderedPageBreak/>
        <w:t>is </w:t>
      </w:r>
      <w:r w:rsidRPr="00885A0F">
        <w:rPr>
          <w:rStyle w:val="HTMLCode"/>
          <w:rFonts w:ascii="Calibri" w:eastAsiaTheme="majorEastAsia" w:hAnsi="Calibri" w:cs="Calibri"/>
          <w:color w:val="008000"/>
          <w:sz w:val="18"/>
          <w:szCs w:val="18"/>
        </w:rPr>
        <w:t>user_name</w:t>
      </w:r>
      <w:r w:rsidRPr="00885A0F">
        <w:rPr>
          <w:rFonts w:ascii="Calibri" w:hAnsi="Calibri" w:cs="Calibri"/>
          <w:color w:val="565656"/>
          <w:sz w:val="21"/>
          <w:szCs w:val="21"/>
        </w:rPr>
        <w:t>. Depending on your provider, you can enter claims besides </w:t>
      </w:r>
      <w:r w:rsidRPr="00885A0F">
        <w:rPr>
          <w:rStyle w:val="HTMLCode"/>
          <w:rFonts w:ascii="Calibri" w:eastAsiaTheme="majorEastAsia" w:hAnsi="Calibri" w:cs="Calibri"/>
          <w:color w:val="008000"/>
          <w:sz w:val="18"/>
          <w:szCs w:val="18"/>
        </w:rPr>
        <w:t>user_name</w:t>
      </w:r>
      <w:r w:rsidRPr="00885A0F">
        <w:rPr>
          <w:rFonts w:ascii="Calibri" w:hAnsi="Calibri" w:cs="Calibri"/>
          <w:color w:val="565656"/>
          <w:sz w:val="21"/>
          <w:szCs w:val="21"/>
        </w:rPr>
        <w:t>, like </w:t>
      </w:r>
      <w:r w:rsidRPr="00885A0F">
        <w:rPr>
          <w:rStyle w:val="HTMLCode"/>
          <w:rFonts w:ascii="Calibri" w:eastAsiaTheme="majorEastAsia" w:hAnsi="Calibri" w:cs="Calibri"/>
          <w:color w:val="008000"/>
          <w:sz w:val="18"/>
          <w:szCs w:val="18"/>
        </w:rPr>
        <w:t>email</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name</w:t>
      </w:r>
      <w:r w:rsidRPr="00885A0F">
        <w:rPr>
          <w:rFonts w:ascii="Calibri" w:hAnsi="Calibri" w:cs="Calibri"/>
          <w:color w:val="565656"/>
          <w:sz w:val="21"/>
          <w:szCs w:val="21"/>
        </w:rPr>
        <w:t>.</w:t>
      </w:r>
    </w:p>
    <w:p w14:paraId="5F8BFDF5" w14:textId="77777777" w:rsidR="001B540B" w:rsidRPr="00885A0F" w:rsidRDefault="001B540B" w:rsidP="001B540B">
      <w:pPr>
        <w:numPr>
          <w:ilvl w:val="1"/>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UAA OIDC Username Prefix</w:t>
      </w:r>
      <w:r w:rsidRPr="00885A0F">
        <w:rPr>
          <w:rFonts w:ascii="Calibri" w:hAnsi="Calibri" w:cs="Calibri"/>
          <w:color w:val="565656"/>
          <w:sz w:val="21"/>
          <w:szCs w:val="21"/>
        </w:rPr>
        <w:t>, enter a prefix for your user name claim. This prevents conflicts with existing names. For example, if you enter the prefix </w:t>
      </w:r>
      <w:r w:rsidRPr="00885A0F">
        <w:rPr>
          <w:rStyle w:val="HTMLCode"/>
          <w:rFonts w:ascii="Calibri" w:eastAsiaTheme="majorEastAsia" w:hAnsi="Calibri" w:cs="Calibri"/>
          <w:color w:val="008000"/>
          <w:sz w:val="18"/>
          <w:szCs w:val="18"/>
        </w:rPr>
        <w:t>oidc:</w:t>
      </w:r>
      <w:r w:rsidRPr="00885A0F">
        <w:rPr>
          <w:rFonts w:ascii="Calibri" w:hAnsi="Calibri" w:cs="Calibri"/>
          <w:color w:val="565656"/>
          <w:sz w:val="21"/>
          <w:szCs w:val="21"/>
        </w:rPr>
        <w:t>, UAA creates a user name like </w:t>
      </w:r>
      <w:r w:rsidRPr="00885A0F">
        <w:rPr>
          <w:rStyle w:val="HTMLCode"/>
          <w:rFonts w:ascii="Calibri" w:eastAsiaTheme="majorEastAsia" w:hAnsi="Calibri" w:cs="Calibri"/>
          <w:color w:val="008000"/>
          <w:sz w:val="18"/>
          <w:szCs w:val="18"/>
        </w:rPr>
        <w:t>oidc:admin</w:t>
      </w:r>
      <w:r w:rsidRPr="00885A0F">
        <w:rPr>
          <w:rFonts w:ascii="Calibri" w:hAnsi="Calibri" w:cs="Calibri"/>
          <w:color w:val="565656"/>
          <w:sz w:val="21"/>
          <w:szCs w:val="21"/>
        </w:rPr>
        <w:t>. The default value is </w:t>
      </w:r>
      <w:r w:rsidRPr="00885A0F">
        <w:rPr>
          <w:rStyle w:val="HTMLCode"/>
          <w:rFonts w:ascii="Calibri" w:eastAsiaTheme="majorEastAsia" w:hAnsi="Calibri" w:cs="Calibri"/>
          <w:color w:val="008000"/>
          <w:sz w:val="18"/>
          <w:szCs w:val="18"/>
        </w:rPr>
        <w:t>oidc:</w:t>
      </w:r>
      <w:r w:rsidRPr="00885A0F">
        <w:rPr>
          <w:rFonts w:ascii="Calibri" w:hAnsi="Calibri" w:cs="Calibri"/>
          <w:color w:val="565656"/>
          <w:sz w:val="21"/>
          <w:szCs w:val="21"/>
        </w:rPr>
        <w:t>.</w:t>
      </w:r>
    </w:p>
    <w:p w14:paraId="189A97F8"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VMware recommends adding OIDC prefixes to prevent users and groups from gaining unintended cluster privileges. If you change the above values for a pre-existing Tanzu Kubernetes Grid Integrated Edition installation, you must change any existing role bindings that bind to a user name or group. If you do not change your role bindings, developers cannot access Kubernetes clusters. For instructions, see </w:t>
      </w:r>
      <w:hyperlink r:id="rId190" w:history="1">
        <w:r w:rsidRPr="00885A0F">
          <w:rPr>
            <w:rStyle w:val="Hyperlink"/>
            <w:rFonts w:ascii="Calibri" w:eastAsiaTheme="majorEastAsia" w:hAnsi="Calibri" w:cs="Calibri"/>
            <w:color w:val="0079B8"/>
            <w:sz w:val="21"/>
            <w:szCs w:val="21"/>
          </w:rPr>
          <w:t>Managing Cluster Access and Permissions</w:t>
        </w:r>
      </w:hyperlink>
      <w:r w:rsidRPr="00885A0F">
        <w:rPr>
          <w:rFonts w:ascii="Calibri" w:hAnsi="Calibri" w:cs="Calibri"/>
          <w:color w:val="565656"/>
          <w:sz w:val="21"/>
          <w:szCs w:val="21"/>
        </w:rPr>
        <w:t>.</w:t>
      </w:r>
    </w:p>
    <w:p w14:paraId="7DC4B126" w14:textId="77777777" w:rsidR="001B540B" w:rsidRPr="00885A0F" w:rsidRDefault="001B540B" w:rsidP="001B540B">
      <w:pPr>
        <w:numPr>
          <w:ilvl w:val="0"/>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TKGI cluster client redirect URIs</w:t>
      </w:r>
      <w:r w:rsidRPr="00885A0F">
        <w:rPr>
          <w:rFonts w:ascii="Calibri" w:hAnsi="Calibri" w:cs="Calibri"/>
          <w:color w:val="565656"/>
          <w:sz w:val="21"/>
          <w:szCs w:val="21"/>
        </w:rPr>
        <w:t>, enter one or more comma-delimited UAA redirect URIs. Configure </w:t>
      </w:r>
      <w:r w:rsidRPr="00885A0F">
        <w:rPr>
          <w:rStyle w:val="Strong"/>
          <w:rFonts w:ascii="Calibri" w:eastAsiaTheme="majorEastAsia" w:hAnsi="Calibri" w:cs="Calibri"/>
          <w:color w:val="565656"/>
          <w:sz w:val="21"/>
          <w:szCs w:val="21"/>
        </w:rPr>
        <w:t>TKGI cluster client redirect URIs</w:t>
      </w:r>
      <w:r w:rsidRPr="00885A0F">
        <w:rPr>
          <w:rFonts w:ascii="Calibri" w:hAnsi="Calibri" w:cs="Calibri"/>
          <w:color w:val="565656"/>
          <w:sz w:val="21"/>
          <w:szCs w:val="21"/>
        </w:rPr>
        <w:t> to assign persistent UAA </w:t>
      </w:r>
      <w:r w:rsidRPr="00885A0F">
        <w:rPr>
          <w:rStyle w:val="HTMLCode"/>
          <w:rFonts w:ascii="Calibri" w:eastAsiaTheme="majorEastAsia" w:hAnsi="Calibri" w:cs="Calibri"/>
          <w:color w:val="008000"/>
          <w:sz w:val="18"/>
          <w:szCs w:val="18"/>
        </w:rPr>
        <w:t>cluster_client</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redirect_uri</w:t>
      </w:r>
      <w:r w:rsidRPr="00885A0F">
        <w:rPr>
          <w:rFonts w:ascii="Calibri" w:hAnsi="Calibri" w:cs="Calibri"/>
          <w:color w:val="565656"/>
          <w:sz w:val="21"/>
          <w:szCs w:val="21"/>
        </w:rPr>
        <w:t> URIs to your clusters. UAA redirect URIs configured in the </w:t>
      </w:r>
      <w:r w:rsidRPr="00885A0F">
        <w:rPr>
          <w:rStyle w:val="Strong"/>
          <w:rFonts w:ascii="Calibri" w:eastAsiaTheme="majorEastAsia" w:hAnsi="Calibri" w:cs="Calibri"/>
          <w:color w:val="565656"/>
          <w:sz w:val="21"/>
          <w:szCs w:val="21"/>
        </w:rPr>
        <w:t>TKGI cluster client redirect URIs</w:t>
      </w:r>
      <w:r w:rsidRPr="00885A0F">
        <w:rPr>
          <w:rFonts w:ascii="Calibri" w:hAnsi="Calibri" w:cs="Calibri"/>
          <w:color w:val="565656"/>
          <w:sz w:val="21"/>
          <w:szCs w:val="21"/>
        </w:rPr>
        <w:t> field persist through cluster updates and TKGI upgrades.</w:t>
      </w:r>
    </w:p>
    <w:p w14:paraId="7DCCF783" w14:textId="77777777" w:rsidR="001B540B" w:rsidRPr="00885A0F" w:rsidRDefault="001B540B" w:rsidP="001B540B">
      <w:pPr>
        <w:numPr>
          <w:ilvl w:val="0"/>
          <w:numId w:val="4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Select one of the following options:</w:t>
      </w:r>
    </w:p>
    <w:p w14:paraId="3B404E68" w14:textId="77777777" w:rsidR="001B540B" w:rsidRPr="00885A0F" w:rsidRDefault="001B540B" w:rsidP="001B540B">
      <w:pPr>
        <w:numPr>
          <w:ilvl w:val="1"/>
          <w:numId w:val="4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use an internal user account store for UAA, select </w:t>
      </w:r>
      <w:r w:rsidRPr="00885A0F">
        <w:rPr>
          <w:rStyle w:val="Strong"/>
          <w:rFonts w:ascii="Calibri" w:eastAsiaTheme="majorEastAsia" w:hAnsi="Calibri" w:cs="Calibri"/>
          <w:color w:val="565656"/>
          <w:sz w:val="21"/>
          <w:szCs w:val="21"/>
        </w:rPr>
        <w:t>Internal UAA</w:t>
      </w:r>
      <w:r w:rsidRPr="00885A0F">
        <w:rPr>
          <w:rFonts w:ascii="Calibri" w:hAnsi="Calibri" w:cs="Calibri"/>
          <w:color w:val="565656"/>
          <w:sz w:val="21"/>
          <w:szCs w:val="21"/>
        </w:rPr>
        <w:t>. 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 and continue to </w:t>
      </w:r>
      <w:hyperlink r:id="rId191" w:anchor="syslog" w:history="1">
        <w:r w:rsidRPr="00885A0F">
          <w:rPr>
            <w:rStyle w:val="Hyperlink"/>
            <w:rFonts w:ascii="Calibri" w:eastAsiaTheme="majorEastAsia" w:hAnsi="Calibri" w:cs="Calibri"/>
            <w:color w:val="0079B8"/>
            <w:sz w:val="21"/>
            <w:szCs w:val="21"/>
          </w:rPr>
          <w:t>(Optional) Host Monitoring</w:t>
        </w:r>
      </w:hyperlink>
      <w:r w:rsidRPr="00885A0F">
        <w:rPr>
          <w:rFonts w:ascii="Calibri" w:hAnsi="Calibri" w:cs="Calibri"/>
          <w:color w:val="565656"/>
          <w:sz w:val="21"/>
          <w:szCs w:val="21"/>
        </w:rPr>
        <w:t>.</w:t>
      </w:r>
    </w:p>
    <w:p w14:paraId="2D0CC253" w14:textId="77777777" w:rsidR="001B540B" w:rsidRPr="00885A0F" w:rsidRDefault="001B540B" w:rsidP="001B540B">
      <w:pPr>
        <w:numPr>
          <w:ilvl w:val="1"/>
          <w:numId w:val="4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use LDAP for UAA, select </w:t>
      </w:r>
      <w:r w:rsidRPr="00885A0F">
        <w:rPr>
          <w:rStyle w:val="Strong"/>
          <w:rFonts w:ascii="Calibri" w:eastAsiaTheme="majorEastAsia" w:hAnsi="Calibri" w:cs="Calibri"/>
          <w:color w:val="565656"/>
          <w:sz w:val="21"/>
          <w:szCs w:val="21"/>
        </w:rPr>
        <w:t>LDAP Server</w:t>
      </w:r>
      <w:r w:rsidRPr="00885A0F">
        <w:rPr>
          <w:rFonts w:ascii="Calibri" w:hAnsi="Calibri" w:cs="Calibri"/>
          <w:color w:val="565656"/>
          <w:sz w:val="21"/>
          <w:szCs w:val="21"/>
        </w:rPr>
        <w:t> and continue to </w:t>
      </w:r>
      <w:hyperlink r:id="rId192" w:history="1">
        <w:r w:rsidRPr="00885A0F">
          <w:rPr>
            <w:rStyle w:val="Hyperlink"/>
            <w:rFonts w:ascii="Calibri" w:eastAsiaTheme="majorEastAsia" w:hAnsi="Calibri" w:cs="Calibri"/>
            <w:color w:val="0079B8"/>
            <w:sz w:val="21"/>
            <w:szCs w:val="21"/>
          </w:rPr>
          <w:t>Connecting Tanzu Kubernetes Grid Integrated Edition to an LDAP Server</w:t>
        </w:r>
      </w:hyperlink>
      <w:r w:rsidRPr="00885A0F">
        <w:rPr>
          <w:rFonts w:ascii="Calibri" w:hAnsi="Calibri" w:cs="Calibri"/>
          <w:color w:val="565656"/>
          <w:sz w:val="21"/>
          <w:szCs w:val="21"/>
        </w:rPr>
        <w:t>.</w:t>
      </w:r>
    </w:p>
    <w:p w14:paraId="5D87BC1F" w14:textId="77777777" w:rsidR="001B540B" w:rsidRPr="00885A0F" w:rsidRDefault="001B540B" w:rsidP="001B540B">
      <w:pPr>
        <w:numPr>
          <w:ilvl w:val="1"/>
          <w:numId w:val="4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use SAML for UAA, select </w:t>
      </w:r>
      <w:r w:rsidRPr="00885A0F">
        <w:rPr>
          <w:rStyle w:val="Strong"/>
          <w:rFonts w:ascii="Calibri" w:eastAsiaTheme="majorEastAsia" w:hAnsi="Calibri" w:cs="Calibri"/>
          <w:color w:val="565656"/>
          <w:sz w:val="21"/>
          <w:szCs w:val="21"/>
        </w:rPr>
        <w:t>SAML Identity Provider</w:t>
      </w:r>
      <w:r w:rsidRPr="00885A0F">
        <w:rPr>
          <w:rFonts w:ascii="Calibri" w:hAnsi="Calibri" w:cs="Calibri"/>
          <w:color w:val="565656"/>
          <w:sz w:val="21"/>
          <w:szCs w:val="21"/>
        </w:rPr>
        <w:t> and continue to </w:t>
      </w:r>
      <w:hyperlink r:id="rId193" w:history="1">
        <w:r w:rsidRPr="00885A0F">
          <w:rPr>
            <w:rStyle w:val="Hyperlink"/>
            <w:rFonts w:ascii="Calibri" w:eastAsiaTheme="majorEastAsia" w:hAnsi="Calibri" w:cs="Calibri"/>
            <w:color w:val="0079B8"/>
            <w:sz w:val="21"/>
            <w:szCs w:val="21"/>
          </w:rPr>
          <w:t>Connecting Tanzu Kubernetes Grid Integrated Edition to a SAML Identity Provider</w:t>
        </w:r>
      </w:hyperlink>
      <w:r w:rsidRPr="00885A0F">
        <w:rPr>
          <w:rFonts w:ascii="Calibri" w:hAnsi="Calibri" w:cs="Calibri"/>
          <w:color w:val="565656"/>
          <w:sz w:val="21"/>
          <w:szCs w:val="21"/>
        </w:rPr>
        <w:t>.</w:t>
      </w:r>
    </w:p>
    <w:p w14:paraId="3B48E686"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76C086C8" w14:textId="77777777" w:rsidR="001B540B" w:rsidRPr="00885A0F" w:rsidRDefault="001B540B" w:rsidP="00BA40FB">
      <w:pPr>
        <w:pStyle w:val="Heading2"/>
        <w:rPr>
          <w:rFonts w:ascii="Calibri" w:hAnsi="Calibri" w:cs="Calibri"/>
        </w:rPr>
      </w:pPr>
      <w:bookmarkStart w:id="93" w:name="_Toc163762519"/>
      <w:r w:rsidRPr="00885A0F">
        <w:rPr>
          <w:rFonts w:ascii="Calibri" w:hAnsi="Calibri" w:cs="Calibri"/>
        </w:rPr>
        <w:t>(Optional) Host Monitoring</w:t>
      </w:r>
      <w:bookmarkEnd w:id="93"/>
    </w:p>
    <w:p w14:paraId="52FF9A45"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w:t>
      </w:r>
      <w:r w:rsidRPr="00885A0F">
        <w:rPr>
          <w:rStyle w:val="Strong"/>
          <w:rFonts w:ascii="Calibri" w:eastAsiaTheme="majorEastAsia" w:hAnsi="Calibri" w:cs="Calibri"/>
          <w:color w:val="565656"/>
          <w:sz w:val="21"/>
          <w:szCs w:val="21"/>
        </w:rPr>
        <w:t>Host Monitoring</w:t>
      </w:r>
      <w:r w:rsidRPr="00885A0F">
        <w:rPr>
          <w:rFonts w:ascii="Calibri" w:hAnsi="Calibri" w:cs="Calibri"/>
          <w:color w:val="565656"/>
          <w:sz w:val="21"/>
          <w:szCs w:val="21"/>
        </w:rPr>
        <w:t>, you can configure monitoring of nodes and VMs using Syslog, VMware vRealize Log Insight (vRLI) Integration, or Telegraf.</w:t>
      </w:r>
    </w:p>
    <w:p w14:paraId="32CE2D66" w14:textId="18C19598"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bookmarkStart w:id="94" w:name="&amp;lpos=Tech_Pub_content_link_:_433"/>
      <w:r w:rsidRPr="00885A0F">
        <w:rPr>
          <w:rFonts w:ascii="Calibri" w:hAnsi="Calibri" w:cs="Calibri"/>
          <w:noProof/>
          <w:color w:val="0079B8"/>
          <w:sz w:val="21"/>
          <w:szCs w:val="21"/>
        </w:rPr>
        <w:lastRenderedPageBreak/>
        <w:drawing>
          <wp:inline distT="0" distB="0" distL="0" distR="0" wp14:anchorId="217E5088" wp14:editId="10A80481">
            <wp:extent cx="5731510" cy="6557010"/>
            <wp:effectExtent l="0" t="0" r="0" b="0"/>
            <wp:docPr id="1993669077" name="Picture 41" descr="Host Monitoring pane">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Host Monitoring pane">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31510" cy="6557010"/>
                    </a:xfrm>
                    <a:prstGeom prst="rect">
                      <a:avLst/>
                    </a:prstGeom>
                    <a:noFill/>
                    <a:ln>
                      <a:noFill/>
                    </a:ln>
                  </pic:spPr>
                </pic:pic>
              </a:graphicData>
            </a:graphic>
          </wp:inline>
        </w:drawing>
      </w:r>
      <w:bookmarkEnd w:id="94"/>
    </w:p>
    <w:p w14:paraId="2AB05DD9"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configure one or more of the following:</w:t>
      </w:r>
    </w:p>
    <w:p w14:paraId="4B0D25B9" w14:textId="77777777" w:rsidR="001B540B" w:rsidRPr="00885A0F" w:rsidRDefault="001B540B" w:rsidP="001B540B">
      <w:pPr>
        <w:numPr>
          <w:ilvl w:val="0"/>
          <w:numId w:val="46"/>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Syslog</w:t>
      </w:r>
      <w:r w:rsidRPr="00885A0F">
        <w:rPr>
          <w:rFonts w:ascii="Calibri" w:hAnsi="Calibri" w:cs="Calibri"/>
          <w:color w:val="565656"/>
          <w:sz w:val="21"/>
          <w:szCs w:val="21"/>
        </w:rPr>
        <w:t>: To configure Syslog, see </w:t>
      </w:r>
      <w:hyperlink r:id="rId196" w:anchor="host-syslog" w:history="1">
        <w:r w:rsidRPr="00885A0F">
          <w:rPr>
            <w:rStyle w:val="Hyperlink"/>
            <w:rFonts w:ascii="Calibri" w:eastAsiaTheme="majorEastAsia" w:hAnsi="Calibri" w:cs="Calibri"/>
            <w:color w:val="0079B8"/>
            <w:sz w:val="21"/>
            <w:szCs w:val="21"/>
          </w:rPr>
          <w:t>Syslog</w:t>
        </w:r>
      </w:hyperlink>
      <w:r w:rsidRPr="00885A0F">
        <w:rPr>
          <w:rFonts w:ascii="Calibri" w:hAnsi="Calibri" w:cs="Calibri"/>
          <w:color w:val="565656"/>
          <w:sz w:val="21"/>
          <w:szCs w:val="21"/>
        </w:rPr>
        <w:t> below. Syslog forwards log messages from all BOSH-deployed VMs to a syslog endpoint.</w:t>
      </w:r>
    </w:p>
    <w:p w14:paraId="526D0685" w14:textId="77777777" w:rsidR="001B540B" w:rsidRPr="00885A0F" w:rsidRDefault="001B540B" w:rsidP="001B540B">
      <w:pPr>
        <w:numPr>
          <w:ilvl w:val="0"/>
          <w:numId w:val="46"/>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VMware vRealize Log Insight (vRLI) Integration</w:t>
      </w:r>
      <w:r w:rsidRPr="00885A0F">
        <w:rPr>
          <w:rFonts w:ascii="Calibri" w:hAnsi="Calibri" w:cs="Calibri"/>
          <w:color w:val="565656"/>
          <w:sz w:val="21"/>
          <w:szCs w:val="21"/>
        </w:rPr>
        <w:t>: To configure VMware vRealize Log Insight (vRLI) Integration, see </w:t>
      </w:r>
      <w:hyperlink r:id="rId197" w:anchor="vrealize-logs" w:history="1">
        <w:r w:rsidRPr="00885A0F">
          <w:rPr>
            <w:rStyle w:val="Hyperlink"/>
            <w:rFonts w:ascii="Calibri" w:eastAsiaTheme="majorEastAsia" w:hAnsi="Calibri" w:cs="Calibri"/>
            <w:color w:val="0079B8"/>
            <w:sz w:val="21"/>
            <w:szCs w:val="21"/>
          </w:rPr>
          <w:t>VMware vRealize Log Insight Integration</w:t>
        </w:r>
      </w:hyperlink>
      <w:r w:rsidRPr="00885A0F">
        <w:rPr>
          <w:rFonts w:ascii="Calibri" w:hAnsi="Calibri" w:cs="Calibri"/>
          <w:color w:val="565656"/>
          <w:sz w:val="21"/>
          <w:szCs w:val="21"/>
        </w:rPr>
        <w:t> below. The vRLI integration pulls logs from all BOSH jobs and containers running in the cluster, including node logs from core Kubernetes and BOSH processes, Kubernetes event logs, and pod </w:t>
      </w:r>
      <w:r w:rsidRPr="00885A0F">
        <w:rPr>
          <w:rStyle w:val="HTMLCode"/>
          <w:rFonts w:ascii="Calibri" w:eastAsiaTheme="majorEastAsia" w:hAnsi="Calibri" w:cs="Calibri"/>
          <w:color w:val="008000"/>
          <w:sz w:val="18"/>
          <w:szCs w:val="18"/>
        </w:rPr>
        <w:t>stdout</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stderr</w:t>
      </w:r>
      <w:r w:rsidRPr="00885A0F">
        <w:rPr>
          <w:rFonts w:ascii="Calibri" w:hAnsi="Calibri" w:cs="Calibri"/>
          <w:color w:val="565656"/>
          <w:sz w:val="21"/>
          <w:szCs w:val="21"/>
        </w:rPr>
        <w:t>.</w:t>
      </w:r>
    </w:p>
    <w:p w14:paraId="3B9FEDC4" w14:textId="77777777" w:rsidR="001B540B" w:rsidRPr="00885A0F" w:rsidRDefault="001B540B" w:rsidP="001B540B">
      <w:pPr>
        <w:numPr>
          <w:ilvl w:val="0"/>
          <w:numId w:val="46"/>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Telegraf</w:t>
      </w:r>
      <w:r w:rsidRPr="00885A0F">
        <w:rPr>
          <w:rFonts w:ascii="Calibri" w:hAnsi="Calibri" w:cs="Calibri"/>
          <w:color w:val="565656"/>
          <w:sz w:val="21"/>
          <w:szCs w:val="21"/>
        </w:rPr>
        <w:t>: To configure Telegraf, see </w:t>
      </w:r>
      <w:hyperlink r:id="rId198" w:history="1">
        <w:r w:rsidRPr="00885A0F">
          <w:rPr>
            <w:rStyle w:val="Hyperlink"/>
            <w:rFonts w:ascii="Calibri" w:eastAsiaTheme="majorEastAsia" w:hAnsi="Calibri" w:cs="Calibri"/>
            <w:color w:val="0079B8"/>
            <w:sz w:val="21"/>
            <w:szCs w:val="21"/>
          </w:rPr>
          <w:t>Configuring Telegraf in TKGI</w:t>
        </w:r>
      </w:hyperlink>
      <w:r w:rsidRPr="00885A0F">
        <w:rPr>
          <w:rFonts w:ascii="Calibri" w:hAnsi="Calibri" w:cs="Calibri"/>
          <w:color w:val="565656"/>
          <w:sz w:val="21"/>
          <w:szCs w:val="21"/>
        </w:rPr>
        <w:t>. The Telegraf agent sends metrics from TKGI API, control plane node, and worker node VMs to a monitoring service, such as Wavefront or Datadog.</w:t>
      </w:r>
    </w:p>
    <w:p w14:paraId="01713CB1"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For more information about these components, see </w:t>
      </w:r>
      <w:hyperlink r:id="rId199" w:history="1">
        <w:r w:rsidRPr="00885A0F">
          <w:rPr>
            <w:rStyle w:val="Hyperlink"/>
            <w:rFonts w:ascii="Calibri" w:eastAsiaTheme="majorEastAsia" w:hAnsi="Calibri" w:cs="Calibri"/>
            <w:color w:val="0079B8"/>
            <w:sz w:val="21"/>
            <w:szCs w:val="21"/>
          </w:rPr>
          <w:t>Monitoring TKGI and TKGI-Provisioned Clusters</w:t>
        </w:r>
      </w:hyperlink>
      <w:r w:rsidRPr="00885A0F">
        <w:rPr>
          <w:rFonts w:ascii="Calibri" w:hAnsi="Calibri" w:cs="Calibri"/>
          <w:color w:val="565656"/>
          <w:sz w:val="21"/>
          <w:szCs w:val="21"/>
        </w:rPr>
        <w:t>.</w:t>
      </w:r>
    </w:p>
    <w:p w14:paraId="70320686" w14:textId="77777777" w:rsidR="001B540B" w:rsidRPr="00885A0F" w:rsidRDefault="001B540B" w:rsidP="00BA40FB">
      <w:pPr>
        <w:pStyle w:val="Heading2"/>
        <w:rPr>
          <w:rFonts w:ascii="Calibri" w:hAnsi="Calibri" w:cs="Calibri"/>
        </w:rPr>
      </w:pPr>
      <w:bookmarkStart w:id="95" w:name="_Toc163762520"/>
      <w:r w:rsidRPr="00885A0F">
        <w:rPr>
          <w:rFonts w:ascii="Calibri" w:hAnsi="Calibri" w:cs="Calibri"/>
        </w:rPr>
        <w:t>Syslog</w:t>
      </w:r>
      <w:bookmarkEnd w:id="95"/>
    </w:p>
    <w:p w14:paraId="4A3133AC"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Syslog for all BOSH-deployed VMs in Tanzu Kubernetes Grid Integrated Edition:</w:t>
      </w:r>
    </w:p>
    <w:p w14:paraId="5C982F90" w14:textId="77777777" w:rsidR="001B540B" w:rsidRPr="00885A0F" w:rsidRDefault="001B540B" w:rsidP="001B540B">
      <w:pPr>
        <w:numPr>
          <w:ilvl w:val="0"/>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Host Monitoring</w:t>
      </w:r>
      <w:r w:rsidRPr="00885A0F">
        <w:rPr>
          <w:rFonts w:ascii="Calibri" w:hAnsi="Calibri" w:cs="Calibri"/>
          <w:color w:val="565656"/>
          <w:sz w:val="21"/>
          <w:szCs w:val="21"/>
        </w:rPr>
        <w:t>.</w:t>
      </w:r>
    </w:p>
    <w:p w14:paraId="55659E99" w14:textId="77777777" w:rsidR="001B540B" w:rsidRPr="00885A0F" w:rsidRDefault="001B540B" w:rsidP="001B540B">
      <w:pPr>
        <w:numPr>
          <w:ilvl w:val="0"/>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Enable Syslog for TKGI</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w:t>
      </w:r>
    </w:p>
    <w:p w14:paraId="36823404" w14:textId="77777777" w:rsidR="001B540B" w:rsidRPr="00885A0F" w:rsidRDefault="001B540B" w:rsidP="001B540B">
      <w:pPr>
        <w:numPr>
          <w:ilvl w:val="0"/>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Address</w:t>
      </w:r>
      <w:r w:rsidRPr="00885A0F">
        <w:rPr>
          <w:rFonts w:ascii="Calibri" w:hAnsi="Calibri" w:cs="Calibri"/>
          <w:color w:val="565656"/>
          <w:sz w:val="21"/>
          <w:szCs w:val="21"/>
        </w:rPr>
        <w:t>, enter the destination syslog endpoint.</w:t>
      </w:r>
    </w:p>
    <w:p w14:paraId="3C124E87" w14:textId="77777777" w:rsidR="001B540B" w:rsidRPr="00885A0F" w:rsidRDefault="001B540B" w:rsidP="001B540B">
      <w:pPr>
        <w:numPr>
          <w:ilvl w:val="0"/>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Port</w:t>
      </w:r>
      <w:r w:rsidRPr="00885A0F">
        <w:rPr>
          <w:rFonts w:ascii="Calibri" w:hAnsi="Calibri" w:cs="Calibri"/>
          <w:color w:val="565656"/>
          <w:sz w:val="21"/>
          <w:szCs w:val="21"/>
        </w:rPr>
        <w:t>, enter the destination syslog port.</w:t>
      </w:r>
    </w:p>
    <w:p w14:paraId="255B590D" w14:textId="77777777" w:rsidR="001B540B" w:rsidRPr="00885A0F" w:rsidRDefault="001B540B" w:rsidP="001B540B">
      <w:pPr>
        <w:numPr>
          <w:ilvl w:val="0"/>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Transport Protocol</w:t>
      </w:r>
      <w:r w:rsidRPr="00885A0F">
        <w:rPr>
          <w:rFonts w:ascii="Calibri" w:hAnsi="Calibri" w:cs="Calibri"/>
          <w:color w:val="565656"/>
          <w:sz w:val="21"/>
          <w:szCs w:val="21"/>
        </w:rPr>
        <w:t>, select a transport protocol for log forwarding.</w:t>
      </w:r>
    </w:p>
    <w:p w14:paraId="3C74108E" w14:textId="77777777" w:rsidR="001B540B" w:rsidRPr="00885A0F" w:rsidRDefault="001B540B" w:rsidP="001B540B">
      <w:pPr>
        <w:numPr>
          <w:ilvl w:val="0"/>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To enable TLS encryption during log forwarding, complete the following steps:</w:t>
      </w:r>
    </w:p>
    <w:p w14:paraId="4BABE057" w14:textId="77777777" w:rsidR="001B540B" w:rsidRPr="00885A0F" w:rsidRDefault="001B540B" w:rsidP="001B540B">
      <w:pPr>
        <w:numPr>
          <w:ilvl w:val="1"/>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Ensure </w:t>
      </w:r>
      <w:r w:rsidRPr="00885A0F">
        <w:rPr>
          <w:rStyle w:val="Strong"/>
          <w:rFonts w:ascii="Calibri" w:eastAsiaTheme="majorEastAsia" w:hAnsi="Calibri" w:cs="Calibri"/>
          <w:color w:val="565656"/>
          <w:sz w:val="21"/>
          <w:szCs w:val="21"/>
        </w:rPr>
        <w:t>Enable TLS</w:t>
      </w:r>
      <w:r w:rsidRPr="00885A0F">
        <w:rPr>
          <w:rFonts w:ascii="Calibri" w:hAnsi="Calibri" w:cs="Calibri"/>
          <w:color w:val="565656"/>
          <w:sz w:val="21"/>
          <w:szCs w:val="21"/>
        </w:rPr>
        <w:t> is selected.</w:t>
      </w:r>
    </w:p>
    <w:p w14:paraId="1BCA51C2"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Logs might contain sensitive information, such as cloud provider credentials. VMware recommends that you enable TLS encryption for log forwarding.</w:t>
      </w:r>
    </w:p>
    <w:p w14:paraId="3BAF4563" w14:textId="77777777" w:rsidR="001B540B" w:rsidRPr="00885A0F" w:rsidRDefault="001B540B" w:rsidP="001B540B">
      <w:pPr>
        <w:numPr>
          <w:ilvl w:val="1"/>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Permitted Peer</w:t>
      </w:r>
      <w:r w:rsidRPr="00885A0F">
        <w:rPr>
          <w:rFonts w:ascii="Calibri" w:hAnsi="Calibri" w:cs="Calibri"/>
          <w:color w:val="565656"/>
          <w:sz w:val="21"/>
          <w:szCs w:val="21"/>
        </w:rPr>
        <w:t>, provide the accepted fingerprint (SHA1) or name of remote peer. For example, </w:t>
      </w:r>
      <w:r w:rsidRPr="00885A0F">
        <w:rPr>
          <w:rStyle w:val="HTMLCode"/>
          <w:rFonts w:ascii="Calibri" w:eastAsiaTheme="majorEastAsia" w:hAnsi="Calibri" w:cs="Calibri"/>
          <w:color w:val="008000"/>
          <w:sz w:val="18"/>
          <w:szCs w:val="18"/>
        </w:rPr>
        <w:t>*.YOUR-LOGGING-SYSTEM.com</w:t>
      </w:r>
      <w:r w:rsidRPr="00885A0F">
        <w:rPr>
          <w:rFonts w:ascii="Calibri" w:hAnsi="Calibri" w:cs="Calibri"/>
          <w:color w:val="565656"/>
          <w:sz w:val="21"/>
          <w:szCs w:val="21"/>
        </w:rPr>
        <w:t>.</w:t>
      </w:r>
    </w:p>
    <w:p w14:paraId="4E05AC7F" w14:textId="77777777" w:rsidR="001B540B" w:rsidRPr="00885A0F" w:rsidRDefault="001B540B" w:rsidP="001B540B">
      <w:pPr>
        <w:numPr>
          <w:ilvl w:val="1"/>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TLS Certificate</w:t>
      </w:r>
      <w:r w:rsidRPr="00885A0F">
        <w:rPr>
          <w:rFonts w:ascii="Calibri" w:hAnsi="Calibri" w:cs="Calibri"/>
          <w:color w:val="565656"/>
          <w:sz w:val="21"/>
          <w:szCs w:val="21"/>
        </w:rPr>
        <w:t>, provide a TLS certificate for the destination syslog endpoint.</w:t>
      </w:r>
    </w:p>
    <w:p w14:paraId="4AB7738E"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do not need to provide a new certificate if the TLS certificate for the destination syslog endpoint is signed by a Certificate Authority (CA) in your BOSH certificate store.</w:t>
      </w:r>
    </w:p>
    <w:p w14:paraId="7AD8EC3E" w14:textId="77777777" w:rsidR="001B540B" w:rsidRPr="00885A0F" w:rsidRDefault="001B540B" w:rsidP="001B540B">
      <w:pPr>
        <w:numPr>
          <w:ilvl w:val="0"/>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Under </w:t>
      </w:r>
      <w:r w:rsidRPr="00885A0F">
        <w:rPr>
          <w:rStyle w:val="Strong"/>
          <w:rFonts w:ascii="Calibri" w:eastAsiaTheme="majorEastAsia" w:hAnsi="Calibri" w:cs="Calibri"/>
          <w:color w:val="565656"/>
          <w:sz w:val="21"/>
          <w:szCs w:val="21"/>
        </w:rPr>
        <w:t>Max Message Size</w:t>
      </w:r>
      <w:r w:rsidRPr="00885A0F">
        <w:rPr>
          <w:rFonts w:ascii="Calibri" w:hAnsi="Calibri" w:cs="Calibri"/>
          <w:color w:val="565656"/>
          <w:sz w:val="21"/>
          <w:szCs w:val="21"/>
        </w:rPr>
        <w:t>, enter a maximum message size for logs that are forwarded to a syslog endpoint. By default, the </w:t>
      </w:r>
      <w:r w:rsidRPr="00885A0F">
        <w:rPr>
          <w:rStyle w:val="Strong"/>
          <w:rFonts w:ascii="Calibri" w:eastAsiaTheme="majorEastAsia" w:hAnsi="Calibri" w:cs="Calibri"/>
          <w:color w:val="565656"/>
          <w:sz w:val="21"/>
          <w:szCs w:val="21"/>
        </w:rPr>
        <w:t>Max Message Size</w:t>
      </w:r>
      <w:r w:rsidRPr="00885A0F">
        <w:rPr>
          <w:rFonts w:ascii="Calibri" w:hAnsi="Calibri" w:cs="Calibri"/>
          <w:color w:val="565656"/>
          <w:sz w:val="21"/>
          <w:szCs w:val="21"/>
        </w:rPr>
        <w:t> field is 10,000 characters.</w:t>
      </w:r>
    </w:p>
    <w:p w14:paraId="6EEC08AC" w14:textId="77777777" w:rsidR="001B540B" w:rsidRPr="00885A0F" w:rsidRDefault="001B540B" w:rsidP="001B540B">
      <w:pPr>
        <w:numPr>
          <w:ilvl w:val="0"/>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Under </w:t>
      </w:r>
      <w:r w:rsidRPr="00885A0F">
        <w:rPr>
          <w:rStyle w:val="Strong"/>
          <w:rFonts w:ascii="Calibri" w:eastAsiaTheme="majorEastAsia" w:hAnsi="Calibri" w:cs="Calibri"/>
          <w:color w:val="565656"/>
          <w:sz w:val="21"/>
          <w:szCs w:val="21"/>
        </w:rPr>
        <w:t>Custom Rsyslog Configuration</w:t>
      </w:r>
      <w:r w:rsidRPr="00885A0F">
        <w:rPr>
          <w:rFonts w:ascii="Calibri" w:hAnsi="Calibri" w:cs="Calibri"/>
          <w:color w:val="565656"/>
          <w:sz w:val="21"/>
          <w:szCs w:val="21"/>
        </w:rPr>
        <w:t>, enter your RSyslog rules configuration using RainerScript syntax. For more information, see </w:t>
      </w:r>
      <w:hyperlink r:id="rId200" w:anchor="rainerscript" w:history="1">
        <w:r w:rsidRPr="00885A0F">
          <w:rPr>
            <w:rStyle w:val="Hyperlink"/>
            <w:rFonts w:ascii="Calibri" w:eastAsiaTheme="majorEastAsia" w:hAnsi="Calibri" w:cs="Calibri"/>
            <w:color w:val="0079B8"/>
            <w:sz w:val="21"/>
            <w:szCs w:val="21"/>
          </w:rPr>
          <w:t>RainerScript</w:t>
        </w:r>
      </w:hyperlink>
      <w:r w:rsidRPr="00885A0F">
        <w:rPr>
          <w:rFonts w:ascii="Calibri" w:hAnsi="Calibri" w:cs="Calibri"/>
          <w:color w:val="565656"/>
          <w:sz w:val="21"/>
          <w:szCs w:val="21"/>
        </w:rPr>
        <w:t> in the RSyslog documentation. For example RSyslog rule configurations, see </w:t>
      </w:r>
      <w:hyperlink r:id="rId201" w:history="1">
        <w:r w:rsidRPr="00885A0F">
          <w:rPr>
            <w:rStyle w:val="Hyperlink"/>
            <w:rFonts w:ascii="Calibri" w:eastAsiaTheme="majorEastAsia" w:hAnsi="Calibri" w:cs="Calibri"/>
            <w:color w:val="0079B8"/>
            <w:sz w:val="21"/>
            <w:szCs w:val="21"/>
          </w:rPr>
          <w:t>Example Custom Rules</w:t>
        </w:r>
      </w:hyperlink>
      <w:r w:rsidRPr="00885A0F">
        <w:rPr>
          <w:rFonts w:ascii="Calibri" w:hAnsi="Calibri" w:cs="Calibri"/>
          <w:color w:val="565656"/>
          <w:sz w:val="21"/>
          <w:szCs w:val="21"/>
        </w:rPr>
        <w:t> in the Syslog BOSH GitHub repository.</w:t>
      </w:r>
    </w:p>
    <w:p w14:paraId="70159BF4" w14:textId="77777777" w:rsidR="001B540B" w:rsidRPr="00885A0F" w:rsidRDefault="001B540B" w:rsidP="001B540B">
      <w:pPr>
        <w:numPr>
          <w:ilvl w:val="0"/>
          <w:numId w:val="4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080CC805" w14:textId="77777777" w:rsidR="001B540B" w:rsidRPr="00885A0F" w:rsidRDefault="001B540B" w:rsidP="00BA40FB">
      <w:pPr>
        <w:pStyle w:val="Heading2"/>
        <w:rPr>
          <w:rFonts w:ascii="Calibri" w:hAnsi="Calibri" w:cs="Calibri"/>
        </w:rPr>
      </w:pPr>
      <w:bookmarkStart w:id="96" w:name="_Toc163762521"/>
      <w:r w:rsidRPr="00885A0F">
        <w:rPr>
          <w:rFonts w:ascii="Calibri" w:hAnsi="Calibri" w:cs="Calibri"/>
        </w:rPr>
        <w:t>VMware vRealize Log Insight Integration</w:t>
      </w:r>
      <w:bookmarkEnd w:id="96"/>
    </w:p>
    <w:p w14:paraId="6D621C57"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Before you configure the vRLI integration, you must have a vRLI license and vRLI must be installed, running, and available in your environment. You need to provide the live instance address during configuration. For instructions and additional information, see the </w:t>
      </w:r>
      <w:hyperlink r:id="rId202" w:history="1">
        <w:r w:rsidRPr="00885A0F">
          <w:rPr>
            <w:rStyle w:val="Hyperlink"/>
            <w:rFonts w:ascii="Calibri" w:eastAsiaTheme="majorEastAsia" w:hAnsi="Calibri" w:cs="Calibri"/>
            <w:color w:val="0079B8"/>
            <w:sz w:val="21"/>
            <w:szCs w:val="21"/>
          </w:rPr>
          <w:t>vRealize Log Insight documentation</w:t>
        </w:r>
      </w:hyperlink>
      <w:r w:rsidRPr="00885A0F">
        <w:rPr>
          <w:rFonts w:ascii="Calibri" w:hAnsi="Calibri" w:cs="Calibri"/>
          <w:color w:val="565656"/>
          <w:sz w:val="21"/>
          <w:szCs w:val="21"/>
        </w:rPr>
        <w:t>.</w:t>
      </w:r>
    </w:p>
    <w:p w14:paraId="67E61C1B" w14:textId="77777777" w:rsidR="001B540B" w:rsidRPr="00885A0F" w:rsidRDefault="001B540B" w:rsidP="001B540B">
      <w:pPr>
        <w:rPr>
          <w:rFonts w:ascii="Calibri" w:hAnsi="Calibri" w:cs="Calibri"/>
        </w:rPr>
      </w:pPr>
      <w:r w:rsidRPr="00885A0F">
        <w:rPr>
          <w:rFonts w:ascii="Calibri" w:hAnsi="Calibri" w:cs="Calibri"/>
          <w:color w:val="565656"/>
          <w:sz w:val="21"/>
          <w:szCs w:val="21"/>
          <w:shd w:val="clear" w:color="auto" w:fill="FFFFFF"/>
        </w:rPr>
        <w:t>By default, vRLI logging is deactivated. To configure vRLI logging:</w:t>
      </w:r>
    </w:p>
    <w:p w14:paraId="01D1243C" w14:textId="24699B83" w:rsidR="001B540B" w:rsidRPr="00885A0F" w:rsidRDefault="001B540B" w:rsidP="001B540B">
      <w:pPr>
        <w:numPr>
          <w:ilvl w:val="0"/>
          <w:numId w:val="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Under </w:t>
      </w:r>
      <w:r w:rsidRPr="00885A0F">
        <w:rPr>
          <w:rStyle w:val="Strong"/>
          <w:rFonts w:ascii="Calibri" w:eastAsiaTheme="majorEastAsia" w:hAnsi="Calibri" w:cs="Calibri"/>
          <w:color w:val="565656"/>
          <w:sz w:val="21"/>
          <w:szCs w:val="21"/>
        </w:rPr>
        <w:t>Enable VMware vRealize Log Insight Integration?</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w:t>
      </w:r>
      <w:r w:rsidRPr="00885A0F">
        <w:rPr>
          <w:rFonts w:ascii="Calibri" w:hAnsi="Calibri" w:cs="Calibri"/>
          <w:color w:val="565656"/>
          <w:sz w:val="21"/>
          <w:szCs w:val="21"/>
        </w:rPr>
        <w:br/>
      </w:r>
      <w:bookmarkStart w:id="97" w:name="&amp;lpos=Tech_Pub_content_link_:_443"/>
      <w:r w:rsidRPr="00885A0F">
        <w:rPr>
          <w:rFonts w:ascii="Calibri" w:hAnsi="Calibri" w:cs="Calibri"/>
          <w:noProof/>
          <w:color w:val="0079B8"/>
          <w:sz w:val="21"/>
          <w:szCs w:val="21"/>
        </w:rPr>
        <w:drawing>
          <wp:inline distT="0" distB="0" distL="0" distR="0" wp14:anchorId="05E42DCD" wp14:editId="7E15C669">
            <wp:extent cx="5731510" cy="5388610"/>
            <wp:effectExtent l="0" t="0" r="0" b="0"/>
            <wp:docPr id="86172934" name="Picture 40" descr="Enable VMware vRealize Log Insight Integration">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Enable VMware vRealize Log Insight Integration">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1510" cy="5388610"/>
                    </a:xfrm>
                    <a:prstGeom prst="rect">
                      <a:avLst/>
                    </a:prstGeom>
                    <a:noFill/>
                    <a:ln>
                      <a:noFill/>
                    </a:ln>
                  </pic:spPr>
                </pic:pic>
              </a:graphicData>
            </a:graphic>
          </wp:inline>
        </w:drawing>
      </w:r>
      <w:bookmarkEnd w:id="97"/>
    </w:p>
    <w:p w14:paraId="4F67BEE7" w14:textId="77777777" w:rsidR="001B540B" w:rsidRPr="00885A0F" w:rsidRDefault="001B540B" w:rsidP="001B540B">
      <w:pPr>
        <w:numPr>
          <w:ilvl w:val="0"/>
          <w:numId w:val="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Host</w:t>
      </w:r>
      <w:r w:rsidRPr="00885A0F">
        <w:rPr>
          <w:rFonts w:ascii="Calibri" w:hAnsi="Calibri" w:cs="Calibri"/>
          <w:color w:val="565656"/>
          <w:sz w:val="21"/>
          <w:szCs w:val="21"/>
        </w:rPr>
        <w:t>, enter the IP address or FQDN of the vRLI host.</w:t>
      </w:r>
    </w:p>
    <w:p w14:paraId="5A138B18" w14:textId="77777777" w:rsidR="001B540B" w:rsidRPr="00885A0F" w:rsidRDefault="001B540B" w:rsidP="001B540B">
      <w:pPr>
        <w:numPr>
          <w:ilvl w:val="0"/>
          <w:numId w:val="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Select the </w:t>
      </w:r>
      <w:r w:rsidRPr="00885A0F">
        <w:rPr>
          <w:rStyle w:val="Strong"/>
          <w:rFonts w:ascii="Calibri" w:eastAsiaTheme="majorEastAsia" w:hAnsi="Calibri" w:cs="Calibri"/>
          <w:color w:val="565656"/>
          <w:sz w:val="21"/>
          <w:szCs w:val="21"/>
        </w:rPr>
        <w:t>Enable SSL?</w:t>
      </w:r>
      <w:r w:rsidRPr="00885A0F">
        <w:rPr>
          <w:rFonts w:ascii="Calibri" w:hAnsi="Calibri" w:cs="Calibri"/>
          <w:color w:val="565656"/>
          <w:sz w:val="21"/>
          <w:szCs w:val="21"/>
        </w:rPr>
        <w:t> check box to encrypt the logs being sent to vRLI using SSL.</w:t>
      </w:r>
    </w:p>
    <w:p w14:paraId="3ACC0D22" w14:textId="77777777" w:rsidR="001B540B" w:rsidRPr="00885A0F" w:rsidRDefault="001B540B" w:rsidP="001B540B">
      <w:pPr>
        <w:numPr>
          <w:ilvl w:val="0"/>
          <w:numId w:val="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Choose one of the following SSL certificate validation options:</w:t>
      </w:r>
    </w:p>
    <w:p w14:paraId="41209D08" w14:textId="77777777" w:rsidR="001B540B" w:rsidRPr="00885A0F" w:rsidRDefault="001B540B" w:rsidP="001B540B">
      <w:pPr>
        <w:numPr>
          <w:ilvl w:val="1"/>
          <w:numId w:val="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skip certificate validation for the vRLI host, select the </w:t>
      </w:r>
      <w:r w:rsidRPr="00885A0F">
        <w:rPr>
          <w:rStyle w:val="Strong"/>
          <w:rFonts w:ascii="Calibri" w:eastAsiaTheme="majorEastAsia" w:hAnsi="Calibri" w:cs="Calibri"/>
          <w:color w:val="565656"/>
          <w:sz w:val="21"/>
          <w:szCs w:val="21"/>
        </w:rPr>
        <w:t>Disable SSL certificate validation</w:t>
      </w:r>
      <w:r w:rsidRPr="00885A0F">
        <w:rPr>
          <w:rFonts w:ascii="Calibri" w:hAnsi="Calibri" w:cs="Calibri"/>
          <w:color w:val="565656"/>
          <w:sz w:val="21"/>
          <w:szCs w:val="21"/>
        </w:rPr>
        <w:t> check box. Select this option if you are using a self-signed certificate in order to simplify setup for a development or test environment.</w:t>
      </w:r>
      <w:r w:rsidRPr="00885A0F">
        <w:rPr>
          <w:rFonts w:ascii="Calibri" w:hAnsi="Calibri" w:cs="Calibri"/>
          <w:color w:val="565656"/>
          <w:sz w:val="21"/>
          <w:szCs w:val="21"/>
        </w:rPr>
        <w:br/>
      </w:r>
    </w:p>
    <w:p w14:paraId="1B3500EB"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Deactivating certificate validation is not recommended for production environments.</w:t>
      </w:r>
    </w:p>
    <w:p w14:paraId="5B70F603" w14:textId="77777777" w:rsidR="001B540B" w:rsidRPr="00885A0F" w:rsidRDefault="001B540B" w:rsidP="001B540B">
      <w:pPr>
        <w:numPr>
          <w:ilvl w:val="1"/>
          <w:numId w:val="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enable certificate validation for the vRLI host, clear the </w:t>
      </w:r>
      <w:r w:rsidRPr="00885A0F">
        <w:rPr>
          <w:rStyle w:val="Strong"/>
          <w:rFonts w:ascii="Calibri" w:eastAsiaTheme="majorEastAsia" w:hAnsi="Calibri" w:cs="Calibri"/>
          <w:color w:val="565656"/>
          <w:sz w:val="21"/>
          <w:szCs w:val="21"/>
        </w:rPr>
        <w:t>Disable SSL certificate validation</w:t>
      </w:r>
      <w:r w:rsidRPr="00885A0F">
        <w:rPr>
          <w:rFonts w:ascii="Calibri" w:hAnsi="Calibri" w:cs="Calibri"/>
          <w:color w:val="565656"/>
          <w:sz w:val="21"/>
          <w:szCs w:val="21"/>
        </w:rPr>
        <w:t> check box.</w:t>
      </w:r>
    </w:p>
    <w:p w14:paraId="179AA53D" w14:textId="77777777" w:rsidR="001B540B" w:rsidRPr="00885A0F" w:rsidRDefault="001B540B" w:rsidP="001B540B">
      <w:pPr>
        <w:numPr>
          <w:ilvl w:val="0"/>
          <w:numId w:val="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If your vRLI certificate is not signed by a trusted CA root or other well known certificate, enter the certificate in the </w:t>
      </w:r>
      <w:r w:rsidRPr="00885A0F">
        <w:rPr>
          <w:rStyle w:val="Strong"/>
          <w:rFonts w:ascii="Calibri" w:eastAsiaTheme="majorEastAsia" w:hAnsi="Calibri" w:cs="Calibri"/>
          <w:color w:val="565656"/>
          <w:sz w:val="21"/>
          <w:szCs w:val="21"/>
        </w:rPr>
        <w:t>CA certificate</w:t>
      </w:r>
      <w:r w:rsidRPr="00885A0F">
        <w:rPr>
          <w:rFonts w:ascii="Calibri" w:hAnsi="Calibri" w:cs="Calibri"/>
          <w:color w:val="565656"/>
          <w:sz w:val="21"/>
          <w:szCs w:val="21"/>
        </w:rPr>
        <w:t xml:space="preserve"> field. Locate the PEM of </w:t>
      </w:r>
      <w:r w:rsidRPr="00885A0F">
        <w:rPr>
          <w:rFonts w:ascii="Calibri" w:hAnsi="Calibri" w:cs="Calibri"/>
          <w:color w:val="565656"/>
          <w:sz w:val="21"/>
          <w:szCs w:val="21"/>
        </w:rPr>
        <w:lastRenderedPageBreak/>
        <w:t>the CA used to sign the vRLI certificate, copy the contents of the certificate file, and paste them into the field. Certificates must be in PEM-encoded format.</w:t>
      </w:r>
    </w:p>
    <w:p w14:paraId="22C1C7F7" w14:textId="77777777" w:rsidR="001B540B" w:rsidRPr="00885A0F" w:rsidRDefault="001B540B" w:rsidP="001B540B">
      <w:pPr>
        <w:numPr>
          <w:ilvl w:val="0"/>
          <w:numId w:val="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Rate limiting</w:t>
      </w:r>
      <w:r w:rsidRPr="00885A0F">
        <w:rPr>
          <w:rFonts w:ascii="Calibri" w:hAnsi="Calibri" w:cs="Calibri"/>
          <w:color w:val="565656"/>
          <w:sz w:val="21"/>
          <w:szCs w:val="21"/>
        </w:rPr>
        <w:t>, enter a time in milliseconds to change the rate at which logs are sent to the vRLI host. The rate limit specifies the minimum time between messages before the fluentd agent begins to drop messages. The default value </w:t>
      </w:r>
      <w:r w:rsidRPr="00885A0F">
        <w:rPr>
          <w:rStyle w:val="HTMLCode"/>
          <w:rFonts w:ascii="Calibri" w:eastAsiaTheme="majorEastAsia" w:hAnsi="Calibri" w:cs="Calibri"/>
          <w:color w:val="008000"/>
          <w:sz w:val="18"/>
          <w:szCs w:val="18"/>
        </w:rPr>
        <w:t>0</w:t>
      </w:r>
      <w:r w:rsidRPr="00885A0F">
        <w:rPr>
          <w:rFonts w:ascii="Calibri" w:hAnsi="Calibri" w:cs="Calibri"/>
          <w:color w:val="565656"/>
          <w:sz w:val="21"/>
          <w:szCs w:val="21"/>
        </w:rPr>
        <w:t> means that the rate is not limited, which suffices for many deployments.</w:t>
      </w:r>
      <w:r w:rsidRPr="00885A0F">
        <w:rPr>
          <w:rFonts w:ascii="Calibri" w:hAnsi="Calibri" w:cs="Calibri"/>
          <w:color w:val="565656"/>
          <w:sz w:val="21"/>
          <w:szCs w:val="21"/>
        </w:rPr>
        <w:br/>
      </w:r>
    </w:p>
    <w:p w14:paraId="7F21080C"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deployment is generating a high volume of logs, you can increase this value to limit network traffic. Consider starting with a lower value, such as </w:t>
      </w:r>
      <w:r w:rsidRPr="00885A0F">
        <w:rPr>
          <w:rStyle w:val="HTMLCode"/>
          <w:rFonts w:ascii="Calibri" w:eastAsiaTheme="majorEastAsia" w:hAnsi="Calibri" w:cs="Calibri"/>
          <w:color w:val="008000"/>
          <w:sz w:val="18"/>
          <w:szCs w:val="18"/>
        </w:rPr>
        <w:t>10</w:t>
      </w:r>
      <w:r w:rsidRPr="00885A0F">
        <w:rPr>
          <w:rFonts w:ascii="Calibri" w:hAnsi="Calibri" w:cs="Calibri"/>
          <w:color w:val="565656"/>
          <w:sz w:val="21"/>
          <w:szCs w:val="21"/>
        </w:rPr>
        <w:t>, then tuning to optimize for your deployment. A large number might result in dropping too many log entries.</w:t>
      </w:r>
    </w:p>
    <w:p w14:paraId="313EB2D7" w14:textId="77777777" w:rsidR="001B540B" w:rsidRPr="00885A0F" w:rsidRDefault="001B540B" w:rsidP="001B540B">
      <w:pPr>
        <w:numPr>
          <w:ilvl w:val="0"/>
          <w:numId w:val="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 These settings apply to any clusters created after you have saved these configuration settings and clicked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If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has been enabled, these settings are also applied to existing clusters.</w:t>
      </w:r>
      <w:r w:rsidRPr="00885A0F">
        <w:rPr>
          <w:rFonts w:ascii="Calibri" w:hAnsi="Calibri" w:cs="Calibri"/>
          <w:color w:val="565656"/>
          <w:sz w:val="21"/>
          <w:szCs w:val="21"/>
        </w:rPr>
        <w:br/>
      </w:r>
    </w:p>
    <w:p w14:paraId="4D5FACF5"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Tanzu Kubernetes Grid Integrated Edition tile does not validate your vRLI configuration settings. To verify your setup, look for log entries in vRLI.</w:t>
      </w:r>
    </w:p>
    <w:p w14:paraId="6A7B1E73"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104C0DC1" w14:textId="77777777" w:rsidR="001B540B" w:rsidRPr="00885A0F" w:rsidRDefault="001B540B" w:rsidP="00BA40FB">
      <w:pPr>
        <w:pStyle w:val="Heading2"/>
        <w:rPr>
          <w:rFonts w:ascii="Calibri" w:hAnsi="Calibri" w:cs="Calibri"/>
        </w:rPr>
      </w:pPr>
      <w:bookmarkStart w:id="98" w:name="_Toc163762522"/>
      <w:r w:rsidRPr="00885A0F">
        <w:rPr>
          <w:rFonts w:ascii="Calibri" w:hAnsi="Calibri" w:cs="Calibri"/>
        </w:rPr>
        <w:t>(Optional) In-Cluster Monitoring</w:t>
      </w:r>
      <w:bookmarkEnd w:id="98"/>
    </w:p>
    <w:p w14:paraId="50B84EC6"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w:t>
      </w:r>
      <w:r w:rsidRPr="00885A0F">
        <w:rPr>
          <w:rStyle w:val="Strong"/>
          <w:rFonts w:ascii="Calibri" w:eastAsiaTheme="majorEastAsia" w:hAnsi="Calibri" w:cs="Calibri"/>
          <w:color w:val="565656"/>
          <w:sz w:val="21"/>
          <w:szCs w:val="21"/>
        </w:rPr>
        <w:t>In-Cluster Monitoring</w:t>
      </w:r>
      <w:r w:rsidRPr="00885A0F">
        <w:rPr>
          <w:rFonts w:ascii="Calibri" w:hAnsi="Calibri" w:cs="Calibri"/>
          <w:color w:val="565656"/>
          <w:sz w:val="21"/>
          <w:szCs w:val="21"/>
        </w:rPr>
        <w:t>, you can configure one or more observability components and integrations that run in Kubernetes clusters and capture logs and metrics about your workloads. For more information, see </w:t>
      </w:r>
      <w:hyperlink r:id="rId205" w:history="1">
        <w:r w:rsidRPr="00885A0F">
          <w:rPr>
            <w:rStyle w:val="Hyperlink"/>
            <w:rFonts w:ascii="Calibri" w:eastAsiaTheme="majorEastAsia" w:hAnsi="Calibri" w:cs="Calibri"/>
            <w:color w:val="0079B8"/>
            <w:sz w:val="21"/>
            <w:szCs w:val="21"/>
          </w:rPr>
          <w:t>Monitoring Workers and Workloads</w:t>
        </w:r>
      </w:hyperlink>
      <w:r w:rsidRPr="00885A0F">
        <w:rPr>
          <w:rFonts w:ascii="Calibri" w:hAnsi="Calibri" w:cs="Calibri"/>
          <w:color w:val="565656"/>
          <w:sz w:val="21"/>
          <w:szCs w:val="21"/>
        </w:rPr>
        <w:t>.</w:t>
      </w:r>
    </w:p>
    <w:p w14:paraId="49B2DB78" w14:textId="2C23AE01"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bookmarkStart w:id="99" w:name="&amp;lpos=Tech_Pub_content_link_:_446"/>
      <w:r w:rsidRPr="00885A0F">
        <w:rPr>
          <w:rFonts w:ascii="Calibri" w:hAnsi="Calibri" w:cs="Calibri"/>
          <w:noProof/>
          <w:color w:val="0079B8"/>
          <w:sz w:val="21"/>
          <w:szCs w:val="21"/>
        </w:rPr>
        <w:lastRenderedPageBreak/>
        <w:drawing>
          <wp:inline distT="0" distB="0" distL="0" distR="0" wp14:anchorId="1DBDD463" wp14:editId="068EB789">
            <wp:extent cx="5731510" cy="5632450"/>
            <wp:effectExtent l="0" t="0" r="0" b="6350"/>
            <wp:docPr id="1672543855" name="Picture 39" descr="Cluster Monitoring pane">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Cluster Monitoring pane">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5632450"/>
                    </a:xfrm>
                    <a:prstGeom prst="rect">
                      <a:avLst/>
                    </a:prstGeom>
                    <a:noFill/>
                    <a:ln>
                      <a:noFill/>
                    </a:ln>
                  </pic:spPr>
                </pic:pic>
              </a:graphicData>
            </a:graphic>
          </wp:inline>
        </w:drawing>
      </w:r>
      <w:bookmarkEnd w:id="99"/>
    </w:p>
    <w:p w14:paraId="6D9A66C1"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in-cluster monitoring:</w:t>
      </w:r>
    </w:p>
    <w:p w14:paraId="5764E3FC" w14:textId="77777777" w:rsidR="001B540B" w:rsidRPr="00885A0F" w:rsidRDefault="001B540B" w:rsidP="001B540B">
      <w:pPr>
        <w:numPr>
          <w:ilvl w:val="0"/>
          <w:numId w:val="4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configure Wavefront, see </w:t>
      </w:r>
      <w:hyperlink r:id="rId208" w:anchor="wavefront" w:history="1">
        <w:r w:rsidRPr="00885A0F">
          <w:rPr>
            <w:rStyle w:val="Hyperlink"/>
            <w:rFonts w:ascii="Calibri" w:eastAsiaTheme="majorEastAsia" w:hAnsi="Calibri" w:cs="Calibri"/>
            <w:color w:val="0079B8"/>
            <w:sz w:val="21"/>
            <w:szCs w:val="21"/>
          </w:rPr>
          <w:t>Wavefront</w:t>
        </w:r>
      </w:hyperlink>
      <w:r w:rsidRPr="00885A0F">
        <w:rPr>
          <w:rFonts w:ascii="Calibri" w:hAnsi="Calibri" w:cs="Calibri"/>
          <w:color w:val="565656"/>
          <w:sz w:val="21"/>
          <w:szCs w:val="21"/>
        </w:rPr>
        <w:t>.</w:t>
      </w:r>
    </w:p>
    <w:p w14:paraId="548B2DB6" w14:textId="77777777" w:rsidR="001B540B" w:rsidRPr="00885A0F" w:rsidRDefault="001B540B" w:rsidP="001B540B">
      <w:pPr>
        <w:numPr>
          <w:ilvl w:val="0"/>
          <w:numId w:val="4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configure cAdvisor, see </w:t>
      </w:r>
      <w:hyperlink r:id="rId209" w:anchor="realize" w:history="1">
        <w:r w:rsidRPr="00885A0F">
          <w:rPr>
            <w:rStyle w:val="Hyperlink"/>
            <w:rFonts w:ascii="Calibri" w:eastAsiaTheme="majorEastAsia" w:hAnsi="Calibri" w:cs="Calibri"/>
            <w:color w:val="0079B8"/>
            <w:sz w:val="21"/>
            <w:szCs w:val="21"/>
          </w:rPr>
          <w:t>VMware vRealize Operations Management Pack for Container Monitoring</w:t>
        </w:r>
      </w:hyperlink>
      <w:r w:rsidRPr="00885A0F">
        <w:rPr>
          <w:rFonts w:ascii="Calibri" w:hAnsi="Calibri" w:cs="Calibri"/>
          <w:color w:val="565656"/>
          <w:sz w:val="21"/>
          <w:szCs w:val="21"/>
        </w:rPr>
        <w:t>.</w:t>
      </w:r>
    </w:p>
    <w:p w14:paraId="7A657FEC" w14:textId="77777777" w:rsidR="001B540B" w:rsidRPr="00885A0F" w:rsidRDefault="001B540B" w:rsidP="001B540B">
      <w:pPr>
        <w:pStyle w:val="NormalWeb"/>
        <w:numPr>
          <w:ilvl w:val="0"/>
          <w:numId w:val="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sink resources, see:</w:t>
      </w:r>
    </w:p>
    <w:p w14:paraId="22E974A7" w14:textId="77777777" w:rsidR="001B540B" w:rsidRPr="00885A0F" w:rsidRDefault="001B540B" w:rsidP="001B540B">
      <w:pPr>
        <w:numPr>
          <w:ilvl w:val="1"/>
          <w:numId w:val="49"/>
        </w:numPr>
        <w:shd w:val="clear" w:color="auto" w:fill="FFFFFF"/>
        <w:spacing w:before="144" w:after="100" w:afterAutospacing="1"/>
        <w:rPr>
          <w:rFonts w:ascii="Calibri" w:hAnsi="Calibri" w:cs="Calibri"/>
          <w:color w:val="565656"/>
          <w:sz w:val="21"/>
          <w:szCs w:val="21"/>
        </w:rPr>
      </w:pPr>
      <w:hyperlink r:id="rId210" w:anchor="metric-sinks" w:history="1">
        <w:r w:rsidRPr="00885A0F">
          <w:rPr>
            <w:rStyle w:val="Hyperlink"/>
            <w:rFonts w:ascii="Calibri" w:eastAsiaTheme="majorEastAsia" w:hAnsi="Calibri" w:cs="Calibri"/>
            <w:color w:val="0079B8"/>
            <w:sz w:val="21"/>
            <w:szCs w:val="21"/>
          </w:rPr>
          <w:t>Metric Sink Resources</w:t>
        </w:r>
      </w:hyperlink>
    </w:p>
    <w:p w14:paraId="712CDE24" w14:textId="77777777" w:rsidR="001B540B" w:rsidRPr="00885A0F" w:rsidRDefault="001B540B" w:rsidP="001B540B">
      <w:pPr>
        <w:numPr>
          <w:ilvl w:val="1"/>
          <w:numId w:val="49"/>
        </w:numPr>
        <w:shd w:val="clear" w:color="auto" w:fill="FFFFFF"/>
        <w:spacing w:before="144" w:after="100" w:afterAutospacing="1"/>
        <w:rPr>
          <w:rFonts w:ascii="Calibri" w:hAnsi="Calibri" w:cs="Calibri"/>
          <w:color w:val="565656"/>
          <w:sz w:val="21"/>
          <w:szCs w:val="21"/>
        </w:rPr>
      </w:pPr>
      <w:hyperlink r:id="rId211" w:anchor="log-sinks" w:history="1">
        <w:r w:rsidRPr="00885A0F">
          <w:rPr>
            <w:rStyle w:val="Hyperlink"/>
            <w:rFonts w:ascii="Calibri" w:eastAsiaTheme="majorEastAsia" w:hAnsi="Calibri" w:cs="Calibri"/>
            <w:color w:val="0079B8"/>
            <w:sz w:val="21"/>
            <w:szCs w:val="21"/>
          </w:rPr>
          <w:t>Log Sink Resources</w:t>
        </w:r>
      </w:hyperlink>
    </w:p>
    <w:p w14:paraId="6153031D" w14:textId="77777777"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You can enable both log and metric sink resources or only one of them.</w:t>
      </w:r>
    </w:p>
    <w:p w14:paraId="48AB48ED" w14:textId="77777777" w:rsidR="001B540B" w:rsidRPr="00885A0F" w:rsidRDefault="001B540B" w:rsidP="00BA40FB">
      <w:pPr>
        <w:pStyle w:val="Heading2"/>
        <w:rPr>
          <w:rFonts w:ascii="Calibri" w:hAnsi="Calibri" w:cs="Calibri"/>
        </w:rPr>
      </w:pPr>
      <w:bookmarkStart w:id="100" w:name="_Toc163762523"/>
      <w:r w:rsidRPr="00885A0F">
        <w:rPr>
          <w:rFonts w:ascii="Calibri" w:hAnsi="Calibri" w:cs="Calibri"/>
        </w:rPr>
        <w:t>Wavefront</w:t>
      </w:r>
      <w:bookmarkEnd w:id="100"/>
    </w:p>
    <w:p w14:paraId="6E197A52"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monitor Kubernetes clusters and pods metrics externally using the integration with </w:t>
      </w:r>
      <w:hyperlink r:id="rId212" w:history="1">
        <w:r w:rsidRPr="00885A0F">
          <w:rPr>
            <w:rStyle w:val="Hyperlink"/>
            <w:rFonts w:ascii="Calibri" w:eastAsiaTheme="majorEastAsia" w:hAnsi="Calibri" w:cs="Calibri"/>
            <w:color w:val="0079B8"/>
            <w:sz w:val="21"/>
            <w:szCs w:val="21"/>
          </w:rPr>
          <w:t>Wavefront by VMware</w:t>
        </w:r>
      </w:hyperlink>
      <w:r w:rsidRPr="00885A0F">
        <w:rPr>
          <w:rFonts w:ascii="Calibri" w:hAnsi="Calibri" w:cs="Calibri"/>
          <w:color w:val="565656"/>
          <w:sz w:val="21"/>
          <w:szCs w:val="21"/>
        </w:rPr>
        <w:t>.</w:t>
      </w:r>
    </w:p>
    <w:p w14:paraId="62768DE7"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Before you configure Wavefront integration, you must have an active Wavefront account and access to a Wavefront instance. You provide your Wavefront access token during configuration. For additional information, see the </w:t>
      </w:r>
      <w:hyperlink r:id="rId213" w:history="1">
        <w:r w:rsidRPr="00885A0F">
          <w:rPr>
            <w:rStyle w:val="Hyperlink"/>
            <w:rFonts w:ascii="Calibri" w:eastAsiaTheme="majorEastAsia" w:hAnsi="Calibri" w:cs="Calibri"/>
            <w:color w:val="0079B8"/>
            <w:sz w:val="21"/>
            <w:szCs w:val="21"/>
          </w:rPr>
          <w:t>Wavefront documentation</w:t>
        </w:r>
      </w:hyperlink>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lastRenderedPageBreak/>
        <w:t>To use Wavefront with Windows worker-based clusters, developers must install Wavefront to their clusters manually, using Helm.</w:t>
      </w:r>
    </w:p>
    <w:p w14:paraId="792EC955"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enable and configure Wavefront monitoring:</w:t>
      </w:r>
    </w:p>
    <w:p w14:paraId="12EEA9BC" w14:textId="77777777" w:rsidR="001B540B" w:rsidRPr="00885A0F" w:rsidRDefault="001B540B" w:rsidP="001B540B">
      <w:pPr>
        <w:numPr>
          <w:ilvl w:val="0"/>
          <w:numId w:val="5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In the Tanzu Kubernetes Grid Integrated Edition tile, select </w:t>
      </w:r>
      <w:r w:rsidRPr="00885A0F">
        <w:rPr>
          <w:rStyle w:val="Strong"/>
          <w:rFonts w:ascii="Calibri" w:eastAsiaTheme="majorEastAsia" w:hAnsi="Calibri" w:cs="Calibri"/>
          <w:color w:val="565656"/>
          <w:sz w:val="21"/>
          <w:szCs w:val="21"/>
        </w:rPr>
        <w:t>In-Cluster Monitoring</w:t>
      </w:r>
      <w:r w:rsidRPr="00885A0F">
        <w:rPr>
          <w:rFonts w:ascii="Calibri" w:hAnsi="Calibri" w:cs="Calibri"/>
          <w:color w:val="565656"/>
          <w:sz w:val="21"/>
          <w:szCs w:val="21"/>
        </w:rPr>
        <w:t>.</w:t>
      </w:r>
    </w:p>
    <w:p w14:paraId="68F23B54" w14:textId="77777777" w:rsidR="001B540B" w:rsidRPr="00885A0F" w:rsidRDefault="001B540B" w:rsidP="001B540B">
      <w:pPr>
        <w:numPr>
          <w:ilvl w:val="0"/>
          <w:numId w:val="5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Wavefront Integration</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w:t>
      </w:r>
    </w:p>
    <w:p w14:paraId="2FDB01E6" w14:textId="77777777" w:rsidR="001B540B" w:rsidRPr="00885A0F" w:rsidRDefault="001B540B" w:rsidP="001B540B">
      <w:pPr>
        <w:numPr>
          <w:ilvl w:val="0"/>
          <w:numId w:val="5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Wavefront URL</w:t>
      </w:r>
      <w:r w:rsidRPr="00885A0F">
        <w:rPr>
          <w:rFonts w:ascii="Calibri" w:hAnsi="Calibri" w:cs="Calibri"/>
          <w:color w:val="565656"/>
          <w:sz w:val="21"/>
          <w:szCs w:val="21"/>
        </w:rPr>
        <w:t>, enter the URL of your Wavefront subscription. For example:</w:t>
      </w:r>
    </w:p>
    <w:p w14:paraId="7FE49C1C" w14:textId="77777777" w:rsidR="001B540B" w:rsidRPr="00885A0F" w:rsidRDefault="001B540B" w:rsidP="001B540B">
      <w:pPr>
        <w:pStyle w:val="HTMLPreformatted"/>
        <w:numPr>
          <w:ilvl w:val="0"/>
          <w:numId w:val="5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https://try.wavefront.com/api</w:t>
      </w:r>
    </w:p>
    <w:p w14:paraId="0045C9EC" w14:textId="77777777" w:rsidR="001B540B" w:rsidRPr="00885A0F" w:rsidRDefault="001B540B" w:rsidP="001B540B">
      <w:pPr>
        <w:numPr>
          <w:ilvl w:val="0"/>
          <w:numId w:val="5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Wavefront Access Token</w:t>
      </w:r>
      <w:r w:rsidRPr="00885A0F">
        <w:rPr>
          <w:rFonts w:ascii="Calibri" w:hAnsi="Calibri" w:cs="Calibri"/>
          <w:color w:val="565656"/>
          <w:sz w:val="21"/>
          <w:szCs w:val="21"/>
        </w:rPr>
        <w:t>, enter the API token for your Wavefront subscription.</w:t>
      </w:r>
    </w:p>
    <w:p w14:paraId="10601DDB" w14:textId="77777777" w:rsidR="001B540B" w:rsidRPr="00885A0F" w:rsidRDefault="001B540B" w:rsidP="001B540B">
      <w:pPr>
        <w:numPr>
          <w:ilvl w:val="0"/>
          <w:numId w:val="5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For installations that require a proxy server for outbound Internet access, enable access by entering values for </w:t>
      </w:r>
      <w:r w:rsidRPr="00885A0F">
        <w:rPr>
          <w:rStyle w:val="Strong"/>
          <w:rFonts w:ascii="Calibri" w:eastAsiaTheme="majorEastAsia" w:hAnsi="Calibri" w:cs="Calibri"/>
          <w:color w:val="565656"/>
          <w:sz w:val="21"/>
          <w:szCs w:val="21"/>
        </w:rPr>
        <w:t>HTTP Proxy Host</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HTTP Proxy Port</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Proxy username</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Proxy password</w:t>
      </w:r>
      <w:r w:rsidRPr="00885A0F">
        <w:rPr>
          <w:rFonts w:ascii="Calibri" w:hAnsi="Calibri" w:cs="Calibri"/>
          <w:color w:val="565656"/>
          <w:sz w:val="21"/>
          <w:szCs w:val="21"/>
        </w:rPr>
        <w:t>.</w:t>
      </w:r>
    </w:p>
    <w:p w14:paraId="52661A19" w14:textId="77777777" w:rsidR="001B540B" w:rsidRPr="00885A0F" w:rsidRDefault="001B540B" w:rsidP="001B540B">
      <w:pPr>
        <w:numPr>
          <w:ilvl w:val="0"/>
          <w:numId w:val="5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2041A7D"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Tanzu Kubernetes Grid Integrated Edition tile does not validate your Wavefront configuration settings. To verify your setup, look for cluster and pod metrics in Wavefront.</w:t>
      </w:r>
    </w:p>
    <w:p w14:paraId="6278FE8E" w14:textId="77777777" w:rsidR="001B540B" w:rsidRPr="00885A0F" w:rsidRDefault="001B540B" w:rsidP="00BA40FB">
      <w:pPr>
        <w:pStyle w:val="Heading2"/>
        <w:rPr>
          <w:rFonts w:ascii="Calibri" w:hAnsi="Calibri" w:cs="Calibri"/>
        </w:rPr>
      </w:pPr>
      <w:bookmarkStart w:id="101" w:name="_Toc163762524"/>
      <w:r w:rsidRPr="00885A0F">
        <w:rPr>
          <w:rFonts w:ascii="Calibri" w:hAnsi="Calibri" w:cs="Calibri"/>
        </w:rPr>
        <w:t>VMware vRealize Operations Management Pack for Container Monitoring</w:t>
      </w:r>
      <w:bookmarkEnd w:id="101"/>
    </w:p>
    <w:p w14:paraId="56CA82EC"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monitor Tanzu Kubernetes Grid Integrated Edition Kubernetes clusters with VMware vRealize Operations Management Pack for Container Monitoring.</w:t>
      </w:r>
    </w:p>
    <w:p w14:paraId="320D82CF"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integrate Tanzu Kubernetes Grid Integrated Edition with VMware vRealize Operations Management Pack for Container Monitoring, you must deploy a container running </w:t>
      </w:r>
      <w:hyperlink r:id="rId214" w:history="1">
        <w:r w:rsidRPr="00885A0F">
          <w:rPr>
            <w:rStyle w:val="Hyperlink"/>
            <w:rFonts w:ascii="Calibri" w:eastAsiaTheme="majorEastAsia" w:hAnsi="Calibri" w:cs="Calibri"/>
            <w:color w:val="0079B8"/>
            <w:sz w:val="21"/>
            <w:szCs w:val="21"/>
          </w:rPr>
          <w:t>cAdvisor</w:t>
        </w:r>
      </w:hyperlink>
      <w:r w:rsidRPr="00885A0F">
        <w:rPr>
          <w:rFonts w:ascii="Calibri" w:hAnsi="Calibri" w:cs="Calibri"/>
          <w:color w:val="565656"/>
          <w:sz w:val="21"/>
          <w:szCs w:val="21"/>
        </w:rPr>
        <w:t> in your TKGI deployment.</w:t>
      </w:r>
    </w:p>
    <w:p w14:paraId="4B600854"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cAdvisor is an open source tool that provides monitoring and statistics for Kubernetes clusters.</w:t>
      </w:r>
    </w:p>
    <w:p w14:paraId="3E2C6325"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deploy a cAdvisor container:</w:t>
      </w:r>
    </w:p>
    <w:p w14:paraId="47E45A1B" w14:textId="77777777" w:rsidR="001B540B" w:rsidRPr="00885A0F" w:rsidRDefault="001B540B" w:rsidP="001B540B">
      <w:pPr>
        <w:numPr>
          <w:ilvl w:val="0"/>
          <w:numId w:val="51"/>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In-Cluster Monitoring</w:t>
      </w:r>
      <w:r w:rsidRPr="00885A0F">
        <w:rPr>
          <w:rFonts w:ascii="Calibri" w:hAnsi="Calibri" w:cs="Calibri"/>
          <w:color w:val="565656"/>
          <w:sz w:val="21"/>
          <w:szCs w:val="21"/>
        </w:rPr>
        <w:t>.</w:t>
      </w:r>
    </w:p>
    <w:p w14:paraId="1E61AB95" w14:textId="77777777" w:rsidR="001B540B" w:rsidRPr="00885A0F" w:rsidRDefault="001B540B" w:rsidP="001B540B">
      <w:pPr>
        <w:numPr>
          <w:ilvl w:val="0"/>
          <w:numId w:val="51"/>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Deploy cAdvisor</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w:t>
      </w:r>
    </w:p>
    <w:p w14:paraId="24002A94" w14:textId="77777777" w:rsidR="001B540B" w:rsidRPr="00885A0F" w:rsidRDefault="001B540B" w:rsidP="001B540B">
      <w:pPr>
        <w:numPr>
          <w:ilvl w:val="0"/>
          <w:numId w:val="51"/>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56E3321"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more information about integrating this type of monitoring with TKGI, see the </w:t>
      </w:r>
      <w:hyperlink r:id="rId215" w:history="1">
        <w:r w:rsidRPr="00885A0F">
          <w:rPr>
            <w:rStyle w:val="Hyperlink"/>
            <w:rFonts w:ascii="Calibri" w:eastAsiaTheme="majorEastAsia" w:hAnsi="Calibri" w:cs="Calibri"/>
            <w:color w:val="0079B8"/>
            <w:sz w:val="21"/>
            <w:szCs w:val="21"/>
          </w:rPr>
          <w:t>VMware vRealize Operations Management Pack for Container Monitoring User Guide</w:t>
        </w:r>
      </w:hyperlink>
      <w:r w:rsidRPr="00885A0F">
        <w:rPr>
          <w:rFonts w:ascii="Calibri" w:hAnsi="Calibri" w:cs="Calibri"/>
          <w:color w:val="565656"/>
          <w:sz w:val="21"/>
          <w:szCs w:val="21"/>
        </w:rPr>
        <w:t> and </w:t>
      </w:r>
      <w:hyperlink r:id="rId216" w:history="1">
        <w:r w:rsidRPr="00885A0F">
          <w:rPr>
            <w:rStyle w:val="Hyperlink"/>
            <w:rFonts w:ascii="Calibri" w:eastAsiaTheme="majorEastAsia" w:hAnsi="Calibri" w:cs="Calibri"/>
            <w:color w:val="0079B8"/>
            <w:sz w:val="21"/>
            <w:szCs w:val="21"/>
          </w:rPr>
          <w:t>Release Notes</w:t>
        </w:r>
      </w:hyperlink>
      <w:r w:rsidRPr="00885A0F">
        <w:rPr>
          <w:rFonts w:ascii="Calibri" w:hAnsi="Calibri" w:cs="Calibri"/>
          <w:color w:val="565656"/>
          <w:sz w:val="21"/>
          <w:szCs w:val="21"/>
        </w:rPr>
        <w:t> in the VMware documentation.</w:t>
      </w:r>
    </w:p>
    <w:p w14:paraId="5FAC37C7" w14:textId="77777777" w:rsidR="001B540B" w:rsidRPr="00885A0F" w:rsidRDefault="001B540B" w:rsidP="00BA40FB">
      <w:pPr>
        <w:pStyle w:val="Heading2"/>
        <w:rPr>
          <w:rFonts w:ascii="Calibri" w:hAnsi="Calibri" w:cs="Calibri"/>
        </w:rPr>
      </w:pPr>
      <w:bookmarkStart w:id="102" w:name="_Toc163762525"/>
      <w:r w:rsidRPr="00885A0F">
        <w:rPr>
          <w:rFonts w:ascii="Calibri" w:hAnsi="Calibri" w:cs="Calibri"/>
        </w:rPr>
        <w:t>Metric Sink Resources</w:t>
      </w:r>
      <w:bookmarkEnd w:id="102"/>
    </w:p>
    <w:p w14:paraId="6CE4AF5F"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configure TKGI-provisioned clusters to send Kubernetes node metrics and pod metrics to metric sinks. For more information about metric sink resources and what to do after you enable them in the tile, see </w:t>
      </w:r>
      <w:hyperlink r:id="rId217" w:anchor="sinks" w:history="1">
        <w:r w:rsidRPr="00885A0F">
          <w:rPr>
            <w:rStyle w:val="Hyperlink"/>
            <w:rFonts w:ascii="Calibri" w:eastAsiaTheme="majorEastAsia" w:hAnsi="Calibri" w:cs="Calibri"/>
            <w:color w:val="0079B8"/>
            <w:sz w:val="21"/>
            <w:szCs w:val="21"/>
          </w:rPr>
          <w:t>Sink Resources</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Monitoring Workers and Workloads</w:t>
      </w:r>
      <w:r w:rsidRPr="00885A0F">
        <w:rPr>
          <w:rFonts w:ascii="Calibri" w:hAnsi="Calibri" w:cs="Calibri"/>
          <w:color w:val="565656"/>
          <w:sz w:val="21"/>
          <w:szCs w:val="21"/>
        </w:rPr>
        <w:t>.</w:t>
      </w:r>
    </w:p>
    <w:p w14:paraId="1C28C6CD"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enable clusters to send Kubernetes node metrics and pod metrics to metric sinks:</w:t>
      </w:r>
    </w:p>
    <w:p w14:paraId="635F608A" w14:textId="77777777" w:rsidR="001B540B" w:rsidRPr="00885A0F" w:rsidRDefault="001B540B" w:rsidP="001B540B">
      <w:pPr>
        <w:numPr>
          <w:ilvl w:val="0"/>
          <w:numId w:val="5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In </w:t>
      </w:r>
      <w:r w:rsidRPr="00885A0F">
        <w:rPr>
          <w:rStyle w:val="Strong"/>
          <w:rFonts w:ascii="Calibri" w:eastAsiaTheme="majorEastAsia" w:hAnsi="Calibri" w:cs="Calibri"/>
          <w:color w:val="565656"/>
          <w:sz w:val="21"/>
          <w:szCs w:val="21"/>
        </w:rPr>
        <w:t>In-Cluster Monitoring</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Enable Metric Sink Resources</w:t>
      </w:r>
      <w:r w:rsidRPr="00885A0F">
        <w:rPr>
          <w:rFonts w:ascii="Calibri" w:hAnsi="Calibri" w:cs="Calibri"/>
          <w:color w:val="565656"/>
          <w:sz w:val="21"/>
          <w:szCs w:val="21"/>
        </w:rPr>
        <w:t>. If you enable this check box, Tanzu Kubernetes Grid Integrated Edition deploys Telegraf as a </w:t>
      </w:r>
      <w:r w:rsidRPr="00885A0F">
        <w:rPr>
          <w:rStyle w:val="HTMLCode"/>
          <w:rFonts w:ascii="Calibri" w:eastAsiaTheme="majorEastAsia" w:hAnsi="Calibri" w:cs="Calibri"/>
          <w:color w:val="008000"/>
          <w:sz w:val="18"/>
          <w:szCs w:val="18"/>
        </w:rPr>
        <w:t>DaemonSet</w:t>
      </w:r>
      <w:r w:rsidRPr="00885A0F">
        <w:rPr>
          <w:rFonts w:ascii="Calibri" w:hAnsi="Calibri" w:cs="Calibri"/>
          <w:color w:val="565656"/>
          <w:sz w:val="21"/>
          <w:szCs w:val="21"/>
        </w:rPr>
        <w:t>, a pod that runs on each worker node in all your Kubernetes clusters.</w:t>
      </w:r>
    </w:p>
    <w:p w14:paraId="5D078591" w14:textId="77777777" w:rsidR="001B540B" w:rsidRPr="00885A0F" w:rsidRDefault="001B540B" w:rsidP="001B540B">
      <w:pPr>
        <w:pStyle w:val="NormalWeb"/>
        <w:numPr>
          <w:ilvl w:val="0"/>
          <w:numId w:val="5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enable Node Exporter to send worker node metrics to metric sinks of kind </w:t>
      </w:r>
      <w:r w:rsidRPr="00885A0F">
        <w:rPr>
          <w:rStyle w:val="HTMLCode"/>
          <w:rFonts w:ascii="Calibri" w:eastAsiaTheme="majorEastAsia" w:hAnsi="Calibri" w:cs="Calibri"/>
          <w:color w:val="008000"/>
          <w:sz w:val="18"/>
          <w:szCs w:val="18"/>
        </w:rPr>
        <w:t>ClusterMetricSink</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Enable node exporter on workers</w:t>
      </w:r>
      <w:r w:rsidRPr="00885A0F">
        <w:rPr>
          <w:rFonts w:ascii="Calibri" w:hAnsi="Calibri" w:cs="Calibri"/>
          <w:color w:val="565656"/>
          <w:sz w:val="21"/>
          <w:szCs w:val="21"/>
        </w:rPr>
        <w:t xml:space="preserve">. If you enable this check box, Tanzu Kubernetes Grid Integrated Edition deploys Node Exporter </w:t>
      </w:r>
      <w:r w:rsidRPr="00885A0F">
        <w:rPr>
          <w:rFonts w:ascii="Calibri" w:hAnsi="Calibri" w:cs="Calibri"/>
          <w:color w:val="565656"/>
          <w:sz w:val="21"/>
          <w:szCs w:val="21"/>
        </w:rPr>
        <w:lastRenderedPageBreak/>
        <w:t>as a </w:t>
      </w:r>
      <w:r w:rsidRPr="00885A0F">
        <w:rPr>
          <w:rStyle w:val="HTMLCode"/>
          <w:rFonts w:ascii="Calibri" w:eastAsiaTheme="majorEastAsia" w:hAnsi="Calibri" w:cs="Calibri"/>
          <w:color w:val="008000"/>
          <w:sz w:val="18"/>
          <w:szCs w:val="18"/>
        </w:rPr>
        <w:t>DaemonSet</w:t>
      </w:r>
      <w:r w:rsidRPr="00885A0F">
        <w:rPr>
          <w:rFonts w:ascii="Calibri" w:hAnsi="Calibri" w:cs="Calibri"/>
          <w:color w:val="565656"/>
          <w:sz w:val="21"/>
          <w:szCs w:val="21"/>
        </w:rPr>
        <w:t>, a pod that runs on each worker node in all your Kubernetes clusters.</w:t>
      </w:r>
    </w:p>
    <w:p w14:paraId="049BFA0D" w14:textId="77777777"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instructions on how to create a metric sink of kind </w:t>
      </w:r>
      <w:r w:rsidRPr="00885A0F">
        <w:rPr>
          <w:rStyle w:val="HTMLCode"/>
          <w:rFonts w:ascii="Calibri" w:eastAsiaTheme="majorEastAsia" w:hAnsi="Calibri" w:cs="Calibri"/>
          <w:color w:val="008000"/>
          <w:sz w:val="18"/>
          <w:szCs w:val="18"/>
        </w:rPr>
        <w:t>ClusterMetricSink</w:t>
      </w:r>
      <w:r w:rsidRPr="00885A0F">
        <w:rPr>
          <w:rFonts w:ascii="Calibri" w:hAnsi="Calibri" w:cs="Calibri"/>
          <w:color w:val="565656"/>
          <w:sz w:val="21"/>
          <w:szCs w:val="21"/>
        </w:rPr>
        <w:t> for Node Exporter metrics, see </w:t>
      </w:r>
      <w:hyperlink r:id="rId218" w:anchor="node-exporter" w:history="1">
        <w:r w:rsidRPr="00885A0F">
          <w:rPr>
            <w:rStyle w:val="Hyperlink"/>
            <w:rFonts w:ascii="Calibri" w:eastAsiaTheme="majorEastAsia" w:hAnsi="Calibri" w:cs="Calibri"/>
            <w:color w:val="0079B8"/>
            <w:sz w:val="21"/>
            <w:szCs w:val="21"/>
          </w:rPr>
          <w:t>Create a ClusterMetricSink Resource for Node Exporter Metrics</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Creating and Managing Sink Resources</w:t>
      </w:r>
      <w:r w:rsidRPr="00885A0F">
        <w:rPr>
          <w:rFonts w:ascii="Calibri" w:hAnsi="Calibri" w:cs="Calibri"/>
          <w:color w:val="565656"/>
          <w:sz w:val="21"/>
          <w:szCs w:val="21"/>
        </w:rPr>
        <w:t>.</w:t>
      </w:r>
    </w:p>
    <w:p w14:paraId="6ED46730" w14:textId="77777777" w:rsidR="001B540B" w:rsidRPr="00885A0F" w:rsidRDefault="001B540B" w:rsidP="001B540B">
      <w:pPr>
        <w:numPr>
          <w:ilvl w:val="0"/>
          <w:numId w:val="5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65878B8E" w14:textId="77777777" w:rsidR="001B540B" w:rsidRPr="00885A0F" w:rsidRDefault="001B540B" w:rsidP="00BA40FB">
      <w:pPr>
        <w:pStyle w:val="Heading2"/>
        <w:rPr>
          <w:rFonts w:ascii="Calibri" w:hAnsi="Calibri" w:cs="Calibri"/>
        </w:rPr>
      </w:pPr>
      <w:bookmarkStart w:id="103" w:name="_Toc163762526"/>
      <w:r w:rsidRPr="00885A0F">
        <w:rPr>
          <w:rFonts w:ascii="Calibri" w:hAnsi="Calibri" w:cs="Calibri"/>
        </w:rPr>
        <w:t>Log Sink Resources</w:t>
      </w:r>
      <w:bookmarkEnd w:id="103"/>
    </w:p>
    <w:p w14:paraId="1C01AED0"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configure TKGI-provisioned clusters to send Kubernetes API events and pod logs to log sinks. For more information about log sink resources and what to do after you enable them in the tile, see </w:t>
      </w:r>
      <w:hyperlink r:id="rId219" w:anchor="sinks" w:history="1">
        <w:r w:rsidRPr="00885A0F">
          <w:rPr>
            <w:rStyle w:val="Hyperlink"/>
            <w:rFonts w:ascii="Calibri" w:eastAsiaTheme="majorEastAsia" w:hAnsi="Calibri" w:cs="Calibri"/>
            <w:color w:val="0079B8"/>
            <w:sz w:val="21"/>
            <w:szCs w:val="21"/>
          </w:rPr>
          <w:t>Sink Resources</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Monitoring Workers and Workloads</w:t>
      </w:r>
      <w:r w:rsidRPr="00885A0F">
        <w:rPr>
          <w:rFonts w:ascii="Calibri" w:hAnsi="Calibri" w:cs="Calibri"/>
          <w:color w:val="565656"/>
          <w:sz w:val="21"/>
          <w:szCs w:val="21"/>
        </w:rPr>
        <w:t>.</w:t>
      </w:r>
    </w:p>
    <w:p w14:paraId="079C2E71"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enable clusters to send Kubernetes API events and pod logs to log sinks:</w:t>
      </w:r>
    </w:p>
    <w:p w14:paraId="0DAE6677" w14:textId="77777777" w:rsidR="001B540B" w:rsidRPr="00885A0F" w:rsidRDefault="001B540B" w:rsidP="001B540B">
      <w:pPr>
        <w:numPr>
          <w:ilvl w:val="0"/>
          <w:numId w:val="5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Enable Log Sink Resources</w:t>
      </w:r>
      <w:r w:rsidRPr="00885A0F">
        <w:rPr>
          <w:rFonts w:ascii="Calibri" w:hAnsi="Calibri" w:cs="Calibri"/>
          <w:color w:val="565656"/>
          <w:sz w:val="21"/>
          <w:szCs w:val="21"/>
        </w:rPr>
        <w:t>. If you enable this check box, Tanzu Kubernetes Grid Integrated Edition deploys Fluent Bit as a </w:t>
      </w:r>
      <w:r w:rsidRPr="00885A0F">
        <w:rPr>
          <w:rStyle w:val="HTMLCode"/>
          <w:rFonts w:ascii="Calibri" w:eastAsiaTheme="majorEastAsia" w:hAnsi="Calibri" w:cs="Calibri"/>
          <w:color w:val="008000"/>
          <w:sz w:val="18"/>
          <w:szCs w:val="18"/>
        </w:rPr>
        <w:t>DaemonSet</w:t>
      </w:r>
      <w:r w:rsidRPr="00885A0F">
        <w:rPr>
          <w:rFonts w:ascii="Calibri" w:hAnsi="Calibri" w:cs="Calibri"/>
          <w:color w:val="565656"/>
          <w:sz w:val="21"/>
          <w:szCs w:val="21"/>
        </w:rPr>
        <w:t>, a pod that runs on each worker node in all your Kubernetes clusters.</w:t>
      </w:r>
    </w:p>
    <w:p w14:paraId="769DACA8" w14:textId="77777777" w:rsidR="001B540B" w:rsidRPr="00885A0F" w:rsidRDefault="001B540B" w:rsidP="001B540B">
      <w:pPr>
        <w:pStyle w:val="NormalWeb"/>
        <w:numPr>
          <w:ilvl w:val="0"/>
          <w:numId w:val="5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increase the Fluent Bit Pod memory limit, enter a value greater than 100 in the </w:t>
      </w:r>
      <w:r w:rsidRPr="00885A0F">
        <w:rPr>
          <w:rStyle w:val="Strong"/>
          <w:rFonts w:ascii="Calibri" w:eastAsiaTheme="majorEastAsia" w:hAnsi="Calibri" w:cs="Calibri"/>
          <w:color w:val="565656"/>
          <w:sz w:val="21"/>
          <w:szCs w:val="21"/>
        </w:rPr>
        <w:t>Fluent-bit container memory limit(Mi)</w:t>
      </w:r>
      <w:r w:rsidRPr="00885A0F">
        <w:rPr>
          <w:rFonts w:ascii="Calibri" w:hAnsi="Calibri" w:cs="Calibri"/>
          <w:color w:val="565656"/>
          <w:sz w:val="21"/>
          <w:szCs w:val="21"/>
        </w:rPr>
        <w:t> field.</w:t>
      </w:r>
    </w:p>
    <w:p w14:paraId="19F5A989" w14:textId="78FDF080"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noProof/>
          <w:color w:val="0079B8"/>
          <w:sz w:val="21"/>
          <w:szCs w:val="21"/>
        </w:rPr>
        <w:drawing>
          <wp:inline distT="0" distB="0" distL="0" distR="0" wp14:anchorId="16899550" wp14:editId="1C80765E">
            <wp:extent cx="5731510" cy="1705610"/>
            <wp:effectExtent l="0" t="0" r="0" b="0"/>
            <wp:docPr id="1379881097" name="Picture 38" descr="Fluent-bit Memory Limit">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Fluent-bit Memory Limit">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31510" cy="1705610"/>
                    </a:xfrm>
                    <a:prstGeom prst="rect">
                      <a:avLst/>
                    </a:prstGeom>
                    <a:noFill/>
                    <a:ln>
                      <a:noFill/>
                    </a:ln>
                  </pic:spPr>
                </pic:pic>
              </a:graphicData>
            </a:graphic>
          </wp:inline>
        </w:drawing>
      </w:r>
    </w:p>
    <w:p w14:paraId="0075B408" w14:textId="77777777" w:rsidR="001B540B" w:rsidRPr="00885A0F" w:rsidRDefault="001B540B" w:rsidP="001B540B">
      <w:pPr>
        <w:pStyle w:val="NormalWeb"/>
        <w:numPr>
          <w:ilvl w:val="0"/>
          <w:numId w:val="5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E88406B"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0C1C147A" w14:textId="77777777" w:rsidR="001B540B" w:rsidRPr="00885A0F" w:rsidRDefault="001B540B" w:rsidP="00BA40FB">
      <w:pPr>
        <w:pStyle w:val="Heading2"/>
        <w:rPr>
          <w:rFonts w:ascii="Calibri" w:hAnsi="Calibri" w:cs="Calibri"/>
        </w:rPr>
      </w:pPr>
      <w:bookmarkStart w:id="104" w:name="_Toc163762527"/>
      <w:r w:rsidRPr="00885A0F">
        <w:rPr>
          <w:rFonts w:ascii="Calibri" w:hAnsi="Calibri" w:cs="Calibri"/>
        </w:rPr>
        <w:t>Tanzu Mission Control</w:t>
      </w:r>
      <w:bookmarkEnd w:id="104"/>
    </w:p>
    <w:p w14:paraId="2C4A55D4"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Tanzu Mission Control integration lets you monitor and manage Tanzu Kubernetes Grid Integrated Edition clusters from the Tanzu Mission Control console, which makes the Tanzu Mission Control console a single point of control for all Kubernetes clusters. For more information about Tanzu Mission Control, see the </w:t>
      </w:r>
      <w:hyperlink r:id="rId222" w:history="1">
        <w:r w:rsidRPr="00885A0F">
          <w:rPr>
            <w:rStyle w:val="Hyperlink"/>
            <w:rFonts w:ascii="Calibri" w:eastAsiaTheme="majorEastAsia" w:hAnsi="Calibri" w:cs="Calibri"/>
            <w:color w:val="0079B8"/>
            <w:sz w:val="21"/>
            <w:szCs w:val="21"/>
          </w:rPr>
          <w:t>VMware Tanzu Mission Control</w:t>
        </w:r>
      </w:hyperlink>
      <w:r w:rsidRPr="00885A0F">
        <w:rPr>
          <w:rFonts w:ascii="Calibri" w:hAnsi="Calibri" w:cs="Calibri"/>
          <w:color w:val="565656"/>
          <w:sz w:val="21"/>
          <w:szCs w:val="21"/>
        </w:rPr>
        <w:t> home page.</w:t>
      </w:r>
    </w:p>
    <w:p w14:paraId="3ACB60C3"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integrate Tanzu Kubernetes Grid Integrated Edition with Tanzu Mission Control:</w:t>
      </w:r>
    </w:p>
    <w:p w14:paraId="274BDBE7" w14:textId="77777777" w:rsidR="001B540B" w:rsidRPr="00885A0F" w:rsidRDefault="001B540B" w:rsidP="001B540B">
      <w:pPr>
        <w:pStyle w:val="NormalWeb"/>
        <w:numPr>
          <w:ilvl w:val="0"/>
          <w:numId w:val="5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Confirm that the TKGI API VM has internet access and can connect to </w:t>
      </w:r>
      <w:r w:rsidRPr="00885A0F">
        <w:rPr>
          <w:rStyle w:val="HTMLCode"/>
          <w:rFonts w:ascii="Calibri" w:eastAsiaTheme="majorEastAsia" w:hAnsi="Calibri" w:cs="Calibri"/>
          <w:color w:val="008000"/>
          <w:sz w:val="18"/>
          <w:szCs w:val="18"/>
        </w:rPr>
        <w:t>cna.tmc.cloud.vmware.com</w:t>
      </w:r>
      <w:r w:rsidRPr="00885A0F">
        <w:rPr>
          <w:rFonts w:ascii="Calibri" w:hAnsi="Calibri" w:cs="Calibri"/>
          <w:color w:val="565656"/>
          <w:sz w:val="21"/>
          <w:szCs w:val="21"/>
        </w:rPr>
        <w:t> and the other outbound URLs listed in the </w:t>
      </w:r>
      <w:hyperlink r:id="rId223" w:history="1">
        <w:r w:rsidRPr="00885A0F">
          <w:rPr>
            <w:rStyle w:val="Hyperlink"/>
            <w:rFonts w:ascii="Calibri" w:eastAsiaTheme="majorEastAsia" w:hAnsi="Calibri" w:cs="Calibri"/>
            <w:color w:val="0079B8"/>
            <w:sz w:val="21"/>
            <w:szCs w:val="21"/>
          </w:rPr>
          <w:t>What Happens When You Attach a Cluster</w:t>
        </w:r>
      </w:hyperlink>
      <w:r w:rsidRPr="00885A0F">
        <w:rPr>
          <w:rFonts w:ascii="Calibri" w:hAnsi="Calibri" w:cs="Calibri"/>
          <w:color w:val="565656"/>
          <w:sz w:val="21"/>
          <w:szCs w:val="21"/>
        </w:rPr>
        <w:t> section of the Tanzu Mission Control Product documentation.</w:t>
      </w:r>
    </w:p>
    <w:p w14:paraId="243FF633" w14:textId="77777777" w:rsidR="001B540B" w:rsidRPr="00885A0F" w:rsidRDefault="001B540B" w:rsidP="001B540B">
      <w:pPr>
        <w:pStyle w:val="NormalWeb"/>
        <w:numPr>
          <w:ilvl w:val="0"/>
          <w:numId w:val="5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Navigate to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 &gt; the </w:t>
      </w:r>
      <w:r w:rsidRPr="00885A0F">
        <w:rPr>
          <w:rStyle w:val="Strong"/>
          <w:rFonts w:ascii="Calibri" w:eastAsiaTheme="majorEastAsia" w:hAnsi="Calibri" w:cs="Calibri"/>
          <w:color w:val="565656"/>
          <w:sz w:val="21"/>
          <w:szCs w:val="21"/>
        </w:rPr>
        <w:t>Tanzu Mission Control</w:t>
      </w:r>
      <w:r w:rsidRPr="00885A0F">
        <w:rPr>
          <w:rFonts w:ascii="Calibri" w:hAnsi="Calibri" w:cs="Calibri"/>
          <w:color w:val="565656"/>
          <w:sz w:val="21"/>
          <w:szCs w:val="21"/>
        </w:rPr>
        <w:t> pane and select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 under </w:t>
      </w:r>
      <w:r w:rsidRPr="00885A0F">
        <w:rPr>
          <w:rStyle w:val="Strong"/>
          <w:rFonts w:ascii="Calibri" w:eastAsiaTheme="majorEastAsia" w:hAnsi="Calibri" w:cs="Calibri"/>
          <w:color w:val="565656"/>
          <w:sz w:val="21"/>
          <w:szCs w:val="21"/>
        </w:rPr>
        <w:t>Tanzu Mission Control Integration</w:t>
      </w:r>
      <w:r w:rsidRPr="00885A0F">
        <w:rPr>
          <w:rFonts w:ascii="Calibri" w:hAnsi="Calibri" w:cs="Calibri"/>
          <w:color w:val="565656"/>
          <w:sz w:val="21"/>
          <w:szCs w:val="21"/>
        </w:rPr>
        <w:t>.</w:t>
      </w:r>
    </w:p>
    <w:p w14:paraId="44D4CEBB" w14:textId="4A813EB8"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bookmarkStart w:id="105" w:name="&amp;lpos=Tech_Pub_content_link_:_467"/>
      <w:r w:rsidRPr="00885A0F">
        <w:rPr>
          <w:rFonts w:ascii="Calibri" w:hAnsi="Calibri" w:cs="Calibri"/>
          <w:noProof/>
          <w:color w:val="0079B8"/>
          <w:sz w:val="21"/>
          <w:szCs w:val="21"/>
        </w:rPr>
        <w:lastRenderedPageBreak/>
        <w:drawing>
          <wp:inline distT="0" distB="0" distL="0" distR="0" wp14:anchorId="3731CC25" wp14:editId="526A13AA">
            <wp:extent cx="5514975" cy="6772275"/>
            <wp:effectExtent l="0" t="0" r="0" b="0"/>
            <wp:docPr id="100184060" name="Picture 37" descr="Tanzu Mission Control Integration">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Tanzu Mission Control Integration">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14975" cy="6772275"/>
                    </a:xfrm>
                    <a:prstGeom prst="rect">
                      <a:avLst/>
                    </a:prstGeom>
                    <a:noFill/>
                    <a:ln>
                      <a:noFill/>
                    </a:ln>
                  </pic:spPr>
                </pic:pic>
              </a:graphicData>
            </a:graphic>
          </wp:inline>
        </w:drawing>
      </w:r>
      <w:bookmarkEnd w:id="105"/>
    </w:p>
    <w:p w14:paraId="330BAB5C" w14:textId="77777777" w:rsidR="001B540B" w:rsidRPr="00885A0F" w:rsidRDefault="001B540B" w:rsidP="001B540B">
      <w:pPr>
        <w:pStyle w:val="NormalWeb"/>
        <w:numPr>
          <w:ilvl w:val="0"/>
          <w:numId w:val="5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Configure the fields below:</w:t>
      </w:r>
    </w:p>
    <w:p w14:paraId="61B9B093" w14:textId="77777777" w:rsidR="001B540B" w:rsidRPr="00885A0F" w:rsidRDefault="001B540B" w:rsidP="001B540B">
      <w:pPr>
        <w:numPr>
          <w:ilvl w:val="1"/>
          <w:numId w:val="54"/>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Tanzu Mission Control URL</w:t>
      </w:r>
      <w:r w:rsidRPr="00885A0F">
        <w:rPr>
          <w:rFonts w:ascii="Calibri" w:hAnsi="Calibri" w:cs="Calibri"/>
          <w:color w:val="565656"/>
          <w:sz w:val="21"/>
          <w:szCs w:val="21"/>
        </w:rPr>
        <w:t>: Enter the Org URL of your Tanzu Mission Control subscription, without a trailing slash (</w:t>
      </w:r>
      <w:r w:rsidRPr="00885A0F">
        <w:rPr>
          <w:rStyle w:val="HTMLCode"/>
          <w:rFonts w:ascii="Calibri" w:eastAsiaTheme="majorEastAsia" w:hAnsi="Calibri" w:cs="Calibri"/>
          <w:color w:val="008000"/>
          <w:sz w:val="18"/>
          <w:szCs w:val="18"/>
        </w:rPr>
        <w:t>/</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YOUR-ORG.tmc.cloud.vmware.com</w:t>
      </w:r>
      <w:r w:rsidRPr="00885A0F">
        <w:rPr>
          <w:rFonts w:ascii="Calibri" w:hAnsi="Calibri" w:cs="Calibri"/>
          <w:color w:val="565656"/>
          <w:sz w:val="21"/>
          <w:szCs w:val="21"/>
        </w:rPr>
        <w:t>.</w:t>
      </w:r>
    </w:p>
    <w:p w14:paraId="2BB7F489" w14:textId="77777777" w:rsidR="001B540B" w:rsidRPr="00885A0F" w:rsidRDefault="001B540B" w:rsidP="001B540B">
      <w:pPr>
        <w:numPr>
          <w:ilvl w:val="1"/>
          <w:numId w:val="54"/>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VMware Cloud Services API token</w:t>
      </w:r>
      <w:r w:rsidRPr="00885A0F">
        <w:rPr>
          <w:rFonts w:ascii="Calibri" w:hAnsi="Calibri" w:cs="Calibri"/>
          <w:color w:val="565656"/>
          <w:sz w:val="21"/>
          <w:szCs w:val="21"/>
        </w:rPr>
        <w:t>: Enter your API token to authenticate with VMware Cloud Services APIs. You can retrieve this token by logging in to </w:t>
      </w:r>
      <w:bookmarkStart w:id="106" w:name="&amp;lpos=Tech_Pub_content_link_:_468"/>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"https://cloud.vmware.com/"</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VMware Cloud Services</w:t>
      </w:r>
      <w:r w:rsidRPr="00885A0F">
        <w:rPr>
          <w:rFonts w:ascii="Calibri" w:hAnsi="Calibri" w:cs="Calibri"/>
          <w:color w:val="565656"/>
          <w:sz w:val="21"/>
          <w:szCs w:val="21"/>
        </w:rPr>
        <w:fldChar w:fldCharType="end"/>
      </w:r>
      <w:bookmarkEnd w:id="106"/>
      <w:r w:rsidRPr="00885A0F">
        <w:rPr>
          <w:rFonts w:ascii="Calibri" w:hAnsi="Calibri" w:cs="Calibri"/>
          <w:color w:val="565656"/>
          <w:sz w:val="21"/>
          <w:szCs w:val="21"/>
        </w:rPr>
        <w:t> and viewing your account information.</w:t>
      </w:r>
    </w:p>
    <w:p w14:paraId="4B2CEC48" w14:textId="77777777" w:rsidR="001B540B" w:rsidRPr="00885A0F" w:rsidRDefault="001B540B" w:rsidP="001B540B">
      <w:pPr>
        <w:pStyle w:val="NormalWeb"/>
        <w:numPr>
          <w:ilvl w:val="1"/>
          <w:numId w:val="54"/>
        </w:numP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Tanzu Mission Control Cluster Group</w:t>
      </w:r>
      <w:r w:rsidRPr="00885A0F">
        <w:rPr>
          <w:rFonts w:ascii="Calibri" w:hAnsi="Calibri" w:cs="Calibri"/>
          <w:color w:val="565656"/>
          <w:sz w:val="21"/>
          <w:szCs w:val="21"/>
        </w:rPr>
        <w:t>: Enter the name of a Tanzu Mission Control cluster group.</w:t>
      </w:r>
      <w:r w:rsidRPr="00885A0F">
        <w:rPr>
          <w:rFonts w:ascii="Calibri" w:hAnsi="Calibri" w:cs="Calibri"/>
          <w:color w:val="565656"/>
          <w:sz w:val="21"/>
          <w:szCs w:val="21"/>
        </w:rPr>
        <w:br/>
      </w:r>
      <w:r w:rsidRPr="00885A0F">
        <w:rPr>
          <w:rFonts w:ascii="Calibri" w:hAnsi="Calibri" w:cs="Calibri"/>
          <w:color w:val="565656"/>
          <w:sz w:val="21"/>
          <w:szCs w:val="21"/>
        </w:rPr>
        <w:br/>
        <w:t>The name can be </w:t>
      </w:r>
      <w:r w:rsidRPr="00885A0F">
        <w:rPr>
          <w:rStyle w:val="HTMLCode"/>
          <w:rFonts w:ascii="Calibri" w:eastAsiaTheme="majorEastAsia" w:hAnsi="Calibri" w:cs="Calibri"/>
          <w:color w:val="008000"/>
          <w:sz w:val="18"/>
          <w:szCs w:val="18"/>
        </w:rPr>
        <w:t>default</w:t>
      </w:r>
      <w:r w:rsidRPr="00885A0F">
        <w:rPr>
          <w:rFonts w:ascii="Calibri" w:hAnsi="Calibri" w:cs="Calibri"/>
          <w:color w:val="565656"/>
          <w:sz w:val="21"/>
          <w:szCs w:val="21"/>
        </w:rPr>
        <w:t> or another value, depending on your role and access policy:</w:t>
      </w:r>
    </w:p>
    <w:p w14:paraId="15716F0F" w14:textId="77777777" w:rsidR="001B540B" w:rsidRPr="00885A0F" w:rsidRDefault="001B540B" w:rsidP="001B540B">
      <w:pPr>
        <w:numPr>
          <w:ilvl w:val="2"/>
          <w:numId w:val="54"/>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Org Member</w:t>
      </w:r>
      <w:r w:rsidRPr="00885A0F">
        <w:rPr>
          <w:rFonts w:ascii="Calibri" w:hAnsi="Calibri" w:cs="Calibri"/>
          <w:color w:val="565656"/>
          <w:sz w:val="21"/>
          <w:szCs w:val="21"/>
        </w:rPr>
        <w:t> users in VMware cloud services have a </w:t>
      </w:r>
      <w:r w:rsidRPr="00885A0F">
        <w:rPr>
          <w:rStyle w:val="HTMLCode"/>
          <w:rFonts w:ascii="Calibri" w:eastAsiaTheme="majorEastAsia" w:hAnsi="Calibri" w:cs="Calibri"/>
          <w:color w:val="008000"/>
          <w:sz w:val="18"/>
          <w:szCs w:val="18"/>
        </w:rPr>
        <w:t>service.admin</w:t>
      </w:r>
      <w:r w:rsidRPr="00885A0F">
        <w:rPr>
          <w:rFonts w:ascii="Calibri" w:hAnsi="Calibri" w:cs="Calibri"/>
          <w:color w:val="565656"/>
          <w:sz w:val="21"/>
          <w:szCs w:val="21"/>
        </w:rPr>
        <w:t> role in Tanzu Mission Control. These users:</w:t>
      </w:r>
    </w:p>
    <w:p w14:paraId="3BBE5151" w14:textId="77777777" w:rsidR="001B540B" w:rsidRPr="00885A0F" w:rsidRDefault="001B540B" w:rsidP="001B540B">
      <w:pPr>
        <w:numPr>
          <w:ilvl w:val="3"/>
          <w:numId w:val="5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By default, can create and attach clusters only in the </w:t>
      </w:r>
      <w:r w:rsidRPr="00885A0F">
        <w:rPr>
          <w:rStyle w:val="HTMLCode"/>
          <w:rFonts w:ascii="Calibri" w:eastAsiaTheme="majorEastAsia" w:hAnsi="Calibri" w:cs="Calibri"/>
          <w:color w:val="008000"/>
          <w:sz w:val="18"/>
          <w:szCs w:val="18"/>
        </w:rPr>
        <w:t>default</w:t>
      </w:r>
      <w:r w:rsidRPr="00885A0F">
        <w:rPr>
          <w:rFonts w:ascii="Calibri" w:hAnsi="Calibri" w:cs="Calibri"/>
          <w:color w:val="565656"/>
          <w:sz w:val="21"/>
          <w:szCs w:val="21"/>
        </w:rPr>
        <w:t> cluster group.</w:t>
      </w:r>
    </w:p>
    <w:p w14:paraId="0F42531E" w14:textId="77777777" w:rsidR="001B540B" w:rsidRPr="00885A0F" w:rsidRDefault="001B540B" w:rsidP="001B540B">
      <w:pPr>
        <w:numPr>
          <w:ilvl w:val="3"/>
          <w:numId w:val="5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Can create and attach clusters to other cluster groups after an </w:t>
      </w:r>
      <w:r w:rsidRPr="00885A0F">
        <w:rPr>
          <w:rStyle w:val="HTMLCode"/>
          <w:rFonts w:ascii="Calibri" w:eastAsiaTheme="majorEastAsia" w:hAnsi="Calibri" w:cs="Calibri"/>
          <w:color w:val="008000"/>
          <w:sz w:val="18"/>
          <w:szCs w:val="18"/>
        </w:rPr>
        <w:t>organization.admin</w:t>
      </w:r>
      <w:r w:rsidRPr="00885A0F">
        <w:rPr>
          <w:rFonts w:ascii="Calibri" w:hAnsi="Calibri" w:cs="Calibri"/>
          <w:color w:val="565656"/>
          <w:sz w:val="21"/>
          <w:szCs w:val="21"/>
        </w:rPr>
        <w:t> user grants them the </w:t>
      </w:r>
      <w:r w:rsidRPr="00885A0F">
        <w:rPr>
          <w:rStyle w:val="HTMLCode"/>
          <w:rFonts w:ascii="Calibri" w:eastAsiaTheme="majorEastAsia" w:hAnsi="Calibri" w:cs="Calibri"/>
          <w:color w:val="008000"/>
          <w:sz w:val="18"/>
          <w:szCs w:val="18"/>
        </w:rPr>
        <w:t>clustergroup.admin</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clustergroup.edit</w:t>
      </w:r>
      <w:r w:rsidRPr="00885A0F">
        <w:rPr>
          <w:rFonts w:ascii="Calibri" w:hAnsi="Calibri" w:cs="Calibri"/>
          <w:color w:val="565656"/>
          <w:sz w:val="21"/>
          <w:szCs w:val="21"/>
        </w:rPr>
        <w:t> role for those groups.</w:t>
      </w:r>
    </w:p>
    <w:p w14:paraId="7E7B4C55" w14:textId="77777777" w:rsidR="001B540B" w:rsidRPr="00885A0F" w:rsidRDefault="001B540B" w:rsidP="001B540B">
      <w:pPr>
        <w:pStyle w:val="NormalWeb"/>
        <w:numPr>
          <w:ilvl w:val="2"/>
          <w:numId w:val="54"/>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Org Owner</w:t>
      </w:r>
      <w:r w:rsidRPr="00885A0F">
        <w:rPr>
          <w:rFonts w:ascii="Calibri" w:hAnsi="Calibri" w:cs="Calibri"/>
          <w:color w:val="565656"/>
          <w:sz w:val="21"/>
          <w:szCs w:val="21"/>
        </w:rPr>
        <w:t> users in VMware cloud services have </w:t>
      </w:r>
      <w:r w:rsidRPr="00885A0F">
        <w:rPr>
          <w:rStyle w:val="HTMLCode"/>
          <w:rFonts w:ascii="Calibri" w:eastAsiaTheme="majorEastAsia" w:hAnsi="Calibri" w:cs="Calibri"/>
          <w:color w:val="008000"/>
          <w:sz w:val="18"/>
          <w:szCs w:val="18"/>
        </w:rPr>
        <w:t>organization.admin</w:t>
      </w:r>
      <w:r w:rsidRPr="00885A0F">
        <w:rPr>
          <w:rFonts w:ascii="Calibri" w:hAnsi="Calibri" w:cs="Calibri"/>
          <w:color w:val="565656"/>
          <w:sz w:val="21"/>
          <w:szCs w:val="21"/>
        </w:rPr>
        <w:t> permissions in Tanzu Mission Control. These users:</w:t>
      </w:r>
    </w:p>
    <w:p w14:paraId="5B2C600C" w14:textId="77777777" w:rsidR="001B540B" w:rsidRPr="00885A0F" w:rsidRDefault="001B540B" w:rsidP="001B540B">
      <w:pPr>
        <w:numPr>
          <w:ilvl w:val="3"/>
          <w:numId w:val="5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Can create cluster groups.</w:t>
      </w:r>
    </w:p>
    <w:p w14:paraId="506DA046" w14:textId="77777777" w:rsidR="001B540B" w:rsidRPr="00885A0F" w:rsidRDefault="001B540B" w:rsidP="001B540B">
      <w:pPr>
        <w:numPr>
          <w:ilvl w:val="3"/>
          <w:numId w:val="5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Can grant </w:t>
      </w:r>
      <w:r w:rsidRPr="00885A0F">
        <w:rPr>
          <w:rStyle w:val="HTMLCode"/>
          <w:rFonts w:ascii="Calibri" w:eastAsiaTheme="majorEastAsia" w:hAnsi="Calibri" w:cs="Calibri"/>
          <w:color w:val="008000"/>
          <w:sz w:val="18"/>
          <w:szCs w:val="18"/>
        </w:rPr>
        <w:t>clustergroup</w:t>
      </w:r>
      <w:r w:rsidRPr="00885A0F">
        <w:rPr>
          <w:rFonts w:ascii="Calibri" w:hAnsi="Calibri" w:cs="Calibri"/>
          <w:color w:val="565656"/>
          <w:sz w:val="21"/>
          <w:szCs w:val="21"/>
        </w:rPr>
        <w:t> roles to </w:t>
      </w:r>
      <w:r w:rsidRPr="00885A0F">
        <w:rPr>
          <w:rStyle w:val="HTMLCode"/>
          <w:rFonts w:ascii="Calibri" w:eastAsiaTheme="majorEastAsia" w:hAnsi="Calibri" w:cs="Calibri"/>
          <w:color w:val="008000"/>
          <w:sz w:val="18"/>
          <w:szCs w:val="18"/>
        </w:rPr>
        <w:t>service.admin</w:t>
      </w:r>
      <w:r w:rsidRPr="00885A0F">
        <w:rPr>
          <w:rFonts w:ascii="Calibri" w:hAnsi="Calibri" w:cs="Calibri"/>
          <w:color w:val="565656"/>
          <w:sz w:val="21"/>
          <w:szCs w:val="21"/>
        </w:rPr>
        <w:t> users through the Tanzu Mission Control Access Policy view.</w:t>
      </w:r>
    </w:p>
    <w:p w14:paraId="18AA7732" w14:textId="77777777" w:rsidR="001B540B" w:rsidRPr="00885A0F" w:rsidRDefault="001B540B" w:rsidP="001B540B">
      <w:pPr>
        <w:pStyle w:val="NormalWeb"/>
        <w:shd w:val="clear" w:color="auto" w:fill="FFFFFF"/>
        <w:spacing w:before="90" w:beforeAutospacing="0" w:after="90" w:afterAutospacing="0"/>
        <w:ind w:left="2160"/>
        <w:rPr>
          <w:rFonts w:ascii="Calibri" w:hAnsi="Calibri" w:cs="Calibri"/>
          <w:color w:val="565656"/>
          <w:sz w:val="21"/>
          <w:szCs w:val="21"/>
        </w:rPr>
      </w:pPr>
      <w:r w:rsidRPr="00885A0F">
        <w:rPr>
          <w:rFonts w:ascii="Calibri" w:hAnsi="Calibri" w:cs="Calibri"/>
          <w:color w:val="565656"/>
          <w:sz w:val="21"/>
          <w:szCs w:val="21"/>
        </w:rPr>
        <w:t>For more information about role and access policy, see </w:t>
      </w:r>
      <w:hyperlink r:id="rId226" w:history="1">
        <w:r w:rsidRPr="00885A0F">
          <w:rPr>
            <w:rStyle w:val="Hyperlink"/>
            <w:rFonts w:ascii="Calibri" w:eastAsiaTheme="majorEastAsia" w:hAnsi="Calibri" w:cs="Calibri"/>
            <w:color w:val="0079B8"/>
            <w:sz w:val="21"/>
            <w:szCs w:val="21"/>
          </w:rPr>
          <w:t>Access Control</w:t>
        </w:r>
      </w:hyperlink>
      <w:r w:rsidRPr="00885A0F">
        <w:rPr>
          <w:rFonts w:ascii="Calibri" w:hAnsi="Calibri" w:cs="Calibri"/>
          <w:color w:val="565656"/>
          <w:sz w:val="21"/>
          <w:szCs w:val="21"/>
        </w:rPr>
        <w:t> in the VMware Tanzu Mission Control Product documentation.</w:t>
      </w:r>
      <w:r w:rsidRPr="00885A0F">
        <w:rPr>
          <w:rFonts w:ascii="Calibri" w:hAnsi="Calibri" w:cs="Calibri"/>
          <w:color w:val="565656"/>
          <w:sz w:val="21"/>
          <w:szCs w:val="21"/>
        </w:rPr>
        <w:br/>
      </w:r>
    </w:p>
    <w:p w14:paraId="5EAB83DE" w14:textId="77777777" w:rsidR="001B540B" w:rsidRPr="00885A0F" w:rsidRDefault="001B540B" w:rsidP="001B540B">
      <w:pPr>
        <w:numPr>
          <w:ilvl w:val="1"/>
          <w:numId w:val="54"/>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Tanzu Mission Control Cluster Name Prefix</w:t>
      </w:r>
      <w:r w:rsidRPr="00885A0F">
        <w:rPr>
          <w:rFonts w:ascii="Calibri" w:hAnsi="Calibri" w:cs="Calibri"/>
          <w:color w:val="565656"/>
          <w:sz w:val="21"/>
          <w:szCs w:val="21"/>
        </w:rPr>
        <w:t>: Enter a name prefix for identifying the Tanzu Kubernetes Grid Integrated Edition clusters in Tanzu Mission Control.</w:t>
      </w:r>
    </w:p>
    <w:p w14:paraId="74EEB928" w14:textId="77777777" w:rsidR="001B540B" w:rsidRPr="00885A0F" w:rsidRDefault="001B540B" w:rsidP="001B540B">
      <w:pPr>
        <w:numPr>
          <w:ilvl w:val="0"/>
          <w:numId w:val="5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054227C0"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After the Tanzu Kubernetes Grid Integrated Edition tile is deployed with a configured cluster group, the cluster group cannot be updated.</w:t>
      </w:r>
    </w:p>
    <w:p w14:paraId="55FB99BC"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When you upgrade your Kubernetes clusters and have Tanzu Mission Control integration enabled, existing clusters will be attached to Tanzu Mission Control.</w:t>
      </w:r>
    </w:p>
    <w:p w14:paraId="3045A8D9"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7B6B67B7" w14:textId="77777777" w:rsidR="001B540B" w:rsidRPr="00885A0F" w:rsidRDefault="001B540B" w:rsidP="00BA40FB">
      <w:pPr>
        <w:pStyle w:val="Heading2"/>
        <w:rPr>
          <w:rFonts w:ascii="Calibri" w:hAnsi="Calibri" w:cs="Calibri"/>
        </w:rPr>
      </w:pPr>
      <w:bookmarkStart w:id="107" w:name="_Toc163762528"/>
      <w:r w:rsidRPr="00885A0F">
        <w:rPr>
          <w:rFonts w:ascii="Calibri" w:hAnsi="Calibri" w:cs="Calibri"/>
        </w:rPr>
        <w:t>VMware CEIP</w:t>
      </w:r>
      <w:bookmarkEnd w:id="107"/>
    </w:p>
    <w:p w14:paraId="6276E458"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Tanzu Kubernetes Grid Integrated Edition-provisioned clusters send usage data to the TKGI control plane for storage. The VMware Customer Experience Improvement Program (CEIP) provides the option to also send the cluster usage data to VMware to improve customer experience.</w:t>
      </w:r>
    </w:p>
    <w:p w14:paraId="0622F065"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Tanzu Kubernetes Grid Integrated Edition CEIP Program settings:</w:t>
      </w:r>
    </w:p>
    <w:p w14:paraId="056CFFCD" w14:textId="77777777" w:rsidR="001B540B" w:rsidRPr="00885A0F" w:rsidRDefault="001B540B" w:rsidP="001B540B">
      <w:pPr>
        <w:numPr>
          <w:ilvl w:val="0"/>
          <w:numId w:val="5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CEIP</w:t>
      </w:r>
      <w:r w:rsidRPr="00885A0F">
        <w:rPr>
          <w:rFonts w:ascii="Calibri" w:hAnsi="Calibri" w:cs="Calibri"/>
          <w:color w:val="565656"/>
          <w:sz w:val="21"/>
          <w:szCs w:val="21"/>
        </w:rPr>
        <w:t>.</w:t>
      </w:r>
    </w:p>
    <w:p w14:paraId="419E1C49" w14:textId="77DB6855" w:rsidR="001B540B" w:rsidRPr="00885A0F" w:rsidRDefault="001B540B" w:rsidP="001B540B">
      <w:pPr>
        <w:numPr>
          <w:ilvl w:val="0"/>
          <w:numId w:val="5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Review the information about the CEIP.</w:t>
      </w:r>
      <w:r w:rsidRPr="00885A0F">
        <w:rPr>
          <w:rFonts w:ascii="Calibri" w:hAnsi="Calibri" w:cs="Calibri"/>
          <w:color w:val="565656"/>
          <w:sz w:val="21"/>
          <w:szCs w:val="21"/>
        </w:rPr>
        <w:br/>
      </w:r>
      <w:bookmarkStart w:id="108" w:name="&amp;lpos=Tech_Pub_content_link_:_471"/>
      <w:r w:rsidRPr="00885A0F">
        <w:rPr>
          <w:rFonts w:ascii="Calibri" w:hAnsi="Calibri" w:cs="Calibri"/>
          <w:noProof/>
          <w:color w:val="0079B8"/>
          <w:sz w:val="21"/>
          <w:szCs w:val="21"/>
        </w:rPr>
        <w:drawing>
          <wp:inline distT="0" distB="0" distL="0" distR="0" wp14:anchorId="0C71761F" wp14:editId="1EAAE0D8">
            <wp:extent cx="5731510" cy="3770630"/>
            <wp:effectExtent l="0" t="0" r="0" b="1270"/>
            <wp:docPr id="463282444" name="Picture 36" descr="CEIP program description">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CEIP program description">
                      <a:hlinkClick r:id="rId227"/>
                    </pic:cNvPr>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1510" cy="3770630"/>
                    </a:xfrm>
                    <a:prstGeom prst="rect">
                      <a:avLst/>
                    </a:prstGeom>
                    <a:noFill/>
                    <a:ln>
                      <a:noFill/>
                    </a:ln>
                  </pic:spPr>
                </pic:pic>
              </a:graphicData>
            </a:graphic>
          </wp:inline>
        </w:drawing>
      </w:r>
      <w:bookmarkEnd w:id="108"/>
      <w:r w:rsidRPr="00885A0F">
        <w:rPr>
          <w:rFonts w:ascii="Calibri" w:hAnsi="Calibri" w:cs="Calibri"/>
          <w:color w:val="565656"/>
          <w:sz w:val="21"/>
          <w:szCs w:val="21"/>
        </w:rPr>
        <w:br/>
      </w:r>
      <w:hyperlink r:id="rId229" w:history="1">
        <w:r w:rsidRPr="00885A0F">
          <w:rPr>
            <w:rStyle w:val="Hyperlink"/>
            <w:rFonts w:ascii="Calibri" w:eastAsiaTheme="majorEastAsia" w:hAnsi="Calibri" w:cs="Calibri"/>
            <w:color w:val="0079B8"/>
            <w:sz w:val="21"/>
            <w:szCs w:val="21"/>
          </w:rPr>
          <w:t>View a larger version of this image.</w:t>
        </w:r>
      </w:hyperlink>
    </w:p>
    <w:p w14:paraId="69AFFAED" w14:textId="77777777" w:rsidR="001B540B" w:rsidRPr="00885A0F" w:rsidRDefault="001B540B" w:rsidP="001B540B">
      <w:pPr>
        <w:numPr>
          <w:ilvl w:val="0"/>
          <w:numId w:val="5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wish to participate in CEIP, select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 Otherwise, select </w:t>
      </w:r>
      <w:r w:rsidRPr="00885A0F">
        <w:rPr>
          <w:rStyle w:val="Strong"/>
          <w:rFonts w:ascii="Calibri" w:eastAsiaTheme="majorEastAsia" w:hAnsi="Calibri" w:cs="Calibri"/>
          <w:color w:val="565656"/>
          <w:sz w:val="21"/>
          <w:szCs w:val="21"/>
        </w:rPr>
        <w:t>No</w:t>
      </w:r>
      <w:r w:rsidRPr="00885A0F">
        <w:rPr>
          <w:rFonts w:ascii="Calibri" w:hAnsi="Calibri" w:cs="Calibri"/>
          <w:color w:val="565656"/>
          <w:sz w:val="21"/>
          <w:szCs w:val="21"/>
        </w:rPr>
        <w:t>.</w:t>
      </w:r>
    </w:p>
    <w:p w14:paraId="1F3A5135" w14:textId="77777777" w:rsidR="001B540B" w:rsidRPr="00885A0F" w:rsidRDefault="001B540B" w:rsidP="001B540B">
      <w:pPr>
        <w:numPr>
          <w:ilvl w:val="0"/>
          <w:numId w:val="5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selected the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 complete the following:</w:t>
      </w:r>
    </w:p>
    <w:p w14:paraId="1B4A2271" w14:textId="77777777" w:rsidR="001B540B" w:rsidRPr="00885A0F" w:rsidRDefault="001B540B" w:rsidP="001B540B">
      <w:pPr>
        <w:numPr>
          <w:ilvl w:val="1"/>
          <w:numId w:val="5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Enter your entitlement account number or Tanzu customer number. If you are a VMware customer, you can find your entitlement account number in your </w:t>
      </w:r>
      <w:r w:rsidRPr="00885A0F">
        <w:rPr>
          <w:rStyle w:val="Strong"/>
          <w:rFonts w:ascii="Calibri" w:eastAsiaTheme="majorEastAsia" w:hAnsi="Calibri" w:cs="Calibri"/>
          <w:color w:val="565656"/>
          <w:sz w:val="21"/>
          <w:szCs w:val="21"/>
        </w:rPr>
        <w:t>Account Summary</w:t>
      </w:r>
      <w:r w:rsidRPr="00885A0F">
        <w:rPr>
          <w:rFonts w:ascii="Calibri" w:hAnsi="Calibri" w:cs="Calibri"/>
          <w:color w:val="565656"/>
          <w:sz w:val="21"/>
          <w:szCs w:val="21"/>
        </w:rPr>
        <w:t> on </w:t>
      </w:r>
      <w:hyperlink r:id="rId230" w:history="1">
        <w:r w:rsidRPr="00885A0F">
          <w:rPr>
            <w:rStyle w:val="Hyperlink"/>
            <w:rFonts w:ascii="Calibri" w:eastAsiaTheme="majorEastAsia" w:hAnsi="Calibri" w:cs="Calibri"/>
            <w:color w:val="0079B8"/>
            <w:sz w:val="21"/>
            <w:szCs w:val="21"/>
          </w:rPr>
          <w:t>my.vmware.com</w:t>
        </w:r>
      </w:hyperlink>
      <w:r w:rsidRPr="00885A0F">
        <w:rPr>
          <w:rFonts w:ascii="Calibri" w:hAnsi="Calibri" w:cs="Calibri"/>
          <w:color w:val="565656"/>
          <w:sz w:val="21"/>
          <w:szCs w:val="21"/>
        </w:rPr>
        <w:t>. If you are a Pivotal customer, you can find your Pivotal Customer Number in your Pivotal Order Confirmation email.</w:t>
      </w:r>
    </w:p>
    <w:p w14:paraId="061807C5" w14:textId="77777777" w:rsidR="001B540B" w:rsidRPr="00885A0F" w:rsidRDefault="001B540B" w:rsidP="001B540B">
      <w:pPr>
        <w:numPr>
          <w:ilvl w:val="1"/>
          <w:numId w:val="5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Enter a descriptive name for your TKGI installation. The label you assign to this installation will be used in CEIP reports to identify the environment.</w:t>
      </w:r>
    </w:p>
    <w:p w14:paraId="62EEC550" w14:textId="2508CF27" w:rsidR="001B540B" w:rsidRPr="00885A0F" w:rsidRDefault="001B540B" w:rsidP="001B540B">
      <w:pPr>
        <w:numPr>
          <w:ilvl w:val="0"/>
          <w:numId w:val="5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provide information about the purpose for this installation, select an option.</w:t>
      </w:r>
      <w:r w:rsidRPr="00885A0F">
        <w:rPr>
          <w:rFonts w:ascii="Calibri" w:hAnsi="Calibri" w:cs="Calibri"/>
          <w:color w:val="565656"/>
          <w:sz w:val="21"/>
          <w:szCs w:val="21"/>
        </w:rPr>
        <w:br/>
      </w:r>
      <w:bookmarkStart w:id="109" w:name="&amp;lpos=Tech_Pub_content_link_:_474"/>
      <w:r w:rsidRPr="00885A0F">
        <w:rPr>
          <w:rFonts w:ascii="Calibri" w:hAnsi="Calibri" w:cs="Calibri"/>
          <w:noProof/>
          <w:color w:val="0079B8"/>
          <w:sz w:val="21"/>
          <w:szCs w:val="21"/>
        </w:rPr>
        <w:drawing>
          <wp:inline distT="0" distB="0" distL="0" distR="0" wp14:anchorId="77CD2C18" wp14:editId="1CCDCFD5">
            <wp:extent cx="5731510" cy="855980"/>
            <wp:effectExtent l="0" t="0" r="0" b="0"/>
            <wp:docPr id="1764081833" name="Picture 35" descr="CEIP installation type">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CEIP installation type">
                      <a:hlinkClick r:id="rId231"/>
                    </pic:cNvPr>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1510" cy="855980"/>
                    </a:xfrm>
                    <a:prstGeom prst="rect">
                      <a:avLst/>
                    </a:prstGeom>
                    <a:noFill/>
                    <a:ln>
                      <a:noFill/>
                    </a:ln>
                  </pic:spPr>
                </pic:pic>
              </a:graphicData>
            </a:graphic>
          </wp:inline>
        </w:drawing>
      </w:r>
      <w:bookmarkEnd w:id="109"/>
    </w:p>
    <w:p w14:paraId="7D148977" w14:textId="77777777" w:rsidR="001B540B" w:rsidRPr="00885A0F" w:rsidRDefault="001B540B" w:rsidP="001B540B">
      <w:pPr>
        <w:numPr>
          <w:ilvl w:val="0"/>
          <w:numId w:val="5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17EAA0A8"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1F21FB44" w14:textId="77777777" w:rsidR="001B540B" w:rsidRPr="00885A0F" w:rsidRDefault="001B540B" w:rsidP="00BA40FB">
      <w:pPr>
        <w:pStyle w:val="Heading2"/>
        <w:rPr>
          <w:rFonts w:ascii="Calibri" w:hAnsi="Calibri" w:cs="Calibri"/>
        </w:rPr>
      </w:pPr>
      <w:bookmarkStart w:id="110" w:name="_Toc163762529"/>
      <w:r w:rsidRPr="00885A0F">
        <w:rPr>
          <w:rFonts w:ascii="Calibri" w:hAnsi="Calibri" w:cs="Calibri"/>
        </w:rPr>
        <w:t>Storage</w:t>
      </w:r>
      <w:bookmarkEnd w:id="110"/>
    </w:p>
    <w:p w14:paraId="75B115F3"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w:t>
      </w:r>
      <w:r w:rsidRPr="00885A0F">
        <w:rPr>
          <w:rStyle w:val="Strong"/>
          <w:rFonts w:ascii="Calibri" w:eastAsiaTheme="majorEastAsia" w:hAnsi="Calibri" w:cs="Calibri"/>
          <w:color w:val="565656"/>
          <w:sz w:val="21"/>
          <w:szCs w:val="21"/>
        </w:rPr>
        <w:t>Storage Configurations</w:t>
      </w:r>
      <w:r w:rsidRPr="00885A0F">
        <w:rPr>
          <w:rFonts w:ascii="Calibri" w:hAnsi="Calibri" w:cs="Calibri"/>
          <w:color w:val="565656"/>
          <w:sz w:val="21"/>
          <w:szCs w:val="21"/>
        </w:rPr>
        <w:t>, you can configure vSphere CNS settings.</w:t>
      </w:r>
    </w:p>
    <w:p w14:paraId="25A3F89A" w14:textId="742B96AD"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noProof/>
          <w:color w:val="0079B8"/>
          <w:sz w:val="21"/>
          <w:szCs w:val="21"/>
        </w:rPr>
        <w:lastRenderedPageBreak/>
        <w:drawing>
          <wp:inline distT="0" distB="0" distL="0" distR="0" wp14:anchorId="152194B3" wp14:editId="33D7AD99">
            <wp:extent cx="5731510" cy="2284730"/>
            <wp:effectExtent l="0" t="0" r="0" b="1270"/>
            <wp:docPr id="831949330" name="Picture 34" descr="Storage Configurations pane">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Storage Configurations pane">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2284730"/>
                    </a:xfrm>
                    <a:prstGeom prst="rect">
                      <a:avLst/>
                    </a:prstGeom>
                    <a:noFill/>
                    <a:ln>
                      <a:noFill/>
                    </a:ln>
                  </pic:spPr>
                </pic:pic>
              </a:graphicData>
            </a:graphic>
          </wp:inline>
        </w:drawing>
      </w:r>
    </w:p>
    <w:p w14:paraId="1E84E006"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vSphere CNS:</w:t>
      </w:r>
    </w:p>
    <w:p w14:paraId="6A9302DF" w14:textId="77777777" w:rsidR="001B540B" w:rsidRPr="00885A0F" w:rsidRDefault="001B540B" w:rsidP="001B540B">
      <w:pPr>
        <w:pStyle w:val="NormalWeb"/>
        <w:numPr>
          <w:ilvl w:val="0"/>
          <w:numId w:val="5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Storage</w:t>
      </w:r>
      <w:r w:rsidRPr="00885A0F">
        <w:rPr>
          <w:rFonts w:ascii="Calibri" w:hAnsi="Calibri" w:cs="Calibri"/>
          <w:color w:val="565656"/>
          <w:sz w:val="21"/>
          <w:szCs w:val="21"/>
        </w:rPr>
        <w:t>.</w:t>
      </w:r>
    </w:p>
    <w:p w14:paraId="24E203CC" w14:textId="77777777" w:rsidR="001B540B" w:rsidRPr="00885A0F" w:rsidRDefault="001B540B" w:rsidP="001B540B">
      <w:pPr>
        <w:pStyle w:val="NormalWeb"/>
        <w:numPr>
          <w:ilvl w:val="0"/>
          <w:numId w:val="5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enable automatic installation of the vSphere CSI driver on all clusters, select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w:t>
      </w:r>
    </w:p>
    <w:p w14:paraId="0DB87A56"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If you have existing clusters with a manually deployed vSphere CSI driver, you must remove the manually deployed driver after enabling this feature. For more information, see </w:t>
      </w:r>
      <w:hyperlink r:id="rId235" w:history="1">
        <w:r w:rsidRPr="00885A0F">
          <w:rPr>
            <w:rStyle w:val="Hyperlink"/>
            <w:rFonts w:ascii="Calibri" w:eastAsiaTheme="majorEastAsia" w:hAnsi="Calibri" w:cs="Calibri"/>
            <w:color w:val="0079B8"/>
            <w:sz w:val="21"/>
            <w:szCs w:val="21"/>
          </w:rPr>
          <w:t>Deploying Cloud Native Storage (CNS) on vSphere</w:t>
        </w:r>
      </w:hyperlink>
      <w:r w:rsidRPr="00885A0F">
        <w:rPr>
          <w:rFonts w:ascii="Calibri" w:hAnsi="Calibri" w:cs="Calibri"/>
          <w:color w:val="565656"/>
          <w:sz w:val="21"/>
          <w:szCs w:val="21"/>
        </w:rPr>
        <w:t>.</w:t>
      </w:r>
    </w:p>
    <w:p w14:paraId="7939E4D2"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3D0C333E" w14:textId="77777777" w:rsidR="001B540B" w:rsidRPr="00885A0F" w:rsidRDefault="001B540B" w:rsidP="00BA40FB">
      <w:pPr>
        <w:pStyle w:val="Heading2"/>
        <w:rPr>
          <w:rFonts w:ascii="Calibri" w:hAnsi="Calibri" w:cs="Calibri"/>
        </w:rPr>
      </w:pPr>
      <w:bookmarkStart w:id="111" w:name="_Toc163762530"/>
      <w:r w:rsidRPr="00885A0F">
        <w:rPr>
          <w:rFonts w:ascii="Calibri" w:hAnsi="Calibri" w:cs="Calibri"/>
        </w:rPr>
        <w:t>Errands</w:t>
      </w:r>
      <w:bookmarkEnd w:id="111"/>
    </w:p>
    <w:p w14:paraId="18169B08"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Errands are scripts that run at designated points during an installation.</w:t>
      </w:r>
    </w:p>
    <w:p w14:paraId="36463CA7"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which post-deploy and pre-delete errands run for Tanzu Kubernetes Grid Integrated Edition:</w:t>
      </w:r>
    </w:p>
    <w:p w14:paraId="3F9195BB" w14:textId="77777777" w:rsidR="001B540B" w:rsidRPr="00885A0F" w:rsidRDefault="001B540B" w:rsidP="001B540B">
      <w:pPr>
        <w:numPr>
          <w:ilvl w:val="0"/>
          <w:numId w:val="5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Make a selection in the dropdown next to each errand.</w:t>
      </w:r>
      <w:r w:rsidRPr="00885A0F">
        <w:rPr>
          <w:rFonts w:ascii="Calibri" w:hAnsi="Calibri" w:cs="Calibri"/>
          <w:color w:val="565656"/>
          <w:sz w:val="21"/>
          <w:szCs w:val="21"/>
        </w:rPr>
        <w:br/>
      </w:r>
    </w:p>
    <w:p w14:paraId="4F29F036"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We recommend that you use the default settings for all errands except for the </w:t>
      </w:r>
      <w:r w:rsidRPr="00885A0F">
        <w:rPr>
          <w:rStyle w:val="Strong"/>
          <w:rFonts w:ascii="Calibri" w:eastAsiaTheme="majorEastAsia" w:hAnsi="Calibri" w:cs="Calibri"/>
          <w:color w:val="565656"/>
          <w:sz w:val="21"/>
          <w:szCs w:val="21"/>
        </w:rPr>
        <w:t>NSX-T validation</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Run smoke tests</w:t>
      </w:r>
      <w:r w:rsidRPr="00885A0F">
        <w:rPr>
          <w:rFonts w:ascii="Calibri" w:hAnsi="Calibri" w:cs="Calibri"/>
          <w:color w:val="565656"/>
          <w:sz w:val="21"/>
          <w:szCs w:val="21"/>
        </w:rPr>
        <w:t> errands.</w:t>
      </w:r>
    </w:p>
    <w:p w14:paraId="16F13A2F" w14:textId="77777777" w:rsidR="001B540B" w:rsidRPr="00885A0F" w:rsidRDefault="001B540B" w:rsidP="001B540B">
      <w:pPr>
        <w:pStyle w:val="NormalWeb"/>
        <w:numPr>
          <w:ilvl w:val="0"/>
          <w:numId w:val="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Set the </w:t>
      </w:r>
      <w:r w:rsidRPr="00885A0F">
        <w:rPr>
          <w:rStyle w:val="Strong"/>
          <w:rFonts w:ascii="Calibri" w:eastAsiaTheme="majorEastAsia" w:hAnsi="Calibri" w:cs="Calibri"/>
          <w:color w:val="565656"/>
          <w:sz w:val="21"/>
          <w:szCs w:val="21"/>
        </w:rPr>
        <w:t>NSX-T validation</w:t>
      </w:r>
      <w:r w:rsidRPr="00885A0F">
        <w:rPr>
          <w:rFonts w:ascii="Calibri" w:hAnsi="Calibri" w:cs="Calibri"/>
          <w:color w:val="565656"/>
          <w:sz w:val="21"/>
          <w:szCs w:val="21"/>
        </w:rPr>
        <w:t> errand to </w:t>
      </w:r>
      <w:r w:rsidRPr="00885A0F">
        <w:rPr>
          <w:rStyle w:val="Strong"/>
          <w:rFonts w:ascii="Calibri" w:eastAsiaTheme="majorEastAsia" w:hAnsi="Calibri" w:cs="Calibri"/>
          <w:color w:val="565656"/>
          <w:sz w:val="21"/>
          <w:szCs w:val="21"/>
        </w:rPr>
        <w:t>On</w:t>
      </w:r>
      <w:r w:rsidRPr="00885A0F">
        <w:rPr>
          <w:rFonts w:ascii="Calibri" w:hAnsi="Calibri" w:cs="Calibri"/>
          <w:color w:val="565656"/>
          <w:sz w:val="21"/>
          <w:szCs w:val="21"/>
        </w:rPr>
        <w:t>.</w:t>
      </w:r>
    </w:p>
    <w:p w14:paraId="3F51EC80" w14:textId="77777777"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This errand verifies the NSX-T objects.</w:t>
      </w:r>
    </w:p>
    <w:p w14:paraId="44EAB2A8" w14:textId="77777777" w:rsidR="001B540B" w:rsidRPr="00885A0F" w:rsidRDefault="001B540B" w:rsidP="001B540B">
      <w:pPr>
        <w:pStyle w:val="NormalWeb"/>
        <w:numPr>
          <w:ilvl w:val="0"/>
          <w:numId w:val="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Set the </w:t>
      </w:r>
      <w:r w:rsidRPr="00885A0F">
        <w:rPr>
          <w:rStyle w:val="Strong"/>
          <w:rFonts w:ascii="Calibri" w:eastAsiaTheme="majorEastAsia" w:hAnsi="Calibri" w:cs="Calibri"/>
          <w:color w:val="565656"/>
          <w:sz w:val="21"/>
          <w:szCs w:val="21"/>
        </w:rPr>
        <w:t>Run smoke tests</w:t>
      </w:r>
      <w:r w:rsidRPr="00885A0F">
        <w:rPr>
          <w:rFonts w:ascii="Calibri" w:hAnsi="Calibri" w:cs="Calibri"/>
          <w:color w:val="565656"/>
          <w:sz w:val="21"/>
          <w:szCs w:val="21"/>
        </w:rPr>
        <w:t> errand to </w:t>
      </w:r>
      <w:r w:rsidRPr="00885A0F">
        <w:rPr>
          <w:rStyle w:val="Strong"/>
          <w:rFonts w:ascii="Calibri" w:eastAsiaTheme="majorEastAsia" w:hAnsi="Calibri" w:cs="Calibri"/>
          <w:color w:val="565656"/>
          <w:sz w:val="21"/>
          <w:szCs w:val="21"/>
        </w:rPr>
        <w:t>On</w:t>
      </w:r>
      <w:r w:rsidRPr="00885A0F">
        <w:rPr>
          <w:rFonts w:ascii="Calibri" w:hAnsi="Calibri" w:cs="Calibri"/>
          <w:color w:val="565656"/>
          <w:sz w:val="21"/>
          <w:szCs w:val="21"/>
        </w:rPr>
        <w:t>.</w:t>
      </w:r>
    </w:p>
    <w:p w14:paraId="7AD4ADCC" w14:textId="77777777"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The Smoke Test errand smoke tests the TKGI upgrade by creating and deleting a test Kubernetes cluster. If test cluster creation or deletion fails, the errand fails, and the installation of the TKGI tile halts.</w:t>
      </w:r>
    </w:p>
    <w:p w14:paraId="4C1C51FC" w14:textId="77777777"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The errand uses the TKGI CLI to create the test cluster configured using either the configuration settings on the TKGI tile - the default, or a network profile.</w:t>
      </w:r>
    </w:p>
    <w:p w14:paraId="75821985" w14:textId="77777777" w:rsidR="001B540B" w:rsidRPr="00885A0F" w:rsidRDefault="001B540B" w:rsidP="001B540B">
      <w:pPr>
        <w:pStyle w:val="NormalWeb"/>
        <w:numPr>
          <w:ilvl w:val="0"/>
          <w:numId w:val="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configure the Smoke Test errand to use a network profile instead of the default configuration settings on the TKGI tile:</w:t>
      </w:r>
    </w:p>
    <w:p w14:paraId="1B19EF84" w14:textId="77777777" w:rsidR="001B540B" w:rsidRPr="00885A0F" w:rsidRDefault="001B540B" w:rsidP="001B540B">
      <w:pPr>
        <w:numPr>
          <w:ilvl w:val="1"/>
          <w:numId w:val="5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Create a network profile with your preferred smoke test settings.</w:t>
      </w:r>
    </w:p>
    <w:p w14:paraId="4D065985" w14:textId="77777777" w:rsidR="001B540B" w:rsidRPr="00885A0F" w:rsidRDefault="001B540B" w:rsidP="001B540B">
      <w:pPr>
        <w:numPr>
          <w:ilvl w:val="1"/>
          <w:numId w:val="5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Configure </w:t>
      </w:r>
      <w:r w:rsidRPr="00885A0F">
        <w:rPr>
          <w:rStyle w:val="Strong"/>
          <w:rFonts w:ascii="Calibri" w:eastAsiaTheme="majorEastAsia" w:hAnsi="Calibri" w:cs="Calibri"/>
          <w:color w:val="565656"/>
          <w:sz w:val="21"/>
          <w:szCs w:val="21"/>
        </w:rPr>
        <w:t>Errand Settings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Smoke tests - Network Profile Name</w:t>
      </w:r>
      <w:r w:rsidRPr="00885A0F">
        <w:rPr>
          <w:rFonts w:ascii="Calibri" w:hAnsi="Calibri" w:cs="Calibri"/>
          <w:color w:val="565656"/>
          <w:sz w:val="21"/>
          <w:szCs w:val="21"/>
        </w:rPr>
        <w:t> with the network profile name.</w:t>
      </w:r>
    </w:p>
    <w:p w14:paraId="07A5107F" w14:textId="1F79CB3F" w:rsidR="001B540B" w:rsidRPr="00885A0F" w:rsidRDefault="001B540B" w:rsidP="001B540B">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noProof/>
          <w:color w:val="0079B8"/>
          <w:sz w:val="21"/>
          <w:szCs w:val="21"/>
        </w:rPr>
        <w:lastRenderedPageBreak/>
        <w:drawing>
          <wp:inline distT="0" distB="0" distL="0" distR="0" wp14:anchorId="445253CB" wp14:editId="6B14FEA4">
            <wp:extent cx="5731510" cy="654050"/>
            <wp:effectExtent l="0" t="0" r="0" b="6350"/>
            <wp:docPr id="1550478157" name="Picture 33" descr="Smoke Test cluster network profile assignment in the Smoke tests - Network Profile Name field.">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descr="Smoke Test cluster network profile assignment in the Smoke tests - Network Profile Name field.">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654050"/>
                    </a:xfrm>
                    <a:prstGeom prst="rect">
                      <a:avLst/>
                    </a:prstGeom>
                    <a:noFill/>
                    <a:ln>
                      <a:noFill/>
                    </a:ln>
                  </pic:spPr>
                </pic:pic>
              </a:graphicData>
            </a:graphic>
          </wp:inline>
        </w:drawing>
      </w:r>
    </w:p>
    <w:p w14:paraId="62768F0F" w14:textId="77777777" w:rsidR="001B540B" w:rsidRPr="00885A0F" w:rsidRDefault="001B540B" w:rsidP="001B540B">
      <w:pPr>
        <w:pStyle w:val="NormalWeb"/>
        <w:numPr>
          <w:ilvl w:val="0"/>
          <w:numId w:val="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ensure that all of your cluster VMs are patched, configure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errand to </w:t>
      </w:r>
      <w:r w:rsidRPr="00885A0F">
        <w:rPr>
          <w:rStyle w:val="Strong"/>
          <w:rFonts w:ascii="Calibri" w:eastAsiaTheme="majorEastAsia" w:hAnsi="Calibri" w:cs="Calibri"/>
          <w:color w:val="565656"/>
          <w:sz w:val="21"/>
          <w:szCs w:val="21"/>
        </w:rPr>
        <w:t>On</w:t>
      </w:r>
      <w:r w:rsidRPr="00885A0F">
        <w:rPr>
          <w:rFonts w:ascii="Calibri" w:hAnsi="Calibri" w:cs="Calibri"/>
          <w:color w:val="565656"/>
          <w:sz w:val="21"/>
          <w:szCs w:val="21"/>
        </w:rPr>
        <w:t>.</w:t>
      </w:r>
    </w:p>
    <w:p w14:paraId="795B11C1"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If you have TKGI-provisioned Windows worker clusters, do not activate the </w:t>
      </w:r>
      <w:r w:rsidRPr="00885A0F">
        <w:rPr>
          <w:rStyle w:val="Strong"/>
          <w:rFonts w:ascii="Calibri" w:eastAsiaTheme="majorEastAsia" w:hAnsi="Calibri" w:cs="Calibri"/>
          <w:color w:val="565656"/>
          <w:sz w:val="21"/>
          <w:szCs w:val="21"/>
        </w:rPr>
        <w:t>Upgrade all clusters</w:t>
      </w:r>
      <w:r w:rsidRPr="00885A0F">
        <w:rPr>
          <w:rFonts w:ascii="Calibri" w:hAnsi="Calibri" w:cs="Calibri"/>
          <w:color w:val="565656"/>
          <w:sz w:val="21"/>
          <w:szCs w:val="21"/>
        </w:rPr>
        <w:t> errand before upgrading to the TKGI v1.17 tile. You cannot use the </w:t>
      </w:r>
      <w:r w:rsidRPr="00885A0F">
        <w:rPr>
          <w:rStyle w:val="Strong"/>
          <w:rFonts w:ascii="Calibri" w:eastAsiaTheme="majorEastAsia" w:hAnsi="Calibri" w:cs="Calibri"/>
          <w:color w:val="565656"/>
          <w:sz w:val="21"/>
          <w:szCs w:val="21"/>
        </w:rPr>
        <w:t>Upgrade all clusters</w:t>
      </w:r>
      <w:r w:rsidRPr="00885A0F">
        <w:rPr>
          <w:rFonts w:ascii="Calibri" w:hAnsi="Calibri" w:cs="Calibri"/>
          <w:color w:val="565656"/>
          <w:sz w:val="21"/>
          <w:szCs w:val="21"/>
        </w:rPr>
        <w:t> errand because you must manually migrate each individual Windows worker cluster to the CSI Driver for vSphere. For more information, see </w:t>
      </w:r>
      <w:hyperlink r:id="rId238" w:anchor="windows-configure-csi" w:history="1">
        <w:r w:rsidRPr="00885A0F">
          <w:rPr>
            <w:rStyle w:val="Hyperlink"/>
            <w:rFonts w:ascii="Calibri" w:eastAsiaTheme="majorEastAsia" w:hAnsi="Calibri" w:cs="Calibri"/>
            <w:color w:val="0079B8"/>
            <w:sz w:val="21"/>
            <w:szCs w:val="21"/>
          </w:rPr>
          <w:t>Configure vSphere CSI for Windows</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Deploying and Managing Cloud Native Storage (CNS) on vSphere</w:t>
      </w:r>
      <w:r w:rsidRPr="00885A0F">
        <w:rPr>
          <w:rFonts w:ascii="Calibri" w:hAnsi="Calibri" w:cs="Calibri"/>
          <w:color w:val="565656"/>
          <w:sz w:val="21"/>
          <w:szCs w:val="21"/>
        </w:rPr>
        <w:t>.</w:t>
      </w:r>
    </w:p>
    <w:p w14:paraId="35C51B1D" w14:textId="77777777" w:rsidR="001B540B" w:rsidRPr="00885A0F" w:rsidRDefault="001B540B" w:rsidP="001B540B">
      <w:pPr>
        <w:shd w:val="clear" w:color="auto" w:fill="FFFFFF"/>
        <w:spacing w:afterAutospacing="1"/>
        <w:ind w:left="720"/>
        <w:rPr>
          <w:rFonts w:ascii="Calibri" w:hAnsi="Calibri" w:cs="Calibri"/>
          <w:color w:val="565656"/>
          <w:sz w:val="21"/>
          <w:szCs w:val="21"/>
        </w:rPr>
      </w:pPr>
      <w:r w:rsidRPr="00885A0F">
        <w:rPr>
          <w:rFonts w:ascii="Calibri" w:hAnsi="Calibri" w:cs="Calibri"/>
          <w:color w:val="565656"/>
          <w:sz w:val="21"/>
          <w:szCs w:val="21"/>
        </w:rPr>
        <w:br/>
        <w:t>Updating the Tanzu Kubernetes Grid Integrated Edition tile with a new Linux stemcell and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enabled triggers the rolling of every Linux VM in each Kubernetes cluster. Similarly, updating the Tanzu Kubernetes Grid Integrated Edition tile with a new Windows stemcell triggers the rolling of every Windows VM in your Kubernetes clusters.</w:t>
      </w:r>
      <w:r w:rsidRPr="00885A0F">
        <w:rPr>
          <w:rFonts w:ascii="Calibri" w:hAnsi="Calibri" w:cs="Calibri"/>
          <w:color w:val="565656"/>
          <w:sz w:val="21"/>
          <w:szCs w:val="21"/>
        </w:rPr>
        <w:br/>
      </w:r>
    </w:p>
    <w:p w14:paraId="65AE0711"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VMware recommends that you review the VMware Tanzu Network metadata and confirm stemcell version compatibility before using the VMware Tanzu Network APIs to update the stemcells in your automated pipeline. For more information, see the </w:t>
      </w:r>
      <w:hyperlink r:id="rId239" w:anchor="release_dependencies" w:history="1">
        <w:r w:rsidRPr="00885A0F">
          <w:rPr>
            <w:rStyle w:val="Hyperlink"/>
            <w:rFonts w:ascii="Calibri" w:eastAsiaTheme="majorEastAsia" w:hAnsi="Calibri" w:cs="Calibri"/>
            <w:color w:val="0079B8"/>
            <w:sz w:val="21"/>
            <w:szCs w:val="21"/>
          </w:rPr>
          <w:t>API reference</w:t>
        </w:r>
      </w:hyperlink>
      <w:r w:rsidRPr="00885A0F">
        <w:rPr>
          <w:rFonts w:ascii="Calibri" w:hAnsi="Calibri" w:cs="Calibri"/>
          <w:color w:val="565656"/>
          <w:sz w:val="21"/>
          <w:szCs w:val="21"/>
        </w:rPr>
        <w:t>.</w:t>
      </w:r>
    </w:p>
    <w:p w14:paraId="605207B7"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p>
    <w:p w14:paraId="45FEF0F0" w14:textId="77777777" w:rsidR="001B540B" w:rsidRPr="00885A0F" w:rsidRDefault="001B540B" w:rsidP="00BA40FB">
      <w:pPr>
        <w:pStyle w:val="Heading2"/>
        <w:rPr>
          <w:rFonts w:ascii="Calibri" w:hAnsi="Calibri" w:cs="Calibri"/>
        </w:rPr>
      </w:pPr>
      <w:bookmarkStart w:id="112" w:name="_Toc163762531"/>
      <w:r w:rsidRPr="00885A0F">
        <w:rPr>
          <w:rFonts w:ascii="Calibri" w:hAnsi="Calibri" w:cs="Calibri"/>
        </w:rPr>
        <w:t>Resource Config</w:t>
      </w:r>
      <w:bookmarkEnd w:id="112"/>
    </w:p>
    <w:p w14:paraId="606E11E2"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modify the resource configuration of Tanzu Kubernetes Grid Integrated Edition, follow the steps below:</w:t>
      </w:r>
    </w:p>
    <w:p w14:paraId="79B0FE1D" w14:textId="77777777" w:rsidR="001B540B" w:rsidRPr="00885A0F" w:rsidRDefault="001B540B" w:rsidP="001B540B">
      <w:pPr>
        <w:pStyle w:val="NormalWeb"/>
        <w:numPr>
          <w:ilvl w:val="0"/>
          <w:numId w:val="5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w:t>
      </w:r>
    </w:p>
    <w:p w14:paraId="161197C6" w14:textId="77777777" w:rsidR="001B540B" w:rsidRPr="00885A0F" w:rsidRDefault="001B540B" w:rsidP="001B540B">
      <w:pPr>
        <w:pStyle w:val="NormalWeb"/>
        <w:numPr>
          <w:ilvl w:val="0"/>
          <w:numId w:val="5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each job, review the </w:t>
      </w:r>
      <w:r w:rsidRPr="00885A0F">
        <w:rPr>
          <w:rStyle w:val="Strong"/>
          <w:rFonts w:ascii="Calibri" w:eastAsiaTheme="majorEastAsia" w:hAnsi="Calibri" w:cs="Calibri"/>
          <w:color w:val="565656"/>
          <w:sz w:val="21"/>
          <w:szCs w:val="21"/>
        </w:rPr>
        <w:t>Automatic</w:t>
      </w:r>
      <w:r w:rsidRPr="00885A0F">
        <w:rPr>
          <w:rFonts w:ascii="Calibri" w:hAnsi="Calibri" w:cs="Calibri"/>
          <w:color w:val="565656"/>
          <w:sz w:val="21"/>
          <w:szCs w:val="21"/>
        </w:rPr>
        <w:t> values in the following fields:</w:t>
      </w:r>
    </w:p>
    <w:p w14:paraId="3BF8365C" w14:textId="77777777" w:rsidR="001B540B" w:rsidRPr="00885A0F" w:rsidRDefault="001B540B" w:rsidP="001B540B">
      <w:pPr>
        <w:numPr>
          <w:ilvl w:val="1"/>
          <w:numId w:val="58"/>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INSTANCES</w:t>
      </w:r>
      <w:r w:rsidRPr="00885A0F">
        <w:rPr>
          <w:rFonts w:ascii="Calibri" w:hAnsi="Calibri" w:cs="Calibri"/>
          <w:color w:val="565656"/>
          <w:sz w:val="21"/>
          <w:szCs w:val="21"/>
        </w:rPr>
        <w:t>: Tanzu Kubernetes Grid Integrated Edition defaults to the minimum configuration. If you want a highly available configuration (beta), scale the number of VM instances as follows:</w:t>
      </w:r>
    </w:p>
    <w:p w14:paraId="3C4A4070" w14:textId="77777777" w:rsidR="001B540B" w:rsidRPr="00885A0F" w:rsidRDefault="001B540B" w:rsidP="001B540B">
      <w:pPr>
        <w:numPr>
          <w:ilvl w:val="2"/>
          <w:numId w:val="5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configure your Tanzu Kubernetes Grid Integrated Edition database for high availability (beta), increase the </w:t>
      </w:r>
      <w:r w:rsidRPr="00885A0F">
        <w:rPr>
          <w:rStyle w:val="Strong"/>
          <w:rFonts w:ascii="Calibri" w:eastAsiaTheme="majorEastAsia" w:hAnsi="Calibri" w:cs="Calibri"/>
          <w:color w:val="565656"/>
          <w:sz w:val="21"/>
          <w:szCs w:val="21"/>
        </w:rPr>
        <w:t>INSTANCES</w:t>
      </w:r>
      <w:r w:rsidRPr="00885A0F">
        <w:rPr>
          <w:rFonts w:ascii="Calibri" w:hAnsi="Calibri" w:cs="Calibri"/>
          <w:color w:val="565656"/>
          <w:sz w:val="21"/>
          <w:szCs w:val="21"/>
        </w:rPr>
        <w:t> value for </w:t>
      </w:r>
      <w:r w:rsidRPr="00885A0F">
        <w:rPr>
          <w:rStyle w:val="Strong"/>
          <w:rFonts w:ascii="Calibri" w:eastAsiaTheme="majorEastAsia" w:hAnsi="Calibri" w:cs="Calibri"/>
          <w:color w:val="565656"/>
          <w:sz w:val="21"/>
          <w:szCs w:val="21"/>
        </w:rPr>
        <w:t>TKGI Database</w:t>
      </w:r>
      <w:r w:rsidRPr="00885A0F">
        <w:rPr>
          <w:rFonts w:ascii="Calibri" w:hAnsi="Calibri" w:cs="Calibri"/>
          <w:color w:val="565656"/>
          <w:sz w:val="21"/>
          <w:szCs w:val="21"/>
        </w:rPr>
        <w:t> to </w:t>
      </w:r>
      <w:r w:rsidRPr="00885A0F">
        <w:rPr>
          <w:rStyle w:val="HTMLCode"/>
          <w:rFonts w:ascii="Calibri" w:eastAsiaTheme="majorEastAsia" w:hAnsi="Calibri" w:cs="Calibri"/>
          <w:color w:val="008000"/>
          <w:sz w:val="18"/>
          <w:szCs w:val="18"/>
        </w:rPr>
        <w:t>3</w:t>
      </w:r>
      <w:r w:rsidRPr="00885A0F">
        <w:rPr>
          <w:rFonts w:ascii="Calibri" w:hAnsi="Calibri" w:cs="Calibri"/>
          <w:color w:val="565656"/>
          <w:sz w:val="21"/>
          <w:szCs w:val="21"/>
        </w:rPr>
        <w:t>.</w:t>
      </w:r>
    </w:p>
    <w:p w14:paraId="0796DA70" w14:textId="77777777" w:rsidR="001B540B" w:rsidRPr="00885A0F" w:rsidRDefault="001B540B" w:rsidP="001B540B">
      <w:pPr>
        <w:numPr>
          <w:ilvl w:val="2"/>
          <w:numId w:val="5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configure your Tanzu Kubernetes Grid Integrated Edition API and UAA for high availability (beta), increase the </w:t>
      </w:r>
      <w:r w:rsidRPr="00885A0F">
        <w:rPr>
          <w:rStyle w:val="Strong"/>
          <w:rFonts w:ascii="Calibri" w:eastAsiaTheme="majorEastAsia" w:hAnsi="Calibri" w:cs="Calibri"/>
          <w:color w:val="565656"/>
          <w:sz w:val="21"/>
          <w:szCs w:val="21"/>
        </w:rPr>
        <w:t>INSTANCES</w:t>
      </w:r>
      <w:r w:rsidRPr="00885A0F">
        <w:rPr>
          <w:rFonts w:ascii="Calibri" w:hAnsi="Calibri" w:cs="Calibri"/>
          <w:color w:val="565656"/>
          <w:sz w:val="21"/>
          <w:szCs w:val="21"/>
        </w:rPr>
        <w:t> value for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to </w:t>
      </w:r>
      <w:r w:rsidRPr="00885A0F">
        <w:rPr>
          <w:rStyle w:val="HTMLCode"/>
          <w:rFonts w:ascii="Calibri" w:eastAsiaTheme="majorEastAsia" w:hAnsi="Calibri" w:cs="Calibri"/>
          <w:color w:val="008000"/>
          <w:sz w:val="18"/>
          <w:szCs w:val="18"/>
        </w:rPr>
        <w:t>2</w:t>
      </w:r>
      <w:r w:rsidRPr="00885A0F">
        <w:rPr>
          <w:rFonts w:ascii="Calibri" w:hAnsi="Calibri" w:cs="Calibri"/>
          <w:color w:val="565656"/>
          <w:sz w:val="21"/>
          <w:szCs w:val="21"/>
        </w:rPr>
        <w:t> or more.</w:t>
      </w:r>
    </w:p>
    <w:p w14:paraId="4146B4AF"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216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High availability mode is a beta feature. Do not scale your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or </w:t>
      </w:r>
      <w:r w:rsidRPr="00885A0F">
        <w:rPr>
          <w:rStyle w:val="Strong"/>
          <w:rFonts w:ascii="Calibri" w:eastAsiaTheme="majorEastAsia" w:hAnsi="Calibri" w:cs="Calibri"/>
          <w:color w:val="565656"/>
          <w:sz w:val="21"/>
          <w:szCs w:val="21"/>
        </w:rPr>
        <w:t>TKGI Database</w:t>
      </w:r>
      <w:r w:rsidRPr="00885A0F">
        <w:rPr>
          <w:rFonts w:ascii="Calibri" w:hAnsi="Calibri" w:cs="Calibri"/>
          <w:color w:val="565656"/>
          <w:sz w:val="21"/>
          <w:szCs w:val="21"/>
        </w:rPr>
        <w:t> to more than one instance in production environments.</w:t>
      </w:r>
    </w:p>
    <w:p w14:paraId="508E67AD"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216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On vSphere with NSX-T, you must manually deploy an NSX-T load balancer so that you can select it as part of the resource configuration. For more information, see </w:t>
      </w:r>
      <w:hyperlink r:id="rId240" w:history="1">
        <w:r w:rsidRPr="00885A0F">
          <w:rPr>
            <w:rStyle w:val="Hyperlink"/>
            <w:rFonts w:ascii="Calibri" w:eastAsiaTheme="majorEastAsia" w:hAnsi="Calibri" w:cs="Calibri"/>
            <w:color w:val="0079B8"/>
            <w:sz w:val="21"/>
            <w:szCs w:val="21"/>
          </w:rPr>
          <w:t>Provisioning an NSX-T Load Balancer for the TKGI API Server</w:t>
        </w:r>
      </w:hyperlink>
      <w:r w:rsidRPr="00885A0F">
        <w:rPr>
          <w:rFonts w:ascii="Calibri" w:hAnsi="Calibri" w:cs="Calibri"/>
          <w:color w:val="565656"/>
          <w:sz w:val="21"/>
          <w:szCs w:val="21"/>
        </w:rPr>
        <w:t>.</w:t>
      </w:r>
    </w:p>
    <w:p w14:paraId="022C4A58" w14:textId="77777777" w:rsidR="001B540B" w:rsidRPr="00885A0F" w:rsidRDefault="001B540B" w:rsidP="001B540B">
      <w:pPr>
        <w:numPr>
          <w:ilvl w:val="1"/>
          <w:numId w:val="58"/>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VM TYPE</w:t>
      </w:r>
      <w:r w:rsidRPr="00885A0F">
        <w:rPr>
          <w:rFonts w:ascii="Calibri" w:hAnsi="Calibri" w:cs="Calibri"/>
          <w:color w:val="565656"/>
          <w:sz w:val="21"/>
          <w:szCs w:val="21"/>
        </w:rPr>
        <w:t>: By default, the </w:t>
      </w:r>
      <w:r w:rsidRPr="00885A0F">
        <w:rPr>
          <w:rStyle w:val="Strong"/>
          <w:rFonts w:ascii="Calibri" w:eastAsiaTheme="majorEastAsia" w:hAnsi="Calibri" w:cs="Calibri"/>
          <w:color w:val="565656"/>
          <w:sz w:val="21"/>
          <w:szCs w:val="21"/>
        </w:rPr>
        <w:t>TKGI Database</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jobs are set to the same </w:t>
      </w:r>
      <w:r w:rsidRPr="00885A0F">
        <w:rPr>
          <w:rStyle w:val="Strong"/>
          <w:rFonts w:ascii="Calibri" w:eastAsiaTheme="majorEastAsia" w:hAnsi="Calibri" w:cs="Calibri"/>
          <w:color w:val="565656"/>
          <w:sz w:val="21"/>
          <w:szCs w:val="21"/>
        </w:rPr>
        <w:t>Automatic</w:t>
      </w:r>
      <w:r w:rsidRPr="00885A0F">
        <w:rPr>
          <w:rFonts w:ascii="Calibri" w:hAnsi="Calibri" w:cs="Calibri"/>
          <w:color w:val="565656"/>
          <w:sz w:val="21"/>
          <w:szCs w:val="21"/>
        </w:rPr>
        <w:t> VM type. If you want to adjust this value, we recommend that you select the same VM type for both jobs.</w:t>
      </w:r>
    </w:p>
    <w:p w14:paraId="782CB40F"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w:t>
      </w:r>
      <w:r w:rsidRPr="00885A0F">
        <w:rPr>
          <w:rStyle w:val="Strong"/>
          <w:rFonts w:ascii="Calibri" w:eastAsiaTheme="majorEastAsia" w:hAnsi="Calibri" w:cs="Calibri"/>
          <w:color w:val="565656"/>
          <w:sz w:val="21"/>
          <w:szCs w:val="21"/>
        </w:rPr>
        <w:t>Automatic</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VM TYPE</w:t>
      </w:r>
      <w:r w:rsidRPr="00885A0F">
        <w:rPr>
          <w:rFonts w:ascii="Calibri" w:hAnsi="Calibri" w:cs="Calibri"/>
          <w:color w:val="565656"/>
          <w:sz w:val="21"/>
          <w:szCs w:val="21"/>
        </w:rPr>
        <w:t> values match the recommended resource configuration for the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TKGI Database</w:t>
      </w:r>
      <w:r w:rsidRPr="00885A0F">
        <w:rPr>
          <w:rFonts w:ascii="Calibri" w:hAnsi="Calibri" w:cs="Calibri"/>
          <w:color w:val="565656"/>
          <w:sz w:val="21"/>
          <w:szCs w:val="21"/>
        </w:rPr>
        <w:t> jobs.</w:t>
      </w:r>
    </w:p>
    <w:p w14:paraId="66049617" w14:textId="77777777" w:rsidR="001B540B" w:rsidRPr="00885A0F" w:rsidRDefault="001B540B" w:rsidP="001B540B">
      <w:pPr>
        <w:numPr>
          <w:ilvl w:val="1"/>
          <w:numId w:val="58"/>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PERSISTENT DISK TYPE</w:t>
      </w:r>
      <w:r w:rsidRPr="00885A0F">
        <w:rPr>
          <w:rFonts w:ascii="Calibri" w:hAnsi="Calibri" w:cs="Calibri"/>
          <w:color w:val="565656"/>
          <w:sz w:val="21"/>
          <w:szCs w:val="21"/>
        </w:rPr>
        <w:t>: By default, the </w:t>
      </w:r>
      <w:r w:rsidRPr="00885A0F">
        <w:rPr>
          <w:rStyle w:val="Strong"/>
          <w:rFonts w:ascii="Calibri" w:eastAsiaTheme="majorEastAsia" w:hAnsi="Calibri" w:cs="Calibri"/>
          <w:color w:val="565656"/>
          <w:sz w:val="21"/>
          <w:szCs w:val="21"/>
        </w:rPr>
        <w:t>TKGI Database</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jobs are set to the same persistent disk type. If you want to adjust this value, you can change the persistent disk type for each of the jobs independently. Using the same persistent disk type for both jobs is not required.</w:t>
      </w:r>
    </w:p>
    <w:p w14:paraId="58FEDDAD" w14:textId="77777777" w:rsidR="001B540B" w:rsidRPr="00885A0F" w:rsidRDefault="001B540B" w:rsidP="001B540B">
      <w:pPr>
        <w:pStyle w:val="NormalWeb"/>
        <w:numPr>
          <w:ilvl w:val="0"/>
          <w:numId w:val="5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each job, leave </w:t>
      </w:r>
      <w:r w:rsidRPr="00885A0F">
        <w:rPr>
          <w:rStyle w:val="Strong"/>
          <w:rFonts w:ascii="Calibri" w:eastAsiaTheme="majorEastAsia" w:hAnsi="Calibri" w:cs="Calibri"/>
          <w:color w:val="565656"/>
          <w:sz w:val="21"/>
          <w:szCs w:val="21"/>
        </w:rPr>
        <w:t>NSX-T CONFIGURATION</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NSX-V CONFIGURATION</w:t>
      </w:r>
      <w:r w:rsidRPr="00885A0F">
        <w:rPr>
          <w:rFonts w:ascii="Calibri" w:hAnsi="Calibri" w:cs="Calibri"/>
          <w:color w:val="565656"/>
          <w:sz w:val="21"/>
          <w:szCs w:val="21"/>
        </w:rPr>
        <w:t> blank.</w:t>
      </w:r>
    </w:p>
    <w:p w14:paraId="448B1036" w14:textId="77777777" w:rsidR="001B540B" w:rsidRPr="00885A0F" w:rsidRDefault="001B540B" w:rsidP="001B540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To avoid workload downtime, use the resource configuration recommended in </w:t>
      </w:r>
      <w:hyperlink r:id="rId241" w:history="1">
        <w:r w:rsidRPr="00885A0F">
          <w:rPr>
            <w:rStyle w:val="Hyperlink"/>
            <w:rFonts w:ascii="Calibri" w:eastAsiaTheme="majorEastAsia" w:hAnsi="Calibri" w:cs="Calibri"/>
            <w:color w:val="0079B8"/>
            <w:sz w:val="21"/>
            <w:szCs w:val="21"/>
          </w:rPr>
          <w:t>About Tanzu Kubernetes Grid Integrated Edition Upgrades</w:t>
        </w:r>
      </w:hyperlink>
      <w:r w:rsidRPr="00885A0F">
        <w:rPr>
          <w:rFonts w:ascii="Calibri" w:hAnsi="Calibri" w:cs="Calibri"/>
          <w:color w:val="565656"/>
          <w:sz w:val="21"/>
          <w:szCs w:val="21"/>
        </w:rPr>
        <w:t> and </w:t>
      </w:r>
      <w:hyperlink r:id="rId242" w:history="1">
        <w:r w:rsidRPr="00885A0F">
          <w:rPr>
            <w:rStyle w:val="Hyperlink"/>
            <w:rFonts w:ascii="Calibri" w:eastAsiaTheme="majorEastAsia" w:hAnsi="Calibri" w:cs="Calibri"/>
            <w:color w:val="0079B8"/>
            <w:sz w:val="21"/>
            <w:szCs w:val="21"/>
          </w:rPr>
          <w:t>Maintaining Workload Uptime</w:t>
        </w:r>
      </w:hyperlink>
      <w:r w:rsidRPr="00885A0F">
        <w:rPr>
          <w:rFonts w:ascii="Calibri" w:hAnsi="Calibri" w:cs="Calibri"/>
          <w:color w:val="565656"/>
          <w:sz w:val="21"/>
          <w:szCs w:val="21"/>
        </w:rPr>
        <w:t>.</w:t>
      </w:r>
    </w:p>
    <w:p w14:paraId="25F9C3B5"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br/>
      </w:r>
    </w:p>
    <w:p w14:paraId="79D5B34B" w14:textId="77777777" w:rsidR="001B540B" w:rsidRPr="00885A0F" w:rsidRDefault="001B540B" w:rsidP="00BA40FB">
      <w:pPr>
        <w:pStyle w:val="Heading2"/>
        <w:rPr>
          <w:rFonts w:ascii="Calibri" w:hAnsi="Calibri" w:cs="Calibri"/>
        </w:rPr>
      </w:pPr>
      <w:bookmarkStart w:id="113" w:name="_Toc163762532"/>
      <w:r w:rsidRPr="00885A0F">
        <w:rPr>
          <w:rFonts w:ascii="Calibri" w:hAnsi="Calibri" w:cs="Calibri"/>
        </w:rPr>
        <w:t>Step 3: Apply Changes</w:t>
      </w:r>
      <w:bookmarkEnd w:id="113"/>
    </w:p>
    <w:p w14:paraId="164C3B76"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After configuring the Tanzu Kubernetes Grid Integrated Edition tile, follow the steps below to deploy the tile:</w:t>
      </w:r>
    </w:p>
    <w:p w14:paraId="0591D10C" w14:textId="77777777" w:rsidR="001B540B" w:rsidRPr="00885A0F" w:rsidRDefault="001B540B" w:rsidP="001B540B">
      <w:pPr>
        <w:numPr>
          <w:ilvl w:val="0"/>
          <w:numId w:val="5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Return to the Ops Manager Installation Dashboard.</w:t>
      </w:r>
    </w:p>
    <w:p w14:paraId="460D6F28" w14:textId="77777777" w:rsidR="001B540B" w:rsidRPr="00885A0F" w:rsidRDefault="001B540B" w:rsidP="001B540B">
      <w:pPr>
        <w:numPr>
          <w:ilvl w:val="0"/>
          <w:numId w:val="5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 Select the product that you intend to deploy and review the changes. For more information, see </w:t>
      </w:r>
      <w:hyperlink r:id="rId243" w:history="1">
        <w:r w:rsidRPr="00885A0F">
          <w:rPr>
            <w:rStyle w:val="Hyperlink"/>
            <w:rFonts w:ascii="Calibri" w:eastAsiaTheme="majorEastAsia" w:hAnsi="Calibri" w:cs="Calibri"/>
            <w:color w:val="0079B8"/>
            <w:sz w:val="21"/>
            <w:szCs w:val="21"/>
          </w:rPr>
          <w:t>Reviewing Pending Product Changes</w:t>
        </w:r>
      </w:hyperlink>
      <w:r w:rsidRPr="00885A0F">
        <w:rPr>
          <w:rFonts w:ascii="Calibri" w:hAnsi="Calibri" w:cs="Calibri"/>
          <w:color w:val="565656"/>
          <w:sz w:val="21"/>
          <w:szCs w:val="21"/>
        </w:rPr>
        <w:t>.</w:t>
      </w:r>
    </w:p>
    <w:p w14:paraId="0C6E3B69" w14:textId="77777777" w:rsidR="001B540B" w:rsidRPr="00885A0F" w:rsidRDefault="001B540B" w:rsidP="001B540B">
      <w:pPr>
        <w:numPr>
          <w:ilvl w:val="0"/>
          <w:numId w:val="5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w:t>
      </w:r>
    </w:p>
    <w:p w14:paraId="7BE9D181"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br/>
      </w:r>
    </w:p>
    <w:p w14:paraId="54174211" w14:textId="77777777" w:rsidR="001B540B" w:rsidRPr="00885A0F" w:rsidRDefault="001B540B" w:rsidP="00BA40FB">
      <w:pPr>
        <w:pStyle w:val="Heading2"/>
        <w:rPr>
          <w:rFonts w:ascii="Calibri" w:hAnsi="Calibri" w:cs="Calibri"/>
        </w:rPr>
      </w:pPr>
      <w:bookmarkStart w:id="114" w:name="_Toc163762533"/>
      <w:r w:rsidRPr="00885A0F">
        <w:rPr>
          <w:rFonts w:ascii="Calibri" w:hAnsi="Calibri" w:cs="Calibri"/>
        </w:rPr>
        <w:t>Step 4: Install the TKGI and Kubernetes CLIs</w:t>
      </w:r>
      <w:bookmarkEnd w:id="114"/>
    </w:p>
    <w:p w14:paraId="1B4E57ED"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TKGI CLI and the Kubernetes CLI help you interact with your Tanzu Kubernetes Grid Integrated Edition-provisioned Kubernetes clusters and Kubernetes workloads. To install the CLIs, follow the instructions below:</w:t>
      </w:r>
    </w:p>
    <w:p w14:paraId="278FD918" w14:textId="77777777" w:rsidR="001B540B" w:rsidRPr="00885A0F" w:rsidRDefault="001B540B" w:rsidP="001B540B">
      <w:pPr>
        <w:pStyle w:val="NormalWeb"/>
        <w:numPr>
          <w:ilvl w:val="0"/>
          <w:numId w:val="60"/>
        </w:numPr>
        <w:shd w:val="clear" w:color="auto" w:fill="FFFFFF"/>
        <w:spacing w:before="90" w:beforeAutospacing="0" w:after="90" w:afterAutospacing="0"/>
        <w:rPr>
          <w:rFonts w:ascii="Calibri" w:hAnsi="Calibri" w:cs="Calibri"/>
          <w:color w:val="565656"/>
          <w:sz w:val="21"/>
          <w:szCs w:val="21"/>
        </w:rPr>
      </w:pPr>
      <w:hyperlink r:id="rId244" w:history="1">
        <w:r w:rsidRPr="00885A0F">
          <w:rPr>
            <w:rStyle w:val="Hyperlink"/>
            <w:rFonts w:ascii="Calibri" w:eastAsiaTheme="majorEastAsia" w:hAnsi="Calibri" w:cs="Calibri"/>
            <w:color w:val="0079B8"/>
            <w:sz w:val="21"/>
            <w:szCs w:val="21"/>
          </w:rPr>
          <w:t>Installing the TKGI CLI</w:t>
        </w:r>
      </w:hyperlink>
    </w:p>
    <w:p w14:paraId="548837D2" w14:textId="77777777" w:rsidR="001B540B" w:rsidRPr="00885A0F" w:rsidRDefault="001B540B" w:rsidP="001B540B">
      <w:pPr>
        <w:pStyle w:val="NormalWeb"/>
        <w:numPr>
          <w:ilvl w:val="0"/>
          <w:numId w:val="60"/>
        </w:numPr>
        <w:shd w:val="clear" w:color="auto" w:fill="FFFFFF"/>
        <w:spacing w:before="90" w:beforeAutospacing="0" w:after="90" w:afterAutospacing="0"/>
        <w:rPr>
          <w:rFonts w:ascii="Calibri" w:hAnsi="Calibri" w:cs="Calibri"/>
          <w:color w:val="565656"/>
          <w:sz w:val="21"/>
          <w:szCs w:val="21"/>
        </w:rPr>
      </w:pPr>
      <w:hyperlink r:id="rId245" w:history="1">
        <w:r w:rsidRPr="00885A0F">
          <w:rPr>
            <w:rStyle w:val="Hyperlink"/>
            <w:rFonts w:ascii="Calibri" w:eastAsiaTheme="majorEastAsia" w:hAnsi="Calibri" w:cs="Calibri"/>
            <w:color w:val="0079B8"/>
            <w:sz w:val="21"/>
            <w:szCs w:val="21"/>
          </w:rPr>
          <w:t>Installing the Kubernetes CLI</w:t>
        </w:r>
      </w:hyperlink>
    </w:p>
    <w:p w14:paraId="08D265C8"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br/>
      </w:r>
    </w:p>
    <w:p w14:paraId="0A97721E" w14:textId="77777777" w:rsidR="001B540B" w:rsidRPr="00885A0F" w:rsidRDefault="001B540B" w:rsidP="00BA40FB">
      <w:pPr>
        <w:pStyle w:val="Heading2"/>
        <w:rPr>
          <w:rFonts w:ascii="Calibri" w:hAnsi="Calibri" w:cs="Calibri"/>
        </w:rPr>
      </w:pPr>
      <w:bookmarkStart w:id="115" w:name="_Toc163762534"/>
      <w:r w:rsidRPr="00885A0F">
        <w:rPr>
          <w:rFonts w:ascii="Calibri" w:hAnsi="Calibri" w:cs="Calibri"/>
        </w:rPr>
        <w:t>Step 5: Verify NAT Rules</w:t>
      </w:r>
      <w:bookmarkEnd w:id="115"/>
    </w:p>
    <w:p w14:paraId="6F018ECF"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are using NAT mode, verify that you have created the required NAT rules for the Tanzu Kubernetes Grid Integrated Edition Management Plane. See </w:t>
      </w:r>
      <w:hyperlink r:id="rId246" w:anchor="nsxt30-mgmt-plane" w:history="1">
        <w:r w:rsidRPr="00885A0F">
          <w:rPr>
            <w:rStyle w:val="Hyperlink"/>
            <w:rFonts w:ascii="Calibri" w:eastAsiaTheme="majorEastAsia" w:hAnsi="Calibri" w:cs="Calibri"/>
            <w:color w:val="0079B8"/>
            <w:sz w:val="21"/>
            <w:szCs w:val="21"/>
          </w:rPr>
          <w:t>Create Management Plane</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Installing and Configuring NSX-T Data Center v3.0 for TKGI</w:t>
      </w:r>
      <w:r w:rsidRPr="00885A0F">
        <w:rPr>
          <w:rFonts w:ascii="Calibri" w:hAnsi="Calibri" w:cs="Calibri"/>
          <w:color w:val="565656"/>
          <w:sz w:val="21"/>
          <w:szCs w:val="21"/>
        </w:rPr>
        <w:t> for details.</w:t>
      </w:r>
    </w:p>
    <w:p w14:paraId="29D097F5"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addition, for NAT and No-NAT modes, verify that you created the required NAT rule for Kubernetes control plane nodes to access NSX-T Manager. For details, see </w:t>
      </w:r>
      <w:hyperlink r:id="rId247" w:anchor="nsxt30-ip-blocks-pool" w:history="1">
        <w:r w:rsidRPr="00885A0F">
          <w:rPr>
            <w:rStyle w:val="Hyperlink"/>
            <w:rFonts w:ascii="Calibri" w:eastAsiaTheme="majorEastAsia" w:hAnsi="Calibri" w:cs="Calibri"/>
            <w:color w:val="0079B8"/>
            <w:sz w:val="21"/>
            <w:szCs w:val="21"/>
          </w:rPr>
          <w:t>Create IP Blocks and Pool for Compute Plane</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Installing and Configuring NSX-T Data Center v3.0 for TKGI</w:t>
      </w:r>
      <w:r w:rsidRPr="00885A0F">
        <w:rPr>
          <w:rFonts w:ascii="Calibri" w:hAnsi="Calibri" w:cs="Calibri"/>
          <w:color w:val="565656"/>
          <w:sz w:val="21"/>
          <w:szCs w:val="21"/>
        </w:rPr>
        <w:t>.</w:t>
      </w:r>
    </w:p>
    <w:p w14:paraId="4262561D" w14:textId="77777777" w:rsidR="001B540B" w:rsidRPr="00885A0F" w:rsidRDefault="001B540B" w:rsidP="001B540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 xml:space="preserve">If you want your developers to be able to access the TKGI CLI from their external workstations, create a DNAT rule that maps a routable IP address to the TKGI API VM. </w:t>
      </w:r>
      <w:r w:rsidRPr="00885A0F">
        <w:rPr>
          <w:rFonts w:ascii="Calibri" w:hAnsi="Calibri" w:cs="Calibri"/>
          <w:color w:val="565656"/>
          <w:sz w:val="21"/>
          <w:szCs w:val="21"/>
        </w:rPr>
        <w:lastRenderedPageBreak/>
        <w:t>This must be done after Tanzu Kubernetes Grid Integrated Edition is successfully deployed and it has an IP address. See </w:t>
      </w:r>
      <w:hyperlink r:id="rId248" w:anchor="nsxt30-mgmt-plane" w:history="1">
        <w:r w:rsidRPr="00885A0F">
          <w:rPr>
            <w:rStyle w:val="Hyperlink"/>
            <w:rFonts w:ascii="Calibri" w:eastAsiaTheme="majorEastAsia" w:hAnsi="Calibri" w:cs="Calibri"/>
            <w:color w:val="0079B8"/>
            <w:sz w:val="21"/>
            <w:szCs w:val="21"/>
          </w:rPr>
          <w:t>Create Management Plane</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Installing and Configuring NSX-T Data Center v3.0 for TKGI</w:t>
      </w:r>
      <w:r w:rsidRPr="00885A0F">
        <w:rPr>
          <w:rFonts w:ascii="Calibri" w:hAnsi="Calibri" w:cs="Calibri"/>
          <w:color w:val="565656"/>
          <w:sz w:val="21"/>
          <w:szCs w:val="21"/>
        </w:rPr>
        <w:t> for details.</w:t>
      </w:r>
    </w:p>
    <w:p w14:paraId="518E74A5" w14:textId="77777777" w:rsidR="001B540B" w:rsidRPr="00885A0F" w:rsidRDefault="001B540B" w:rsidP="001B540B">
      <w:pPr>
        <w:rPr>
          <w:rFonts w:ascii="Calibri" w:hAnsi="Calibri" w:cs="Calibri"/>
        </w:rPr>
      </w:pPr>
    </w:p>
    <w:p w14:paraId="2F71EE8A" w14:textId="77777777" w:rsidR="00674985" w:rsidRPr="00885A0F" w:rsidRDefault="00674985" w:rsidP="00BA40FB">
      <w:pPr>
        <w:pStyle w:val="Heading1"/>
        <w:rPr>
          <w:rFonts w:ascii="Calibri" w:hAnsi="Calibri" w:cs="Calibri"/>
        </w:rPr>
      </w:pPr>
      <w:bookmarkStart w:id="116" w:name="_Toc163762535"/>
      <w:r w:rsidRPr="00885A0F">
        <w:rPr>
          <w:rFonts w:ascii="Calibri" w:hAnsi="Calibri" w:cs="Calibri"/>
        </w:rPr>
        <w:t>Setting Up Tanzu Kubernetes Grid Integrated Edition Admin Users on vSphere</w:t>
      </w:r>
      <w:bookmarkEnd w:id="116"/>
    </w:p>
    <w:p w14:paraId="40D90098" w14:textId="77777777" w:rsidR="00674985" w:rsidRPr="00885A0F" w:rsidRDefault="00674985" w:rsidP="00674985">
      <w:pPr>
        <w:shd w:val="clear" w:color="auto" w:fill="FFFFFF"/>
        <w:rPr>
          <w:rFonts w:ascii="Calibri" w:hAnsi="Calibri" w:cs="Calibri"/>
          <w:color w:val="565656"/>
          <w:sz w:val="21"/>
          <w:szCs w:val="21"/>
        </w:rPr>
      </w:pPr>
    </w:p>
    <w:p w14:paraId="607F1B91" w14:textId="77777777" w:rsidR="00674985" w:rsidRPr="00885A0F" w:rsidRDefault="00674985" w:rsidP="00674985">
      <w:pPr>
        <w:pStyle w:val="NormalWeb"/>
        <w:spacing w:before="90" w:beforeAutospacing="0" w:after="90" w:afterAutospacing="0"/>
        <w:rPr>
          <w:rFonts w:ascii="Calibri" w:hAnsi="Calibri" w:cs="Calibri"/>
        </w:rPr>
      </w:pPr>
      <w:r w:rsidRPr="00885A0F">
        <w:rPr>
          <w:rFonts w:ascii="Calibri" w:hAnsi="Calibri" w:cs="Calibri"/>
        </w:rPr>
        <w:t>You must create at least one admin user during the initial set up of TKGI.</w:t>
      </w:r>
    </w:p>
    <w:p w14:paraId="075182EA" w14:textId="77777777" w:rsidR="00674985" w:rsidRPr="00885A0F" w:rsidRDefault="00674985" w:rsidP="00674985">
      <w:pPr>
        <w:pStyle w:val="NormalWeb"/>
        <w:spacing w:before="90" w:beforeAutospacing="0" w:after="90" w:afterAutospacing="0"/>
        <w:rPr>
          <w:rFonts w:ascii="Calibri" w:hAnsi="Calibri" w:cs="Calibri"/>
        </w:rPr>
      </w:pPr>
      <w:r w:rsidRPr="00885A0F">
        <w:rPr>
          <w:rFonts w:ascii="Calibri" w:hAnsi="Calibri" w:cs="Calibri"/>
        </w:rPr>
        <w:t>UAA is the identity management service for Tanzu Kubernetes Grid Integrated Edition. Tanzu Kubernetes Grid Integrated Edition includes a UAA server, which is hosted on the TKGI API VM.</w:t>
      </w:r>
    </w:p>
    <w:p w14:paraId="5D17FA70" w14:textId="77777777" w:rsidR="00674985" w:rsidRPr="00885A0F" w:rsidRDefault="00674985" w:rsidP="00674985">
      <w:pPr>
        <w:pStyle w:val="NormalWeb"/>
        <w:spacing w:before="90" w:beforeAutospacing="0" w:after="90" w:afterAutospacing="0"/>
        <w:rPr>
          <w:rFonts w:ascii="Calibri" w:hAnsi="Calibri" w:cs="Calibri"/>
        </w:rPr>
      </w:pPr>
      <w:r w:rsidRPr="00885A0F">
        <w:rPr>
          <w:rFonts w:ascii="Calibri" w:hAnsi="Calibri" w:cs="Calibri"/>
        </w:rPr>
        <w:t>To interact with the UAA server, you can use the UAA Command Line Interface (UAAC). You can either run UAAC commands from the Ops Manager VM or install UAAC on your local workstation.</w:t>
      </w:r>
    </w:p>
    <w:p w14:paraId="7BEF73B3" w14:textId="77777777" w:rsidR="00674985" w:rsidRPr="00885A0F" w:rsidRDefault="00674985" w:rsidP="00BA40FB">
      <w:pPr>
        <w:pStyle w:val="Heading2"/>
        <w:rPr>
          <w:rFonts w:ascii="Calibri" w:hAnsi="Calibri" w:cs="Calibri"/>
        </w:rPr>
      </w:pPr>
      <w:bookmarkStart w:id="117" w:name="_Toc163762536"/>
      <w:r w:rsidRPr="00885A0F">
        <w:rPr>
          <w:rFonts w:ascii="Calibri" w:hAnsi="Calibri" w:cs="Calibri"/>
        </w:rPr>
        <w:t>Prerequisites</w:t>
      </w:r>
      <w:bookmarkEnd w:id="117"/>
    </w:p>
    <w:p w14:paraId="2C369224" w14:textId="77777777" w:rsidR="00674985" w:rsidRPr="00885A0F" w:rsidRDefault="00674985" w:rsidP="00674985">
      <w:pPr>
        <w:pStyle w:val="NormalWeb"/>
        <w:spacing w:before="90" w:beforeAutospacing="0" w:after="90" w:afterAutospacing="0"/>
        <w:rPr>
          <w:rFonts w:ascii="Calibri" w:hAnsi="Calibri" w:cs="Calibri"/>
        </w:rPr>
      </w:pPr>
      <w:r w:rsidRPr="00885A0F">
        <w:rPr>
          <w:rFonts w:ascii="Calibri" w:hAnsi="Calibri" w:cs="Calibri"/>
        </w:rPr>
        <w:t>Before setting up admin users for Tanzu Kubernetes Grid Integrated Edition, you must have one of the following:</w:t>
      </w:r>
    </w:p>
    <w:p w14:paraId="44912926" w14:textId="77777777" w:rsidR="00674985" w:rsidRPr="00885A0F" w:rsidRDefault="00674985" w:rsidP="00674985">
      <w:pPr>
        <w:pStyle w:val="NormalWeb"/>
        <w:numPr>
          <w:ilvl w:val="0"/>
          <w:numId w:val="61"/>
        </w:numPr>
        <w:spacing w:before="90" w:beforeAutospacing="0" w:after="90" w:afterAutospacing="0"/>
        <w:rPr>
          <w:rFonts w:ascii="Calibri" w:hAnsi="Calibri" w:cs="Calibri"/>
        </w:rPr>
      </w:pPr>
      <w:r w:rsidRPr="00885A0F">
        <w:rPr>
          <w:rFonts w:ascii="Calibri" w:hAnsi="Calibri" w:cs="Calibri"/>
        </w:rPr>
        <w:t>SSH access to the Ops Manager VM</w:t>
      </w:r>
    </w:p>
    <w:p w14:paraId="0FE467E1" w14:textId="77777777" w:rsidR="00674985" w:rsidRPr="00885A0F" w:rsidRDefault="00674985" w:rsidP="00674985">
      <w:pPr>
        <w:pStyle w:val="NormalWeb"/>
        <w:numPr>
          <w:ilvl w:val="0"/>
          <w:numId w:val="61"/>
        </w:numPr>
        <w:spacing w:before="90" w:beforeAutospacing="0" w:after="90" w:afterAutospacing="0"/>
        <w:rPr>
          <w:rFonts w:ascii="Calibri" w:hAnsi="Calibri" w:cs="Calibri"/>
        </w:rPr>
      </w:pPr>
      <w:r w:rsidRPr="00885A0F">
        <w:rPr>
          <w:rFonts w:ascii="Calibri" w:hAnsi="Calibri" w:cs="Calibri"/>
        </w:rPr>
        <w:t>A machine that can connect to your TKGI API VM</w:t>
      </w:r>
    </w:p>
    <w:p w14:paraId="4871EABF" w14:textId="77777777" w:rsidR="00674985" w:rsidRPr="00885A0F" w:rsidRDefault="00674985" w:rsidP="00BA40FB">
      <w:pPr>
        <w:pStyle w:val="Heading2"/>
        <w:rPr>
          <w:rFonts w:ascii="Calibri" w:hAnsi="Calibri" w:cs="Calibri"/>
        </w:rPr>
      </w:pPr>
      <w:bookmarkStart w:id="118" w:name="_Toc163762537"/>
      <w:r w:rsidRPr="00885A0F">
        <w:rPr>
          <w:rFonts w:ascii="Calibri" w:hAnsi="Calibri" w:cs="Calibri"/>
        </w:rPr>
        <w:t>Step 1: Connect to the TKGI API VM</w:t>
      </w:r>
      <w:bookmarkEnd w:id="118"/>
    </w:p>
    <w:p w14:paraId="55476A37" w14:textId="77777777" w:rsidR="00674985" w:rsidRPr="00885A0F" w:rsidRDefault="00674985" w:rsidP="00674985">
      <w:pPr>
        <w:pStyle w:val="NormalWeb"/>
        <w:spacing w:before="90" w:beforeAutospacing="0" w:after="90" w:afterAutospacing="0"/>
        <w:rPr>
          <w:rFonts w:ascii="Calibri" w:hAnsi="Calibri" w:cs="Calibri"/>
        </w:rPr>
      </w:pPr>
      <w:r w:rsidRPr="00885A0F">
        <w:rPr>
          <w:rFonts w:ascii="Calibri" w:hAnsi="Calibri" w:cs="Calibri"/>
        </w:rPr>
        <w:t>You can connect to the TKGI API VM from the Ops Manager VM or from a different machine such as your local workstation.</w:t>
      </w:r>
    </w:p>
    <w:p w14:paraId="2FC2AF1A" w14:textId="77777777" w:rsidR="00674985" w:rsidRPr="00885A0F" w:rsidRDefault="00674985" w:rsidP="00BA40FB">
      <w:pPr>
        <w:pStyle w:val="Heading2"/>
        <w:rPr>
          <w:rFonts w:ascii="Calibri" w:hAnsi="Calibri" w:cs="Calibri"/>
        </w:rPr>
      </w:pPr>
      <w:bookmarkStart w:id="119" w:name="ssh-vsphere"/>
      <w:bookmarkStart w:id="120" w:name="_Toc163762538"/>
      <w:bookmarkEnd w:id="119"/>
      <w:r w:rsidRPr="00885A0F">
        <w:rPr>
          <w:rFonts w:ascii="Calibri" w:hAnsi="Calibri" w:cs="Calibri"/>
        </w:rPr>
        <w:t>Option 1: Connect through the Ops Manager VM</w:t>
      </w:r>
      <w:bookmarkEnd w:id="120"/>
    </w:p>
    <w:p w14:paraId="5AC43A3B" w14:textId="77777777" w:rsidR="00674985" w:rsidRPr="00885A0F" w:rsidRDefault="00674985" w:rsidP="00674985">
      <w:pPr>
        <w:pStyle w:val="NormalWeb"/>
        <w:spacing w:before="90" w:beforeAutospacing="0" w:after="90" w:afterAutospacing="0"/>
        <w:rPr>
          <w:rFonts w:ascii="Calibri" w:hAnsi="Calibri" w:cs="Calibri"/>
        </w:rPr>
      </w:pPr>
      <w:r w:rsidRPr="00885A0F">
        <w:rPr>
          <w:rFonts w:ascii="Calibri" w:hAnsi="Calibri" w:cs="Calibri"/>
        </w:rPr>
        <w:t>You can connect to TKGI API VM by logging in to the Ops Manager VM through SSH.</w:t>
      </w:r>
    </w:p>
    <w:p w14:paraId="34FAD5B5" w14:textId="77777777" w:rsidR="00674985" w:rsidRPr="00885A0F" w:rsidRDefault="00674985" w:rsidP="00674985">
      <w:pPr>
        <w:pStyle w:val="NormalWeb"/>
        <w:spacing w:before="90" w:beforeAutospacing="0" w:after="90" w:afterAutospacing="0"/>
        <w:rPr>
          <w:rFonts w:ascii="Calibri" w:hAnsi="Calibri" w:cs="Calibri"/>
        </w:rPr>
      </w:pPr>
      <w:r w:rsidRPr="00885A0F">
        <w:rPr>
          <w:rFonts w:ascii="Calibri" w:hAnsi="Calibri" w:cs="Calibri"/>
        </w:rPr>
        <w:t>To SSH into the Ops Manager VM on vSphere, do the following:</w:t>
      </w:r>
    </w:p>
    <w:p w14:paraId="15E5464A" w14:textId="77777777" w:rsidR="00674985" w:rsidRPr="00885A0F" w:rsidRDefault="00674985" w:rsidP="00674985">
      <w:pPr>
        <w:pStyle w:val="NormalWeb"/>
        <w:numPr>
          <w:ilvl w:val="0"/>
          <w:numId w:val="62"/>
        </w:numPr>
        <w:shd w:val="clear" w:color="auto" w:fill="FFFFFF"/>
        <w:spacing w:before="90" w:beforeAutospacing="0" w:after="90" w:afterAutospacing="0"/>
        <w:ind w:firstLine="0"/>
        <w:rPr>
          <w:rFonts w:ascii="Calibri" w:hAnsi="Calibri" w:cs="Calibri"/>
          <w:color w:val="565656"/>
          <w:sz w:val="21"/>
          <w:szCs w:val="21"/>
        </w:rPr>
      </w:pPr>
      <w:r w:rsidRPr="00885A0F">
        <w:rPr>
          <w:rFonts w:ascii="Calibri" w:hAnsi="Calibri" w:cs="Calibri"/>
          <w:color w:val="565656"/>
          <w:sz w:val="21"/>
          <w:szCs w:val="21"/>
        </w:rPr>
        <w:t>Locate the credentials that were used to import the Ops Manager </w:t>
      </w:r>
      <w:r w:rsidRPr="00885A0F">
        <w:rPr>
          <w:rStyle w:val="HTMLCode"/>
          <w:rFonts w:ascii="Calibri" w:eastAsiaTheme="majorEastAsia" w:hAnsi="Calibri" w:cs="Calibri"/>
          <w:color w:val="008000"/>
          <w:sz w:val="18"/>
          <w:szCs w:val="18"/>
        </w:rPr>
        <w:t>.ova</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.ovf</w:t>
      </w:r>
      <w:r w:rsidRPr="00885A0F">
        <w:rPr>
          <w:rFonts w:ascii="Calibri" w:hAnsi="Calibri" w:cs="Calibri"/>
          <w:color w:val="565656"/>
          <w:sz w:val="21"/>
          <w:szCs w:val="21"/>
        </w:rPr>
        <w:t> file into your virtualization system. You configured these credentials when you installed Ops Manager and used them to complete the </w:t>
      </w:r>
      <w:hyperlink r:id="rId249" w:anchor="prepare-vsphere" w:history="1">
        <w:r w:rsidRPr="00885A0F">
          <w:rPr>
            <w:rStyle w:val="Hyperlink"/>
            <w:rFonts w:ascii="Calibri" w:eastAsiaTheme="majorEastAsia" w:hAnsi="Calibri" w:cs="Calibri"/>
            <w:color w:val="0079B8"/>
            <w:sz w:val="21"/>
            <w:szCs w:val="21"/>
          </w:rPr>
          <w:t>Prepare vSphere</w:t>
        </w:r>
      </w:hyperlink>
      <w:r w:rsidRPr="00885A0F">
        <w:rPr>
          <w:rFonts w:ascii="Calibri" w:hAnsi="Calibri" w:cs="Calibri"/>
          <w:color w:val="565656"/>
          <w:sz w:val="21"/>
          <w:szCs w:val="21"/>
        </w:rPr>
        <w:t> steps in </w:t>
      </w:r>
      <w:r w:rsidRPr="00885A0F">
        <w:rPr>
          <w:rStyle w:val="Emphasis"/>
          <w:rFonts w:ascii="Calibri" w:eastAsiaTheme="majorEastAsia" w:hAnsi="Calibri" w:cs="Calibri"/>
          <w:color w:val="565656"/>
          <w:sz w:val="21"/>
          <w:szCs w:val="21"/>
        </w:rPr>
        <w:t>Deploying Ops Manager on vSphere</w:t>
      </w:r>
      <w:r w:rsidRPr="00885A0F">
        <w:rPr>
          <w:rFonts w:ascii="Calibri" w:hAnsi="Calibri" w:cs="Calibri"/>
          <w:color w:val="565656"/>
          <w:sz w:val="21"/>
          <w:szCs w:val="21"/>
        </w:rPr>
        <w:t>.</w:t>
      </w:r>
    </w:p>
    <w:p w14:paraId="17C64DF1" w14:textId="77777777" w:rsidR="00674985" w:rsidRPr="00885A0F" w:rsidRDefault="00674985" w:rsidP="00674985">
      <w:pPr>
        <w:pStyle w:val="NormalWeb"/>
        <w:numPr>
          <w:ilvl w:val="0"/>
          <w:numId w:val="62"/>
        </w:numPr>
        <w:shd w:val="clear" w:color="auto" w:fill="FFFFFF"/>
        <w:spacing w:before="90" w:beforeAutospacing="0" w:after="90" w:afterAutospacing="0"/>
        <w:ind w:firstLine="0"/>
        <w:rPr>
          <w:rFonts w:ascii="Calibri" w:hAnsi="Calibri" w:cs="Calibri"/>
          <w:color w:val="565656"/>
          <w:sz w:val="21"/>
          <w:szCs w:val="21"/>
        </w:rPr>
      </w:pPr>
      <w:r w:rsidRPr="00885A0F">
        <w:rPr>
          <w:rFonts w:ascii="Calibri" w:hAnsi="Calibri" w:cs="Calibri"/>
          <w:color w:val="565656"/>
          <w:sz w:val="21"/>
          <w:szCs w:val="21"/>
        </w:rPr>
        <w:t>Change the permissions for your private SSH key by running the following command:</w:t>
      </w:r>
    </w:p>
    <w:p w14:paraId="2DA8CDD9" w14:textId="77777777" w:rsidR="00674985" w:rsidRPr="00885A0F" w:rsidRDefault="00674985" w:rsidP="00674985">
      <w:pPr>
        <w:pStyle w:val="HTMLPreformatted"/>
        <w:numPr>
          <w:ilvl w:val="0"/>
          <w:numId w:val="62"/>
        </w:numPr>
        <w:pBdr>
          <w:top w:val="single" w:sz="6" w:space="5" w:color="E8E8E8"/>
          <w:left w:val="single" w:sz="6" w:space="5" w:color="E8E8E8"/>
          <w:bottom w:val="single" w:sz="6" w:space="5" w:color="E8E8E8"/>
          <w:right w:val="single" w:sz="6" w:space="5" w:color="E8E8E8"/>
        </w:pBdr>
        <w:shd w:val="clear" w:color="auto" w:fill="F5F5F5"/>
        <w:tabs>
          <w:tab w:val="clear" w:pos="720"/>
        </w:tabs>
        <w:ind w:firstLine="0"/>
        <w:rPr>
          <w:rStyle w:val="HTMLCode"/>
          <w:rFonts w:ascii="Calibri" w:eastAsiaTheme="majorEastAsia" w:hAnsi="Calibri" w:cs="Calibri"/>
          <w:color w:val="565656"/>
        </w:rPr>
      </w:pPr>
      <w:r w:rsidRPr="00885A0F">
        <w:rPr>
          <w:rStyle w:val="HTMLCode"/>
          <w:rFonts w:ascii="Calibri" w:eastAsiaTheme="majorEastAsia" w:hAnsi="Calibri" w:cs="Calibri"/>
          <w:color w:val="565656"/>
        </w:rPr>
        <w:t>chmod 600 PRIVATE-KEY</w:t>
      </w:r>
    </w:p>
    <w:p w14:paraId="3FEDD99F" w14:textId="77777777" w:rsidR="00674985" w:rsidRPr="00885A0F" w:rsidRDefault="00674985" w:rsidP="00674985">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PRIVATE-KEY</w:t>
      </w:r>
      <w:r w:rsidRPr="00885A0F">
        <w:rPr>
          <w:rFonts w:ascii="Calibri" w:hAnsi="Calibri" w:cs="Calibri"/>
          <w:color w:val="565656"/>
          <w:sz w:val="21"/>
          <w:szCs w:val="21"/>
        </w:rPr>
        <w:t> is the name of your private SSH key.</w:t>
      </w:r>
      <w:r w:rsidRPr="00885A0F">
        <w:rPr>
          <w:rFonts w:ascii="Calibri" w:hAnsi="Calibri" w:cs="Calibri"/>
          <w:color w:val="565656"/>
          <w:sz w:val="21"/>
          <w:szCs w:val="21"/>
        </w:rPr>
        <w:br/>
      </w:r>
    </w:p>
    <w:p w14:paraId="22C26FCC" w14:textId="77777777" w:rsidR="00674985" w:rsidRPr="00885A0F" w:rsidRDefault="00674985" w:rsidP="00674985">
      <w:pPr>
        <w:pStyle w:val="NormalWeb"/>
        <w:numPr>
          <w:ilvl w:val="0"/>
          <w:numId w:val="62"/>
        </w:numPr>
        <w:shd w:val="clear" w:color="auto" w:fill="FFFFFF"/>
        <w:spacing w:before="90" w:beforeAutospacing="0" w:after="90" w:afterAutospacing="0"/>
        <w:ind w:firstLine="0"/>
        <w:rPr>
          <w:rFonts w:ascii="Calibri" w:hAnsi="Calibri" w:cs="Calibri"/>
          <w:color w:val="565656"/>
          <w:sz w:val="21"/>
          <w:szCs w:val="21"/>
        </w:rPr>
      </w:pPr>
      <w:r w:rsidRPr="00885A0F">
        <w:rPr>
          <w:rFonts w:ascii="Calibri" w:hAnsi="Calibri" w:cs="Calibri"/>
          <w:color w:val="565656"/>
          <w:sz w:val="21"/>
          <w:szCs w:val="21"/>
        </w:rPr>
        <w:t>SSH into the Ops Manager VM by running the following command:</w:t>
      </w:r>
    </w:p>
    <w:p w14:paraId="1847A015" w14:textId="77777777" w:rsidR="00674985" w:rsidRPr="00885A0F" w:rsidRDefault="00674985" w:rsidP="00674985">
      <w:pPr>
        <w:pStyle w:val="HTMLPreformatted"/>
        <w:numPr>
          <w:ilvl w:val="0"/>
          <w:numId w:val="62"/>
        </w:numPr>
        <w:pBdr>
          <w:top w:val="single" w:sz="6" w:space="5" w:color="E8E8E8"/>
          <w:left w:val="single" w:sz="6" w:space="5" w:color="E8E8E8"/>
          <w:bottom w:val="single" w:sz="6" w:space="5" w:color="E8E8E8"/>
          <w:right w:val="single" w:sz="6" w:space="5" w:color="E8E8E8"/>
        </w:pBdr>
        <w:shd w:val="clear" w:color="auto" w:fill="F5F5F5"/>
        <w:tabs>
          <w:tab w:val="clear" w:pos="720"/>
        </w:tabs>
        <w:ind w:firstLine="0"/>
        <w:rPr>
          <w:rStyle w:val="HTMLCode"/>
          <w:rFonts w:ascii="Calibri" w:eastAsiaTheme="majorEastAsia" w:hAnsi="Calibri" w:cs="Calibri"/>
          <w:color w:val="565656"/>
        </w:rPr>
      </w:pPr>
      <w:r w:rsidRPr="00885A0F">
        <w:rPr>
          <w:rStyle w:val="HTMLCode"/>
          <w:rFonts w:ascii="Calibri" w:eastAsiaTheme="majorEastAsia" w:hAnsi="Calibri" w:cs="Calibri"/>
          <w:color w:val="565656"/>
        </w:rPr>
        <w:t>ssh -i PRIVATE-KEY ubuntu@OPS-MANAGER-FQDN</w:t>
      </w:r>
    </w:p>
    <w:p w14:paraId="0ED4F73C" w14:textId="77777777" w:rsidR="00674985" w:rsidRPr="00885A0F" w:rsidRDefault="00674985" w:rsidP="00674985">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OPS-MANAGER-FQDN</w:t>
      </w:r>
      <w:r w:rsidRPr="00885A0F">
        <w:rPr>
          <w:rFonts w:ascii="Calibri" w:hAnsi="Calibri" w:cs="Calibri"/>
          <w:color w:val="565656"/>
          <w:sz w:val="21"/>
          <w:szCs w:val="21"/>
        </w:rPr>
        <w:t> is the fully qualified domain name (FQDN) of Ops Manager.</w:t>
      </w:r>
    </w:p>
    <w:p w14:paraId="1B1D75B7" w14:textId="77777777" w:rsidR="00674985" w:rsidRPr="00885A0F" w:rsidRDefault="00674985" w:rsidP="00674985">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example:</w:t>
      </w:r>
    </w:p>
    <w:p w14:paraId="5439BACE" w14:textId="77777777" w:rsidR="00674985" w:rsidRPr="00885A0F" w:rsidRDefault="00674985" w:rsidP="00674985">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ssh -i id_rsa ubuntu@my-opsmanager-fqdn.example.com</w:t>
      </w:r>
    </w:p>
    <w:p w14:paraId="45C05C0F" w14:textId="77777777" w:rsidR="00674985" w:rsidRPr="00885A0F" w:rsidRDefault="00674985" w:rsidP="00674985">
      <w:pPr>
        <w:numPr>
          <w:ilvl w:val="0"/>
          <w:numId w:val="62"/>
        </w:numPr>
        <w:shd w:val="clear" w:color="auto" w:fill="FFFFFF"/>
        <w:spacing w:before="144" w:after="100" w:afterAutospacing="1"/>
        <w:ind w:firstLine="0"/>
        <w:rPr>
          <w:rFonts w:ascii="Calibri" w:hAnsi="Calibri" w:cs="Calibri"/>
          <w:color w:val="565656"/>
          <w:sz w:val="21"/>
          <w:szCs w:val="21"/>
        </w:rPr>
      </w:pPr>
    </w:p>
    <w:p w14:paraId="310DD92C" w14:textId="77777777" w:rsidR="00674985" w:rsidRPr="00885A0F" w:rsidRDefault="00674985" w:rsidP="00BA40FB">
      <w:pPr>
        <w:pStyle w:val="Heading2"/>
        <w:rPr>
          <w:rFonts w:ascii="Calibri" w:hAnsi="Calibri" w:cs="Calibri"/>
        </w:rPr>
      </w:pPr>
      <w:bookmarkStart w:id="121" w:name="_Toc163762539"/>
      <w:r w:rsidRPr="00885A0F">
        <w:rPr>
          <w:rFonts w:ascii="Calibri" w:hAnsi="Calibri" w:cs="Calibri"/>
        </w:rPr>
        <w:t>Step 2: Log In as a UAA Admin</w:t>
      </w:r>
      <w:bookmarkEnd w:id="121"/>
    </w:p>
    <w:p w14:paraId="278674E3" w14:textId="77777777" w:rsidR="00674985" w:rsidRPr="00885A0F" w:rsidRDefault="00674985" w:rsidP="00674985">
      <w:pPr>
        <w:rPr>
          <w:rFonts w:ascii="Calibri" w:hAnsi="Calibri" w:cs="Calibri"/>
        </w:rPr>
      </w:pPr>
    </w:p>
    <w:p w14:paraId="7B5147B9" w14:textId="77777777"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Before creating TKGI users, you must log in to the UAA server as a UAA admin. To log in to the UAA server, do the following:</w:t>
      </w:r>
    </w:p>
    <w:p w14:paraId="783973C6" w14:textId="77777777" w:rsidR="00674985" w:rsidRPr="00885A0F" w:rsidRDefault="00674985" w:rsidP="00674985">
      <w:pPr>
        <w:pStyle w:val="NormalWeb"/>
        <w:numPr>
          <w:ilvl w:val="0"/>
          <w:numId w:val="6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Retrieve the UAA management admin client secret:</w:t>
      </w:r>
    </w:p>
    <w:p w14:paraId="4F1B5E9A" w14:textId="77777777" w:rsidR="00674985" w:rsidRPr="00885A0F" w:rsidRDefault="00674985" w:rsidP="00674985">
      <w:pPr>
        <w:pStyle w:val="NormalWeb"/>
        <w:numPr>
          <w:ilvl w:val="1"/>
          <w:numId w:val="6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a web browser, navigate to the Ops Manager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 and click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w:t>
      </w:r>
    </w:p>
    <w:p w14:paraId="68091488" w14:textId="77777777" w:rsidR="00674985" w:rsidRPr="00885A0F" w:rsidRDefault="00674985" w:rsidP="00674985">
      <w:pPr>
        <w:pStyle w:val="NormalWeb"/>
        <w:numPr>
          <w:ilvl w:val="1"/>
          <w:numId w:val="6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3F659666" w14:textId="77777777" w:rsidR="00674985" w:rsidRPr="00885A0F" w:rsidRDefault="00674985" w:rsidP="00674985">
      <w:pPr>
        <w:pStyle w:val="NormalWeb"/>
        <w:numPr>
          <w:ilvl w:val="1"/>
          <w:numId w:val="6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 next to </w:t>
      </w:r>
      <w:r w:rsidRPr="00885A0F">
        <w:rPr>
          <w:rStyle w:val="Strong"/>
          <w:rFonts w:ascii="Calibri" w:eastAsiaTheme="majorEastAsia" w:hAnsi="Calibri" w:cs="Calibri"/>
          <w:color w:val="565656"/>
          <w:sz w:val="21"/>
          <w:szCs w:val="21"/>
        </w:rPr>
        <w:t>Pks Uaa Management Admin Client</w:t>
      </w:r>
      <w:r w:rsidRPr="00885A0F">
        <w:rPr>
          <w:rFonts w:ascii="Calibri" w:hAnsi="Calibri" w:cs="Calibri"/>
          <w:color w:val="565656"/>
          <w:sz w:val="21"/>
          <w:szCs w:val="21"/>
        </w:rPr>
        <w:t> and copy the value of</w:t>
      </w:r>
      <w:r w:rsidRPr="00885A0F">
        <w:rPr>
          <w:rFonts w:ascii="Calibri" w:hAnsi="Calibri" w:cs="Calibri"/>
          <w:color w:val="565656"/>
          <w:sz w:val="21"/>
          <w:szCs w:val="21"/>
        </w:rPr>
        <w:br/>
      </w:r>
      <w:r w:rsidRPr="00885A0F">
        <w:rPr>
          <w:rStyle w:val="HTMLCode"/>
          <w:rFonts w:ascii="Calibri" w:eastAsiaTheme="majorEastAsia" w:hAnsi="Calibri" w:cs="Calibri"/>
          <w:color w:val="008000"/>
          <w:sz w:val="18"/>
          <w:szCs w:val="18"/>
        </w:rPr>
        <w:t>secret</w:t>
      </w:r>
      <w:r w:rsidRPr="00885A0F">
        <w:rPr>
          <w:rFonts w:ascii="Calibri" w:hAnsi="Calibri" w:cs="Calibri"/>
          <w:color w:val="565656"/>
          <w:sz w:val="21"/>
          <w:szCs w:val="21"/>
        </w:rPr>
        <w:t>.</w:t>
      </w:r>
    </w:p>
    <w:p w14:paraId="37479D99" w14:textId="77777777" w:rsidR="00674985" w:rsidRPr="00885A0F" w:rsidRDefault="00674985" w:rsidP="00674985">
      <w:pPr>
        <w:pStyle w:val="NormalWeb"/>
        <w:numPr>
          <w:ilvl w:val="0"/>
          <w:numId w:val="6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Target your UAA server by running the following command:</w:t>
      </w:r>
    </w:p>
    <w:p w14:paraId="5175C88E" w14:textId="77777777" w:rsidR="00674985" w:rsidRPr="00885A0F" w:rsidRDefault="00674985" w:rsidP="00674985">
      <w:pPr>
        <w:pStyle w:val="HTMLPreformatted"/>
        <w:numPr>
          <w:ilvl w:val="0"/>
          <w:numId w:val="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target https://TKGI-API:8443 --ca-cert CERTIFICATE-PATH</w:t>
      </w:r>
    </w:p>
    <w:p w14:paraId="2E9BBE7D" w14:textId="77777777" w:rsidR="00674985" w:rsidRPr="00885A0F" w:rsidRDefault="00674985" w:rsidP="00674985">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27E77F27" w14:textId="77777777" w:rsidR="00674985" w:rsidRPr="00885A0F" w:rsidRDefault="00674985" w:rsidP="00674985">
      <w:pPr>
        <w:numPr>
          <w:ilvl w:val="1"/>
          <w:numId w:val="64"/>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of your TKGI API server. You entered this domain name in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w:t>
      </w:r>
    </w:p>
    <w:p w14:paraId="7705C86A" w14:textId="77777777" w:rsidR="00674985" w:rsidRPr="00885A0F" w:rsidRDefault="00674985" w:rsidP="00674985">
      <w:pPr>
        <w:pStyle w:val="NormalWeb"/>
        <w:numPr>
          <w:ilvl w:val="1"/>
          <w:numId w:val="64"/>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CERTIFICATE-PATH</w:t>
      </w:r>
      <w:r w:rsidRPr="00885A0F">
        <w:rPr>
          <w:rFonts w:ascii="Calibri" w:hAnsi="Calibri" w:cs="Calibri"/>
          <w:color w:val="565656"/>
          <w:sz w:val="21"/>
          <w:szCs w:val="21"/>
        </w:rPr>
        <w:t> is the path to your Ops Manager root CA certificate. Provide this certificate to validate the TKGI API certificate with SSL.</w:t>
      </w:r>
    </w:p>
    <w:p w14:paraId="33E69520" w14:textId="77777777" w:rsidR="00674985" w:rsidRPr="00885A0F" w:rsidRDefault="00674985" w:rsidP="00674985">
      <w:pPr>
        <w:numPr>
          <w:ilvl w:val="2"/>
          <w:numId w:val="6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are logged in to the Ops Manager VM, specify </w:t>
      </w:r>
      <w:r w:rsidRPr="00885A0F">
        <w:rPr>
          <w:rStyle w:val="HTMLCode"/>
          <w:rFonts w:ascii="Calibri" w:eastAsiaTheme="majorEastAsia" w:hAnsi="Calibri" w:cs="Calibri"/>
          <w:color w:val="008000"/>
          <w:sz w:val="18"/>
          <w:szCs w:val="18"/>
        </w:rPr>
        <w:t>/var/tempest/workspaces/default/root_ca_certificate</w:t>
      </w:r>
      <w:r w:rsidRPr="00885A0F">
        <w:rPr>
          <w:rFonts w:ascii="Calibri" w:hAnsi="Calibri" w:cs="Calibri"/>
          <w:color w:val="565656"/>
          <w:sz w:val="21"/>
          <w:szCs w:val="21"/>
        </w:rPr>
        <w:t> as the path. This is the default location of the root certificate on the Ops Manager VM.</w:t>
      </w:r>
    </w:p>
    <w:p w14:paraId="2FF3C7D0" w14:textId="77777777" w:rsidR="00674985" w:rsidRPr="00885A0F" w:rsidRDefault="00674985" w:rsidP="00674985">
      <w:pPr>
        <w:numPr>
          <w:ilvl w:val="2"/>
          <w:numId w:val="6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downloaded the Ops Manager root CA certificate to your machine, specify the path where you stored the certificate.</w:t>
      </w:r>
    </w:p>
    <w:p w14:paraId="36455293" w14:textId="77777777" w:rsidR="00674985" w:rsidRPr="00885A0F" w:rsidRDefault="00674985" w:rsidP="00674985">
      <w:pPr>
        <w:pStyle w:val="NormalWeb"/>
        <w:shd w:val="clear" w:color="auto" w:fill="FFFFFF"/>
        <w:spacing w:before="90" w:beforeAutospacing="0" w:after="90" w:afterAutospacing="0"/>
        <w:ind w:left="1440"/>
        <w:rPr>
          <w:rFonts w:ascii="Calibri" w:hAnsi="Calibri" w:cs="Calibri"/>
          <w:color w:val="565656"/>
          <w:sz w:val="21"/>
          <w:szCs w:val="21"/>
        </w:rPr>
      </w:pPr>
      <w:r w:rsidRPr="00885A0F">
        <w:rPr>
          <w:rFonts w:ascii="Calibri" w:hAnsi="Calibri" w:cs="Calibri"/>
          <w:color w:val="565656"/>
          <w:sz w:val="21"/>
          <w:szCs w:val="21"/>
        </w:rPr>
        <w:t>For example:</w:t>
      </w:r>
    </w:p>
    <w:p w14:paraId="1C7DAD58" w14:textId="77777777" w:rsidR="00674985" w:rsidRPr="00885A0F" w:rsidRDefault="00674985" w:rsidP="00674985">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uaac target api.tkgi.example.com:8443 --ca-cert /var/tempest/workspaces/default/root_ca_certificate</w:t>
      </w:r>
    </w:p>
    <w:p w14:paraId="1C6FB794" w14:textId="77777777" w:rsidR="00674985" w:rsidRPr="00885A0F" w:rsidRDefault="00674985" w:rsidP="0067498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receive an </w:t>
      </w:r>
      <w:r w:rsidRPr="00885A0F">
        <w:rPr>
          <w:rStyle w:val="HTMLCode"/>
          <w:rFonts w:ascii="Calibri" w:eastAsiaTheme="majorEastAsia" w:hAnsi="Calibri" w:cs="Calibri"/>
          <w:color w:val="008000"/>
          <w:sz w:val="18"/>
          <w:szCs w:val="18"/>
        </w:rPr>
        <w:t>Unknown key: Max-Age = 86400</w:t>
      </w:r>
      <w:r w:rsidRPr="00885A0F">
        <w:rPr>
          <w:rFonts w:ascii="Calibri" w:hAnsi="Calibri" w:cs="Calibri"/>
          <w:color w:val="565656"/>
          <w:sz w:val="21"/>
          <w:szCs w:val="21"/>
        </w:rPr>
        <w:t> warning message, you can ignore it because it has no impact.</w:t>
      </w:r>
    </w:p>
    <w:p w14:paraId="04E25B7F" w14:textId="77777777" w:rsidR="00674985" w:rsidRPr="00885A0F" w:rsidRDefault="00674985" w:rsidP="00674985">
      <w:pPr>
        <w:pStyle w:val="NormalWeb"/>
        <w:numPr>
          <w:ilvl w:val="0"/>
          <w:numId w:val="6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Authenticate with UAA by running the following command:</w:t>
      </w:r>
    </w:p>
    <w:p w14:paraId="7ADCC97C" w14:textId="77777777" w:rsidR="00674985" w:rsidRPr="00885A0F" w:rsidRDefault="00674985" w:rsidP="00674985">
      <w:pPr>
        <w:pStyle w:val="HTMLPreformatted"/>
        <w:numPr>
          <w:ilvl w:val="0"/>
          <w:numId w:val="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token client get admin -s ADMIN-CLIENT-SECRET</w:t>
      </w:r>
    </w:p>
    <w:p w14:paraId="032A9CA7" w14:textId="77777777" w:rsidR="00674985" w:rsidRPr="00885A0F" w:rsidRDefault="00674985" w:rsidP="00674985">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ADMIN-CLIENT-SECRET</w:t>
      </w:r>
      <w:r w:rsidRPr="00885A0F">
        <w:rPr>
          <w:rFonts w:ascii="Calibri" w:hAnsi="Calibri" w:cs="Calibri"/>
          <w:color w:val="565656"/>
          <w:sz w:val="21"/>
          <w:szCs w:val="21"/>
        </w:rPr>
        <w:t> is your UAA management admin client secret that you retrieved in a previous step. The client user name is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w:t>
      </w:r>
    </w:p>
    <w:p w14:paraId="14C856DC" w14:textId="77777777" w:rsidR="00674985" w:rsidRPr="00885A0F" w:rsidRDefault="00674985" w:rsidP="00674985">
      <w:pPr>
        <w:rPr>
          <w:rFonts w:ascii="Calibri" w:hAnsi="Calibri" w:cs="Calibri"/>
        </w:rPr>
      </w:pPr>
    </w:p>
    <w:p w14:paraId="04346A1B" w14:textId="77777777" w:rsidR="00674985" w:rsidRPr="00885A0F" w:rsidRDefault="00674985" w:rsidP="00BA40FB">
      <w:pPr>
        <w:pStyle w:val="Heading2"/>
        <w:rPr>
          <w:rFonts w:ascii="Calibri" w:hAnsi="Calibri" w:cs="Calibri"/>
        </w:rPr>
      </w:pPr>
      <w:bookmarkStart w:id="122" w:name="_Toc163762540"/>
      <w:r w:rsidRPr="00885A0F">
        <w:rPr>
          <w:rFonts w:ascii="Calibri" w:hAnsi="Calibri" w:cs="Calibri"/>
        </w:rPr>
        <w:t>Step 3: Assign Tanzu Kubernetes Grid Integrated Edition Cluster Scopes</w:t>
      </w:r>
      <w:bookmarkEnd w:id="122"/>
    </w:p>
    <w:p w14:paraId="590AD158" w14:textId="77777777" w:rsidR="00674985" w:rsidRPr="00885A0F" w:rsidRDefault="00674985" w:rsidP="00674985">
      <w:pPr>
        <w:rPr>
          <w:rFonts w:ascii="Calibri" w:hAnsi="Calibri" w:cs="Calibri"/>
        </w:rPr>
      </w:pPr>
    </w:p>
    <w:p w14:paraId="69D73080" w14:textId="77777777"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The </w:t>
      </w:r>
      <w:r w:rsidRPr="00885A0F">
        <w:rPr>
          <w:rStyle w:val="HTMLCode"/>
          <w:rFonts w:ascii="Calibri" w:eastAsiaTheme="majorEastAsia" w:hAnsi="Calibri" w:cs="Calibri"/>
          <w:color w:val="008000"/>
          <w:sz w:val="18"/>
          <w:szCs w:val="18"/>
        </w:rPr>
        <w:t>pks.clusters.manage</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pks.clusters.admin</w:t>
      </w:r>
      <w:r w:rsidRPr="00885A0F">
        <w:rPr>
          <w:rFonts w:ascii="Calibri" w:hAnsi="Calibri" w:cs="Calibri"/>
          <w:color w:val="565656"/>
          <w:sz w:val="21"/>
          <w:szCs w:val="21"/>
        </w:rPr>
        <w:t> UAA scopes grant users the ability to create and manage Kubernetes clusters in Tanzu Kubernetes Grid Integrated Edition. For information about UAA scopes in Tanzu Kubernetes Grid Integrated Edition, see </w:t>
      </w:r>
      <w:bookmarkStart w:id="123" w:name="&amp;lpos=Tech_Pub_content_link_GUID-uaa-sco"/>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"https://docs.vmware.com/en/VMware-Tanzu-Kubernetes-Grid-Integrated-Edition/1.17/tkgi/GUID-uaa-scopes.html"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UAA Scopes for Tanzu Kubernetes Grid Integrated Edition Users</w:t>
      </w:r>
      <w:r w:rsidRPr="00885A0F">
        <w:rPr>
          <w:rFonts w:ascii="Calibri" w:hAnsi="Calibri" w:cs="Calibri"/>
          <w:color w:val="565656"/>
          <w:sz w:val="21"/>
          <w:szCs w:val="21"/>
        </w:rPr>
        <w:fldChar w:fldCharType="end"/>
      </w:r>
      <w:bookmarkEnd w:id="123"/>
      <w:r w:rsidRPr="00885A0F">
        <w:rPr>
          <w:rFonts w:ascii="Calibri" w:hAnsi="Calibri" w:cs="Calibri"/>
          <w:color w:val="565656"/>
          <w:sz w:val="21"/>
          <w:szCs w:val="21"/>
        </w:rPr>
        <w:t>.</w:t>
      </w:r>
    </w:p>
    <w:p w14:paraId="7F6C9328" w14:textId="77777777"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create Tanzu Kubernetes Grid Integrated Edition users with the </w:t>
      </w:r>
      <w:r w:rsidRPr="00885A0F">
        <w:rPr>
          <w:rStyle w:val="HTMLCode"/>
          <w:rFonts w:ascii="Calibri" w:eastAsiaTheme="majorEastAsia" w:hAnsi="Calibri" w:cs="Calibri"/>
          <w:color w:val="008000"/>
          <w:sz w:val="18"/>
          <w:szCs w:val="18"/>
        </w:rPr>
        <w:t>pks.clusters.manage</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pks.clusters.admin</w:t>
      </w:r>
      <w:r w:rsidRPr="00885A0F">
        <w:rPr>
          <w:rFonts w:ascii="Calibri" w:hAnsi="Calibri" w:cs="Calibri"/>
          <w:color w:val="565656"/>
          <w:sz w:val="21"/>
          <w:szCs w:val="21"/>
        </w:rPr>
        <w:t> UAA scope, perform one or more of the following procedures based on the needs of your deployment:</w:t>
      </w:r>
    </w:p>
    <w:p w14:paraId="035656FA" w14:textId="77777777" w:rsidR="00674985" w:rsidRPr="00885A0F" w:rsidRDefault="00674985" w:rsidP="00674985">
      <w:pPr>
        <w:shd w:val="clear" w:color="auto" w:fill="FFFFFF"/>
        <w:spacing w:after="90"/>
        <w:rPr>
          <w:rFonts w:ascii="Calibri" w:hAnsi="Calibri" w:cs="Calibri"/>
          <w:color w:val="565656"/>
          <w:sz w:val="21"/>
          <w:szCs w:val="21"/>
        </w:rPr>
      </w:pPr>
    </w:p>
    <w:p w14:paraId="1D076304" w14:textId="77777777" w:rsidR="00674985" w:rsidRPr="00885A0F" w:rsidRDefault="00674985" w:rsidP="00BA40FB">
      <w:pPr>
        <w:pStyle w:val="Heading1"/>
        <w:rPr>
          <w:rFonts w:ascii="Calibri" w:hAnsi="Calibri" w:cs="Calibri"/>
        </w:rPr>
      </w:pPr>
      <w:bookmarkStart w:id="124" w:name="_Toc163762541"/>
      <w:r w:rsidRPr="00885A0F">
        <w:rPr>
          <w:rFonts w:ascii="Calibri" w:hAnsi="Calibri" w:cs="Calibri"/>
        </w:rPr>
        <w:t>Grant Tanzu Kubernetes Grid Integrated Edition Access to an External Group</w:t>
      </w:r>
      <w:bookmarkEnd w:id="124"/>
    </w:p>
    <w:p w14:paraId="0C85380F" w14:textId="77777777"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p>
    <w:p w14:paraId="3F6E61FA" w14:textId="07380E32"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Connecting Tanzu Kubernetes Grid Integrated Edition to an external LDAP or SAML user store enables the UAA server to delegate authentication to existing enterprise user stores.</w:t>
      </w:r>
    </w:p>
    <w:p w14:paraId="1E83D762" w14:textId="77777777"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p>
    <w:p w14:paraId="32F00880" w14:textId="58994B2F" w:rsidR="00674985" w:rsidRPr="00885A0F" w:rsidRDefault="00674985" w:rsidP="00BA40FB">
      <w:pPr>
        <w:pStyle w:val="Heading2"/>
        <w:rPr>
          <w:rFonts w:ascii="Calibri" w:hAnsi="Calibri" w:cs="Calibri"/>
        </w:rPr>
      </w:pPr>
      <w:bookmarkStart w:id="125" w:name="_Toc163762542"/>
      <w:r w:rsidRPr="00885A0F">
        <w:rPr>
          <w:rFonts w:ascii="Calibri" w:hAnsi="Calibri" w:cs="Calibri"/>
        </w:rPr>
        <w:t>Grant Tanzu Kubernetes Grid Integrated Edition Access to an External LDAP Group</w:t>
      </w:r>
      <w:bookmarkEnd w:id="125"/>
    </w:p>
    <w:p w14:paraId="1B99A589" w14:textId="77777777" w:rsidR="00674985" w:rsidRPr="00885A0F" w:rsidRDefault="00674985" w:rsidP="00674985">
      <w:pPr>
        <w:rPr>
          <w:rFonts w:ascii="Calibri" w:hAnsi="Calibri" w:cs="Calibri"/>
        </w:rPr>
      </w:pPr>
    </w:p>
    <w:p w14:paraId="3D82EFF7" w14:textId="77777777"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grant Tanzu Kubernetes Grid Integrated Edition access to an external LDAP group, do the following:</w:t>
      </w:r>
    </w:p>
    <w:p w14:paraId="633CABEC" w14:textId="77777777" w:rsidR="00674985" w:rsidRPr="00885A0F" w:rsidRDefault="00674985" w:rsidP="00674985">
      <w:pPr>
        <w:pStyle w:val="NormalWeb"/>
        <w:numPr>
          <w:ilvl w:val="0"/>
          <w:numId w:val="6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are not logged in as the UAA admin, do the steps in </w:t>
      </w:r>
      <w:hyperlink r:id="rId250" w:anchor="uaa-admin-login" w:history="1">
        <w:r w:rsidRPr="00885A0F">
          <w:rPr>
            <w:rStyle w:val="Hyperlink"/>
            <w:rFonts w:ascii="Calibri" w:eastAsiaTheme="majorEastAsia" w:hAnsi="Calibri" w:cs="Calibri"/>
            <w:color w:val="0079B8"/>
            <w:sz w:val="21"/>
            <w:szCs w:val="21"/>
          </w:rPr>
          <w:t>Log In as a UAA Admin</w:t>
        </w:r>
      </w:hyperlink>
      <w:r w:rsidRPr="00885A0F">
        <w:rPr>
          <w:rFonts w:ascii="Calibri" w:hAnsi="Calibri" w:cs="Calibri"/>
          <w:color w:val="565656"/>
          <w:sz w:val="21"/>
          <w:szCs w:val="21"/>
        </w:rPr>
        <w:t>.</w:t>
      </w:r>
    </w:p>
    <w:p w14:paraId="299C6ABB" w14:textId="77777777" w:rsidR="00674985" w:rsidRPr="00885A0F" w:rsidRDefault="00674985" w:rsidP="00674985">
      <w:pPr>
        <w:pStyle w:val="NormalWeb"/>
        <w:numPr>
          <w:ilvl w:val="0"/>
          <w:numId w:val="6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Assign a TKGI cluster scope to all users in an LDAP group by running the following command:</w:t>
      </w:r>
    </w:p>
    <w:p w14:paraId="70B75448" w14:textId="77777777" w:rsidR="00674985" w:rsidRPr="00885A0F" w:rsidRDefault="00674985" w:rsidP="00674985">
      <w:pPr>
        <w:pStyle w:val="HTMLPreformatted"/>
        <w:numPr>
          <w:ilvl w:val="0"/>
          <w:numId w:val="6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hAnsi="Calibri" w:cs="Calibri"/>
          <w:color w:val="565656"/>
        </w:rPr>
      </w:pPr>
      <w:r w:rsidRPr="00885A0F">
        <w:rPr>
          <w:rStyle w:val="HTMLCode"/>
          <w:rFonts w:ascii="Calibri" w:hAnsi="Calibri" w:cs="Calibri"/>
          <w:color w:val="565656"/>
        </w:rPr>
        <w:t>uaac group map --name UAA-SCOPE GROUP-DISTINGUISHED-NAME</w:t>
      </w:r>
    </w:p>
    <w:p w14:paraId="442951E1" w14:textId="77777777" w:rsidR="00674985" w:rsidRPr="00885A0F" w:rsidRDefault="00674985" w:rsidP="00674985">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00370B05" w14:textId="428581B2" w:rsidR="00674985" w:rsidRPr="00885A0F" w:rsidRDefault="00674985" w:rsidP="00674985">
      <w:pPr>
        <w:numPr>
          <w:ilvl w:val="1"/>
          <w:numId w:val="66"/>
        </w:numPr>
        <w:shd w:val="clear" w:color="auto" w:fill="FFFFFF"/>
        <w:spacing w:before="144" w:after="100" w:afterAutospacing="1"/>
        <w:rPr>
          <w:rFonts w:ascii="Calibri" w:hAnsi="Calibri" w:cs="Calibri"/>
          <w:color w:val="565656"/>
          <w:sz w:val="21"/>
          <w:szCs w:val="21"/>
        </w:rPr>
      </w:pPr>
      <w:r w:rsidRPr="00885A0F">
        <w:rPr>
          <w:rStyle w:val="HTMLCode"/>
          <w:rFonts w:ascii="Calibri" w:hAnsi="Calibri" w:cs="Calibri"/>
          <w:color w:val="008000"/>
          <w:sz w:val="18"/>
          <w:szCs w:val="18"/>
        </w:rPr>
        <w:t>UAA-SCOPE</w:t>
      </w:r>
      <w:r w:rsidRPr="00885A0F">
        <w:rPr>
          <w:rFonts w:ascii="Calibri" w:hAnsi="Calibri" w:cs="Calibri"/>
          <w:color w:val="565656"/>
          <w:sz w:val="21"/>
          <w:szCs w:val="21"/>
        </w:rPr>
        <w:t> is one of the UAA scopes described in </w:t>
      </w:r>
      <w:r w:rsidRPr="00885A0F">
        <w:rPr>
          <w:rFonts w:ascii="Calibri" w:eastAsiaTheme="majorEastAsia" w:hAnsi="Calibri" w:cs="Calibri"/>
          <w:color w:val="565656"/>
          <w:sz w:val="21"/>
          <w:szCs w:val="21"/>
        </w:rPr>
        <w:t xml:space="preserve">UAA </w:t>
      </w:r>
      <w:r w:rsidRPr="00885A0F">
        <w:rPr>
          <w:rFonts w:ascii="Calibri" w:eastAsiaTheme="majorEastAsia" w:hAnsi="Calibri" w:cs="Calibri"/>
          <w:color w:val="565656"/>
          <w:sz w:val="21"/>
          <w:szCs w:val="21"/>
        </w:rPr>
        <w:t>S</w:t>
      </w:r>
      <w:r w:rsidRPr="00885A0F">
        <w:rPr>
          <w:rFonts w:ascii="Calibri" w:eastAsiaTheme="majorEastAsia" w:hAnsi="Calibri" w:cs="Calibri"/>
          <w:color w:val="565656"/>
          <w:sz w:val="21"/>
          <w:szCs w:val="21"/>
        </w:rPr>
        <w:t>copes for Tanzu Kubernetes Grid Integrated Edition Users</w:t>
      </w:r>
      <w:r w:rsidRPr="00885A0F">
        <w:rPr>
          <w:rFonts w:ascii="Calibri" w:hAnsi="Calibri" w:cs="Calibri"/>
          <w:color w:val="565656"/>
          <w:sz w:val="21"/>
          <w:szCs w:val="21"/>
        </w:rPr>
        <w:t>.</w:t>
      </w:r>
    </w:p>
    <w:p w14:paraId="5AAE6FF8" w14:textId="77777777" w:rsidR="00674985" w:rsidRPr="00885A0F" w:rsidRDefault="00674985" w:rsidP="00674985">
      <w:pPr>
        <w:numPr>
          <w:ilvl w:val="1"/>
          <w:numId w:val="66"/>
        </w:numPr>
        <w:shd w:val="clear" w:color="auto" w:fill="FFFFFF"/>
        <w:spacing w:before="144" w:after="100" w:afterAutospacing="1"/>
        <w:rPr>
          <w:rFonts w:ascii="Calibri" w:hAnsi="Calibri" w:cs="Calibri"/>
          <w:color w:val="565656"/>
          <w:sz w:val="21"/>
          <w:szCs w:val="21"/>
        </w:rPr>
      </w:pPr>
      <w:r w:rsidRPr="00885A0F">
        <w:rPr>
          <w:rStyle w:val="HTMLCode"/>
          <w:rFonts w:ascii="Calibri" w:hAnsi="Calibri" w:cs="Calibri"/>
          <w:color w:val="008000"/>
          <w:sz w:val="18"/>
          <w:szCs w:val="18"/>
        </w:rPr>
        <w:t>GROUP-DISTINGUISHED-NAME</w:t>
      </w:r>
      <w:r w:rsidRPr="00885A0F">
        <w:rPr>
          <w:rFonts w:ascii="Calibri" w:hAnsi="Calibri" w:cs="Calibri"/>
          <w:color w:val="565656"/>
          <w:sz w:val="21"/>
          <w:szCs w:val="21"/>
        </w:rPr>
        <w:t> is the LDAP Distinguished Name (DN) for the group.</w:t>
      </w:r>
    </w:p>
    <w:p w14:paraId="710A5CED" w14:textId="77777777" w:rsidR="00674985" w:rsidRPr="00885A0F" w:rsidRDefault="00674985" w:rsidP="00674985">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example:</w:t>
      </w:r>
    </w:p>
    <w:p w14:paraId="359BE48A" w14:textId="77777777" w:rsidR="00674985" w:rsidRPr="00885A0F" w:rsidRDefault="00674985" w:rsidP="00674985">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hAnsi="Calibri" w:cs="Calibri"/>
          <w:color w:val="565656"/>
        </w:rPr>
      </w:pPr>
      <w:r w:rsidRPr="00885A0F">
        <w:rPr>
          <w:rStyle w:val="HTMLCode"/>
          <w:rFonts w:ascii="Calibri" w:hAnsi="Calibri" w:cs="Calibri"/>
          <w:color w:val="565656"/>
        </w:rPr>
        <w:t>$ uaac group map --name pks.clusters.manage cn=operators,ou=groups,dc=example,dc=com</w:t>
      </w:r>
    </w:p>
    <w:p w14:paraId="389B3FF3" w14:textId="77777777" w:rsidR="00674985" w:rsidRPr="00885A0F" w:rsidRDefault="00674985" w:rsidP="00674985">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more information about LDAP DNs, see the </w:t>
      </w:r>
      <w:hyperlink r:id="rId251" w:history="1">
        <w:r w:rsidRPr="00885A0F">
          <w:rPr>
            <w:rStyle w:val="Hyperlink"/>
            <w:rFonts w:ascii="Calibri" w:eastAsiaTheme="majorEastAsia" w:hAnsi="Calibri" w:cs="Calibri"/>
            <w:color w:val="0079B8"/>
            <w:sz w:val="21"/>
            <w:szCs w:val="21"/>
          </w:rPr>
          <w:t>LDAP DNs and RDNs</w:t>
        </w:r>
      </w:hyperlink>
      <w:r w:rsidRPr="00885A0F">
        <w:rPr>
          <w:rFonts w:ascii="Calibri" w:hAnsi="Calibri" w:cs="Calibri"/>
          <w:color w:val="565656"/>
          <w:sz w:val="21"/>
          <w:szCs w:val="21"/>
        </w:rPr>
        <w:t> in the LDAP documentation.</w:t>
      </w:r>
    </w:p>
    <w:p w14:paraId="36F1217F" w14:textId="77777777" w:rsidR="00674985" w:rsidRPr="00885A0F" w:rsidRDefault="00674985" w:rsidP="00674985">
      <w:pPr>
        <w:rPr>
          <w:rFonts w:ascii="Calibri" w:hAnsi="Calibri" w:cs="Calibri"/>
        </w:rPr>
      </w:pPr>
    </w:p>
    <w:p w14:paraId="4C7D6762" w14:textId="77777777" w:rsidR="00674985" w:rsidRPr="00885A0F" w:rsidRDefault="00674985" w:rsidP="00BA40FB">
      <w:pPr>
        <w:pStyle w:val="Heading2"/>
        <w:rPr>
          <w:rFonts w:ascii="Calibri" w:hAnsi="Calibri" w:cs="Calibri"/>
        </w:rPr>
      </w:pPr>
      <w:bookmarkStart w:id="126" w:name="_Toc163762543"/>
      <w:r w:rsidRPr="00885A0F">
        <w:rPr>
          <w:rFonts w:ascii="Calibri" w:hAnsi="Calibri" w:cs="Calibri"/>
        </w:rPr>
        <w:t>UAA Scopes for Tanzu Kubernetes Grid Integrated Edition Users</w:t>
      </w:r>
      <w:bookmarkEnd w:id="126"/>
    </w:p>
    <w:p w14:paraId="01F3F93D" w14:textId="77777777"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By assigning UAA scopes, you grant users the ability to create, manage, and audit Kubernetes clusters in Tanzu Kubernetes Grid Integrated Edition.</w:t>
      </w:r>
    </w:p>
    <w:p w14:paraId="07AD5C73" w14:textId="77777777"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 UAA admin user can assign the following UAA scopes to Tanzu Kubernetes Grid Integrated Edition users:</w:t>
      </w:r>
    </w:p>
    <w:p w14:paraId="20C05F9A" w14:textId="77777777" w:rsidR="00674985" w:rsidRPr="00885A0F" w:rsidRDefault="00674985" w:rsidP="00674985">
      <w:pPr>
        <w:numPr>
          <w:ilvl w:val="0"/>
          <w:numId w:val="67"/>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pks.clusters.admin</w:t>
      </w:r>
      <w:r w:rsidRPr="00885A0F">
        <w:rPr>
          <w:rFonts w:ascii="Calibri" w:hAnsi="Calibri" w:cs="Calibri"/>
          <w:color w:val="565656"/>
          <w:sz w:val="21"/>
          <w:szCs w:val="21"/>
        </w:rPr>
        <w:t>: Accounts with this scope can create and access all clusters.</w:t>
      </w:r>
    </w:p>
    <w:p w14:paraId="0F206DC8" w14:textId="77777777" w:rsidR="00674985" w:rsidRPr="00885A0F" w:rsidRDefault="00674985" w:rsidP="00674985">
      <w:pPr>
        <w:numPr>
          <w:ilvl w:val="0"/>
          <w:numId w:val="67"/>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pks.clusters.manage</w:t>
      </w:r>
      <w:r w:rsidRPr="00885A0F">
        <w:rPr>
          <w:rFonts w:ascii="Calibri" w:hAnsi="Calibri" w:cs="Calibri"/>
          <w:color w:val="565656"/>
          <w:sz w:val="21"/>
          <w:szCs w:val="21"/>
        </w:rPr>
        <w:t>: Accounts with this scope can create and access their own clusters.</w:t>
      </w:r>
    </w:p>
    <w:p w14:paraId="6A2049E3" w14:textId="77777777" w:rsidR="00674985" w:rsidRPr="00885A0F" w:rsidRDefault="00674985" w:rsidP="00674985">
      <w:pPr>
        <w:numPr>
          <w:ilvl w:val="0"/>
          <w:numId w:val="67"/>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pks.clusters.admin.read</w:t>
      </w:r>
      <w:r w:rsidRPr="00885A0F">
        <w:rPr>
          <w:rFonts w:ascii="Calibri" w:hAnsi="Calibri" w:cs="Calibri"/>
          <w:color w:val="565656"/>
          <w:sz w:val="21"/>
          <w:szCs w:val="21"/>
        </w:rPr>
        <w:t>: Accounts with this scope can access any information about all clusters except for cluster credentials.</w:t>
      </w:r>
    </w:p>
    <w:p w14:paraId="73BF82CF" w14:textId="77777777" w:rsidR="00674985" w:rsidRPr="00885A0F" w:rsidRDefault="00674985" w:rsidP="0067498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assign these scopes to individual users, external identity provider groups, or clients for automation purposes.</w:t>
      </w:r>
    </w:p>
    <w:p w14:paraId="43467A26" w14:textId="77777777" w:rsidR="00674985" w:rsidRPr="00885A0F" w:rsidRDefault="00674985" w:rsidP="00674985">
      <w:pPr>
        <w:rPr>
          <w:rFonts w:ascii="Calibri" w:hAnsi="Calibri" w:cs="Calibri"/>
        </w:rPr>
      </w:pPr>
    </w:p>
    <w:p w14:paraId="2D0511AD" w14:textId="77777777" w:rsidR="000A3FEF" w:rsidRPr="00885A0F" w:rsidRDefault="000A3FEF" w:rsidP="00BA40FB">
      <w:pPr>
        <w:pStyle w:val="Heading2"/>
        <w:rPr>
          <w:rFonts w:ascii="Calibri" w:hAnsi="Calibri" w:cs="Calibri"/>
        </w:rPr>
      </w:pPr>
      <w:bookmarkStart w:id="127" w:name="_Toc163762544"/>
      <w:r w:rsidRPr="00885A0F">
        <w:rPr>
          <w:rFonts w:ascii="Calibri" w:hAnsi="Calibri" w:cs="Calibri"/>
        </w:rPr>
        <w:t>OIDC Provider for Kubernetes Clusters</w:t>
      </w:r>
      <w:bookmarkEnd w:id="127"/>
    </w:p>
    <w:p w14:paraId="1B983557" w14:textId="77777777" w:rsidR="000A3FEF" w:rsidRPr="00885A0F" w:rsidRDefault="000A3FEF" w:rsidP="000A3FEF">
      <w:pPr>
        <w:rPr>
          <w:rFonts w:ascii="Calibri" w:hAnsi="Calibri" w:cs="Calibri"/>
        </w:rPr>
      </w:pPr>
    </w:p>
    <w:p w14:paraId="4A37F90A"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topic describes how to configure the global default OpenID Connect (OIDC) provider settings for your VMware Tanzu Kubernetes Grid Integrated Edition (TKGI) provisioned Kubernetes clusters and how to override the default configuration for individual clusters.</w:t>
      </w:r>
    </w:p>
    <w:p w14:paraId="6059CE9F" w14:textId="77777777" w:rsidR="000A3FEF" w:rsidRPr="00885A0F" w:rsidRDefault="000A3FEF" w:rsidP="000A3FEF">
      <w:pPr>
        <w:pStyle w:val="Heading6"/>
        <w:rPr>
          <w:rFonts w:ascii="Calibri" w:hAnsi="Calibri" w:cs="Calibri"/>
        </w:rPr>
      </w:pPr>
      <w:r w:rsidRPr="00885A0F">
        <w:rPr>
          <w:rFonts w:ascii="Calibri" w:hAnsi="Calibri" w:cs="Calibri"/>
        </w:rPr>
        <w:t>Overview</w:t>
      </w:r>
    </w:p>
    <w:p w14:paraId="7058895E"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Configuring an OIDC provider for TKGI-provisioned clusters enables Kubernetes to verify end-user identities based on the authentication performed by UAA or a custom OIDC provider.</w:t>
      </w:r>
    </w:p>
    <w:p w14:paraId="0F9AD2AA"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use the following methods to configure an OIDC provider in Tanzu Kubernetes Grid Integrated Edition:</w:t>
      </w:r>
    </w:p>
    <w:p w14:paraId="41906C72" w14:textId="77777777" w:rsidR="000A3FEF" w:rsidRPr="00885A0F" w:rsidRDefault="000A3FEF" w:rsidP="000A3FEF">
      <w:pPr>
        <w:numPr>
          <w:ilvl w:val="0"/>
          <w:numId w:val="7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Configure UAA as the default OIDC provider in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 &gt;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 For more information, see </w:t>
      </w:r>
      <w:bookmarkStart w:id="128" w:name="&amp;lpos=Tech_Pub_content_link_:_342"/>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"https://docs.vmware.com/en/VMware-Tanzu-Kubernetes-Grid-Integrated-Edition/1.18/tkgi/GUID-oidc-provider.html" \l "uaa-oidc"</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UAA as the Default OIDC Provider</w:t>
      </w:r>
      <w:r w:rsidRPr="00885A0F">
        <w:rPr>
          <w:rFonts w:ascii="Calibri" w:hAnsi="Calibri" w:cs="Calibri"/>
          <w:color w:val="565656"/>
          <w:sz w:val="21"/>
          <w:szCs w:val="21"/>
        </w:rPr>
        <w:fldChar w:fldCharType="end"/>
      </w:r>
      <w:bookmarkEnd w:id="128"/>
      <w:r w:rsidRPr="00885A0F">
        <w:rPr>
          <w:rFonts w:ascii="Calibri" w:hAnsi="Calibri" w:cs="Calibri"/>
          <w:color w:val="565656"/>
          <w:sz w:val="21"/>
          <w:szCs w:val="21"/>
        </w:rPr>
        <w:t> below.</w:t>
      </w:r>
    </w:p>
    <w:p w14:paraId="5C9D1D17" w14:textId="77777777" w:rsidR="000A3FEF" w:rsidRPr="00885A0F" w:rsidRDefault="000A3FEF" w:rsidP="000A3FEF">
      <w:pPr>
        <w:numPr>
          <w:ilvl w:val="0"/>
          <w:numId w:val="73"/>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Configure a custom OIDC provider by applying a Kubernetes profile to one or more TKGI-provisioned clusters. For more information, see </w:t>
      </w:r>
      <w:hyperlink r:id="rId252" w:anchor="custom" w:history="1">
        <w:r w:rsidRPr="00885A0F">
          <w:rPr>
            <w:rStyle w:val="Hyperlink"/>
            <w:rFonts w:ascii="Calibri" w:eastAsiaTheme="majorEastAsia" w:hAnsi="Calibri" w:cs="Calibri"/>
            <w:color w:val="0079B8"/>
            <w:sz w:val="21"/>
            <w:szCs w:val="21"/>
          </w:rPr>
          <w:t>Custom OIDC Provider</w:t>
        </w:r>
      </w:hyperlink>
      <w:r w:rsidRPr="00885A0F">
        <w:rPr>
          <w:rFonts w:ascii="Calibri" w:hAnsi="Calibri" w:cs="Calibri"/>
          <w:color w:val="565656"/>
          <w:sz w:val="21"/>
          <w:szCs w:val="21"/>
        </w:rPr>
        <w:t> below.</w:t>
      </w:r>
    </w:p>
    <w:p w14:paraId="1271E6BB" w14:textId="77777777" w:rsidR="000A3FEF" w:rsidRPr="00885A0F" w:rsidRDefault="000A3FEF" w:rsidP="000A3FEF">
      <w:pPr>
        <w:pStyle w:val="Heading6"/>
        <w:rPr>
          <w:rFonts w:ascii="Calibri" w:hAnsi="Calibri" w:cs="Calibri"/>
        </w:rPr>
      </w:pPr>
      <w:r w:rsidRPr="00885A0F">
        <w:rPr>
          <w:rFonts w:ascii="Calibri" w:hAnsi="Calibri" w:cs="Calibri"/>
        </w:rPr>
        <w:t>UAA as the Default OIDC Provider</w:t>
      </w:r>
    </w:p>
    <w:p w14:paraId="36AD5293"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 &gt;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Configure created clusters to use UAA as the OIDC provider</w:t>
      </w:r>
      <w:r w:rsidRPr="00885A0F">
        <w:rPr>
          <w:rFonts w:ascii="Calibri" w:hAnsi="Calibri" w:cs="Calibri"/>
          <w:color w:val="565656"/>
          <w:sz w:val="21"/>
          <w:szCs w:val="21"/>
        </w:rPr>
        <w:t> is a global setting for TKGI-provisioned clusters, described in the table below:</w:t>
      </w:r>
    </w:p>
    <w:tbl>
      <w:tblPr>
        <w:tblW w:w="0" w:type="dxa"/>
        <w:tblCellSpacing w:w="15" w:type="dxa"/>
        <w:tblBorders>
          <w:top w:val="single" w:sz="6" w:space="0" w:color="E8E8E8"/>
          <w:left w:val="single" w:sz="6" w:space="0" w:color="E8E8E8"/>
          <w:bottom w:val="single" w:sz="6" w:space="0" w:color="E8E8E8"/>
          <w:right w:val="single" w:sz="6" w:space="0" w:color="E8E8E8"/>
        </w:tblBorders>
        <w:shd w:val="clear" w:color="auto" w:fill="FFFFFF"/>
        <w:tblCellMar>
          <w:top w:w="15" w:type="dxa"/>
          <w:left w:w="15" w:type="dxa"/>
          <w:bottom w:w="15" w:type="dxa"/>
          <w:right w:w="15" w:type="dxa"/>
        </w:tblCellMar>
        <w:tblLook w:val="04A0" w:firstRow="1" w:lastRow="0" w:firstColumn="1" w:lastColumn="0" w:noHBand="0" w:noVBand="1"/>
      </w:tblPr>
      <w:tblGrid>
        <w:gridCol w:w="1289"/>
        <w:gridCol w:w="7721"/>
      </w:tblGrid>
      <w:tr w:rsidR="000A3FEF" w:rsidRPr="00885A0F" w14:paraId="7A4F56DC" w14:textId="77777777" w:rsidTr="000A3FEF">
        <w:trPr>
          <w:tblCellSpacing w:w="15" w:type="dxa"/>
        </w:trPr>
        <w:tc>
          <w:tcPr>
            <w:tcW w:w="0" w:type="auto"/>
            <w:tcBorders>
              <w:top w:val="single" w:sz="6" w:space="0" w:color="DEE2E6"/>
            </w:tcBorders>
            <w:shd w:val="clear" w:color="auto" w:fill="FFFFFF"/>
            <w:hideMark/>
          </w:tcPr>
          <w:p w14:paraId="3245A58C" w14:textId="77777777" w:rsidR="000A3FEF" w:rsidRPr="00885A0F" w:rsidRDefault="000A3FEF">
            <w:pPr>
              <w:jc w:val="center"/>
              <w:rPr>
                <w:rFonts w:ascii="Calibri" w:hAnsi="Calibri" w:cs="Calibri"/>
                <w:b/>
                <w:bCs/>
                <w:color w:val="565656"/>
              </w:rPr>
            </w:pPr>
            <w:r w:rsidRPr="00885A0F">
              <w:rPr>
                <w:rFonts w:ascii="Calibri" w:hAnsi="Calibri" w:cs="Calibri"/>
                <w:b/>
                <w:bCs/>
                <w:color w:val="565656"/>
              </w:rPr>
              <w:t>Option</w:t>
            </w:r>
          </w:p>
        </w:tc>
        <w:tc>
          <w:tcPr>
            <w:tcW w:w="0" w:type="auto"/>
            <w:tcBorders>
              <w:top w:val="single" w:sz="6" w:space="0" w:color="DEE2E6"/>
            </w:tcBorders>
            <w:shd w:val="clear" w:color="auto" w:fill="FFFFFF"/>
            <w:hideMark/>
          </w:tcPr>
          <w:p w14:paraId="34ECC506" w14:textId="77777777" w:rsidR="000A3FEF" w:rsidRPr="00885A0F" w:rsidRDefault="000A3FEF">
            <w:pPr>
              <w:jc w:val="center"/>
              <w:rPr>
                <w:rFonts w:ascii="Calibri" w:hAnsi="Calibri" w:cs="Calibri"/>
                <w:b/>
                <w:bCs/>
                <w:color w:val="565656"/>
              </w:rPr>
            </w:pPr>
            <w:r w:rsidRPr="00885A0F">
              <w:rPr>
                <w:rFonts w:ascii="Calibri" w:hAnsi="Calibri" w:cs="Calibri"/>
                <w:b/>
                <w:bCs/>
                <w:color w:val="565656"/>
              </w:rPr>
              <w:t>Description</w:t>
            </w:r>
          </w:p>
        </w:tc>
      </w:tr>
      <w:tr w:rsidR="000A3FEF" w:rsidRPr="00885A0F" w14:paraId="23518DC9" w14:textId="77777777" w:rsidTr="000A3FEF">
        <w:trPr>
          <w:tblCellSpacing w:w="15" w:type="dxa"/>
        </w:trPr>
        <w:tc>
          <w:tcPr>
            <w:tcW w:w="0" w:type="auto"/>
            <w:tcBorders>
              <w:top w:val="single" w:sz="6" w:space="0" w:color="DEE2E6"/>
            </w:tcBorders>
            <w:shd w:val="clear" w:color="auto" w:fill="FFFFFF"/>
            <w:hideMark/>
          </w:tcPr>
          <w:p w14:paraId="50C43466" w14:textId="77777777" w:rsidR="000A3FEF" w:rsidRPr="00885A0F" w:rsidRDefault="000A3FEF">
            <w:pPr>
              <w:rPr>
                <w:rFonts w:ascii="Calibri" w:hAnsi="Calibri" w:cs="Calibri"/>
                <w:color w:val="565656"/>
              </w:rPr>
            </w:pPr>
            <w:r w:rsidRPr="00885A0F">
              <w:rPr>
                <w:rStyle w:val="Strong"/>
                <w:rFonts w:ascii="Calibri" w:eastAsiaTheme="majorEastAsia" w:hAnsi="Calibri" w:cs="Calibri"/>
                <w:color w:val="565656"/>
              </w:rPr>
              <w:t>Activated</w:t>
            </w:r>
          </w:p>
        </w:tc>
        <w:tc>
          <w:tcPr>
            <w:tcW w:w="0" w:type="auto"/>
            <w:tcBorders>
              <w:top w:val="single" w:sz="6" w:space="0" w:color="DEE2E6"/>
            </w:tcBorders>
            <w:shd w:val="clear" w:color="auto" w:fill="FFFFFF"/>
            <w:hideMark/>
          </w:tcPr>
          <w:p w14:paraId="121B1E46" w14:textId="77777777" w:rsidR="000A3FEF" w:rsidRPr="00885A0F" w:rsidRDefault="000A3FEF">
            <w:pPr>
              <w:rPr>
                <w:rFonts w:ascii="Calibri" w:hAnsi="Calibri" w:cs="Calibri"/>
                <w:color w:val="565656"/>
              </w:rPr>
            </w:pPr>
            <w:r w:rsidRPr="00885A0F">
              <w:rPr>
                <w:rFonts w:ascii="Calibri" w:hAnsi="Calibri" w:cs="Calibri"/>
                <w:color w:val="565656"/>
              </w:rPr>
              <w:t>If you enable UAA as the OIDC provider, Kubernetes verifies end-user identities based on authentication executed by UAA as follows:</w:t>
            </w:r>
          </w:p>
          <w:p w14:paraId="35652884" w14:textId="77777777" w:rsidR="000A3FEF" w:rsidRPr="00885A0F" w:rsidRDefault="000A3FEF" w:rsidP="000A3FEF">
            <w:pPr>
              <w:numPr>
                <w:ilvl w:val="0"/>
                <w:numId w:val="74"/>
              </w:numPr>
              <w:spacing w:before="144" w:after="100" w:afterAutospacing="1"/>
              <w:rPr>
                <w:rFonts w:ascii="Calibri" w:hAnsi="Calibri" w:cs="Calibri"/>
                <w:color w:val="565656"/>
              </w:rPr>
            </w:pPr>
            <w:r w:rsidRPr="00885A0F">
              <w:rPr>
                <w:rFonts w:ascii="Calibri" w:hAnsi="Calibri" w:cs="Calibri"/>
                <w:color w:val="565656"/>
              </w:rPr>
              <w:t>If you select </w:t>
            </w:r>
            <w:r w:rsidRPr="00885A0F">
              <w:rPr>
                <w:rStyle w:val="Strong"/>
                <w:rFonts w:ascii="Calibri" w:eastAsiaTheme="majorEastAsia" w:hAnsi="Calibri" w:cs="Calibri"/>
                <w:color w:val="565656"/>
              </w:rPr>
              <w:t>Internal UAA</w:t>
            </w:r>
            <w:r w:rsidRPr="00885A0F">
              <w:rPr>
                <w:rFonts w:ascii="Calibri" w:hAnsi="Calibri" w:cs="Calibri"/>
                <w:color w:val="565656"/>
              </w:rPr>
              <w:t>, Kubernetes authenticates users against the internal UAA authentication mechanism.</w:t>
            </w:r>
          </w:p>
          <w:p w14:paraId="04D01591" w14:textId="77777777" w:rsidR="000A3FEF" w:rsidRPr="00885A0F" w:rsidRDefault="000A3FEF" w:rsidP="000A3FEF">
            <w:pPr>
              <w:numPr>
                <w:ilvl w:val="0"/>
                <w:numId w:val="74"/>
              </w:numPr>
              <w:spacing w:before="144" w:after="100" w:afterAutospacing="1"/>
              <w:rPr>
                <w:rFonts w:ascii="Calibri" w:hAnsi="Calibri" w:cs="Calibri"/>
                <w:color w:val="565656"/>
              </w:rPr>
            </w:pPr>
            <w:r w:rsidRPr="00885A0F">
              <w:rPr>
                <w:rFonts w:ascii="Calibri" w:hAnsi="Calibri" w:cs="Calibri"/>
                <w:color w:val="565656"/>
              </w:rPr>
              <w:t>If you select </w:t>
            </w:r>
            <w:r w:rsidRPr="00885A0F">
              <w:rPr>
                <w:rStyle w:val="Strong"/>
                <w:rFonts w:ascii="Calibri" w:eastAsiaTheme="majorEastAsia" w:hAnsi="Calibri" w:cs="Calibri"/>
                <w:color w:val="565656"/>
              </w:rPr>
              <w:t>LDAP Server</w:t>
            </w:r>
            <w:r w:rsidRPr="00885A0F">
              <w:rPr>
                <w:rFonts w:ascii="Calibri" w:hAnsi="Calibri" w:cs="Calibri"/>
                <w:color w:val="565656"/>
              </w:rPr>
              <w:t>, Kubernetes authenticates users against the LDAP server.</w:t>
            </w:r>
          </w:p>
          <w:p w14:paraId="3DD80556" w14:textId="77777777" w:rsidR="000A3FEF" w:rsidRPr="00885A0F" w:rsidRDefault="000A3FEF" w:rsidP="000A3FEF">
            <w:pPr>
              <w:numPr>
                <w:ilvl w:val="0"/>
                <w:numId w:val="74"/>
              </w:numPr>
              <w:spacing w:before="144" w:after="100" w:afterAutospacing="1"/>
              <w:rPr>
                <w:rFonts w:ascii="Calibri" w:hAnsi="Calibri" w:cs="Calibri"/>
                <w:color w:val="565656"/>
              </w:rPr>
            </w:pPr>
            <w:r w:rsidRPr="00885A0F">
              <w:rPr>
                <w:rFonts w:ascii="Calibri" w:hAnsi="Calibri" w:cs="Calibri"/>
                <w:color w:val="565656"/>
              </w:rPr>
              <w:t>If you select </w:t>
            </w:r>
            <w:r w:rsidRPr="00885A0F">
              <w:rPr>
                <w:rStyle w:val="Strong"/>
                <w:rFonts w:ascii="Calibri" w:eastAsiaTheme="majorEastAsia" w:hAnsi="Calibri" w:cs="Calibri"/>
                <w:color w:val="565656"/>
              </w:rPr>
              <w:t>SAML Identity Provider</w:t>
            </w:r>
            <w:r w:rsidRPr="00885A0F">
              <w:rPr>
                <w:rFonts w:ascii="Calibri" w:hAnsi="Calibri" w:cs="Calibri"/>
                <w:color w:val="565656"/>
              </w:rPr>
              <w:t>, Kubernetes authenticates users against the SAML identity provider.</w:t>
            </w:r>
          </w:p>
        </w:tc>
      </w:tr>
      <w:tr w:rsidR="000A3FEF" w:rsidRPr="00885A0F" w14:paraId="47E32933" w14:textId="77777777" w:rsidTr="000A3FEF">
        <w:trPr>
          <w:tblCellSpacing w:w="15" w:type="dxa"/>
        </w:trPr>
        <w:tc>
          <w:tcPr>
            <w:tcW w:w="0" w:type="auto"/>
            <w:tcBorders>
              <w:top w:val="single" w:sz="6" w:space="0" w:color="DEE2E6"/>
            </w:tcBorders>
            <w:shd w:val="clear" w:color="auto" w:fill="FFFFFF"/>
            <w:hideMark/>
          </w:tcPr>
          <w:p w14:paraId="0AB90DD2" w14:textId="77777777" w:rsidR="000A3FEF" w:rsidRPr="00885A0F" w:rsidRDefault="000A3FEF">
            <w:pPr>
              <w:rPr>
                <w:rFonts w:ascii="Calibri" w:hAnsi="Calibri" w:cs="Calibri"/>
                <w:color w:val="565656"/>
              </w:rPr>
            </w:pPr>
            <w:r w:rsidRPr="00885A0F">
              <w:rPr>
                <w:rStyle w:val="Strong"/>
                <w:rFonts w:ascii="Calibri" w:eastAsiaTheme="majorEastAsia" w:hAnsi="Calibri" w:cs="Calibri"/>
                <w:color w:val="565656"/>
              </w:rPr>
              <w:t>Deactivated</w:t>
            </w:r>
          </w:p>
        </w:tc>
        <w:tc>
          <w:tcPr>
            <w:tcW w:w="0" w:type="auto"/>
            <w:tcBorders>
              <w:top w:val="single" w:sz="6" w:space="0" w:color="DEE2E6"/>
            </w:tcBorders>
            <w:shd w:val="clear" w:color="auto" w:fill="FFFFFF"/>
            <w:hideMark/>
          </w:tcPr>
          <w:p w14:paraId="7853F4CC" w14:textId="77777777" w:rsidR="000A3FEF" w:rsidRPr="00885A0F" w:rsidRDefault="000A3FEF">
            <w:pPr>
              <w:rPr>
                <w:rFonts w:ascii="Calibri" w:hAnsi="Calibri" w:cs="Calibri"/>
                <w:color w:val="565656"/>
              </w:rPr>
            </w:pPr>
            <w:r w:rsidRPr="00885A0F">
              <w:rPr>
                <w:rFonts w:ascii="Calibri" w:hAnsi="Calibri" w:cs="Calibri"/>
                <w:color w:val="565656"/>
              </w:rPr>
              <w:t>If you do not activate UAA as the OIDC provider, Kubernetes authenticates users against its internal user management system.</w:t>
            </w:r>
          </w:p>
        </w:tc>
      </w:tr>
    </w:tbl>
    <w:p w14:paraId="70B0635D" w14:textId="77777777" w:rsidR="000A3FEF" w:rsidRPr="00885A0F" w:rsidRDefault="000A3FEF" w:rsidP="000A3FEF">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activate UAA as your OIDC provider, existing TKGI-provisioned clusters are upgraded to use OIDC. This invalidates your kubeconfig files. You must regenerate the files for all existing clusters.</w:t>
      </w:r>
    </w:p>
    <w:p w14:paraId="39E0DED2" w14:textId="77777777" w:rsidR="000A3FEF" w:rsidRPr="00885A0F" w:rsidRDefault="000A3FEF" w:rsidP="000A3FEF">
      <w:pPr>
        <w:rPr>
          <w:rFonts w:ascii="Calibri" w:hAnsi="Calibri" w:cs="Calibri"/>
        </w:rPr>
      </w:pPr>
    </w:p>
    <w:p w14:paraId="4ACF8555" w14:textId="77777777" w:rsidR="000A3FEF" w:rsidRPr="00885A0F" w:rsidRDefault="000A3FEF" w:rsidP="00BA40FB">
      <w:pPr>
        <w:pStyle w:val="Heading1"/>
        <w:rPr>
          <w:rFonts w:ascii="Calibri" w:hAnsi="Calibri" w:cs="Calibri"/>
        </w:rPr>
      </w:pPr>
      <w:bookmarkStart w:id="129" w:name="_Toc163762545"/>
      <w:r w:rsidRPr="00885A0F">
        <w:rPr>
          <w:rFonts w:ascii="Calibri" w:hAnsi="Calibri" w:cs="Calibri"/>
        </w:rPr>
        <w:lastRenderedPageBreak/>
        <w:t>Managing Cluster Access and Permissions</w:t>
      </w:r>
      <w:bookmarkEnd w:id="129"/>
    </w:p>
    <w:p w14:paraId="163AF97B" w14:textId="77777777" w:rsidR="000A3FEF" w:rsidRPr="00885A0F" w:rsidRDefault="000A3FEF" w:rsidP="000A3FEF">
      <w:pPr>
        <w:shd w:val="clear" w:color="auto" w:fill="FFFFFF"/>
        <w:rPr>
          <w:rFonts w:ascii="Calibri" w:hAnsi="Calibri" w:cs="Calibri"/>
          <w:color w:val="565656"/>
          <w:sz w:val="21"/>
          <w:szCs w:val="21"/>
        </w:rPr>
      </w:pPr>
    </w:p>
    <w:p w14:paraId="74437BA2" w14:textId="77777777" w:rsidR="000A3FEF" w:rsidRPr="00885A0F" w:rsidRDefault="000A3FEF" w:rsidP="000A3FEF">
      <w:pPr>
        <w:shd w:val="clear" w:color="auto" w:fill="FFFFFF"/>
        <w:rPr>
          <w:rFonts w:ascii="Calibri" w:hAnsi="Calibri" w:cs="Calibri"/>
          <w:color w:val="565656"/>
          <w:sz w:val="21"/>
          <w:szCs w:val="21"/>
        </w:rPr>
      </w:pPr>
    </w:p>
    <w:p w14:paraId="18FD8067" w14:textId="77777777" w:rsidR="000A3FEF" w:rsidRPr="00885A0F" w:rsidRDefault="000A3FEF" w:rsidP="00BA40FB">
      <w:pPr>
        <w:pStyle w:val="Heading2"/>
        <w:rPr>
          <w:rFonts w:ascii="Calibri" w:hAnsi="Calibri" w:cs="Calibri"/>
        </w:rPr>
      </w:pPr>
      <w:bookmarkStart w:id="130" w:name="_Toc163762546"/>
      <w:r w:rsidRPr="00885A0F">
        <w:rPr>
          <w:rFonts w:ascii="Calibri" w:hAnsi="Calibri" w:cs="Calibri"/>
        </w:rPr>
        <w:t>Overview</w:t>
      </w:r>
      <w:bookmarkEnd w:id="130"/>
    </w:p>
    <w:p w14:paraId="5033A883"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Tanzu Kubernetes Grid Integrated Edition admin users can grant Kubernetes users, such as developers, permissions to specific clusters.</w:t>
      </w:r>
    </w:p>
    <w:p w14:paraId="68D49329"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an Tanzu Kubernetes Grid Integrated Edition admin user, you can do the following:</w:t>
      </w:r>
    </w:p>
    <w:p w14:paraId="3E1E897A" w14:textId="77777777" w:rsidR="000A3FEF" w:rsidRPr="00885A0F" w:rsidRDefault="000A3FEF" w:rsidP="000A3FEF">
      <w:pPr>
        <w:numPr>
          <w:ilvl w:val="0"/>
          <w:numId w:val="7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Grant user access to a cluster with a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 or a namespace within a cluster with a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See </w:t>
      </w:r>
      <w:hyperlink r:id="rId253" w:anchor="cluster-access-user" w:history="1">
        <w:r w:rsidRPr="00885A0F">
          <w:rPr>
            <w:rStyle w:val="Hyperlink"/>
            <w:rFonts w:ascii="Calibri" w:eastAsiaTheme="majorEastAsia" w:hAnsi="Calibri" w:cs="Calibri"/>
            <w:color w:val="0079B8"/>
            <w:sz w:val="21"/>
            <w:szCs w:val="21"/>
          </w:rPr>
          <w:t>Grant Cluster Access to a User</w:t>
        </w:r>
      </w:hyperlink>
      <w:r w:rsidRPr="00885A0F">
        <w:rPr>
          <w:rFonts w:ascii="Calibri" w:hAnsi="Calibri" w:cs="Calibri"/>
          <w:color w:val="565656"/>
          <w:sz w:val="21"/>
          <w:szCs w:val="21"/>
        </w:rPr>
        <w:t> below.</w:t>
      </w:r>
    </w:p>
    <w:p w14:paraId="348CD148" w14:textId="77777777" w:rsidR="000A3FEF" w:rsidRPr="00885A0F" w:rsidRDefault="000A3FEF" w:rsidP="000A3FEF">
      <w:pPr>
        <w:numPr>
          <w:ilvl w:val="0"/>
          <w:numId w:val="7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Grant group access to a cluster with a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 or a namespace within a cluster with a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See </w:t>
      </w:r>
      <w:bookmarkStart w:id="131" w:name="&amp;lpos=Tech_Pub_content_link_:_343"/>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"https://docs.vmware.com/en/VMware-Tanzu-Kubernetes-Grid-Integrated-Edition/1.18/tkgi/GUID-manage-cluster-permissions.html" \l "cluster-access-group"</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Grant Cluster Access to a Group</w:t>
      </w:r>
      <w:r w:rsidRPr="00885A0F">
        <w:rPr>
          <w:rFonts w:ascii="Calibri" w:hAnsi="Calibri" w:cs="Calibri"/>
          <w:color w:val="565656"/>
          <w:sz w:val="21"/>
          <w:szCs w:val="21"/>
        </w:rPr>
        <w:fldChar w:fldCharType="end"/>
      </w:r>
      <w:bookmarkEnd w:id="131"/>
      <w:r w:rsidRPr="00885A0F">
        <w:rPr>
          <w:rFonts w:ascii="Calibri" w:hAnsi="Calibri" w:cs="Calibri"/>
          <w:color w:val="565656"/>
          <w:sz w:val="21"/>
          <w:szCs w:val="21"/>
        </w:rPr>
        <w:t> below.</w:t>
      </w:r>
    </w:p>
    <w:p w14:paraId="19458755"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you grant user or group access to an Tanzu Kubernetes Grid Integrated Edition-provisioned cluster, Kubernetes users can connect to the cluster through the Kubernetes CLI (kubectl). Kubernetes users cannot create, resize, or delete clusters.</w:t>
      </w:r>
    </w:p>
    <w:p w14:paraId="1B6588FF" w14:textId="77777777" w:rsidR="000A3FEF" w:rsidRPr="00885A0F" w:rsidRDefault="000A3FEF" w:rsidP="000A3FEF">
      <w:pPr>
        <w:pStyle w:val="Heading6"/>
        <w:rPr>
          <w:rFonts w:ascii="Calibri" w:hAnsi="Calibri" w:cs="Calibri"/>
        </w:rPr>
      </w:pPr>
      <w:r w:rsidRPr="00885A0F">
        <w:rPr>
          <w:rFonts w:ascii="Calibri" w:hAnsi="Calibri" w:cs="Calibri"/>
        </w:rPr>
        <w:t>Example Workflow</w:t>
      </w:r>
    </w:p>
    <w:p w14:paraId="21454C32"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following diagram outlines the workflow to grant cluster access to users who belong to an identity provider group:</w:t>
      </w:r>
    </w:p>
    <w:p w14:paraId="7A88DE6C" w14:textId="51366166"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bookmarkStart w:id="132" w:name="&amp;lpos=Tech_Pub_content_link_:_345"/>
      <w:r w:rsidRPr="00885A0F">
        <w:rPr>
          <w:rFonts w:ascii="Calibri" w:hAnsi="Calibri" w:cs="Calibri"/>
          <w:noProof/>
          <w:color w:val="0079B8"/>
          <w:sz w:val="21"/>
          <w:szCs w:val="21"/>
        </w:rPr>
        <w:drawing>
          <wp:inline distT="0" distB="0" distL="0" distR="0" wp14:anchorId="4DED059F" wp14:editId="21E7B5CE">
            <wp:extent cx="5731510" cy="2612390"/>
            <wp:effectExtent l="0" t="0" r="0" b="3810"/>
            <wp:docPr id="2050116547" name="Picture 56" descr="This diagram shows the workflow that operators and cluster admins use to grant cluster access to users.">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0" descr="This diagram shows the workflow that operators and cluster admins use to grant cluster access to users.">
                      <a:hlinkClick r:id="rId254"/>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2612390"/>
                    </a:xfrm>
                    <a:prstGeom prst="rect">
                      <a:avLst/>
                    </a:prstGeom>
                    <a:noFill/>
                    <a:ln>
                      <a:noFill/>
                    </a:ln>
                  </pic:spPr>
                </pic:pic>
              </a:graphicData>
            </a:graphic>
          </wp:inline>
        </w:drawing>
      </w:r>
      <w:bookmarkEnd w:id="132"/>
      <w:r w:rsidRPr="00885A0F">
        <w:rPr>
          <w:rFonts w:ascii="Calibri" w:hAnsi="Calibri" w:cs="Calibri"/>
          <w:color w:val="565656"/>
          <w:sz w:val="21"/>
          <w:szCs w:val="21"/>
        </w:rPr>
        <w:br/>
      </w:r>
      <w:hyperlink r:id="rId256" w:history="1">
        <w:r w:rsidRPr="00885A0F">
          <w:rPr>
            <w:rStyle w:val="Hyperlink"/>
            <w:rFonts w:ascii="Calibri" w:eastAsiaTheme="majorEastAsia" w:hAnsi="Calibri" w:cs="Calibri"/>
            <w:color w:val="0079B8"/>
            <w:sz w:val="21"/>
            <w:szCs w:val="21"/>
          </w:rPr>
          <w:t>View a larger version of this image.</w:t>
        </w:r>
      </w:hyperlink>
    </w:p>
    <w:p w14:paraId="6FC9C147"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more information, see </w:t>
      </w:r>
      <w:hyperlink r:id="rId257" w:anchor="rolebinding-and-clusterrolebinding" w:history="1">
        <w:r w:rsidRPr="00885A0F">
          <w:rPr>
            <w:rStyle w:val="Hyperlink"/>
            <w:rFonts w:ascii="Calibri" w:eastAsiaTheme="majorEastAsia" w:hAnsi="Calibri" w:cs="Calibri"/>
            <w:color w:val="0079B8"/>
            <w:sz w:val="21"/>
            <w:szCs w:val="21"/>
          </w:rPr>
          <w:t>RoleBinding and ClusterRoleBinding</w:t>
        </w:r>
      </w:hyperlink>
      <w:r w:rsidRPr="00885A0F">
        <w:rPr>
          <w:rFonts w:ascii="Calibri" w:hAnsi="Calibri" w:cs="Calibri"/>
          <w:color w:val="565656"/>
          <w:sz w:val="21"/>
          <w:szCs w:val="21"/>
        </w:rPr>
        <w:t> and </w:t>
      </w:r>
      <w:hyperlink r:id="rId258" w:anchor="default-roles-and-role-bindings" w:history="1">
        <w:r w:rsidRPr="00885A0F">
          <w:rPr>
            <w:rStyle w:val="Hyperlink"/>
            <w:rFonts w:ascii="Calibri" w:eastAsiaTheme="majorEastAsia" w:hAnsi="Calibri" w:cs="Calibri"/>
            <w:color w:val="0079B8"/>
            <w:sz w:val="21"/>
            <w:szCs w:val="21"/>
          </w:rPr>
          <w:t>Default Roles and Role Bindings</w:t>
        </w:r>
      </w:hyperlink>
      <w:r w:rsidRPr="00885A0F">
        <w:rPr>
          <w:rFonts w:ascii="Calibri" w:hAnsi="Calibri" w:cs="Calibri"/>
          <w:color w:val="565656"/>
          <w:sz w:val="21"/>
          <w:szCs w:val="21"/>
        </w:rPr>
        <w:t> in the Kubernetes documentation.</w:t>
      </w:r>
    </w:p>
    <w:p w14:paraId="2A08BE26" w14:textId="77777777" w:rsidR="000A3FEF" w:rsidRPr="00885A0F" w:rsidRDefault="000A3FEF" w:rsidP="00BA40FB">
      <w:pPr>
        <w:pStyle w:val="Heading2"/>
        <w:rPr>
          <w:rFonts w:ascii="Calibri" w:hAnsi="Calibri" w:cs="Calibri"/>
        </w:rPr>
      </w:pPr>
      <w:bookmarkStart w:id="133" w:name="_Toc163762547"/>
      <w:r w:rsidRPr="00885A0F">
        <w:rPr>
          <w:rFonts w:ascii="Calibri" w:hAnsi="Calibri" w:cs="Calibri"/>
        </w:rPr>
        <w:lastRenderedPageBreak/>
        <w:t>Prerequisites</w:t>
      </w:r>
      <w:bookmarkEnd w:id="133"/>
    </w:p>
    <w:p w14:paraId="2C738D4D"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Before setting up cluster access for users in Tanzu Kubernetes Grid Integrated Edition, you must have the following:</w:t>
      </w:r>
    </w:p>
    <w:p w14:paraId="6800801D" w14:textId="77777777" w:rsidR="000A3FEF" w:rsidRPr="00885A0F" w:rsidRDefault="000A3FEF" w:rsidP="000A3FEF">
      <w:pPr>
        <w:numPr>
          <w:ilvl w:val="0"/>
          <w:numId w:val="7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Access to an Tanzu Kubernetes Grid Integrated Edition admin user account. For information about how to create Tanzu Kubernetes Grid Integrated Edition admin users, see </w:t>
      </w:r>
      <w:hyperlink r:id="rId259" w:history="1">
        <w:r w:rsidRPr="00885A0F">
          <w:rPr>
            <w:rStyle w:val="Hyperlink"/>
            <w:rFonts w:ascii="Calibri" w:eastAsiaTheme="majorEastAsia" w:hAnsi="Calibri" w:cs="Calibri"/>
            <w:color w:val="0079B8"/>
            <w:sz w:val="21"/>
            <w:szCs w:val="21"/>
          </w:rPr>
          <w:t>Managing Tanzu Kubernetes Grid Integrated Edition Users with UAA</w:t>
        </w:r>
      </w:hyperlink>
      <w:r w:rsidRPr="00885A0F">
        <w:rPr>
          <w:rFonts w:ascii="Calibri" w:hAnsi="Calibri" w:cs="Calibri"/>
          <w:color w:val="565656"/>
          <w:sz w:val="21"/>
          <w:szCs w:val="21"/>
        </w:rPr>
        <w:t>.</w:t>
      </w:r>
    </w:p>
    <w:p w14:paraId="763FBAC3" w14:textId="77777777" w:rsidR="000A3FEF" w:rsidRPr="00885A0F" w:rsidRDefault="000A3FEF" w:rsidP="000A3FEF">
      <w:pPr>
        <w:numPr>
          <w:ilvl w:val="0"/>
          <w:numId w:val="7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Fully qualified domain name (FQDN) of your TKGI deployment.</w:t>
      </w:r>
    </w:p>
    <w:p w14:paraId="05ECD011" w14:textId="77777777" w:rsidR="000A3FEF" w:rsidRPr="00885A0F" w:rsidRDefault="000A3FEF" w:rsidP="000A3FEF">
      <w:pPr>
        <w:numPr>
          <w:ilvl w:val="0"/>
          <w:numId w:val="7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OpenID Connect (OIDC) provider for your Kubernetes clusters, configured using one or both of the following:</w:t>
      </w:r>
    </w:p>
    <w:p w14:paraId="68F6CE00" w14:textId="77777777" w:rsidR="000A3FEF" w:rsidRPr="00885A0F" w:rsidRDefault="000A3FEF" w:rsidP="000A3FEF">
      <w:pPr>
        <w:numPr>
          <w:ilvl w:val="1"/>
          <w:numId w:val="7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Global OIDC provider configuration for all clusters in </w:t>
      </w:r>
      <w:r w:rsidRPr="00885A0F">
        <w:rPr>
          <w:rStyle w:val="Strong"/>
          <w:rFonts w:ascii="Calibri" w:eastAsiaTheme="majorEastAsia" w:hAnsi="Calibri" w:cs="Calibri"/>
          <w:color w:val="565656"/>
          <w:sz w:val="21"/>
          <w:szCs w:val="21"/>
        </w:rPr>
        <w:t>Ops Manager Installation Dashboard</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Configure created clusters to use UAA as the OIDC provider</w:t>
      </w:r>
      <w:r w:rsidRPr="00885A0F">
        <w:rPr>
          <w:rFonts w:ascii="Calibri" w:hAnsi="Calibri" w:cs="Calibri"/>
          <w:color w:val="565656"/>
          <w:sz w:val="21"/>
          <w:szCs w:val="21"/>
        </w:rPr>
        <w:t>. For instructions, see </w:t>
      </w:r>
      <w:hyperlink r:id="rId260" w:anchor="uaa" w:history="1">
        <w:r w:rsidRPr="00885A0F">
          <w:rPr>
            <w:rStyle w:val="Hyperlink"/>
            <w:rFonts w:ascii="Calibri" w:eastAsiaTheme="majorEastAsia" w:hAnsi="Calibri" w:cs="Calibri"/>
            <w:color w:val="0079B8"/>
            <w:sz w:val="21"/>
            <w:szCs w:val="21"/>
          </w:rPr>
          <w:t>UAA</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Installing</w:t>
      </w:r>
      <w:r w:rsidRPr="00885A0F">
        <w:rPr>
          <w:rFonts w:ascii="Calibri" w:hAnsi="Calibri" w:cs="Calibri"/>
          <w:color w:val="565656"/>
          <w:sz w:val="21"/>
          <w:szCs w:val="21"/>
        </w:rPr>
        <w:t> topic for your IaaS.</w:t>
      </w:r>
    </w:p>
    <w:p w14:paraId="5F49CE2F" w14:textId="77777777" w:rsidR="000A3FEF" w:rsidRPr="00885A0F" w:rsidRDefault="000A3FEF" w:rsidP="000A3FEF">
      <w:pPr>
        <w:numPr>
          <w:ilvl w:val="1"/>
          <w:numId w:val="7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Custom OIDC provider configuration for individual clusters through a Kubernetes profile. For instructions, see </w:t>
      </w:r>
      <w:hyperlink r:id="rId261" w:history="1">
        <w:r w:rsidRPr="00885A0F">
          <w:rPr>
            <w:rStyle w:val="Hyperlink"/>
            <w:rFonts w:ascii="Calibri" w:eastAsiaTheme="majorEastAsia" w:hAnsi="Calibri" w:cs="Calibri"/>
            <w:color w:val="0079B8"/>
            <w:sz w:val="21"/>
            <w:szCs w:val="21"/>
          </w:rPr>
          <w:t>Adding an OIDC Provider</w:t>
        </w:r>
      </w:hyperlink>
      <w:r w:rsidRPr="00885A0F">
        <w:rPr>
          <w:rFonts w:ascii="Calibri" w:hAnsi="Calibri" w:cs="Calibri"/>
          <w:color w:val="565656"/>
          <w:sz w:val="21"/>
          <w:szCs w:val="21"/>
        </w:rPr>
        <w:t>.</w:t>
      </w:r>
    </w:p>
    <w:p w14:paraId="2D77C867" w14:textId="77777777" w:rsidR="000A3FEF" w:rsidRPr="00885A0F" w:rsidRDefault="000A3FEF" w:rsidP="00BA40FB">
      <w:pPr>
        <w:pStyle w:val="Heading2"/>
        <w:rPr>
          <w:rFonts w:ascii="Calibri" w:hAnsi="Calibri" w:cs="Calibri"/>
        </w:rPr>
      </w:pPr>
      <w:bookmarkStart w:id="134" w:name="_Toc163762548"/>
      <w:r w:rsidRPr="00885A0F">
        <w:rPr>
          <w:rFonts w:ascii="Calibri" w:hAnsi="Calibri" w:cs="Calibri"/>
        </w:rPr>
        <w:t>Grant Cluster Access to a User</w:t>
      </w:r>
      <w:bookmarkEnd w:id="134"/>
    </w:p>
    <w:p w14:paraId="674FDD66"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grant cluster access to a user, do the following:</w:t>
      </w:r>
    </w:p>
    <w:p w14:paraId="7DED84EB" w14:textId="77777777" w:rsidR="000A3FEF" w:rsidRPr="00885A0F" w:rsidRDefault="000A3FEF" w:rsidP="000A3FEF">
      <w:pPr>
        <w:pStyle w:val="NormalWeb"/>
        <w:numPr>
          <w:ilvl w:val="0"/>
          <w:numId w:val="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Tanzu Kubernetes Grid Integrated Edition by running following command:</w:t>
      </w:r>
    </w:p>
    <w:p w14:paraId="1C1116AC"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-u USERNAME -p PASSWORD -a TKGI-API --ca-cert CERT-PATH</w:t>
      </w:r>
    </w:p>
    <w:p w14:paraId="569F7C28"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3F6AE2CC"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cluster admin user name.</w:t>
      </w:r>
    </w:p>
    <w:p w14:paraId="028B84E7"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is your cluster admin password.</w:t>
      </w:r>
    </w:p>
    <w:p w14:paraId="3D764EC3"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FQDN you use to access the TKGI API.</w:t>
      </w:r>
    </w:p>
    <w:p w14:paraId="7EB85532"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CERT-PATH</w:t>
      </w:r>
      <w:r w:rsidRPr="00885A0F">
        <w:rPr>
          <w:rFonts w:ascii="Calibri" w:hAnsi="Calibri" w:cs="Calibri"/>
          <w:color w:val="565656"/>
          <w:sz w:val="21"/>
          <w:szCs w:val="21"/>
        </w:rPr>
        <w:t> is the path to your root CA certificate.</w:t>
      </w:r>
      <w:r w:rsidRPr="00885A0F">
        <w:rPr>
          <w:rFonts w:ascii="Calibri" w:hAnsi="Calibri" w:cs="Calibri"/>
          <w:color w:val="565656"/>
          <w:sz w:val="21"/>
          <w:szCs w:val="21"/>
        </w:rPr>
        <w:br/>
        <w:t>Provide the certificate to validate the TKGI API certificate with SSL.</w:t>
      </w:r>
    </w:p>
    <w:p w14:paraId="00A96584" w14:textId="77777777" w:rsidR="000A3FEF" w:rsidRPr="00885A0F" w:rsidRDefault="000A3FEF" w:rsidP="000A3FE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262"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xml:space="preserve">. For information about configuring SAML, </w:t>
      </w:r>
      <w:r w:rsidRPr="00885A0F">
        <w:rPr>
          <w:rFonts w:ascii="Calibri" w:hAnsi="Calibri" w:cs="Calibri"/>
          <w:color w:val="565656"/>
          <w:sz w:val="21"/>
          <w:szCs w:val="21"/>
        </w:rPr>
        <w:lastRenderedPageBreak/>
        <w:t>see </w:t>
      </w:r>
      <w:hyperlink r:id="rId263"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7DA82049" w14:textId="77777777" w:rsidR="000A3FEF" w:rsidRPr="00885A0F" w:rsidRDefault="000A3FEF" w:rsidP="000A3FEF">
      <w:pPr>
        <w:pStyle w:val="NormalWeb"/>
        <w:numPr>
          <w:ilvl w:val="0"/>
          <w:numId w:val="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Confirm that you can successfully connect to a cluster and use kubectl as a cluster admin by running the following command:</w:t>
      </w:r>
    </w:p>
    <w:p w14:paraId="35EB9E96"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get-credentials CLUSTER-NAME</w:t>
      </w:r>
    </w:p>
    <w:p w14:paraId="2B2FAE7E"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This step creates a </w:t>
      </w:r>
      <w:r w:rsidRPr="00885A0F">
        <w:rPr>
          <w:rStyle w:val="HTMLCode"/>
          <w:rFonts w:ascii="Calibri" w:eastAsiaTheme="majorEastAsia" w:hAnsi="Calibri" w:cs="Calibri"/>
          <w:color w:val="008000"/>
          <w:sz w:val="18"/>
          <w:szCs w:val="18"/>
        </w:rPr>
        <w:t>ClusterRoleBinding</w:t>
      </w:r>
      <w:r w:rsidRPr="00885A0F">
        <w:rPr>
          <w:rFonts w:ascii="Calibri" w:hAnsi="Calibri" w:cs="Calibri"/>
          <w:color w:val="565656"/>
          <w:sz w:val="21"/>
          <w:szCs w:val="21"/>
        </w:rPr>
        <w:t> for the cluster admin.</w:t>
      </w:r>
    </w:p>
    <w:p w14:paraId="5F45F4FC" w14:textId="77777777" w:rsidR="000A3FEF" w:rsidRPr="00885A0F" w:rsidRDefault="000A3FEF" w:rsidP="000A3FE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264"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265"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19D43FE4" w14:textId="77777777" w:rsidR="000A3FEF" w:rsidRPr="00885A0F" w:rsidRDefault="000A3FEF" w:rsidP="000A3FEF">
      <w:pPr>
        <w:pStyle w:val="NormalWeb"/>
        <w:numPr>
          <w:ilvl w:val="0"/>
          <w:numId w:val="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prompted, re-enter your password.</w:t>
      </w:r>
    </w:p>
    <w:p w14:paraId="7EA3C738" w14:textId="77777777" w:rsidR="000A3FEF" w:rsidRPr="00885A0F" w:rsidRDefault="000A3FEF" w:rsidP="000A3FEF">
      <w:pPr>
        <w:pStyle w:val="NormalWeb"/>
        <w:numPr>
          <w:ilvl w:val="0"/>
          <w:numId w:val="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 a YAML file for either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 Use the following example as a template:</w:t>
      </w:r>
    </w:p>
    <w:p w14:paraId="6C1EB4CA"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kind: ROLE-TYPE</w:t>
      </w:r>
    </w:p>
    <w:p w14:paraId="710A968D"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apiVersion: rbac.authorization.k8s.io/v1</w:t>
      </w:r>
    </w:p>
    <w:p w14:paraId="3E3E9217"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metadata:</w:t>
      </w:r>
    </w:p>
    <w:p w14:paraId="0177415E"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namespace: NAMESPACE</w:t>
      </w:r>
    </w:p>
    <w:p w14:paraId="571371CA"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ROLE-OR-CLUSTER-ROLE-NAME</w:t>
      </w:r>
    </w:p>
    <w:p w14:paraId="20012688"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rules:</w:t>
      </w:r>
    </w:p>
    <w:p w14:paraId="672FEDAB"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apiGroups:</w:t>
      </w:r>
    </w:p>
    <w:p w14:paraId="34BDB727"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resources: RESOURCE</w:t>
      </w:r>
    </w:p>
    <w:p w14:paraId="6D281A92"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verbs: API-REQUEST-VERB</w:t>
      </w:r>
    </w:p>
    <w:p w14:paraId="36905737"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5A6E9C57"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ROLE-TYPE</w:t>
      </w:r>
      <w:r w:rsidRPr="00885A0F">
        <w:rPr>
          <w:rFonts w:ascii="Calibri" w:hAnsi="Calibri" w:cs="Calibri"/>
          <w:color w:val="565656"/>
          <w:sz w:val="21"/>
          <w:szCs w:val="21"/>
        </w:rPr>
        <w:t> is the type of role you are creating. This must be either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w:t>
      </w:r>
    </w:p>
    <w:p w14:paraId="60709AC2"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NAMESPACE</w:t>
      </w:r>
      <w:r w:rsidRPr="00885A0F">
        <w:rPr>
          <w:rFonts w:ascii="Calibri" w:hAnsi="Calibri" w:cs="Calibri"/>
          <w:color w:val="565656"/>
          <w:sz w:val="21"/>
          <w:szCs w:val="21"/>
        </w:rPr>
        <w:t> is the namespace within the cluster. This is omitted when creating a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w:t>
      </w:r>
    </w:p>
    <w:p w14:paraId="5AEDE68E"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ROLE-OR-CLUSTER-ROLE-NAME</w:t>
      </w:r>
      <w:r w:rsidRPr="00885A0F">
        <w:rPr>
          <w:rFonts w:ascii="Calibri" w:hAnsi="Calibri" w:cs="Calibri"/>
          <w:color w:val="565656"/>
          <w:sz w:val="21"/>
          <w:szCs w:val="21"/>
        </w:rPr>
        <w:t> is the name of the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 you are creating. This name is created by the cluster admin.</w:t>
      </w:r>
    </w:p>
    <w:p w14:paraId="73B2CCDE"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RESOURCE</w:t>
      </w:r>
      <w:r w:rsidRPr="00885A0F">
        <w:rPr>
          <w:rFonts w:ascii="Calibri" w:hAnsi="Calibri" w:cs="Calibri"/>
          <w:color w:val="565656"/>
          <w:sz w:val="21"/>
          <w:szCs w:val="21"/>
        </w:rPr>
        <w:t> is the resource you are granting access to. It must be specified in a comma-separated array. For example: </w:t>
      </w:r>
      <w:r w:rsidRPr="00885A0F">
        <w:rPr>
          <w:rStyle w:val="HTMLCode"/>
          <w:rFonts w:ascii="Calibri" w:eastAsiaTheme="majorEastAsia" w:hAnsi="Calibri" w:cs="Calibri"/>
          <w:color w:val="008000"/>
          <w:sz w:val="18"/>
          <w:szCs w:val="18"/>
        </w:rPr>
        <w:t>["pod-reader"]</w:t>
      </w:r>
      <w:r w:rsidRPr="00885A0F">
        <w:rPr>
          <w:rFonts w:ascii="Calibri" w:hAnsi="Calibri" w:cs="Calibri"/>
          <w:color w:val="565656"/>
          <w:sz w:val="21"/>
          <w:szCs w:val="21"/>
        </w:rPr>
        <w:t>.</w:t>
      </w:r>
    </w:p>
    <w:p w14:paraId="2D6A6772"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API-REQUEST-VERB</w:t>
      </w:r>
      <w:r w:rsidRPr="00885A0F">
        <w:rPr>
          <w:rFonts w:ascii="Calibri" w:hAnsi="Calibri" w:cs="Calibri"/>
          <w:color w:val="565656"/>
          <w:sz w:val="21"/>
          <w:szCs w:val="21"/>
        </w:rPr>
        <w:t> is the request verb used to specify resource requests. For more information, see </w:t>
      </w:r>
      <w:hyperlink r:id="rId266" w:anchor="determine-the-request-verb" w:history="1">
        <w:r w:rsidRPr="00885A0F">
          <w:rPr>
            <w:rStyle w:val="Hyperlink"/>
            <w:rFonts w:ascii="Calibri" w:eastAsiaTheme="majorEastAsia" w:hAnsi="Calibri" w:cs="Calibri"/>
            <w:color w:val="0079B8"/>
            <w:sz w:val="21"/>
            <w:szCs w:val="21"/>
          </w:rPr>
          <w:t>Determine the Request Verb</w:t>
        </w:r>
      </w:hyperlink>
      <w:r w:rsidRPr="00885A0F">
        <w:rPr>
          <w:rFonts w:ascii="Calibri" w:hAnsi="Calibri" w:cs="Calibri"/>
          <w:color w:val="565656"/>
          <w:sz w:val="21"/>
          <w:szCs w:val="21"/>
        </w:rPr>
        <w:t> in the Kubernetes documentation.</w:t>
      </w:r>
    </w:p>
    <w:p w14:paraId="660F518F" w14:textId="77777777" w:rsidR="000A3FEF" w:rsidRPr="00885A0F" w:rsidRDefault="000A3FEF" w:rsidP="000A3FEF">
      <w:pPr>
        <w:pStyle w:val="NormalWeb"/>
        <w:numPr>
          <w:ilvl w:val="0"/>
          <w:numId w:val="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 the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 resource defined in your YAML file by running the following command:</w:t>
      </w:r>
    </w:p>
    <w:p w14:paraId="74B8D049"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create -f ROLE-CONFIGURATION.yml</w:t>
      </w:r>
    </w:p>
    <w:p w14:paraId="711B6B97"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ROLE-CONFIGURATION.yml</w:t>
      </w:r>
      <w:r w:rsidRPr="00885A0F">
        <w:rPr>
          <w:rFonts w:ascii="Calibri" w:hAnsi="Calibri" w:cs="Calibri"/>
          <w:color w:val="565656"/>
          <w:sz w:val="21"/>
          <w:szCs w:val="21"/>
        </w:rPr>
        <w:t> is the YAML file you created in the above step.</w:t>
      </w:r>
    </w:p>
    <w:p w14:paraId="43FB6F6C" w14:textId="77777777" w:rsidR="000A3FEF" w:rsidRPr="00885A0F" w:rsidRDefault="000A3FEF" w:rsidP="000A3FEF">
      <w:pPr>
        <w:pStyle w:val="NormalWeb"/>
        <w:numPr>
          <w:ilvl w:val="0"/>
          <w:numId w:val="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 a YAML file containing either a </w:t>
      </w:r>
      <w:r w:rsidRPr="00885A0F">
        <w:rPr>
          <w:rStyle w:val="HTMLCode"/>
          <w:rFonts w:ascii="Calibri" w:eastAsiaTheme="majorEastAsia" w:hAnsi="Calibri" w:cs="Calibri"/>
          <w:color w:val="008000"/>
          <w:sz w:val="18"/>
          <w:szCs w:val="18"/>
        </w:rPr>
        <w:t>ClusterRoleBinding</w:t>
      </w:r>
      <w:r w:rsidRPr="00885A0F">
        <w:rPr>
          <w:rFonts w:ascii="Calibri" w:hAnsi="Calibri" w:cs="Calibri"/>
          <w:color w:val="565656"/>
          <w:sz w:val="21"/>
          <w:szCs w:val="21"/>
        </w:rPr>
        <w:t> or a </w:t>
      </w:r>
      <w:r w:rsidRPr="00885A0F">
        <w:rPr>
          <w:rStyle w:val="HTMLCode"/>
          <w:rFonts w:ascii="Calibri" w:eastAsiaTheme="majorEastAsia" w:hAnsi="Calibri" w:cs="Calibri"/>
          <w:color w:val="008000"/>
          <w:sz w:val="18"/>
          <w:szCs w:val="18"/>
        </w:rPr>
        <w:t>RoleBinding</w:t>
      </w:r>
      <w:r w:rsidRPr="00885A0F">
        <w:rPr>
          <w:rFonts w:ascii="Calibri" w:hAnsi="Calibri" w:cs="Calibri"/>
          <w:color w:val="565656"/>
          <w:sz w:val="21"/>
          <w:szCs w:val="21"/>
        </w:rPr>
        <w:t> for the Kubernetes end user. Use the following example as a template:</w:t>
      </w:r>
    </w:p>
    <w:p w14:paraId="1FEE6DE9"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kind: ROLE-BINDING-TYPE</w:t>
      </w:r>
    </w:p>
    <w:p w14:paraId="18FB37CC"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apiVersion: rbac.authorization.k8s.io/v1</w:t>
      </w:r>
    </w:p>
    <w:p w14:paraId="789850C4"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metadata:</w:t>
      </w:r>
    </w:p>
    <w:p w14:paraId="065F703C"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ROLE-OR-CLUSTER-ROLE-BINDING-NAME</w:t>
      </w:r>
    </w:p>
    <w:p w14:paraId="16615909"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namespace: NAMESPACE</w:t>
      </w:r>
    </w:p>
    <w:p w14:paraId="2FA15A54"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subjects:</w:t>
      </w:r>
    </w:p>
    <w:p w14:paraId="5C131ADC"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kind: User</w:t>
      </w:r>
    </w:p>
    <w:p w14:paraId="63FA5BA9"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USERNAME</w:t>
      </w:r>
    </w:p>
    <w:p w14:paraId="169B5842"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apiGroup: rbac.authorization.k8s.io</w:t>
      </w:r>
    </w:p>
    <w:p w14:paraId="6095AB19"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roleRef:</w:t>
      </w:r>
    </w:p>
    <w:p w14:paraId="68D1D717"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kind: ROLE-TYPE</w:t>
      </w:r>
    </w:p>
    <w:p w14:paraId="5535749B"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ROLE-OR-CLUSTER-ROLE-BINDING-NAME</w:t>
      </w:r>
    </w:p>
    <w:p w14:paraId="7EC743AF"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apiGroup: rbac.authorization.k8s.io</w:t>
      </w:r>
    </w:p>
    <w:p w14:paraId="3D7C8790"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6D6963DF"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ROLE-BINDING-TYPE</w:t>
      </w:r>
      <w:r w:rsidRPr="00885A0F">
        <w:rPr>
          <w:rFonts w:ascii="Calibri" w:hAnsi="Calibri" w:cs="Calibri"/>
          <w:color w:val="565656"/>
          <w:sz w:val="21"/>
          <w:szCs w:val="21"/>
        </w:rPr>
        <w:t> is the type of role binding you are creating. This must be either </w:t>
      </w:r>
      <w:r w:rsidRPr="00885A0F">
        <w:rPr>
          <w:rStyle w:val="HTMLCode"/>
          <w:rFonts w:ascii="Calibri" w:eastAsiaTheme="majorEastAsia" w:hAnsi="Calibri" w:cs="Calibri"/>
          <w:color w:val="008000"/>
          <w:sz w:val="18"/>
          <w:szCs w:val="18"/>
        </w:rPr>
        <w:t>RoleBinding</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ClusterRoleBinding</w:t>
      </w:r>
      <w:r w:rsidRPr="00885A0F">
        <w:rPr>
          <w:rFonts w:ascii="Calibri" w:hAnsi="Calibri" w:cs="Calibri"/>
          <w:color w:val="565656"/>
          <w:sz w:val="21"/>
          <w:szCs w:val="21"/>
        </w:rPr>
        <w:t>.</w:t>
      </w:r>
    </w:p>
    <w:p w14:paraId="7F294391"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ROLE-OR-CLUSTER-ROLE-BINDING-NAME</w:t>
      </w:r>
      <w:r w:rsidRPr="00885A0F">
        <w:rPr>
          <w:rFonts w:ascii="Calibri" w:hAnsi="Calibri" w:cs="Calibri"/>
          <w:color w:val="565656"/>
          <w:sz w:val="21"/>
          <w:szCs w:val="21"/>
        </w:rPr>
        <w:t> is the name of the role binding. This is given by the cluster admin.</w:t>
      </w:r>
    </w:p>
    <w:p w14:paraId="6D11FE8B"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NAMESPACE</w:t>
      </w:r>
      <w:r w:rsidRPr="00885A0F">
        <w:rPr>
          <w:rFonts w:ascii="Calibri" w:hAnsi="Calibri" w:cs="Calibri"/>
          <w:color w:val="565656"/>
          <w:sz w:val="21"/>
          <w:szCs w:val="21"/>
        </w:rPr>
        <w:t> is the namespace within the cluster. This is omitted when creating a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w:t>
      </w:r>
    </w:p>
    <w:p w14:paraId="665F17D9"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the Kubernetes end user user name. This is the user name created for your organization’s LDAP or SAML identity provider.</w:t>
      </w:r>
    </w:p>
    <w:p w14:paraId="6922DBB0" w14:textId="77777777" w:rsidR="000A3FEF" w:rsidRPr="00885A0F" w:rsidRDefault="000A3FEF" w:rsidP="000A3FE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configured an OIDC user name prefix in </w:t>
      </w:r>
      <w:r w:rsidRPr="00885A0F">
        <w:rPr>
          <w:rStyle w:val="Strong"/>
          <w:rFonts w:ascii="Calibri" w:eastAsiaTheme="majorEastAsia" w:hAnsi="Calibri" w:cs="Calibri"/>
          <w:color w:val="565656"/>
          <w:sz w:val="21"/>
          <w:szCs w:val="21"/>
        </w:rPr>
        <w:t>Ops Manager Installation Dashboard</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 or in a Kubernetes profile, you must prepend </w:t>
      </w: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with the prefix you configured. For more information, see </w:t>
      </w:r>
      <w:hyperlink r:id="rId267" w:anchor="uaa" w:history="1">
        <w:r w:rsidRPr="00885A0F">
          <w:rPr>
            <w:rStyle w:val="Hyperlink"/>
            <w:rFonts w:ascii="Calibri" w:eastAsiaTheme="majorEastAsia" w:hAnsi="Calibri" w:cs="Calibri"/>
            <w:color w:val="0079B8"/>
            <w:sz w:val="21"/>
            <w:szCs w:val="21"/>
          </w:rPr>
          <w:t>UAA</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Installing</w:t>
      </w:r>
      <w:r w:rsidRPr="00885A0F">
        <w:rPr>
          <w:rFonts w:ascii="Calibri" w:hAnsi="Calibri" w:cs="Calibri"/>
          <w:color w:val="565656"/>
          <w:sz w:val="21"/>
          <w:szCs w:val="21"/>
        </w:rPr>
        <w:t> topic for your IaaS and </w:t>
      </w:r>
      <w:hyperlink r:id="rId268" w:history="1">
        <w:r w:rsidRPr="00885A0F">
          <w:rPr>
            <w:rStyle w:val="Hyperlink"/>
            <w:rFonts w:ascii="Calibri" w:eastAsiaTheme="majorEastAsia" w:hAnsi="Calibri" w:cs="Calibri"/>
            <w:color w:val="0079B8"/>
            <w:sz w:val="21"/>
            <w:szCs w:val="21"/>
          </w:rPr>
          <w:t>Adding an OIDC Provider</w:t>
        </w:r>
      </w:hyperlink>
      <w:r w:rsidRPr="00885A0F">
        <w:rPr>
          <w:rFonts w:ascii="Calibri" w:hAnsi="Calibri" w:cs="Calibri"/>
          <w:color w:val="565656"/>
          <w:sz w:val="21"/>
          <w:szCs w:val="21"/>
        </w:rPr>
        <w:t>.</w:t>
      </w:r>
    </w:p>
    <w:p w14:paraId="7952D270" w14:textId="77777777" w:rsidR="000A3FEF" w:rsidRPr="00885A0F" w:rsidRDefault="000A3FEF" w:rsidP="000A3FEF">
      <w:pPr>
        <w:shd w:val="clear" w:color="auto" w:fill="FFFFFF"/>
        <w:spacing w:afterAutospacing="1" w:line="360" w:lineRule="atLeast"/>
        <w:ind w:left="720"/>
        <w:rPr>
          <w:rFonts w:ascii="Calibri" w:hAnsi="Calibri" w:cs="Calibri"/>
          <w:color w:val="565656"/>
          <w:sz w:val="21"/>
          <w:szCs w:val="21"/>
        </w:rPr>
      </w:pPr>
      <w:r w:rsidRPr="00885A0F">
        <w:rPr>
          <w:rFonts w:ascii="Calibri" w:hAnsi="Calibri" w:cs="Calibri"/>
          <w:color w:val="565656"/>
          <w:sz w:val="21"/>
          <w:szCs w:val="21"/>
        </w:rPr>
        <w:lastRenderedPageBreak/>
        <w:br/>
        <w:t>* </w:t>
      </w:r>
      <w:r w:rsidRPr="00885A0F">
        <w:rPr>
          <w:rStyle w:val="HTMLCode"/>
          <w:rFonts w:ascii="Calibri" w:eastAsiaTheme="majorEastAsia" w:hAnsi="Calibri" w:cs="Calibri"/>
          <w:color w:val="008000"/>
          <w:sz w:val="18"/>
          <w:szCs w:val="18"/>
        </w:rPr>
        <w:t>ROLE-TYPE</w:t>
      </w:r>
      <w:r w:rsidRPr="00885A0F">
        <w:rPr>
          <w:rFonts w:ascii="Calibri" w:hAnsi="Calibri" w:cs="Calibri"/>
          <w:color w:val="565656"/>
          <w:sz w:val="21"/>
          <w:szCs w:val="21"/>
        </w:rPr>
        <w:t> is the type of role you created in the previous step. This must be either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w:t>
      </w:r>
      <w:r w:rsidRPr="00885A0F">
        <w:rPr>
          <w:rFonts w:ascii="Calibri" w:hAnsi="Calibri" w:cs="Calibri"/>
          <w:color w:val="565656"/>
          <w:sz w:val="21"/>
          <w:szCs w:val="21"/>
        </w:rPr>
        <w:br/>
        <w:t>* </w:t>
      </w:r>
      <w:r w:rsidRPr="00885A0F">
        <w:rPr>
          <w:rStyle w:val="HTMLCode"/>
          <w:rFonts w:ascii="Calibri" w:eastAsiaTheme="majorEastAsia" w:hAnsi="Calibri" w:cs="Calibri"/>
          <w:color w:val="008000"/>
          <w:sz w:val="18"/>
          <w:szCs w:val="18"/>
        </w:rPr>
        <w:t>ROLE-OR-CLUSTER-ROLE-NAME</w:t>
      </w:r>
      <w:r w:rsidRPr="00885A0F">
        <w:rPr>
          <w:rFonts w:ascii="Calibri" w:hAnsi="Calibri" w:cs="Calibri"/>
          <w:color w:val="565656"/>
          <w:sz w:val="21"/>
          <w:szCs w:val="21"/>
        </w:rPr>
        <w:t> is the name of the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 you created in the previous step.</w:t>
      </w:r>
    </w:p>
    <w:p w14:paraId="79601B47" w14:textId="77777777" w:rsidR="000A3FEF" w:rsidRPr="00885A0F" w:rsidRDefault="000A3FEF" w:rsidP="000A3FEF">
      <w:pPr>
        <w:pStyle w:val="NormalWeb"/>
        <w:numPr>
          <w:ilvl w:val="0"/>
          <w:numId w:val="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 the </w:t>
      </w:r>
      <w:r w:rsidRPr="00885A0F">
        <w:rPr>
          <w:rStyle w:val="HTMLCode"/>
          <w:rFonts w:ascii="Calibri" w:eastAsiaTheme="majorEastAsia" w:hAnsi="Calibri" w:cs="Calibri"/>
          <w:color w:val="008000"/>
          <w:sz w:val="18"/>
          <w:szCs w:val="18"/>
        </w:rPr>
        <w:t>RoleBinding</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ClusterRoleBinding</w:t>
      </w:r>
      <w:r w:rsidRPr="00885A0F">
        <w:rPr>
          <w:rFonts w:ascii="Calibri" w:hAnsi="Calibri" w:cs="Calibri"/>
          <w:color w:val="565656"/>
          <w:sz w:val="21"/>
          <w:szCs w:val="21"/>
        </w:rPr>
        <w:t> resource defined in your YAML file by running following command:</w:t>
      </w:r>
    </w:p>
    <w:p w14:paraId="77037816" w14:textId="77777777" w:rsidR="000A3FEF" w:rsidRPr="00885A0F" w:rsidRDefault="000A3FEF" w:rsidP="000A3FEF">
      <w:pPr>
        <w:pStyle w:val="HTMLPreformatted"/>
        <w:numPr>
          <w:ilvl w:val="0"/>
          <w:numId w:val="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apply -f ROLE-BINDING-CONFIGURATION.yml</w:t>
      </w:r>
    </w:p>
    <w:p w14:paraId="5B22E997"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ROLE-BINDING-CONFIGURATION.yml</w:t>
      </w:r>
      <w:r w:rsidRPr="00885A0F">
        <w:rPr>
          <w:rFonts w:ascii="Calibri" w:hAnsi="Calibri" w:cs="Calibri"/>
          <w:color w:val="565656"/>
          <w:sz w:val="21"/>
          <w:szCs w:val="21"/>
        </w:rPr>
        <w:t> is the YAML file you created in the above step.</w:t>
      </w:r>
    </w:p>
    <w:p w14:paraId="65681A99" w14:textId="77777777" w:rsidR="000A3FEF" w:rsidRPr="00885A0F" w:rsidRDefault="000A3FEF" w:rsidP="000A3FEF">
      <w:pPr>
        <w:pStyle w:val="NormalWeb"/>
        <w:numPr>
          <w:ilvl w:val="0"/>
          <w:numId w:val="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Share the following information with your Kubernetes end users:</w:t>
      </w:r>
    </w:p>
    <w:p w14:paraId="65D14A21"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TKGI API FQDN</w:t>
      </w:r>
    </w:p>
    <w:p w14:paraId="2915B911" w14:textId="77777777" w:rsidR="000A3FEF" w:rsidRPr="00885A0F" w:rsidRDefault="000A3FEF" w:rsidP="000A3FEF">
      <w:pPr>
        <w:numPr>
          <w:ilvl w:val="1"/>
          <w:numId w:val="7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Cluster name</w:t>
      </w:r>
    </w:p>
    <w:p w14:paraId="41699C4A" w14:textId="77777777" w:rsidR="000A3FEF" w:rsidRPr="00885A0F" w:rsidRDefault="000A3FEF" w:rsidP="00BA40FB">
      <w:pPr>
        <w:pStyle w:val="Heading2"/>
        <w:rPr>
          <w:rFonts w:ascii="Calibri" w:hAnsi="Calibri" w:cs="Calibri"/>
        </w:rPr>
      </w:pPr>
      <w:bookmarkStart w:id="135" w:name="_Toc163762549"/>
      <w:r w:rsidRPr="00885A0F">
        <w:rPr>
          <w:rFonts w:ascii="Calibri" w:hAnsi="Calibri" w:cs="Calibri"/>
        </w:rPr>
        <w:t>Obtain Cluster Access as a User</w:t>
      </w:r>
      <w:bookmarkEnd w:id="135"/>
    </w:p>
    <w:p w14:paraId="0B9D97EE"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obtain access to a Tanzu Kubernetes Grid Integrated Edition-provisioned cluster, the end user must do the following:</w:t>
      </w:r>
    </w:p>
    <w:p w14:paraId="37DA3F28" w14:textId="77777777" w:rsidR="000A3FEF" w:rsidRPr="00885A0F" w:rsidRDefault="000A3FEF" w:rsidP="000A3FEF">
      <w:pPr>
        <w:pStyle w:val="NormalWeb"/>
        <w:numPr>
          <w:ilvl w:val="0"/>
          <w:numId w:val="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Fetch the kubeconfig file by running one of the following command:</w:t>
      </w:r>
    </w:p>
    <w:p w14:paraId="4AB5B620" w14:textId="77777777" w:rsidR="000A3FEF" w:rsidRPr="00885A0F" w:rsidRDefault="000A3FEF" w:rsidP="000A3FEF">
      <w:pPr>
        <w:pStyle w:val="NormalWeb"/>
        <w:numPr>
          <w:ilvl w:val="1"/>
          <w:numId w:val="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want to validate the TKGI API certificate with SSL, run the following command:</w:t>
      </w:r>
    </w:p>
    <w:p w14:paraId="3818C63D" w14:textId="77777777" w:rsidR="000A3FEF" w:rsidRPr="00885A0F" w:rsidRDefault="000A3FEF" w:rsidP="000A3FEF">
      <w:pPr>
        <w:pStyle w:val="HTMLPreformatted"/>
        <w:numPr>
          <w:ilvl w:val="1"/>
          <w:numId w:val="7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get-kubeconfig CLUSTER-NAME -u USERNAME -a TKGI-API --ca-cert CERT-PATH</w:t>
      </w:r>
    </w:p>
    <w:p w14:paraId="2979D91E" w14:textId="77777777" w:rsidR="000A3FEF" w:rsidRPr="00885A0F" w:rsidRDefault="000A3FEF" w:rsidP="000A3FEF">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w:t>
      </w:r>
    </w:p>
    <w:p w14:paraId="428B2E43" w14:textId="77777777" w:rsidR="000A3FEF" w:rsidRPr="00885A0F" w:rsidRDefault="000A3FEF" w:rsidP="000A3FEF">
      <w:pPr>
        <w:numPr>
          <w:ilvl w:val="2"/>
          <w:numId w:val="7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cluster name provided by the cluster admin.</w:t>
      </w:r>
    </w:p>
    <w:p w14:paraId="707A9C6D" w14:textId="77777777" w:rsidR="000A3FEF" w:rsidRPr="00885A0F" w:rsidRDefault="000A3FEF" w:rsidP="000A3FEF">
      <w:pPr>
        <w:numPr>
          <w:ilvl w:val="2"/>
          <w:numId w:val="7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the Kubernetes end user user name. This is the user name created for your organization’s LDAP or SAML identity provider.</w:t>
      </w:r>
    </w:p>
    <w:p w14:paraId="2ACFE481" w14:textId="77777777" w:rsidR="000A3FEF" w:rsidRPr="00885A0F" w:rsidRDefault="000A3FEF" w:rsidP="000A3FEF">
      <w:pPr>
        <w:numPr>
          <w:ilvl w:val="2"/>
          <w:numId w:val="7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FQDN you use to access the TKGI API.</w:t>
      </w:r>
    </w:p>
    <w:p w14:paraId="047DF9B7" w14:textId="77777777" w:rsidR="000A3FEF" w:rsidRPr="00885A0F" w:rsidRDefault="000A3FEF" w:rsidP="000A3FEF">
      <w:pPr>
        <w:numPr>
          <w:ilvl w:val="2"/>
          <w:numId w:val="7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CERT-PATH</w:t>
      </w:r>
      <w:r w:rsidRPr="00885A0F">
        <w:rPr>
          <w:rFonts w:ascii="Calibri" w:hAnsi="Calibri" w:cs="Calibri"/>
          <w:color w:val="565656"/>
          <w:sz w:val="21"/>
          <w:szCs w:val="21"/>
        </w:rPr>
        <w:t> is the path to your root CA certificate. Provide the certificate to validate the TKGI API certificate with SSL.</w:t>
      </w:r>
    </w:p>
    <w:p w14:paraId="6FE19494" w14:textId="77777777" w:rsidR="000A3FEF" w:rsidRPr="00885A0F" w:rsidRDefault="000A3FEF" w:rsidP="000A3FEF">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For example:</w:t>
      </w:r>
    </w:p>
    <w:p w14:paraId="3C0DED53"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tkgi get-kubeconfig my-cluster -u naomi -a api.tkgi.example.com \</w:t>
      </w:r>
    </w:p>
    <w:p w14:paraId="7D5650DB"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/var/tempest/workspaces/default/root_ca_certificate</w:t>
      </w:r>
    </w:p>
    <w:p w14:paraId="7368DB3D" w14:textId="77777777" w:rsidR="000A3FEF" w:rsidRPr="00885A0F" w:rsidRDefault="000A3FEF" w:rsidP="000A3FEF">
      <w:pPr>
        <w:pStyle w:val="NormalWeb"/>
        <w:numPr>
          <w:ilvl w:val="1"/>
          <w:numId w:val="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your CA is trusted and you want to skip SSL validation, run the following command:</w:t>
      </w:r>
    </w:p>
    <w:p w14:paraId="18AFB2C4" w14:textId="77777777" w:rsidR="000A3FEF" w:rsidRPr="00885A0F" w:rsidRDefault="000A3FEF" w:rsidP="000A3FEF">
      <w:pPr>
        <w:pStyle w:val="HTMLPreformatted"/>
        <w:numPr>
          <w:ilvl w:val="1"/>
          <w:numId w:val="7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get-kubeconfig CLUSTER-NAME -u USERNAME -a TKGI-API -k</w:t>
      </w:r>
    </w:p>
    <w:p w14:paraId="2769C991" w14:textId="77777777" w:rsidR="000A3FEF" w:rsidRPr="00885A0F" w:rsidRDefault="000A3FEF" w:rsidP="000A3FEF">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-k</w:t>
      </w:r>
      <w:r w:rsidRPr="00885A0F">
        <w:rPr>
          <w:rFonts w:ascii="Calibri" w:hAnsi="Calibri" w:cs="Calibri"/>
          <w:color w:val="565656"/>
          <w:sz w:val="21"/>
          <w:szCs w:val="21"/>
        </w:rPr>
        <w:t> is the shortcut flag to skip SSL validation.</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20669AA4"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get-kubeconfig my-cluster -u naomi -a api.tkgi.example.com -k</w:t>
      </w:r>
    </w:p>
    <w:p w14:paraId="1B474CB0" w14:textId="77777777" w:rsidR="000A3FEF" w:rsidRPr="00885A0F" w:rsidRDefault="000A3FEF" w:rsidP="000A3FEF">
      <w:pPr>
        <w:pStyle w:val="note"/>
        <w:numPr>
          <w:ilvl w:val="0"/>
          <w:numId w:val="78"/>
        </w:numPr>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269"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270"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1955BDE1" w14:textId="77777777" w:rsidR="000A3FEF" w:rsidRPr="00885A0F" w:rsidRDefault="000A3FEF" w:rsidP="000A3FEF">
      <w:pPr>
        <w:pStyle w:val="NormalWeb"/>
        <w:numPr>
          <w:ilvl w:val="0"/>
          <w:numId w:val="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prompted, enter your password.</w:t>
      </w:r>
    </w:p>
    <w:p w14:paraId="09620E39" w14:textId="77777777" w:rsidR="000A3FEF" w:rsidRPr="00885A0F" w:rsidRDefault="000A3FEF" w:rsidP="000A3FEF">
      <w:pPr>
        <w:pStyle w:val="NormalWeb"/>
        <w:numPr>
          <w:ilvl w:val="0"/>
          <w:numId w:val="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TKGI CLI generates a kubeconfig for the cluster you have access to. Review the following example kubeconfig file:</w:t>
      </w:r>
    </w:p>
    <w:p w14:paraId="11C85E00"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apiVersion: v1</w:t>
      </w:r>
    </w:p>
    <w:p w14:paraId="4ECAEFCE"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clusters:</w:t>
      </w:r>
    </w:p>
    <w:p w14:paraId="5A5E8874"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cluster:</w:t>
      </w:r>
    </w:p>
    <w:p w14:paraId="77A5A314"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certificate-authority-data: PROVIDED-BY-ADMIN</w:t>
      </w:r>
    </w:p>
    <w:p w14:paraId="286E2769"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server: PROVIDED-BY-ADMIN</w:t>
      </w:r>
    </w:p>
    <w:p w14:paraId="24EAA543"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PROVIDED-BY-ADMIN</w:t>
      </w:r>
    </w:p>
    <w:p w14:paraId="58D2C511"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contexts:</w:t>
      </w:r>
    </w:p>
    <w:p w14:paraId="28DF1331"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context:</w:t>
      </w:r>
    </w:p>
    <w:p w14:paraId="10EFF580"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cluster: PROVIDED-BY-ADMIN</w:t>
      </w:r>
    </w:p>
    <w:p w14:paraId="60A9F9E7"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user: PROVIDED-BY-USER</w:t>
      </w:r>
    </w:p>
    <w:p w14:paraId="73E4FAEA"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PROVIDED-BY-ADMIN</w:t>
      </w:r>
    </w:p>
    <w:p w14:paraId="327AE7B5"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current-context: PROVIDED-BY-ADMIN</w:t>
      </w:r>
    </w:p>
    <w:p w14:paraId="3017D89B"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kind: Config</w:t>
      </w:r>
    </w:p>
    <w:p w14:paraId="1DDD8196"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preferences: {}</w:t>
      </w:r>
    </w:p>
    <w:p w14:paraId="55C111B6"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users:</w:t>
      </w:r>
    </w:p>
    <w:p w14:paraId="6AD15220"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PROVIDED-BY-USER</w:t>
      </w:r>
    </w:p>
    <w:p w14:paraId="7B487BC0"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user:</w:t>
      </w:r>
    </w:p>
    <w:p w14:paraId="26C064C5"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auth-provider:</w:t>
      </w:r>
    </w:p>
    <w:p w14:paraId="3DE6A252"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w:t>
      </w:r>
    </w:p>
    <w:p w14:paraId="53EE0BF0"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client-id: pks_cluster_client</w:t>
      </w:r>
    </w:p>
    <w:p w14:paraId="6E4CE275"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cluster_client_secret: ""</w:t>
      </w:r>
    </w:p>
    <w:p w14:paraId="16988E67"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id-token: PROVIDED-BY-USER</w:t>
      </w:r>
    </w:p>
    <w:p w14:paraId="759BCE78"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idp-issuer-url: https://PROVIDED-BY-ADMIN:8443/oauth/token</w:t>
      </w:r>
    </w:p>
    <w:p w14:paraId="754CD59D"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refresh-token:  PROVIDED-BY-USER</w:t>
      </w:r>
    </w:p>
    <w:p w14:paraId="1FABEA30" w14:textId="77777777" w:rsidR="000A3FEF" w:rsidRPr="00885A0F" w:rsidRDefault="000A3FEF" w:rsidP="000A3FEF">
      <w:pPr>
        <w:pStyle w:val="HTMLPreformatted"/>
        <w:numPr>
          <w:ilvl w:val="0"/>
          <w:numId w:val="7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name: oidc</w:t>
      </w:r>
    </w:p>
    <w:p w14:paraId="2143FA8C" w14:textId="77777777" w:rsidR="000A3FEF" w:rsidRPr="00885A0F" w:rsidRDefault="000A3FEF" w:rsidP="000A3FEF">
      <w:pPr>
        <w:pStyle w:val="NormalWeb"/>
        <w:numPr>
          <w:ilvl w:val="0"/>
          <w:numId w:val="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Access the cluster using kubectl. For more information about kubectl commands, see </w:t>
      </w:r>
      <w:hyperlink r:id="rId271" w:history="1">
        <w:r w:rsidRPr="00885A0F">
          <w:rPr>
            <w:rStyle w:val="Hyperlink"/>
            <w:rFonts w:ascii="Calibri" w:eastAsiaTheme="majorEastAsia" w:hAnsi="Calibri" w:cs="Calibri"/>
            <w:color w:val="0079B8"/>
            <w:sz w:val="21"/>
            <w:szCs w:val="21"/>
          </w:rPr>
          <w:t>Overview of kubectl</w:t>
        </w:r>
      </w:hyperlink>
      <w:r w:rsidRPr="00885A0F">
        <w:rPr>
          <w:rFonts w:ascii="Calibri" w:hAnsi="Calibri" w:cs="Calibri"/>
          <w:color w:val="565656"/>
          <w:sz w:val="21"/>
          <w:szCs w:val="21"/>
        </w:rPr>
        <w:t> in the Kubernetes documentation.</w:t>
      </w:r>
    </w:p>
    <w:p w14:paraId="47EF8ECC" w14:textId="77777777" w:rsidR="000A3FEF" w:rsidRPr="00885A0F" w:rsidRDefault="000A3FEF" w:rsidP="000A3FEF">
      <w:pPr>
        <w:pStyle w:val="Heading6"/>
        <w:rPr>
          <w:rFonts w:ascii="Calibri" w:hAnsi="Calibri" w:cs="Calibri"/>
        </w:rPr>
      </w:pPr>
      <w:r w:rsidRPr="00885A0F">
        <w:rPr>
          <w:rFonts w:ascii="Calibri" w:hAnsi="Calibri" w:cs="Calibri"/>
        </w:rPr>
        <w:t>Grant Cluster Access to a Group</w:t>
      </w:r>
    </w:p>
    <w:p w14:paraId="4C45FBF4"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Cluster admins can grant access to an identity provider group by creating a </w:t>
      </w:r>
      <w:r w:rsidRPr="00885A0F">
        <w:rPr>
          <w:rStyle w:val="HTMLCode"/>
          <w:rFonts w:ascii="Calibri" w:eastAsiaTheme="majorEastAsia" w:hAnsi="Calibri" w:cs="Calibri"/>
          <w:color w:val="008000"/>
          <w:sz w:val="18"/>
          <w:szCs w:val="18"/>
        </w:rPr>
        <w:t>ClusterRoleBinding</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RoleBinding</w:t>
      </w:r>
      <w:r w:rsidRPr="00885A0F">
        <w:rPr>
          <w:rFonts w:ascii="Calibri" w:hAnsi="Calibri" w:cs="Calibri"/>
          <w:color w:val="565656"/>
          <w:sz w:val="21"/>
          <w:szCs w:val="21"/>
        </w:rPr>
        <w:t> for that group. You can grant access to an identity provider group only if you use a LDAP or SAML identity provider for UAA. You can configure a LDAP or SAML identity provider in </w:t>
      </w:r>
      <w:r w:rsidRPr="00885A0F">
        <w:rPr>
          <w:rStyle w:val="Strong"/>
          <w:rFonts w:ascii="Calibri" w:eastAsiaTheme="majorEastAsia" w:hAnsi="Calibri" w:cs="Calibri"/>
          <w:color w:val="565656"/>
          <w:sz w:val="21"/>
          <w:szCs w:val="21"/>
        </w:rPr>
        <w:t>Ops Manager Installation Dashboard</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 </w:t>
      </w:r>
      <w:r w:rsidRPr="00885A0F">
        <w:rPr>
          <w:rFonts w:ascii="Calibri" w:hAnsi="Calibri" w:cs="Calibri"/>
          <w:color w:val="565656"/>
          <w:sz w:val="21"/>
          <w:szCs w:val="21"/>
        </w:rPr>
        <w:t>&gt; </w:t>
      </w:r>
      <w:r w:rsidRPr="00885A0F">
        <w:rPr>
          <w:rStyle w:val="Strong"/>
          <w:rFonts w:ascii="Calibri" w:eastAsiaTheme="majorEastAsia" w:hAnsi="Calibri" w:cs="Calibri"/>
          <w:color w:val="565656"/>
          <w:sz w:val="21"/>
          <w:szCs w:val="21"/>
        </w:rPr>
        <w:t>Settings </w:t>
      </w:r>
      <w:r w:rsidRPr="00885A0F">
        <w:rPr>
          <w:rFonts w:ascii="Calibri" w:hAnsi="Calibri" w:cs="Calibri"/>
          <w:color w:val="565656"/>
          <w:sz w:val="21"/>
          <w:szCs w:val="21"/>
        </w:rPr>
        <w:t>&gt;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w:t>
      </w:r>
    </w:p>
    <w:p w14:paraId="33DFA34C" w14:textId="77777777" w:rsidR="000A3FEF" w:rsidRPr="00885A0F" w:rsidRDefault="000A3FEF" w:rsidP="000A3FE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are using a LDAP group, you must confirm that the LDAP group you are giving access is in the allowlist in the Tanzu Kubernetes Grid Integrated Edition tile. To do this, review </w:t>
      </w:r>
      <w:r w:rsidRPr="00885A0F">
        <w:rPr>
          <w:rStyle w:val="Strong"/>
          <w:rFonts w:ascii="Calibri" w:eastAsiaTheme="majorEastAsia" w:hAnsi="Calibri" w:cs="Calibri"/>
          <w:color w:val="565656"/>
          <w:sz w:val="21"/>
          <w:szCs w:val="21"/>
        </w:rPr>
        <w:t>External Groups Whitelist</w:t>
      </w:r>
      <w:r w:rsidRPr="00885A0F">
        <w:rPr>
          <w:rFonts w:ascii="Calibri" w:hAnsi="Calibri" w:cs="Calibri"/>
          <w:color w:val="565656"/>
          <w:sz w:val="21"/>
          <w:szCs w:val="21"/>
        </w:rPr>
        <w:t> in </w:t>
      </w:r>
      <w:r w:rsidRPr="00885A0F">
        <w:rPr>
          <w:rStyle w:val="Strong"/>
          <w:rFonts w:ascii="Calibri" w:eastAsiaTheme="majorEastAsia" w:hAnsi="Calibri" w:cs="Calibri"/>
          <w:color w:val="565656"/>
          <w:sz w:val="21"/>
          <w:szCs w:val="21"/>
        </w:rPr>
        <w:t>Ops Manager Installation Dashboard</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 </w:t>
      </w:r>
      <w:r w:rsidRPr="00885A0F">
        <w:rPr>
          <w:rFonts w:ascii="Calibri" w:hAnsi="Calibri" w:cs="Calibri"/>
          <w:color w:val="565656"/>
          <w:sz w:val="21"/>
          <w:szCs w:val="21"/>
        </w:rPr>
        <w:t>&gt; </w:t>
      </w:r>
      <w:r w:rsidRPr="00885A0F">
        <w:rPr>
          <w:rStyle w:val="Strong"/>
          <w:rFonts w:ascii="Calibri" w:eastAsiaTheme="majorEastAsia" w:hAnsi="Calibri" w:cs="Calibri"/>
          <w:color w:val="565656"/>
          <w:sz w:val="21"/>
          <w:szCs w:val="21"/>
        </w:rPr>
        <w:t>Settings </w:t>
      </w:r>
      <w:r w:rsidRPr="00885A0F">
        <w:rPr>
          <w:rFonts w:ascii="Calibri" w:hAnsi="Calibri" w:cs="Calibri"/>
          <w:color w:val="565656"/>
          <w:sz w:val="21"/>
          <w:szCs w:val="21"/>
        </w:rPr>
        <w:t>&gt;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w:t>
      </w:r>
    </w:p>
    <w:p w14:paraId="2588646A" w14:textId="77777777" w:rsidR="000A3FEF" w:rsidRPr="00885A0F" w:rsidRDefault="000A3FEF" w:rsidP="000A3FE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grant cluster access to an identity provider group, do the procedure in </w:t>
      </w:r>
      <w:hyperlink r:id="rId272" w:anchor="cluster-access-user" w:history="1">
        <w:r w:rsidRPr="00885A0F">
          <w:rPr>
            <w:rStyle w:val="Hyperlink"/>
            <w:rFonts w:ascii="Calibri" w:eastAsiaTheme="majorEastAsia" w:hAnsi="Calibri" w:cs="Calibri"/>
            <w:color w:val="0079B8"/>
            <w:sz w:val="21"/>
            <w:szCs w:val="21"/>
          </w:rPr>
          <w:t>Grant Cluster Access to a User</w:t>
        </w:r>
      </w:hyperlink>
      <w:r w:rsidRPr="00885A0F">
        <w:rPr>
          <w:rFonts w:ascii="Calibri" w:hAnsi="Calibri" w:cs="Calibri"/>
          <w:color w:val="565656"/>
          <w:sz w:val="21"/>
          <w:szCs w:val="21"/>
        </w:rPr>
        <w:t> above and replace step 6 with the following:</w:t>
      </w:r>
    </w:p>
    <w:p w14:paraId="7C810D1F" w14:textId="77777777" w:rsidR="000A3FEF" w:rsidRPr="00885A0F" w:rsidRDefault="000A3FEF" w:rsidP="000A3FEF">
      <w:pPr>
        <w:pStyle w:val="NormalWeb"/>
        <w:numPr>
          <w:ilvl w:val="0"/>
          <w:numId w:val="7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YAML file for a </w:t>
      </w:r>
      <w:r w:rsidRPr="00885A0F">
        <w:rPr>
          <w:rStyle w:val="HTMLCode"/>
          <w:rFonts w:ascii="Calibri" w:eastAsiaTheme="majorEastAsia" w:hAnsi="Calibri" w:cs="Calibri"/>
          <w:color w:val="008000"/>
          <w:sz w:val="18"/>
          <w:szCs w:val="18"/>
        </w:rPr>
        <w:t>ClusterRoleBinding</w:t>
      </w:r>
      <w:r w:rsidRPr="00885A0F">
        <w:rPr>
          <w:rFonts w:ascii="Calibri" w:hAnsi="Calibri" w:cs="Calibri"/>
          <w:color w:val="565656"/>
          <w:sz w:val="21"/>
          <w:szCs w:val="21"/>
        </w:rPr>
        <w:t> or a </w:t>
      </w:r>
      <w:r w:rsidRPr="00885A0F">
        <w:rPr>
          <w:rStyle w:val="HTMLCode"/>
          <w:rFonts w:ascii="Calibri" w:eastAsiaTheme="majorEastAsia" w:hAnsi="Calibri" w:cs="Calibri"/>
          <w:color w:val="008000"/>
          <w:sz w:val="18"/>
          <w:szCs w:val="18"/>
        </w:rPr>
        <w:t>RoleBinding</w:t>
      </w:r>
      <w:r w:rsidRPr="00885A0F">
        <w:rPr>
          <w:rFonts w:ascii="Calibri" w:hAnsi="Calibri" w:cs="Calibri"/>
          <w:color w:val="565656"/>
          <w:sz w:val="21"/>
          <w:szCs w:val="21"/>
        </w:rPr>
        <w:t>, replace the </w:t>
      </w:r>
      <w:r w:rsidRPr="00885A0F">
        <w:rPr>
          <w:rStyle w:val="HTMLCode"/>
          <w:rFonts w:ascii="Calibri" w:eastAsiaTheme="majorEastAsia" w:hAnsi="Calibri" w:cs="Calibri"/>
          <w:color w:val="008000"/>
          <w:sz w:val="18"/>
          <w:szCs w:val="18"/>
        </w:rPr>
        <w:t>subjects</w:t>
      </w:r>
      <w:r w:rsidRPr="00885A0F">
        <w:rPr>
          <w:rFonts w:ascii="Calibri" w:hAnsi="Calibri" w:cs="Calibri"/>
          <w:color w:val="565656"/>
          <w:sz w:val="21"/>
          <w:szCs w:val="21"/>
        </w:rPr>
        <w:t> section with the following:</w:t>
      </w:r>
    </w:p>
    <w:p w14:paraId="7DE15D90" w14:textId="77777777" w:rsidR="000A3FEF" w:rsidRPr="00885A0F" w:rsidRDefault="000A3FEF" w:rsidP="000A3FEF">
      <w:pPr>
        <w:pStyle w:val="HTMLPreformatted"/>
        <w:numPr>
          <w:ilvl w:val="0"/>
          <w:numId w:val="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subjects:</w:t>
      </w:r>
    </w:p>
    <w:p w14:paraId="49CF4E87" w14:textId="77777777" w:rsidR="000A3FEF" w:rsidRPr="00885A0F" w:rsidRDefault="000A3FEF" w:rsidP="000A3FEF">
      <w:pPr>
        <w:pStyle w:val="HTMLPreformatted"/>
        <w:numPr>
          <w:ilvl w:val="0"/>
          <w:numId w:val="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kind: Group</w:t>
      </w:r>
    </w:p>
    <w:p w14:paraId="31047C91" w14:textId="77777777" w:rsidR="000A3FEF" w:rsidRPr="00885A0F" w:rsidRDefault="000A3FEF" w:rsidP="000A3FEF">
      <w:pPr>
        <w:pStyle w:val="HTMLPreformatted"/>
        <w:numPr>
          <w:ilvl w:val="0"/>
          <w:numId w:val="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NAME-OF-GROUP</w:t>
      </w:r>
    </w:p>
    <w:p w14:paraId="142B9341" w14:textId="77777777" w:rsidR="000A3FEF" w:rsidRPr="00885A0F" w:rsidRDefault="000A3FEF" w:rsidP="000A3FEF">
      <w:pPr>
        <w:pStyle w:val="HTMLPreformatted"/>
        <w:numPr>
          <w:ilvl w:val="0"/>
          <w:numId w:val="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apiGroup: rbac.authorization.k8s.io</w:t>
      </w:r>
    </w:p>
    <w:p w14:paraId="66BCF083"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Use the following example as a template:</w:t>
      </w:r>
    </w:p>
    <w:p w14:paraId="7963D1DD"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kind: ROLE-BINDING-TYPE</w:t>
      </w:r>
    </w:p>
    <w:p w14:paraId="05770A4B"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apiVersion: rbac.authorization.k8s.io/v1</w:t>
      </w:r>
    </w:p>
    <w:p w14:paraId="42D28E3A"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metadata:</w:t>
      </w:r>
    </w:p>
    <w:p w14:paraId="22A71CA4"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ROLE-OR-CLUSTER-ROLE-BINDING-NAME</w:t>
      </w:r>
    </w:p>
    <w:p w14:paraId="000283B1"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namespace: NAMESPACE</w:t>
      </w:r>
    </w:p>
    <w:p w14:paraId="7B82D50B"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subjects:</w:t>
      </w:r>
    </w:p>
    <w:p w14:paraId="65340C98"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kind: Group</w:t>
      </w:r>
    </w:p>
    <w:p w14:paraId="18D405C1"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NAME-OF-GROUP</w:t>
      </w:r>
    </w:p>
    <w:p w14:paraId="18ED6B1F"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apiGroup: rbac.authorization.k8s.io</w:t>
      </w:r>
    </w:p>
    <w:p w14:paraId="67334BF7"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roleRef:</w:t>
      </w:r>
    </w:p>
    <w:p w14:paraId="35F63C6A"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kind: ROLE-TYPE</w:t>
      </w:r>
    </w:p>
    <w:p w14:paraId="427887BF"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ROLE-OR-CLUSTER-ROLE-NAME</w:t>
      </w:r>
    </w:p>
    <w:p w14:paraId="24FC910A" w14:textId="77777777" w:rsidR="000A3FEF" w:rsidRPr="00885A0F" w:rsidRDefault="000A3FEF" w:rsidP="000A3FE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apiGroup: rbac.authorization.k8s.io</w:t>
      </w:r>
    </w:p>
    <w:p w14:paraId="085500A2" w14:textId="77777777" w:rsidR="000A3FEF" w:rsidRPr="00885A0F" w:rsidRDefault="000A3FEF" w:rsidP="000A3FE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4005EBB7" w14:textId="77777777" w:rsidR="000A3FEF" w:rsidRPr="00885A0F" w:rsidRDefault="000A3FEF" w:rsidP="000A3FEF">
      <w:pPr>
        <w:numPr>
          <w:ilvl w:val="1"/>
          <w:numId w:val="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ROLE-BINDING-TYPE</w:t>
      </w:r>
      <w:r w:rsidRPr="00885A0F">
        <w:rPr>
          <w:rFonts w:ascii="Calibri" w:hAnsi="Calibri" w:cs="Calibri"/>
          <w:color w:val="565656"/>
          <w:sz w:val="21"/>
          <w:szCs w:val="21"/>
        </w:rPr>
        <w:t> is the type of role binding you are creating. This must be either </w:t>
      </w:r>
      <w:r w:rsidRPr="00885A0F">
        <w:rPr>
          <w:rStyle w:val="HTMLCode"/>
          <w:rFonts w:ascii="Calibri" w:eastAsiaTheme="majorEastAsia" w:hAnsi="Calibri" w:cs="Calibri"/>
          <w:color w:val="008000"/>
          <w:sz w:val="18"/>
          <w:szCs w:val="18"/>
        </w:rPr>
        <w:t>RoleBinding</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ClusterRoleBinding</w:t>
      </w:r>
      <w:r w:rsidRPr="00885A0F">
        <w:rPr>
          <w:rFonts w:ascii="Calibri" w:hAnsi="Calibri" w:cs="Calibri"/>
          <w:color w:val="565656"/>
          <w:sz w:val="21"/>
          <w:szCs w:val="21"/>
        </w:rPr>
        <w:t>.</w:t>
      </w:r>
    </w:p>
    <w:p w14:paraId="3E30B368" w14:textId="77777777" w:rsidR="000A3FEF" w:rsidRPr="00885A0F" w:rsidRDefault="000A3FEF" w:rsidP="000A3FEF">
      <w:pPr>
        <w:numPr>
          <w:ilvl w:val="1"/>
          <w:numId w:val="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ROLE-OR-CLUSTER-ROLE-BINDING-NAME</w:t>
      </w:r>
      <w:r w:rsidRPr="00885A0F">
        <w:rPr>
          <w:rFonts w:ascii="Calibri" w:hAnsi="Calibri" w:cs="Calibri"/>
          <w:color w:val="565656"/>
          <w:sz w:val="21"/>
          <w:szCs w:val="21"/>
        </w:rPr>
        <w:t> is the name of the role binding. This is given by the cluster admin.</w:t>
      </w:r>
    </w:p>
    <w:p w14:paraId="6D5F7425" w14:textId="77777777" w:rsidR="000A3FEF" w:rsidRPr="00885A0F" w:rsidRDefault="000A3FEF" w:rsidP="000A3FEF">
      <w:pPr>
        <w:numPr>
          <w:ilvl w:val="1"/>
          <w:numId w:val="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NAMESPACE</w:t>
      </w:r>
      <w:r w:rsidRPr="00885A0F">
        <w:rPr>
          <w:rFonts w:ascii="Calibri" w:hAnsi="Calibri" w:cs="Calibri"/>
          <w:color w:val="565656"/>
          <w:sz w:val="21"/>
          <w:szCs w:val="21"/>
        </w:rPr>
        <w:t> is the namespace within the cluster. This is omitted when creating a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w:t>
      </w:r>
    </w:p>
    <w:p w14:paraId="01F7A7B5" w14:textId="77777777" w:rsidR="000A3FEF" w:rsidRPr="00885A0F" w:rsidRDefault="000A3FEF" w:rsidP="000A3FEF">
      <w:pPr>
        <w:pStyle w:val="NormalWeb"/>
        <w:numPr>
          <w:ilvl w:val="1"/>
          <w:numId w:val="79"/>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NAME-OF-GROUP</w:t>
      </w:r>
      <w:r w:rsidRPr="00885A0F">
        <w:rPr>
          <w:rFonts w:ascii="Calibri" w:hAnsi="Calibri" w:cs="Calibri"/>
          <w:color w:val="565656"/>
          <w:sz w:val="21"/>
          <w:szCs w:val="21"/>
        </w:rPr>
        <w:t> is the identity provider group name. This name is case sensitive.</w:t>
      </w:r>
    </w:p>
    <w:p w14:paraId="14E96C66" w14:textId="77777777" w:rsidR="000A3FEF" w:rsidRPr="00885A0F" w:rsidRDefault="000A3FEF" w:rsidP="000A3FE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configured an OIDC groups prefix in </w:t>
      </w:r>
      <w:r w:rsidRPr="00885A0F">
        <w:rPr>
          <w:rStyle w:val="Strong"/>
          <w:rFonts w:ascii="Calibri" w:eastAsiaTheme="majorEastAsia" w:hAnsi="Calibri" w:cs="Calibri"/>
          <w:color w:val="565656"/>
          <w:sz w:val="21"/>
          <w:szCs w:val="21"/>
        </w:rPr>
        <w:t>Ops Manager Installation Dashboard</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 or in a Kubernetes profile, you must prepend </w:t>
      </w:r>
      <w:r w:rsidRPr="00885A0F">
        <w:rPr>
          <w:rStyle w:val="HTMLCode"/>
          <w:rFonts w:ascii="Calibri" w:eastAsiaTheme="majorEastAsia" w:hAnsi="Calibri" w:cs="Calibri"/>
          <w:color w:val="008000"/>
          <w:sz w:val="18"/>
          <w:szCs w:val="18"/>
        </w:rPr>
        <w:t>NAME-OF-GROUP</w:t>
      </w:r>
      <w:r w:rsidRPr="00885A0F">
        <w:rPr>
          <w:rFonts w:ascii="Calibri" w:hAnsi="Calibri" w:cs="Calibri"/>
          <w:color w:val="565656"/>
          <w:sz w:val="21"/>
          <w:szCs w:val="21"/>
        </w:rPr>
        <w:t> with the prefix you configured. For more information, see </w:t>
      </w:r>
      <w:hyperlink r:id="rId273" w:anchor="uaa" w:history="1">
        <w:r w:rsidRPr="00885A0F">
          <w:rPr>
            <w:rStyle w:val="Hyperlink"/>
            <w:rFonts w:ascii="Calibri" w:eastAsiaTheme="majorEastAsia" w:hAnsi="Calibri" w:cs="Calibri"/>
            <w:color w:val="0079B8"/>
            <w:sz w:val="21"/>
            <w:szCs w:val="21"/>
          </w:rPr>
          <w:t>UAA</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Installing</w:t>
      </w:r>
      <w:r w:rsidRPr="00885A0F">
        <w:rPr>
          <w:rFonts w:ascii="Calibri" w:hAnsi="Calibri" w:cs="Calibri"/>
          <w:color w:val="565656"/>
          <w:sz w:val="21"/>
          <w:szCs w:val="21"/>
        </w:rPr>
        <w:t> topic for your IaaS and </w:t>
      </w:r>
      <w:hyperlink r:id="rId274" w:history="1">
        <w:r w:rsidRPr="00885A0F">
          <w:rPr>
            <w:rStyle w:val="Hyperlink"/>
            <w:rFonts w:ascii="Calibri" w:eastAsiaTheme="majorEastAsia" w:hAnsi="Calibri" w:cs="Calibri"/>
            <w:color w:val="0079B8"/>
            <w:sz w:val="21"/>
            <w:szCs w:val="21"/>
          </w:rPr>
          <w:t>Adding an OIDC Provider</w:t>
        </w:r>
      </w:hyperlink>
      <w:r w:rsidRPr="00885A0F">
        <w:rPr>
          <w:rFonts w:ascii="Calibri" w:hAnsi="Calibri" w:cs="Calibri"/>
          <w:color w:val="565656"/>
          <w:sz w:val="21"/>
          <w:szCs w:val="21"/>
        </w:rPr>
        <w:t>.</w:t>
      </w:r>
    </w:p>
    <w:p w14:paraId="59F04DE3" w14:textId="77777777" w:rsidR="000A3FEF" w:rsidRPr="00885A0F" w:rsidRDefault="000A3FEF" w:rsidP="000A3FEF">
      <w:pPr>
        <w:numPr>
          <w:ilvl w:val="1"/>
          <w:numId w:val="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ROLE-TYPE</w:t>
      </w:r>
      <w:r w:rsidRPr="00885A0F">
        <w:rPr>
          <w:rFonts w:ascii="Calibri" w:hAnsi="Calibri" w:cs="Calibri"/>
          <w:color w:val="565656"/>
          <w:sz w:val="21"/>
          <w:szCs w:val="21"/>
        </w:rPr>
        <w:t> is the type of role you created in the previous step. This must be either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w:t>
      </w:r>
    </w:p>
    <w:p w14:paraId="3683E441" w14:textId="28D35617" w:rsidR="000A3FEF" w:rsidRPr="00885A0F" w:rsidRDefault="000A3FEF" w:rsidP="000A3FEF">
      <w:pPr>
        <w:numPr>
          <w:ilvl w:val="1"/>
          <w:numId w:val="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ROLE-OR-CLUSTER-ROLE-NAME</w:t>
      </w:r>
      <w:r w:rsidRPr="00885A0F">
        <w:rPr>
          <w:rFonts w:ascii="Calibri" w:hAnsi="Calibri" w:cs="Calibri"/>
          <w:color w:val="565656"/>
          <w:sz w:val="21"/>
          <w:szCs w:val="21"/>
        </w:rPr>
        <w:t> is the name of the </w:t>
      </w:r>
      <w:r w:rsidRPr="00885A0F">
        <w:rPr>
          <w:rStyle w:val="HTMLCode"/>
          <w:rFonts w:ascii="Calibri" w:eastAsiaTheme="majorEastAsia" w:hAnsi="Calibri" w:cs="Calibri"/>
          <w:color w:val="008000"/>
          <w:sz w:val="18"/>
          <w:szCs w:val="18"/>
        </w:rPr>
        <w:t>Role</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ClusterRole</w:t>
      </w:r>
      <w:r w:rsidRPr="00885A0F">
        <w:rPr>
          <w:rFonts w:ascii="Calibri" w:hAnsi="Calibri" w:cs="Calibri"/>
          <w:color w:val="565656"/>
          <w:sz w:val="21"/>
          <w:szCs w:val="21"/>
        </w:rPr>
        <w:t> you are binding the Group to.</w:t>
      </w:r>
    </w:p>
    <w:p w14:paraId="14CF83F5" w14:textId="77777777" w:rsidR="002014FA" w:rsidRPr="00885A0F" w:rsidRDefault="002014FA" w:rsidP="002014FA">
      <w:pPr>
        <w:pStyle w:val="Heading2"/>
        <w:rPr>
          <w:rFonts w:ascii="Calibri" w:hAnsi="Calibri" w:cs="Calibri"/>
        </w:rPr>
      </w:pPr>
    </w:p>
    <w:p w14:paraId="4A4CB102" w14:textId="3C61F3B7" w:rsidR="002014FA" w:rsidRPr="00885A0F" w:rsidRDefault="002014FA" w:rsidP="00BA40FB">
      <w:pPr>
        <w:pStyle w:val="Heading1"/>
        <w:rPr>
          <w:rFonts w:ascii="Calibri" w:hAnsi="Calibri" w:cs="Calibri"/>
        </w:rPr>
      </w:pPr>
      <w:bookmarkStart w:id="136" w:name="_Toc163762550"/>
      <w:r w:rsidRPr="00885A0F">
        <w:rPr>
          <w:rFonts w:ascii="Calibri" w:hAnsi="Calibri" w:cs="Calibri"/>
        </w:rPr>
        <w:t>Installing and Configuring the VMware Harbor Registry Tile</w:t>
      </w:r>
      <w:bookmarkEnd w:id="136"/>
    </w:p>
    <w:p w14:paraId="7B2F7968" w14:textId="77777777" w:rsidR="002014FA" w:rsidRPr="00885A0F" w:rsidRDefault="002014FA" w:rsidP="002014FA">
      <w:pPr>
        <w:shd w:val="clear" w:color="auto" w:fill="FFFFFF"/>
        <w:rPr>
          <w:rFonts w:ascii="Calibri" w:hAnsi="Calibri" w:cs="Calibri"/>
          <w:color w:val="565656"/>
          <w:sz w:val="21"/>
          <w:szCs w:val="21"/>
        </w:rPr>
      </w:pPr>
    </w:p>
    <w:p w14:paraId="57C20159" w14:textId="77777777" w:rsidR="000A3FEF" w:rsidRPr="00885A0F" w:rsidRDefault="000A3FEF" w:rsidP="00674985">
      <w:pPr>
        <w:rPr>
          <w:rFonts w:ascii="Calibri" w:hAnsi="Calibri" w:cs="Calibri"/>
        </w:rPr>
      </w:pPr>
    </w:p>
    <w:p w14:paraId="372BE29B" w14:textId="77777777" w:rsidR="000A3FEF" w:rsidRPr="00885A0F" w:rsidRDefault="000A3FEF" w:rsidP="00674985">
      <w:pPr>
        <w:rPr>
          <w:rFonts w:ascii="Calibri" w:hAnsi="Calibri" w:cs="Calibri"/>
        </w:rPr>
      </w:pPr>
    </w:p>
    <w:p w14:paraId="2848EFE8" w14:textId="77777777" w:rsidR="000A3FEF" w:rsidRPr="00885A0F" w:rsidRDefault="000A3FEF" w:rsidP="00674985">
      <w:pPr>
        <w:rPr>
          <w:rFonts w:ascii="Calibri" w:hAnsi="Calibri" w:cs="Calibri"/>
        </w:rPr>
      </w:pPr>
    </w:p>
    <w:p w14:paraId="37DB83EC"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install and configure the VMware Harbor Registry Tile for use with your VMware Tanzu Kubernetes deployments.</w:t>
      </w:r>
    </w:p>
    <w:p w14:paraId="7B60C428"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These instructions are valid for new installations, reconfigurations of existing installations, and upgrades. If you are upgrading the Harbor Registry Tile, follow the procedure in </w:t>
      </w:r>
      <w:hyperlink r:id="rId275" w:history="1">
        <w:r w:rsidRPr="00885A0F">
          <w:rPr>
            <w:rStyle w:val="Hyperlink"/>
            <w:rFonts w:ascii="Calibri" w:eastAsiaTheme="majorEastAsia" w:hAnsi="Calibri" w:cs="Calibri"/>
            <w:color w:val="0079B8"/>
            <w:sz w:val="21"/>
            <w:szCs w:val="21"/>
          </w:rPr>
          <w:t>Upgrading the VMware Harbor Registry Tile</w:t>
        </w:r>
      </w:hyperlink>
      <w:r w:rsidRPr="00885A0F">
        <w:rPr>
          <w:rFonts w:ascii="Calibri" w:hAnsi="Calibri" w:cs="Calibri"/>
          <w:color w:val="565656"/>
          <w:sz w:val="21"/>
          <w:szCs w:val="21"/>
        </w:rPr>
        <w:t> before performing these steps.</w:t>
      </w:r>
    </w:p>
    <w:p w14:paraId="4A52210D" w14:textId="77777777" w:rsidR="002014FA" w:rsidRPr="00885A0F" w:rsidRDefault="002014FA" w:rsidP="00BA40FB">
      <w:pPr>
        <w:pStyle w:val="Heading2"/>
        <w:rPr>
          <w:rFonts w:ascii="Calibri" w:hAnsi="Calibri" w:cs="Calibri"/>
        </w:rPr>
      </w:pPr>
      <w:bookmarkStart w:id="137" w:name="_Toc163762551"/>
      <w:r w:rsidRPr="00885A0F">
        <w:rPr>
          <w:rFonts w:ascii="Calibri" w:hAnsi="Calibri" w:cs="Calibri"/>
        </w:rPr>
        <w:t>Prerequisite: VMware Tanzu Operations Manager</w:t>
      </w:r>
      <w:bookmarkEnd w:id="137"/>
    </w:p>
    <w:p w14:paraId="4BCAC690"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configure, or upgrade the VMware Harbor Registry Tile, you must have the VMware Tanzu Operations Manager installed. Refer to the Operations Manager </w:t>
      </w:r>
      <w:hyperlink r:id="rId276" w:history="1">
        <w:r w:rsidRPr="00885A0F">
          <w:rPr>
            <w:rStyle w:val="Hyperlink"/>
            <w:rFonts w:ascii="Calibri" w:eastAsiaTheme="majorEastAsia" w:hAnsi="Calibri" w:cs="Calibri"/>
            <w:color w:val="0079B8"/>
            <w:sz w:val="21"/>
            <w:szCs w:val="21"/>
          </w:rPr>
          <w:t>documentation</w:t>
        </w:r>
      </w:hyperlink>
      <w:r w:rsidRPr="00885A0F">
        <w:rPr>
          <w:rFonts w:ascii="Calibri" w:hAnsi="Calibri" w:cs="Calibri"/>
          <w:color w:val="565656"/>
          <w:sz w:val="21"/>
          <w:szCs w:val="21"/>
        </w:rPr>
        <w:t> for instructions. Check the VMware Harbor Registry Tile </w:t>
      </w:r>
      <w:hyperlink r:id="rId277" w:history="1">
        <w:r w:rsidRPr="00885A0F">
          <w:rPr>
            <w:rStyle w:val="Hyperlink"/>
            <w:rFonts w:ascii="Calibri" w:eastAsiaTheme="majorEastAsia" w:hAnsi="Calibri" w:cs="Calibri"/>
            <w:color w:val="0079B8"/>
            <w:sz w:val="21"/>
            <w:szCs w:val="21"/>
          </w:rPr>
          <w:t>release notes</w:t>
        </w:r>
      </w:hyperlink>
      <w:r w:rsidRPr="00885A0F">
        <w:rPr>
          <w:rFonts w:ascii="Calibri" w:hAnsi="Calibri" w:cs="Calibri"/>
          <w:color w:val="565656"/>
          <w:sz w:val="21"/>
          <w:szCs w:val="21"/>
        </w:rPr>
        <w:t> for supported Operations Manager versions.</w:t>
      </w:r>
    </w:p>
    <w:p w14:paraId="3D307028" w14:textId="77777777" w:rsidR="002014FA" w:rsidRPr="00885A0F" w:rsidRDefault="002014FA" w:rsidP="00BA40FB">
      <w:pPr>
        <w:pStyle w:val="Heading2"/>
        <w:rPr>
          <w:rFonts w:ascii="Calibri" w:hAnsi="Calibri" w:cs="Calibri"/>
        </w:rPr>
      </w:pPr>
      <w:bookmarkStart w:id="138" w:name="_Toc163762552"/>
      <w:r w:rsidRPr="00885A0F">
        <w:rPr>
          <w:rFonts w:ascii="Calibri" w:hAnsi="Calibri" w:cs="Calibri"/>
        </w:rPr>
        <w:lastRenderedPageBreak/>
        <w:t>Import the VMware Harbor Registry Tile to Ops Manager</w:t>
      </w:r>
      <w:bookmarkEnd w:id="138"/>
    </w:p>
    <w:p w14:paraId="064B9350"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initiate the deployment of Harbor, import the tile.</w:t>
      </w:r>
    </w:p>
    <w:p w14:paraId="1C5F234E" w14:textId="77777777" w:rsidR="002014FA" w:rsidRPr="00885A0F" w:rsidRDefault="002014FA" w:rsidP="002014FA">
      <w:pPr>
        <w:numPr>
          <w:ilvl w:val="0"/>
          <w:numId w:val="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Download the Harbor tile from the </w:t>
      </w:r>
      <w:hyperlink r:id="rId278"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color w:val="565656"/>
          <w:sz w:val="21"/>
          <w:szCs w:val="21"/>
        </w:rPr>
        <w:t>.</w:t>
      </w:r>
    </w:p>
    <w:p w14:paraId="08DA2681" w14:textId="77777777" w:rsidR="002014FA" w:rsidRPr="00885A0F" w:rsidRDefault="002014FA" w:rsidP="002014FA">
      <w:pPr>
        <w:numPr>
          <w:ilvl w:val="0"/>
          <w:numId w:val="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Log in to the Ops Manager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w:t>
      </w:r>
    </w:p>
    <w:p w14:paraId="3403DB10" w14:textId="77777777" w:rsidR="002014FA" w:rsidRPr="00885A0F" w:rsidRDefault="002014FA" w:rsidP="002014FA">
      <w:pPr>
        <w:numPr>
          <w:ilvl w:val="0"/>
          <w:numId w:val="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Import a Product</w:t>
      </w:r>
      <w:r w:rsidRPr="00885A0F">
        <w:rPr>
          <w:rFonts w:ascii="Calibri" w:hAnsi="Calibri" w:cs="Calibri"/>
          <w:color w:val="565656"/>
          <w:sz w:val="21"/>
          <w:szCs w:val="21"/>
        </w:rPr>
        <w:t> and upload the Harbor tile.</w:t>
      </w:r>
    </w:p>
    <w:p w14:paraId="12F7B122" w14:textId="77777777" w:rsidR="002014FA" w:rsidRPr="00885A0F" w:rsidRDefault="002014FA" w:rsidP="002014FA">
      <w:pPr>
        <w:numPr>
          <w:ilvl w:val="0"/>
          <w:numId w:val="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Below the </w:t>
      </w:r>
      <w:r w:rsidRPr="00885A0F">
        <w:rPr>
          <w:rStyle w:val="Strong"/>
          <w:rFonts w:ascii="Calibri" w:eastAsiaTheme="majorEastAsia" w:hAnsi="Calibri" w:cs="Calibri"/>
          <w:color w:val="565656"/>
          <w:sz w:val="21"/>
          <w:szCs w:val="21"/>
        </w:rPr>
        <w:t>Import a Product</w:t>
      </w:r>
      <w:r w:rsidRPr="00885A0F">
        <w:rPr>
          <w:rFonts w:ascii="Calibri" w:hAnsi="Calibri" w:cs="Calibri"/>
          <w:color w:val="565656"/>
          <w:sz w:val="21"/>
          <w:szCs w:val="21"/>
        </w:rPr>
        <w:t> button, click the </w:t>
      </w:r>
      <w:r w:rsidRPr="00885A0F">
        <w:rPr>
          <w:rStyle w:val="Strong"/>
          <w:rFonts w:ascii="Calibri" w:eastAsiaTheme="majorEastAsia" w:hAnsi="Calibri" w:cs="Calibri"/>
          <w:color w:val="565656"/>
          <w:sz w:val="21"/>
          <w:szCs w:val="21"/>
        </w:rPr>
        <w:t>+</w:t>
      </w:r>
      <w:r w:rsidRPr="00885A0F">
        <w:rPr>
          <w:rFonts w:ascii="Calibri" w:hAnsi="Calibri" w:cs="Calibri"/>
          <w:color w:val="565656"/>
          <w:sz w:val="21"/>
          <w:szCs w:val="21"/>
        </w:rPr>
        <w:t> next to the VMware Harbor Registry version number to add the tile to your staging area.</w:t>
      </w:r>
    </w:p>
    <w:p w14:paraId="4353214B" w14:textId="0DE471BD" w:rsidR="002014FA" w:rsidRPr="00885A0F" w:rsidRDefault="002014FA" w:rsidP="002014FA">
      <w:pPr>
        <w:numPr>
          <w:ilvl w:val="0"/>
          <w:numId w:val="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VMware Harbor Registry</w:t>
      </w:r>
      <w:r w:rsidRPr="00885A0F">
        <w:rPr>
          <w:rFonts w:ascii="Calibri" w:hAnsi="Calibri" w:cs="Calibri"/>
          <w:color w:val="565656"/>
          <w:sz w:val="21"/>
          <w:szCs w:val="21"/>
        </w:rPr>
        <w:t> tile to begin the configuration process.</w:t>
      </w:r>
      <w:r w:rsidRPr="00885A0F">
        <w:rPr>
          <w:rFonts w:ascii="Calibri" w:hAnsi="Calibri" w:cs="Calibri"/>
          <w:color w:val="565656"/>
          <w:sz w:val="21"/>
          <w:szCs w:val="21"/>
        </w:rPr>
        <w:br/>
      </w:r>
      <w:r w:rsidRPr="00885A0F">
        <w:rPr>
          <w:rFonts w:ascii="Calibri" w:hAnsi="Calibri" w:cs="Calibri"/>
          <w:color w:val="565656"/>
          <w:sz w:val="21"/>
          <w:szCs w:val="21"/>
        </w:rPr>
        <w:br/>
      </w:r>
      <w:bookmarkStart w:id="139" w:name="&amp;lpos=Tech_Pub_content_link_:_87"/>
      <w:r w:rsidRPr="00885A0F">
        <w:rPr>
          <w:rFonts w:ascii="Calibri" w:hAnsi="Calibri" w:cs="Calibri"/>
          <w:noProof/>
          <w:color w:val="0079B8"/>
          <w:sz w:val="21"/>
          <w:szCs w:val="21"/>
        </w:rPr>
        <w:drawing>
          <wp:inline distT="0" distB="0" distL="0" distR="0" wp14:anchorId="0C9D4894" wp14:editId="7DF3D2A1">
            <wp:extent cx="5731510" cy="2536825"/>
            <wp:effectExtent l="0" t="0" r="0" b="3175"/>
            <wp:docPr id="333992757" name="Picture 78" descr="Add and Configure Harbor Tile">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Add and Configure Harbor Tile">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2536825"/>
                    </a:xfrm>
                    <a:prstGeom prst="rect">
                      <a:avLst/>
                    </a:prstGeom>
                    <a:noFill/>
                    <a:ln>
                      <a:noFill/>
                    </a:ln>
                  </pic:spPr>
                </pic:pic>
              </a:graphicData>
            </a:graphic>
          </wp:inline>
        </w:drawing>
      </w:r>
      <w:bookmarkEnd w:id="139"/>
      <w:r w:rsidRPr="00885A0F">
        <w:rPr>
          <w:rFonts w:ascii="Calibri" w:hAnsi="Calibri" w:cs="Calibri"/>
          <w:color w:val="565656"/>
          <w:sz w:val="21"/>
          <w:szCs w:val="21"/>
        </w:rPr>
        <w:br/>
      </w:r>
    </w:p>
    <w:p w14:paraId="67312012" w14:textId="77777777" w:rsidR="002014FA" w:rsidRPr="00885A0F" w:rsidRDefault="002014FA" w:rsidP="00BA40FB">
      <w:pPr>
        <w:pStyle w:val="Heading2"/>
        <w:rPr>
          <w:rFonts w:ascii="Calibri" w:hAnsi="Calibri" w:cs="Calibri"/>
        </w:rPr>
      </w:pPr>
      <w:bookmarkStart w:id="140" w:name="_Toc163762553"/>
      <w:r w:rsidRPr="00885A0F">
        <w:rPr>
          <w:rFonts w:ascii="Calibri" w:hAnsi="Calibri" w:cs="Calibri"/>
        </w:rPr>
        <w:t>Assign AZs and Networks</w:t>
      </w:r>
      <w:bookmarkEnd w:id="140"/>
    </w:p>
    <w:p w14:paraId="62A84CF8"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Begin the installation of the Harbor tile by assigning availability zones (AZs) and networks.</w:t>
      </w:r>
    </w:p>
    <w:p w14:paraId="6D9DBEA7" w14:textId="77777777" w:rsidR="002014FA" w:rsidRPr="00885A0F" w:rsidRDefault="002014FA" w:rsidP="002014FA">
      <w:pPr>
        <w:numPr>
          <w:ilvl w:val="0"/>
          <w:numId w:val="8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Assign AZs and Networks</w:t>
      </w:r>
      <w:r w:rsidRPr="00885A0F">
        <w:rPr>
          <w:rFonts w:ascii="Calibri" w:hAnsi="Calibri" w:cs="Calibri"/>
          <w:color w:val="565656"/>
          <w:sz w:val="21"/>
          <w:szCs w:val="21"/>
        </w:rPr>
        <w:t>.</w:t>
      </w:r>
    </w:p>
    <w:p w14:paraId="57A7F079" w14:textId="77777777" w:rsidR="002014FA" w:rsidRPr="00885A0F" w:rsidRDefault="002014FA" w:rsidP="002014FA">
      <w:pPr>
        <w:numPr>
          <w:ilvl w:val="0"/>
          <w:numId w:val="8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Assign AZs and Networks</w:t>
      </w:r>
      <w:r w:rsidRPr="00885A0F">
        <w:rPr>
          <w:rFonts w:ascii="Calibri" w:hAnsi="Calibri" w:cs="Calibri"/>
          <w:color w:val="565656"/>
          <w:sz w:val="21"/>
          <w:szCs w:val="21"/>
        </w:rPr>
        <w:t> pane, under </w:t>
      </w:r>
      <w:r w:rsidRPr="00885A0F">
        <w:rPr>
          <w:rStyle w:val="Strong"/>
          <w:rFonts w:ascii="Calibri" w:eastAsiaTheme="majorEastAsia" w:hAnsi="Calibri" w:cs="Calibri"/>
          <w:color w:val="565656"/>
          <w:sz w:val="21"/>
          <w:szCs w:val="21"/>
        </w:rPr>
        <w:t>Place singleton jobs in</w:t>
      </w:r>
      <w:r w:rsidRPr="00885A0F">
        <w:rPr>
          <w:rFonts w:ascii="Calibri" w:hAnsi="Calibri" w:cs="Calibri"/>
          <w:color w:val="565656"/>
          <w:sz w:val="21"/>
          <w:szCs w:val="21"/>
        </w:rPr>
        <w:t>, select the availability zone (AZ) where you want to run singleton jobs. VMware Harbor is a singleton job and is placed on this network.</w:t>
      </w:r>
    </w:p>
    <w:p w14:paraId="60C129B2" w14:textId="77777777" w:rsidR="002014FA" w:rsidRPr="00885A0F" w:rsidRDefault="002014FA" w:rsidP="002014FA">
      <w:pPr>
        <w:numPr>
          <w:ilvl w:val="0"/>
          <w:numId w:val="8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Balance other jobs in</w:t>
      </w:r>
      <w:r w:rsidRPr="00885A0F">
        <w:rPr>
          <w:rFonts w:ascii="Calibri" w:hAnsi="Calibri" w:cs="Calibri"/>
          <w:color w:val="565656"/>
          <w:sz w:val="21"/>
          <w:szCs w:val="21"/>
        </w:rPr>
        <w:t>, select the AZ where you want to balance other jobs. For TKGI, this is the same AZ as the one that you selected for </w:t>
      </w:r>
      <w:r w:rsidRPr="00885A0F">
        <w:rPr>
          <w:rStyle w:val="Strong"/>
          <w:rFonts w:ascii="Calibri" w:eastAsiaTheme="majorEastAsia" w:hAnsi="Calibri" w:cs="Calibri"/>
          <w:color w:val="565656"/>
          <w:sz w:val="21"/>
          <w:szCs w:val="21"/>
        </w:rPr>
        <w:t>Place singleton jobs in</w:t>
      </w:r>
      <w:r w:rsidRPr="00885A0F">
        <w:rPr>
          <w:rFonts w:ascii="Calibri" w:hAnsi="Calibri" w:cs="Calibri"/>
          <w:color w:val="565656"/>
          <w:sz w:val="21"/>
          <w:szCs w:val="21"/>
        </w:rPr>
        <w:t>.</w:t>
      </w:r>
    </w:p>
    <w:p w14:paraId="6D698666" w14:textId="77777777" w:rsidR="002014FA" w:rsidRPr="00885A0F" w:rsidRDefault="002014FA" w:rsidP="002014FA">
      <w:pPr>
        <w:numPr>
          <w:ilvl w:val="0"/>
          <w:numId w:val="8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Network</w:t>
      </w:r>
      <w:r w:rsidRPr="00885A0F">
        <w:rPr>
          <w:rFonts w:ascii="Calibri" w:hAnsi="Calibri" w:cs="Calibri"/>
          <w:color w:val="565656"/>
          <w:sz w:val="21"/>
          <w:szCs w:val="21"/>
        </w:rPr>
        <w:t>, select the network where you want to deploy Harbor. For TKGI, this is the management network where you deploy the Ops Manager, BOSH Director, and TKGI virtual machines (VMs).</w:t>
      </w:r>
    </w:p>
    <w:p w14:paraId="0455F71C" w14:textId="1F212E7E" w:rsidR="002014FA" w:rsidRPr="00885A0F" w:rsidRDefault="002014FA" w:rsidP="002014FA">
      <w:pPr>
        <w:numPr>
          <w:ilvl w:val="0"/>
          <w:numId w:val="8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 to preserve your changes.</w:t>
      </w:r>
      <w:r w:rsidRPr="00885A0F">
        <w:rPr>
          <w:rFonts w:ascii="Calibri" w:hAnsi="Calibri" w:cs="Calibri"/>
          <w:color w:val="565656"/>
          <w:sz w:val="21"/>
          <w:szCs w:val="21"/>
        </w:rPr>
        <w:br/>
      </w:r>
      <w:r w:rsidRPr="00885A0F">
        <w:rPr>
          <w:rFonts w:ascii="Calibri" w:hAnsi="Calibri" w:cs="Calibri"/>
          <w:color w:val="565656"/>
          <w:sz w:val="21"/>
          <w:szCs w:val="21"/>
        </w:rPr>
        <w:br/>
      </w:r>
      <w:bookmarkStart w:id="141" w:name="&amp;lpos=Tech_Pub_content_link_:_89"/>
      <w:r w:rsidRPr="00885A0F">
        <w:rPr>
          <w:rFonts w:ascii="Calibri" w:hAnsi="Calibri" w:cs="Calibri"/>
          <w:noProof/>
          <w:color w:val="0079B8"/>
          <w:sz w:val="21"/>
          <w:szCs w:val="21"/>
        </w:rPr>
        <w:drawing>
          <wp:inline distT="0" distB="0" distL="0" distR="0" wp14:anchorId="08F6154F" wp14:editId="524E4105">
            <wp:extent cx="5731510" cy="3153410"/>
            <wp:effectExtent l="0" t="0" r="0" b="0"/>
            <wp:docPr id="1306479066" name="Picture 77" descr="Assign AZs and Networks for Harbor">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Assign AZs and Networks for Harbor">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bookmarkEnd w:id="141"/>
      <w:r w:rsidRPr="00885A0F">
        <w:rPr>
          <w:rFonts w:ascii="Calibri" w:hAnsi="Calibri" w:cs="Calibri"/>
          <w:color w:val="565656"/>
          <w:sz w:val="21"/>
          <w:szCs w:val="21"/>
        </w:rPr>
        <w:br/>
      </w:r>
    </w:p>
    <w:p w14:paraId="70F5B0FB" w14:textId="77777777" w:rsidR="002014FA" w:rsidRPr="00885A0F" w:rsidRDefault="002014FA" w:rsidP="00BA40FB">
      <w:pPr>
        <w:pStyle w:val="Heading2"/>
        <w:rPr>
          <w:rFonts w:ascii="Calibri" w:hAnsi="Calibri" w:cs="Calibri"/>
        </w:rPr>
      </w:pPr>
      <w:bookmarkStart w:id="142" w:name="_Toc163762554"/>
      <w:r w:rsidRPr="00885A0F">
        <w:rPr>
          <w:rFonts w:ascii="Calibri" w:hAnsi="Calibri" w:cs="Calibri"/>
        </w:rPr>
        <w:t>Configure General Settings</w:t>
      </w:r>
      <w:bookmarkEnd w:id="142"/>
    </w:p>
    <w:p w14:paraId="1C9375C9"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General Settings</w:t>
      </w:r>
      <w:r w:rsidRPr="00885A0F">
        <w:rPr>
          <w:rFonts w:ascii="Calibri" w:hAnsi="Calibri" w:cs="Calibri"/>
          <w:color w:val="565656"/>
          <w:sz w:val="21"/>
          <w:szCs w:val="21"/>
        </w:rPr>
        <w:t> pane, you set the hostname and IP address for Harbor.</w:t>
      </w:r>
    </w:p>
    <w:p w14:paraId="601A695F"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In previous releases, this pane also included the container network settings. Starting with Harbor v1.9.x, those settings are now in the </w:t>
      </w:r>
      <w:r w:rsidRPr="00885A0F">
        <w:rPr>
          <w:rStyle w:val="Strong"/>
          <w:rFonts w:ascii="Calibri" w:eastAsiaTheme="majorEastAsia" w:hAnsi="Calibri" w:cs="Calibri"/>
          <w:color w:val="565656"/>
          <w:sz w:val="21"/>
          <w:szCs w:val="21"/>
        </w:rPr>
        <w:t>Networking</w:t>
      </w:r>
      <w:r w:rsidRPr="00885A0F">
        <w:rPr>
          <w:rFonts w:ascii="Calibri" w:hAnsi="Calibri" w:cs="Calibri"/>
          <w:color w:val="565656"/>
          <w:sz w:val="21"/>
          <w:szCs w:val="21"/>
        </w:rPr>
        <w:t> section. See “Configure Networking” for details.</w:t>
      </w:r>
    </w:p>
    <w:p w14:paraId="70495B0B" w14:textId="77777777" w:rsidR="002014FA" w:rsidRPr="00885A0F" w:rsidRDefault="002014FA" w:rsidP="002014FA">
      <w:pPr>
        <w:numPr>
          <w:ilvl w:val="0"/>
          <w:numId w:val="8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General</w:t>
      </w:r>
      <w:r w:rsidRPr="00885A0F">
        <w:rPr>
          <w:rFonts w:ascii="Calibri" w:hAnsi="Calibri" w:cs="Calibri"/>
          <w:color w:val="565656"/>
          <w:sz w:val="21"/>
          <w:szCs w:val="21"/>
        </w:rPr>
        <w:t>.</w:t>
      </w:r>
    </w:p>
    <w:p w14:paraId="4936A6A9" w14:textId="77777777" w:rsidR="002014FA" w:rsidRPr="00885A0F" w:rsidRDefault="002014FA" w:rsidP="002014FA">
      <w:pPr>
        <w:numPr>
          <w:ilvl w:val="0"/>
          <w:numId w:val="8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Hostname</w:t>
      </w:r>
      <w:r w:rsidRPr="00885A0F">
        <w:rPr>
          <w:rFonts w:ascii="Calibri" w:hAnsi="Calibri" w:cs="Calibri"/>
          <w:color w:val="565656"/>
          <w:sz w:val="21"/>
          <w:szCs w:val="21"/>
        </w:rPr>
        <w:t>, enter the FDQN of a host to access the Harbor administration UI and registry service. The hostname must include a domain and must be able to resolve to the IP address of the Harbor instance VM by an external DNS server.</w:t>
      </w:r>
      <w:r w:rsidRPr="00885A0F">
        <w:rPr>
          <w:rFonts w:ascii="Calibri" w:hAnsi="Calibri" w:cs="Calibri"/>
          <w:color w:val="565656"/>
          <w:sz w:val="21"/>
          <w:szCs w:val="21"/>
        </w:rPr>
        <w:br/>
      </w:r>
      <w:r w:rsidRPr="00885A0F">
        <w:rPr>
          <w:rFonts w:ascii="Calibri" w:hAnsi="Calibri" w:cs="Calibri"/>
          <w:color w:val="565656"/>
          <w:sz w:val="21"/>
          <w:szCs w:val="21"/>
        </w:rPr>
        <w:br/>
        <w:t>Kubernetes worker nodes can resolve the Harbor FQDN through the local BOSH DNS server. To enable Docker clients external to Kubernetes worker nodes to resolve the Harbor FQDN, you must provide a Harbor FQDN that can be resolved by an external DNS server. When Harbor is successfully deployed, you must update the Harbor external DNS record with the IP address of the Harbor VM.</w:t>
      </w:r>
    </w:p>
    <w:p w14:paraId="50A4905D" w14:textId="77777777" w:rsidR="002014FA" w:rsidRPr="00885A0F" w:rsidRDefault="002014FA" w:rsidP="002014FA">
      <w:pPr>
        <w:numPr>
          <w:ilvl w:val="0"/>
          <w:numId w:val="8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Optionally</w:t>
      </w:r>
      <w:r w:rsidRPr="00885A0F">
        <w:rPr>
          <w:rFonts w:ascii="Calibri" w:hAnsi="Calibri" w:cs="Calibri"/>
          <w:color w:val="565656"/>
          <w:sz w:val="21"/>
          <w:szCs w:val="21"/>
        </w:rPr>
        <w:t> Under </w:t>
      </w:r>
      <w:r w:rsidRPr="00885A0F">
        <w:rPr>
          <w:rStyle w:val="Strong"/>
          <w:rFonts w:ascii="Calibri" w:eastAsiaTheme="majorEastAsia" w:hAnsi="Calibri" w:cs="Calibri"/>
          <w:color w:val="565656"/>
          <w:sz w:val="21"/>
          <w:szCs w:val="21"/>
        </w:rPr>
        <w:t>Static IP Address</w:t>
      </w:r>
      <w:r w:rsidRPr="00885A0F">
        <w:rPr>
          <w:rFonts w:ascii="Calibri" w:hAnsi="Calibri" w:cs="Calibri"/>
          <w:color w:val="565656"/>
          <w:sz w:val="21"/>
          <w:szCs w:val="21"/>
        </w:rPr>
        <w:t xml:space="preserve">, enter the static IP address that you want to use for the Harbor web interface. This static IP address must be inside the netblock used for the ‘Network’ above. Create a DNS record that maps the Harbor FQDN to </w:t>
      </w:r>
      <w:r w:rsidRPr="00885A0F">
        <w:rPr>
          <w:rFonts w:ascii="Calibri" w:hAnsi="Calibri" w:cs="Calibri"/>
          <w:color w:val="565656"/>
          <w:sz w:val="21"/>
          <w:szCs w:val="21"/>
        </w:rPr>
        <w:lastRenderedPageBreak/>
        <w:t>the static IP address.</w:t>
      </w:r>
      <w:r w:rsidRPr="00885A0F">
        <w:rPr>
          <w:rFonts w:ascii="Calibri" w:hAnsi="Calibri" w:cs="Calibri"/>
          <w:color w:val="565656"/>
          <w:sz w:val="21"/>
          <w:szCs w:val="21"/>
        </w:rPr>
        <w:br/>
      </w:r>
      <w:r w:rsidRPr="00885A0F">
        <w:rPr>
          <w:rFonts w:ascii="Calibri" w:hAnsi="Calibri" w:cs="Calibri"/>
          <w:color w:val="565656"/>
          <w:sz w:val="21"/>
          <w:szCs w:val="21"/>
        </w:rPr>
        <w:br/>
        <w:t>If a static IP address is not used, the external IP assigned by BOSH or a custom load balancer will need to direct traffic to the hostname specified above.</w:t>
      </w:r>
    </w:p>
    <w:p w14:paraId="544319FF" w14:textId="77777777" w:rsidR="002014FA" w:rsidRPr="00885A0F" w:rsidRDefault="002014FA" w:rsidP="002014FA">
      <w:pPr>
        <w:numPr>
          <w:ilvl w:val="0"/>
          <w:numId w:val="8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Optionally modify the </w:t>
      </w:r>
      <w:r w:rsidRPr="00885A0F">
        <w:rPr>
          <w:rStyle w:val="Strong"/>
          <w:rFonts w:ascii="Calibri" w:eastAsiaTheme="majorEastAsia" w:hAnsi="Calibri" w:cs="Calibri"/>
          <w:color w:val="565656"/>
          <w:sz w:val="21"/>
          <w:szCs w:val="21"/>
        </w:rPr>
        <w:t>Wait time for Harbor Tile migration complete</w:t>
      </w:r>
      <w:r w:rsidRPr="00885A0F">
        <w:rPr>
          <w:rFonts w:ascii="Calibri" w:hAnsi="Calibri" w:cs="Calibri"/>
          <w:color w:val="565656"/>
          <w:sz w:val="21"/>
          <w:szCs w:val="21"/>
        </w:rPr>
        <w:t> from the default of 60 minutes. This option is available in v1.9.x and later.</w:t>
      </w:r>
    </w:p>
    <w:p w14:paraId="2D494027" w14:textId="4D16D92A" w:rsidR="002014FA" w:rsidRPr="00885A0F" w:rsidRDefault="002014FA" w:rsidP="002014FA">
      <w:pPr>
        <w:numPr>
          <w:ilvl w:val="0"/>
          <w:numId w:val="8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r>
      <w:bookmarkStart w:id="143" w:name="&amp;lpos=Tech_Pub_content_link_:_91"/>
      <w:r w:rsidRPr="00885A0F">
        <w:rPr>
          <w:rFonts w:ascii="Calibri" w:hAnsi="Calibri" w:cs="Calibri"/>
          <w:noProof/>
          <w:color w:val="0079B8"/>
          <w:sz w:val="21"/>
          <w:szCs w:val="21"/>
        </w:rPr>
        <w:drawing>
          <wp:inline distT="0" distB="0" distL="0" distR="0" wp14:anchorId="639C2C5F" wp14:editId="192F77E2">
            <wp:extent cx="5731510" cy="2702560"/>
            <wp:effectExtent l="0" t="0" r="0" b="2540"/>
            <wp:docPr id="278592494" name="Picture 76" descr="Configure General Settings for Harbor">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Configure General Settings for Harbor">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bookmarkEnd w:id="143"/>
      <w:r w:rsidRPr="00885A0F">
        <w:rPr>
          <w:rFonts w:ascii="Calibri" w:hAnsi="Calibri" w:cs="Calibri"/>
          <w:color w:val="565656"/>
          <w:sz w:val="21"/>
          <w:szCs w:val="21"/>
        </w:rPr>
        <w:br/>
      </w:r>
    </w:p>
    <w:p w14:paraId="6E2EDCF3" w14:textId="77777777" w:rsidR="002014FA" w:rsidRPr="00885A0F" w:rsidRDefault="002014FA" w:rsidP="00BA40FB">
      <w:pPr>
        <w:pStyle w:val="Heading2"/>
        <w:rPr>
          <w:rFonts w:ascii="Calibri" w:hAnsi="Calibri" w:cs="Calibri"/>
        </w:rPr>
      </w:pPr>
      <w:bookmarkStart w:id="144" w:name="_Toc163762555"/>
      <w:r w:rsidRPr="00885A0F">
        <w:rPr>
          <w:rFonts w:ascii="Calibri" w:hAnsi="Calibri" w:cs="Calibri"/>
        </w:rPr>
        <w:t>Configure SSL Certificate and Key</w:t>
      </w:r>
      <w:bookmarkEnd w:id="144"/>
    </w:p>
    <w:p w14:paraId="16DF4CBE"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w:t>
      </w:r>
      <w:r w:rsidRPr="00885A0F">
        <w:rPr>
          <w:rStyle w:val="Strong"/>
          <w:rFonts w:ascii="Calibri" w:eastAsiaTheme="majorEastAsia" w:hAnsi="Calibri" w:cs="Calibri"/>
          <w:color w:val="565656"/>
          <w:sz w:val="21"/>
          <w:szCs w:val="21"/>
        </w:rPr>
        <w:t>Certificate</w:t>
      </w:r>
      <w:r w:rsidRPr="00885A0F">
        <w:rPr>
          <w:rFonts w:ascii="Calibri" w:hAnsi="Calibri" w:cs="Calibri"/>
          <w:color w:val="565656"/>
          <w:sz w:val="21"/>
          <w:szCs w:val="21"/>
        </w:rPr>
        <w:t> pane, you configure the SSL certificate and private key for Harbor. You can generate the certificate and private key or provide a custom signed certificate and private key. Additionally, you must provide the Certificate Authority (CA) certificate, which is used to sign the Harbor certificate. The domain name used to generate RSA certificate in the Harbor Tile can be different than the domain name used to generate the RSA certificate in the Tanzu Kubernetes Grid Integrated Edition or TAS for VMs tile.</w:t>
      </w:r>
    </w:p>
    <w:p w14:paraId="0F8FCF3F"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this is an existing instance of Harbor that you are reconfiguring or upgrading, you can change the previous certificate by clicking </w:t>
      </w:r>
      <w:r w:rsidRPr="00885A0F">
        <w:rPr>
          <w:rStyle w:val="Strong"/>
          <w:rFonts w:ascii="Calibri" w:eastAsiaTheme="majorEastAsia" w:hAnsi="Calibri" w:cs="Calibri"/>
          <w:color w:val="565656"/>
          <w:sz w:val="21"/>
          <w:szCs w:val="21"/>
        </w:rPr>
        <w:t>Change</w:t>
      </w:r>
      <w:r w:rsidRPr="00885A0F">
        <w:rPr>
          <w:rFonts w:ascii="Calibri" w:hAnsi="Calibri" w:cs="Calibri"/>
          <w:color w:val="565656"/>
          <w:sz w:val="21"/>
          <w:szCs w:val="21"/>
        </w:rPr>
        <w:t>. You can then either generate a new RSA certificate or add a new custom certificate, key, and CA.</w:t>
      </w:r>
    </w:p>
    <w:p w14:paraId="1B0E5C89" w14:textId="77777777" w:rsidR="002014FA" w:rsidRPr="00885A0F" w:rsidRDefault="002014FA" w:rsidP="00BA40FB">
      <w:pPr>
        <w:pStyle w:val="Heading2"/>
        <w:rPr>
          <w:rFonts w:ascii="Calibri" w:hAnsi="Calibri" w:cs="Calibri"/>
        </w:rPr>
      </w:pPr>
      <w:bookmarkStart w:id="145" w:name="_Toc163762556"/>
      <w:r w:rsidRPr="00885A0F">
        <w:rPr>
          <w:rFonts w:ascii="Calibri" w:hAnsi="Calibri" w:cs="Calibri"/>
        </w:rPr>
        <w:t>Use a Generated Certificate</w:t>
      </w:r>
      <w:bookmarkEnd w:id="145"/>
    </w:p>
    <w:p w14:paraId="1100B389"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use a certificate that Ops Manager generates automatically, follow the steps below.</w:t>
      </w:r>
    </w:p>
    <w:p w14:paraId="62F45859"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xml:space="preserve"> If you use a wildcard domain name, be sure to truncate it appropriately. For example: “SSL: certificate subject name (*.harbor.tkgi.corp.local) does not match target </w:t>
      </w:r>
      <w:r w:rsidRPr="00885A0F">
        <w:rPr>
          <w:rFonts w:ascii="Calibri" w:hAnsi="Calibri" w:cs="Calibri"/>
          <w:color w:val="565656"/>
          <w:sz w:val="21"/>
          <w:szCs w:val="21"/>
        </w:rPr>
        <w:lastRenderedPageBreak/>
        <w:t>host name (harbor.tkgi.corp.local).” In this case, the proper wildcard name for the cert is “*.tkgi.corp.local”.</w:t>
      </w:r>
    </w:p>
    <w:p w14:paraId="52EE3668" w14:textId="77777777" w:rsidR="002014FA" w:rsidRPr="00885A0F" w:rsidRDefault="002014FA" w:rsidP="002014FA">
      <w:pPr>
        <w:numPr>
          <w:ilvl w:val="0"/>
          <w:numId w:val="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Certificate</w:t>
      </w:r>
      <w:r w:rsidRPr="00885A0F">
        <w:rPr>
          <w:rFonts w:ascii="Calibri" w:hAnsi="Calibri" w:cs="Calibri"/>
          <w:color w:val="565656"/>
          <w:sz w:val="21"/>
          <w:szCs w:val="21"/>
        </w:rPr>
        <w:t>.</w:t>
      </w:r>
    </w:p>
    <w:p w14:paraId="17AA1916" w14:textId="77777777" w:rsidR="002014FA" w:rsidRPr="00885A0F" w:rsidRDefault="002014FA" w:rsidP="002014FA">
      <w:pPr>
        <w:numPr>
          <w:ilvl w:val="0"/>
          <w:numId w:val="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Generate RSA Certificate</w:t>
      </w:r>
      <w:r w:rsidRPr="00885A0F">
        <w:rPr>
          <w:rFonts w:ascii="Calibri" w:hAnsi="Calibri" w:cs="Calibri"/>
          <w:color w:val="565656"/>
          <w:sz w:val="21"/>
          <w:szCs w:val="21"/>
        </w:rPr>
        <w:t>.</w:t>
      </w:r>
    </w:p>
    <w:p w14:paraId="73912AA5" w14:textId="77777777" w:rsidR="002014FA" w:rsidRPr="00885A0F" w:rsidRDefault="002014FA" w:rsidP="002014FA">
      <w:pPr>
        <w:numPr>
          <w:ilvl w:val="0"/>
          <w:numId w:val="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Enter the domain for your Harbor instance in the </w:t>
      </w:r>
      <w:r w:rsidRPr="00885A0F">
        <w:rPr>
          <w:rStyle w:val="Strong"/>
          <w:rFonts w:ascii="Calibri" w:eastAsiaTheme="majorEastAsia" w:hAnsi="Calibri" w:cs="Calibri"/>
          <w:color w:val="565656"/>
          <w:sz w:val="21"/>
          <w:szCs w:val="21"/>
        </w:rPr>
        <w:t>Generate RSA Certificate</w:t>
      </w:r>
      <w:r w:rsidRPr="00885A0F">
        <w:rPr>
          <w:rFonts w:ascii="Calibri" w:hAnsi="Calibri" w:cs="Calibri"/>
          <w:color w:val="565656"/>
          <w:sz w:val="21"/>
          <w:szCs w:val="21"/>
        </w:rPr>
        <w:t> field. This can be a standard FQDN or a wildcard domain. The domain must match the DNS resolvable domain name that you used when you specified the hostname for Harbor.</w:t>
      </w:r>
    </w:p>
    <w:p w14:paraId="231DEAFD" w14:textId="77777777" w:rsidR="002014FA" w:rsidRPr="00885A0F" w:rsidRDefault="002014FA" w:rsidP="002014FA">
      <w:pPr>
        <w:numPr>
          <w:ilvl w:val="0"/>
          <w:numId w:val="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Generate</w:t>
      </w:r>
      <w:r w:rsidRPr="00885A0F">
        <w:rPr>
          <w:rFonts w:ascii="Calibri" w:hAnsi="Calibri" w:cs="Calibri"/>
          <w:color w:val="565656"/>
          <w:sz w:val="21"/>
          <w:szCs w:val="21"/>
        </w:rPr>
        <w:t>.</w:t>
      </w:r>
    </w:p>
    <w:p w14:paraId="4DCCA6BA" w14:textId="40B73948" w:rsidR="002014FA" w:rsidRPr="00885A0F" w:rsidRDefault="002014FA" w:rsidP="002014FA">
      <w:pPr>
        <w:numPr>
          <w:ilvl w:val="0"/>
          <w:numId w:val="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r>
      <w:r w:rsidRPr="00885A0F">
        <w:rPr>
          <w:rFonts w:ascii="Calibri" w:hAnsi="Calibri" w:cs="Calibri"/>
          <w:noProof/>
          <w:color w:val="0079B8"/>
          <w:sz w:val="21"/>
          <w:szCs w:val="21"/>
        </w:rPr>
        <w:drawing>
          <wp:inline distT="0" distB="0" distL="0" distR="0" wp14:anchorId="795F2CF2" wp14:editId="10845B82">
            <wp:extent cx="5400675" cy="3048000"/>
            <wp:effectExtent l="0" t="0" r="0" b="0"/>
            <wp:docPr id="1322273249" name="Picture 75" descr="Generate RSA Certificate for Harbor">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 descr="Generate RSA Certificate for Harbor">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r w:rsidRPr="00885A0F">
        <w:rPr>
          <w:rFonts w:ascii="Calibri" w:hAnsi="Calibri" w:cs="Calibri"/>
          <w:color w:val="565656"/>
          <w:sz w:val="21"/>
          <w:szCs w:val="21"/>
        </w:rPr>
        <w:br/>
      </w:r>
    </w:p>
    <w:p w14:paraId="3F251DF7" w14:textId="77777777" w:rsidR="002014FA" w:rsidRPr="00885A0F" w:rsidRDefault="002014FA" w:rsidP="00BA40FB">
      <w:pPr>
        <w:pStyle w:val="Heading2"/>
        <w:rPr>
          <w:rFonts w:ascii="Calibri" w:hAnsi="Calibri" w:cs="Calibri"/>
        </w:rPr>
      </w:pPr>
      <w:bookmarkStart w:id="146" w:name="_Toc163762557"/>
      <w:r w:rsidRPr="00885A0F">
        <w:rPr>
          <w:rFonts w:ascii="Calibri" w:hAnsi="Calibri" w:cs="Calibri"/>
        </w:rPr>
        <w:t>Use a Custom Certificate</w:t>
      </w:r>
      <w:bookmarkEnd w:id="146"/>
    </w:p>
    <w:p w14:paraId="0DFB51E5"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use a custom signed certificate from a third-party CA, follow the steps below.</w:t>
      </w:r>
    </w:p>
    <w:p w14:paraId="7D816467" w14:textId="77777777" w:rsidR="002014FA" w:rsidRPr="00885A0F" w:rsidRDefault="002014FA" w:rsidP="002014FA">
      <w:pPr>
        <w:numPr>
          <w:ilvl w:val="0"/>
          <w:numId w:val="8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Certificate</w:t>
      </w:r>
      <w:r w:rsidRPr="00885A0F">
        <w:rPr>
          <w:rFonts w:ascii="Calibri" w:hAnsi="Calibri" w:cs="Calibri"/>
          <w:color w:val="565656"/>
          <w:sz w:val="21"/>
          <w:szCs w:val="21"/>
        </w:rPr>
        <w:t>.</w:t>
      </w:r>
    </w:p>
    <w:p w14:paraId="67F5B5AE" w14:textId="77777777" w:rsidR="002014FA" w:rsidRPr="00885A0F" w:rsidRDefault="002014FA" w:rsidP="002014FA">
      <w:pPr>
        <w:numPr>
          <w:ilvl w:val="0"/>
          <w:numId w:val="8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the contents of your certificate file into the </w:t>
      </w:r>
      <w:r w:rsidRPr="00885A0F">
        <w:rPr>
          <w:rStyle w:val="Strong"/>
          <w:rFonts w:ascii="Calibri" w:eastAsiaTheme="majorEastAsia" w:hAnsi="Calibri" w:cs="Calibri"/>
          <w:color w:val="565656"/>
          <w:sz w:val="21"/>
          <w:szCs w:val="21"/>
        </w:rPr>
        <w:t>Certificate PEM</w:t>
      </w:r>
      <w:r w:rsidRPr="00885A0F">
        <w:rPr>
          <w:rFonts w:ascii="Calibri" w:hAnsi="Calibri" w:cs="Calibri"/>
          <w:color w:val="565656"/>
          <w:sz w:val="21"/>
          <w:szCs w:val="21"/>
        </w:rPr>
        <w:t> field. Certificates must be in PEM-encoded format. The certificate CN or SAN must match the DNS-resolvable domain name that you used as the hostname for Harbor.</w:t>
      </w:r>
    </w:p>
    <w:p w14:paraId="5847D490" w14:textId="77777777" w:rsidR="002014FA" w:rsidRPr="00885A0F" w:rsidRDefault="002014FA" w:rsidP="002014FA">
      <w:pPr>
        <w:numPr>
          <w:ilvl w:val="0"/>
          <w:numId w:val="8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the contents of the corresponding key (PEM) into the </w:t>
      </w:r>
      <w:r w:rsidRPr="00885A0F">
        <w:rPr>
          <w:rStyle w:val="Strong"/>
          <w:rFonts w:ascii="Calibri" w:eastAsiaTheme="majorEastAsia" w:hAnsi="Calibri" w:cs="Calibri"/>
          <w:color w:val="565656"/>
          <w:sz w:val="21"/>
          <w:szCs w:val="21"/>
        </w:rPr>
        <w:t>Private Key PEM</w:t>
      </w:r>
      <w:r w:rsidRPr="00885A0F">
        <w:rPr>
          <w:rFonts w:ascii="Calibri" w:hAnsi="Calibri" w:cs="Calibri"/>
          <w:color w:val="565656"/>
          <w:sz w:val="21"/>
          <w:szCs w:val="21"/>
        </w:rPr>
        <w:t> field.</w:t>
      </w:r>
    </w:p>
    <w:p w14:paraId="56B277EC" w14:textId="77777777" w:rsidR="002014FA" w:rsidRPr="00885A0F" w:rsidRDefault="002014FA" w:rsidP="002014FA">
      <w:pPr>
        <w:numPr>
          <w:ilvl w:val="0"/>
          <w:numId w:val="8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Enter the </w:t>
      </w:r>
      <w:r w:rsidRPr="00885A0F">
        <w:rPr>
          <w:rStyle w:val="Strong"/>
          <w:rFonts w:ascii="Calibri" w:eastAsiaTheme="majorEastAsia" w:hAnsi="Calibri" w:cs="Calibri"/>
          <w:color w:val="565656"/>
          <w:sz w:val="21"/>
          <w:szCs w:val="21"/>
        </w:rPr>
        <w:t>Certificate Authority (CA)</w:t>
      </w:r>
      <w:r w:rsidRPr="00885A0F">
        <w:rPr>
          <w:rFonts w:ascii="Calibri" w:hAnsi="Calibri" w:cs="Calibri"/>
          <w:color w:val="565656"/>
          <w:sz w:val="21"/>
          <w:szCs w:val="21"/>
        </w:rPr>
        <w:t> for the server certificate, which is used to sign the Harbor certificate.</w:t>
      </w:r>
    </w:p>
    <w:p w14:paraId="17AF69E2" w14:textId="77777777" w:rsidR="002014FA" w:rsidRPr="00885A0F" w:rsidRDefault="002014FA" w:rsidP="002014FA">
      <w:pPr>
        <w:numPr>
          <w:ilvl w:val="1"/>
          <w:numId w:val="8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use a self-signed certificate, copy the corresponding CA here.</w:t>
      </w:r>
    </w:p>
    <w:p w14:paraId="3F7DD214" w14:textId="77777777" w:rsidR="002014FA" w:rsidRPr="00885A0F" w:rsidRDefault="002014FA" w:rsidP="002014FA">
      <w:pPr>
        <w:numPr>
          <w:ilvl w:val="1"/>
          <w:numId w:val="8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are using the root CA of Ops Manager, leave this field empty.</w:t>
      </w:r>
    </w:p>
    <w:p w14:paraId="58F10DF9" w14:textId="77777777" w:rsidR="002014FA" w:rsidRPr="00885A0F" w:rsidRDefault="002014FA" w:rsidP="002014FA">
      <w:pPr>
        <w:numPr>
          <w:ilvl w:val="1"/>
          <w:numId w:val="8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use a certificate for TKGI that is not signed by the default Ops Manager CA, and you configure Harbor to use the TKGI UAA for authentication, enter the root certificate of the TKGI UAA, so that Harbor can trust the correct certificate.</w:t>
      </w:r>
    </w:p>
    <w:p w14:paraId="32B1F8F4" w14:textId="0AFB5187" w:rsidR="002014FA" w:rsidRPr="00885A0F" w:rsidRDefault="002014FA" w:rsidP="002014FA">
      <w:pPr>
        <w:numPr>
          <w:ilvl w:val="0"/>
          <w:numId w:val="8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r>
      <w:bookmarkStart w:id="147" w:name="&amp;lpos=Tech_Pub_content_link_:_96"/>
      <w:r w:rsidRPr="00885A0F">
        <w:rPr>
          <w:rFonts w:ascii="Calibri" w:hAnsi="Calibri" w:cs="Calibri"/>
          <w:noProof/>
          <w:color w:val="0079B8"/>
          <w:sz w:val="21"/>
          <w:szCs w:val="21"/>
        </w:rPr>
        <w:drawing>
          <wp:inline distT="0" distB="0" distL="0" distR="0" wp14:anchorId="534C4A75" wp14:editId="348FC813">
            <wp:extent cx="5731510" cy="4392295"/>
            <wp:effectExtent l="0" t="0" r="0" b="1905"/>
            <wp:docPr id="107231738" name="Picture 74" descr="Configure SSL certificate and private key for Harbor">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9" descr="Configure SSL certificate and private key for Harbor">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1510" cy="4392295"/>
                    </a:xfrm>
                    <a:prstGeom prst="rect">
                      <a:avLst/>
                    </a:prstGeom>
                    <a:noFill/>
                    <a:ln>
                      <a:noFill/>
                    </a:ln>
                  </pic:spPr>
                </pic:pic>
              </a:graphicData>
            </a:graphic>
          </wp:inline>
        </w:drawing>
      </w:r>
      <w:bookmarkEnd w:id="147"/>
      <w:r w:rsidRPr="00885A0F">
        <w:rPr>
          <w:rFonts w:ascii="Calibri" w:hAnsi="Calibri" w:cs="Calibri"/>
          <w:color w:val="565656"/>
          <w:sz w:val="21"/>
          <w:szCs w:val="21"/>
        </w:rPr>
        <w:br/>
      </w:r>
    </w:p>
    <w:p w14:paraId="70A866E7" w14:textId="77777777" w:rsidR="002014FA" w:rsidRPr="00885A0F" w:rsidRDefault="002014FA" w:rsidP="00BA40FB">
      <w:pPr>
        <w:pStyle w:val="Heading2"/>
        <w:rPr>
          <w:rFonts w:ascii="Calibri" w:hAnsi="Calibri" w:cs="Calibri"/>
        </w:rPr>
      </w:pPr>
      <w:bookmarkStart w:id="148" w:name="_Toc163762558"/>
      <w:r w:rsidRPr="00885A0F">
        <w:rPr>
          <w:rFonts w:ascii="Calibri" w:hAnsi="Calibri" w:cs="Calibri"/>
        </w:rPr>
        <w:t>Configure Harbor Credentials</w:t>
      </w:r>
      <w:bookmarkEnd w:id="148"/>
    </w:p>
    <w:p w14:paraId="0780A9F3"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configuring an initial installation of Harbor, these credentials are used for the first login to the Harbor interface. If you are reconfiguring or upgrading Harbor, you cannot change the initial credentials. If you have changed the credentials in the Harbor interface since the initial installation, see </w:t>
      </w:r>
      <w:hyperlink r:id="rId289" w:anchor="update-creds" w:history="1">
        <w:r w:rsidRPr="00885A0F">
          <w:rPr>
            <w:rStyle w:val="Hyperlink"/>
            <w:rFonts w:ascii="Calibri" w:eastAsiaTheme="majorEastAsia" w:hAnsi="Calibri" w:cs="Calibri"/>
            <w:color w:val="0079B8"/>
            <w:sz w:val="21"/>
            <w:szCs w:val="21"/>
          </w:rPr>
          <w:t>Update Harbor Credentials</w:t>
        </w:r>
      </w:hyperlink>
      <w:r w:rsidRPr="00885A0F">
        <w:rPr>
          <w:rFonts w:ascii="Calibri" w:hAnsi="Calibri" w:cs="Calibri"/>
          <w:color w:val="565656"/>
          <w:sz w:val="21"/>
          <w:szCs w:val="21"/>
        </w:rPr>
        <w:t> below.</w:t>
      </w:r>
    </w:p>
    <w:p w14:paraId="6E0496AE" w14:textId="77777777" w:rsidR="002014FA" w:rsidRPr="00885A0F" w:rsidRDefault="002014FA" w:rsidP="00BA40FB">
      <w:pPr>
        <w:pStyle w:val="Heading2"/>
        <w:rPr>
          <w:rFonts w:ascii="Calibri" w:hAnsi="Calibri" w:cs="Calibri"/>
        </w:rPr>
      </w:pPr>
      <w:bookmarkStart w:id="149" w:name="_Toc163762559"/>
      <w:r w:rsidRPr="00885A0F">
        <w:rPr>
          <w:rFonts w:ascii="Calibri" w:hAnsi="Calibri" w:cs="Calibri"/>
        </w:rPr>
        <w:lastRenderedPageBreak/>
        <w:t>Configure Initial Credentials</w:t>
      </w:r>
      <w:bookmarkEnd w:id="149"/>
    </w:p>
    <w:p w14:paraId="41159562" w14:textId="77777777" w:rsidR="002014FA" w:rsidRPr="00885A0F" w:rsidRDefault="002014FA" w:rsidP="002014FA">
      <w:pPr>
        <w:numPr>
          <w:ilvl w:val="0"/>
          <w:numId w:val="8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w:t>
      </w:r>
    </w:p>
    <w:p w14:paraId="7410BA53" w14:textId="77777777" w:rsidR="002014FA" w:rsidRPr="00885A0F" w:rsidRDefault="002014FA" w:rsidP="002014FA">
      <w:pPr>
        <w:numPr>
          <w:ilvl w:val="0"/>
          <w:numId w:val="8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Enter the password for the Harbor system administrator account. The default Harbor user name is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 Both the user name and password can be changed after installation using the Harbor web interface. See instructions below.</w:t>
      </w:r>
    </w:p>
    <w:p w14:paraId="40C8E74E"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password must contain at least 8 characters with 1 lowercase letter, 1 uppercase letter and 1 numeric character. The password cannot start with the pound sign </w:t>
      </w:r>
      <w:r w:rsidRPr="00885A0F">
        <w:rPr>
          <w:rStyle w:val="HTMLCode"/>
          <w:rFonts w:ascii="Calibri" w:eastAsiaTheme="majorEastAsia" w:hAnsi="Calibri" w:cs="Calibri"/>
          <w:color w:val="008000"/>
          <w:sz w:val="18"/>
          <w:szCs w:val="18"/>
        </w:rPr>
        <w:t>#</w:t>
      </w:r>
      <w:r w:rsidRPr="00885A0F">
        <w:rPr>
          <w:rFonts w:ascii="Calibri" w:hAnsi="Calibri" w:cs="Calibri"/>
          <w:color w:val="565656"/>
          <w:sz w:val="21"/>
          <w:szCs w:val="21"/>
        </w:rPr>
        <w:t>.</w:t>
      </w:r>
    </w:p>
    <w:p w14:paraId="765E7D6A" w14:textId="2DB753DC" w:rsidR="002014FA" w:rsidRPr="00885A0F" w:rsidRDefault="002014FA" w:rsidP="002014FA">
      <w:pPr>
        <w:numPr>
          <w:ilvl w:val="0"/>
          <w:numId w:val="8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r>
      <w:bookmarkStart w:id="150" w:name="&amp;lpos=Tech_Pub_content_link_:_100"/>
      <w:r w:rsidRPr="00885A0F">
        <w:rPr>
          <w:rFonts w:ascii="Calibri" w:hAnsi="Calibri" w:cs="Calibri"/>
          <w:noProof/>
          <w:color w:val="0079B8"/>
          <w:sz w:val="21"/>
          <w:szCs w:val="21"/>
        </w:rPr>
        <w:drawing>
          <wp:inline distT="0" distB="0" distL="0" distR="0" wp14:anchorId="30D13ECD" wp14:editId="46C925AE">
            <wp:extent cx="5731510" cy="2684780"/>
            <wp:effectExtent l="0" t="0" r="0" b="0"/>
            <wp:docPr id="586566788" name="Picture 73" descr="Configure Harbor Credentials">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 descr="Configure Harbor Credentials">
                      <a:hlinkClick r:id="rId290"/>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bookmarkEnd w:id="150"/>
      <w:r w:rsidRPr="00885A0F">
        <w:rPr>
          <w:rFonts w:ascii="Calibri" w:hAnsi="Calibri" w:cs="Calibri"/>
          <w:color w:val="565656"/>
          <w:sz w:val="21"/>
          <w:szCs w:val="21"/>
        </w:rPr>
        <w:br/>
      </w:r>
    </w:p>
    <w:p w14:paraId="21FE42CC" w14:textId="77777777" w:rsidR="002014FA" w:rsidRPr="00885A0F" w:rsidRDefault="002014FA" w:rsidP="00BA40FB">
      <w:pPr>
        <w:pStyle w:val="Heading2"/>
        <w:rPr>
          <w:rFonts w:ascii="Calibri" w:hAnsi="Calibri" w:cs="Calibri"/>
        </w:rPr>
      </w:pPr>
      <w:bookmarkStart w:id="151" w:name="_Toc163762560"/>
      <w:r w:rsidRPr="00885A0F">
        <w:rPr>
          <w:rFonts w:ascii="Calibri" w:hAnsi="Calibri" w:cs="Calibri"/>
        </w:rPr>
        <w:t>Update Harbor Credentials</w:t>
      </w:r>
      <w:bookmarkEnd w:id="151"/>
    </w:p>
    <w:p w14:paraId="3255462E"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cannot change the Harbor administrator password in Ops Manager after you set it during installation. You must use the Harbor interface to make subsequent changes to the password after deployment.</w:t>
      </w:r>
    </w:p>
    <w:p w14:paraId="0C7223C9" w14:textId="77777777" w:rsidR="002014FA" w:rsidRPr="00885A0F" w:rsidRDefault="002014FA" w:rsidP="002014FA">
      <w:pPr>
        <w:numPr>
          <w:ilvl w:val="0"/>
          <w:numId w:val="8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Update the Harbor system administrator password using the Harbor web interface.</w:t>
      </w:r>
    </w:p>
    <w:p w14:paraId="11D39E07" w14:textId="77777777" w:rsidR="002014FA" w:rsidRPr="00885A0F" w:rsidRDefault="002014FA" w:rsidP="002014FA">
      <w:pPr>
        <w:numPr>
          <w:ilvl w:val="0"/>
          <w:numId w:val="8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section of the Harbor tile, enter the new password in the </w:t>
      </w:r>
      <w:r w:rsidRPr="00885A0F">
        <w:rPr>
          <w:rStyle w:val="Strong"/>
          <w:rFonts w:ascii="Calibri" w:eastAsiaTheme="majorEastAsia" w:hAnsi="Calibri" w:cs="Calibri"/>
          <w:color w:val="565656"/>
          <w:sz w:val="21"/>
          <w:szCs w:val="21"/>
        </w:rPr>
        <w:t>Admin Password to run smoke test</w:t>
      </w:r>
      <w:r w:rsidRPr="00885A0F">
        <w:rPr>
          <w:rFonts w:ascii="Calibri" w:hAnsi="Calibri" w:cs="Calibri"/>
          <w:color w:val="565656"/>
          <w:sz w:val="21"/>
          <w:szCs w:val="21"/>
        </w:rPr>
        <w:t> field.</w:t>
      </w:r>
    </w:p>
    <w:p w14:paraId="7E623B5F" w14:textId="77777777" w:rsidR="002014FA" w:rsidRPr="00885A0F" w:rsidRDefault="002014FA" w:rsidP="002014FA">
      <w:pPr>
        <w:numPr>
          <w:ilvl w:val="0"/>
          <w:numId w:val="8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Apply changes to the Harbor tile and redeploy Harbor using Ops Manager for the updated password to take effect.</w:t>
      </w:r>
    </w:p>
    <w:p w14:paraId="198C9AA2" w14:textId="77777777" w:rsidR="002014FA" w:rsidRPr="00885A0F" w:rsidRDefault="002014FA" w:rsidP="00BA40FB">
      <w:pPr>
        <w:pStyle w:val="Heading2"/>
        <w:rPr>
          <w:rFonts w:ascii="Calibri" w:hAnsi="Calibri" w:cs="Calibri"/>
        </w:rPr>
      </w:pPr>
      <w:bookmarkStart w:id="152" w:name="_Toc163762561"/>
      <w:r w:rsidRPr="00885A0F">
        <w:rPr>
          <w:rFonts w:ascii="Calibri" w:hAnsi="Calibri" w:cs="Calibri"/>
        </w:rPr>
        <w:lastRenderedPageBreak/>
        <w:t>Configure Harbor Authentication Mode</w:t>
      </w:r>
      <w:bookmarkEnd w:id="152"/>
    </w:p>
    <w:p w14:paraId="4214FAB7"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w:t>
      </w:r>
      <w:r w:rsidRPr="00885A0F">
        <w:rPr>
          <w:rStyle w:val="Strong"/>
          <w:rFonts w:ascii="Calibri" w:eastAsiaTheme="majorEastAsia" w:hAnsi="Calibri" w:cs="Calibri"/>
          <w:color w:val="565656"/>
          <w:sz w:val="21"/>
          <w:szCs w:val="21"/>
        </w:rPr>
        <w:t>Authentication</w:t>
      </w:r>
      <w:r w:rsidRPr="00885A0F">
        <w:rPr>
          <w:rFonts w:ascii="Calibri" w:hAnsi="Calibri" w:cs="Calibri"/>
          <w:color w:val="565656"/>
          <w:sz w:val="21"/>
          <w:szCs w:val="21"/>
        </w:rPr>
        <w:t> pane in Ops Manager you select an authentication mode. You use the Harbor web console to configure detailed settings for the selected authentication mode. For more information, see </w:t>
      </w:r>
      <w:hyperlink r:id="rId292" w:history="1">
        <w:r w:rsidRPr="00885A0F">
          <w:rPr>
            <w:rStyle w:val="Hyperlink"/>
            <w:rFonts w:ascii="Calibri" w:eastAsiaTheme="majorEastAsia" w:hAnsi="Calibri" w:cs="Calibri"/>
            <w:color w:val="0079B8"/>
            <w:sz w:val="21"/>
            <w:szCs w:val="21"/>
          </w:rPr>
          <w:t>Managing authentication</w:t>
        </w:r>
      </w:hyperlink>
      <w:r w:rsidRPr="00885A0F">
        <w:rPr>
          <w:rFonts w:ascii="Calibri" w:hAnsi="Calibri" w:cs="Calibri"/>
          <w:color w:val="565656"/>
          <w:sz w:val="21"/>
          <w:szCs w:val="21"/>
        </w:rPr>
        <w:t> in the Harbor User Guide.</w:t>
      </w:r>
    </w:p>
    <w:p w14:paraId="39E30B5C"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reconfiguring or upgrading Harbor, you cannot change the authentication mode that was set during the initial installation.</w:t>
      </w:r>
    </w:p>
    <w:p w14:paraId="563789D5" w14:textId="77777777" w:rsidR="002014FA" w:rsidRPr="00885A0F" w:rsidRDefault="002014FA" w:rsidP="002014FA">
      <w:pPr>
        <w:numPr>
          <w:ilvl w:val="0"/>
          <w:numId w:val="8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Authentication</w:t>
      </w:r>
      <w:r w:rsidRPr="00885A0F">
        <w:rPr>
          <w:rFonts w:ascii="Calibri" w:hAnsi="Calibri" w:cs="Calibri"/>
          <w:color w:val="565656"/>
          <w:sz w:val="21"/>
          <w:szCs w:val="21"/>
        </w:rPr>
        <w:t>.</w:t>
      </w:r>
    </w:p>
    <w:p w14:paraId="2BAFA02C" w14:textId="77777777" w:rsidR="002014FA" w:rsidRPr="00885A0F" w:rsidRDefault="002014FA" w:rsidP="002014FA">
      <w:pPr>
        <w:numPr>
          <w:ilvl w:val="0"/>
          <w:numId w:val="8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Choose one of the following Authentication Modes:</w:t>
      </w:r>
    </w:p>
    <w:p w14:paraId="0BA09220" w14:textId="77777777" w:rsidR="002014FA" w:rsidRPr="00885A0F" w:rsidRDefault="002014FA" w:rsidP="002014FA">
      <w:pPr>
        <w:numPr>
          <w:ilvl w:val="1"/>
          <w:numId w:val="87"/>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Internal</w:t>
      </w:r>
      <w:r w:rsidRPr="00885A0F">
        <w:rPr>
          <w:rFonts w:ascii="Calibri" w:hAnsi="Calibri" w:cs="Calibri"/>
          <w:color w:val="565656"/>
          <w:sz w:val="21"/>
          <w:szCs w:val="21"/>
        </w:rPr>
        <w:t> (default): Harbor user credentials are stored in a local database</w:t>
      </w:r>
    </w:p>
    <w:p w14:paraId="2A129CCF" w14:textId="77777777" w:rsidR="002014FA" w:rsidRPr="00885A0F" w:rsidRDefault="002014FA" w:rsidP="002014FA">
      <w:pPr>
        <w:numPr>
          <w:ilvl w:val="1"/>
          <w:numId w:val="87"/>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LDAP</w:t>
      </w:r>
      <w:r w:rsidRPr="00885A0F">
        <w:rPr>
          <w:rFonts w:ascii="Calibri" w:hAnsi="Calibri" w:cs="Calibri"/>
          <w:color w:val="565656"/>
          <w:sz w:val="21"/>
          <w:szCs w:val="21"/>
        </w:rPr>
        <w:t>: LDAP authentication</w:t>
      </w:r>
    </w:p>
    <w:p w14:paraId="27167A1B" w14:textId="77777777" w:rsidR="002014FA" w:rsidRPr="00885A0F" w:rsidRDefault="002014FA" w:rsidP="002014FA">
      <w:pPr>
        <w:numPr>
          <w:ilvl w:val="1"/>
          <w:numId w:val="87"/>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UAA in TKGI</w:t>
      </w:r>
      <w:r w:rsidRPr="00885A0F">
        <w:rPr>
          <w:rFonts w:ascii="Calibri" w:hAnsi="Calibri" w:cs="Calibri"/>
          <w:color w:val="565656"/>
          <w:sz w:val="21"/>
          <w:szCs w:val="21"/>
        </w:rPr>
        <w:t>: User Account and Authentication with TKGI</w:t>
      </w:r>
    </w:p>
    <w:p w14:paraId="24572D89" w14:textId="77777777" w:rsidR="002014FA" w:rsidRPr="00885A0F" w:rsidRDefault="002014FA" w:rsidP="002014FA">
      <w:pPr>
        <w:numPr>
          <w:ilvl w:val="1"/>
          <w:numId w:val="87"/>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UAA in VMware Tanzu Application Service for VMs</w:t>
      </w:r>
      <w:r w:rsidRPr="00885A0F">
        <w:rPr>
          <w:rFonts w:ascii="Calibri" w:hAnsi="Calibri" w:cs="Calibri"/>
          <w:color w:val="565656"/>
          <w:sz w:val="21"/>
          <w:szCs w:val="21"/>
        </w:rPr>
        <w:t>: User Account and Authentication with TAS for VMs</w:t>
      </w:r>
    </w:p>
    <w:p w14:paraId="3F7A9E70" w14:textId="77777777" w:rsidR="002014FA" w:rsidRPr="00885A0F" w:rsidRDefault="002014FA" w:rsidP="002014FA">
      <w:pPr>
        <w:numPr>
          <w:ilvl w:val="0"/>
          <w:numId w:val="8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5E1CF4F8" w14:textId="77777777" w:rsidR="002014FA" w:rsidRPr="00885A0F" w:rsidRDefault="002014FA" w:rsidP="00BA40FB">
      <w:pPr>
        <w:pStyle w:val="Heading2"/>
        <w:rPr>
          <w:rFonts w:ascii="Calibri" w:hAnsi="Calibri" w:cs="Calibri"/>
        </w:rPr>
      </w:pPr>
      <w:bookmarkStart w:id="153" w:name="_Toc163762562"/>
      <w:r w:rsidRPr="00885A0F">
        <w:rPr>
          <w:rFonts w:ascii="Calibri" w:hAnsi="Calibri" w:cs="Calibri"/>
        </w:rPr>
        <w:t>Configure Networking</w:t>
      </w:r>
      <w:bookmarkEnd w:id="153"/>
    </w:p>
    <w:p w14:paraId="17EEB679"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configure a global proxy that is used by Harbor and the </w:t>
      </w:r>
      <w:hyperlink r:id="rId293" w:anchor="configure_scanner" w:history="1">
        <w:r w:rsidRPr="00885A0F">
          <w:rPr>
            <w:rStyle w:val="Hyperlink"/>
            <w:rFonts w:ascii="Calibri" w:eastAsiaTheme="majorEastAsia" w:hAnsi="Calibri" w:cs="Calibri"/>
            <w:color w:val="0079B8"/>
            <w:sz w:val="21"/>
            <w:szCs w:val="21"/>
          </w:rPr>
          <w:t>image scanner</w:t>
        </w:r>
      </w:hyperlink>
      <w:r w:rsidRPr="00885A0F">
        <w:rPr>
          <w:rFonts w:ascii="Calibri" w:hAnsi="Calibri" w:cs="Calibri"/>
          <w:color w:val="565656"/>
          <w:sz w:val="21"/>
          <w:szCs w:val="21"/>
        </w:rPr>
        <w:t> (if enabled). You can also customize the container network settings.</w:t>
      </w:r>
    </w:p>
    <w:p w14:paraId="3BDAF468" w14:textId="77777777" w:rsidR="002014FA" w:rsidRPr="00885A0F" w:rsidRDefault="002014FA" w:rsidP="002014FA">
      <w:pPr>
        <w:numPr>
          <w:ilvl w:val="0"/>
          <w:numId w:val="8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Networking</w:t>
      </w:r>
      <w:r w:rsidRPr="00885A0F">
        <w:rPr>
          <w:rFonts w:ascii="Calibri" w:hAnsi="Calibri" w:cs="Calibri"/>
          <w:color w:val="565656"/>
          <w:sz w:val="21"/>
          <w:szCs w:val="21"/>
        </w:rPr>
        <w:t>.</w:t>
      </w:r>
    </w:p>
    <w:p w14:paraId="59DF1950" w14:textId="77777777" w:rsidR="002014FA" w:rsidRPr="00885A0F" w:rsidRDefault="002014FA" w:rsidP="002014FA">
      <w:pPr>
        <w:numPr>
          <w:ilvl w:val="0"/>
          <w:numId w:val="8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(Optional) In both the </w:t>
      </w:r>
      <w:r w:rsidRPr="00885A0F">
        <w:rPr>
          <w:rStyle w:val="Strong"/>
          <w:rFonts w:ascii="Calibri" w:eastAsiaTheme="majorEastAsia" w:hAnsi="Calibri" w:cs="Calibri"/>
          <w:color w:val="565656"/>
          <w:sz w:val="21"/>
          <w:szCs w:val="21"/>
        </w:rPr>
        <w:t>HTTP Proxy</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HTTPS Proxy</w:t>
      </w:r>
      <w:r w:rsidRPr="00885A0F">
        <w:rPr>
          <w:rFonts w:ascii="Calibri" w:hAnsi="Calibri" w:cs="Calibri"/>
          <w:color w:val="565656"/>
          <w:sz w:val="21"/>
          <w:szCs w:val="21"/>
        </w:rPr>
        <w:t> fields, enter the URL to proxy traffic for Harbor server components, such as the jobservice, and to access the external network.</w:t>
      </w:r>
      <w:r w:rsidRPr="00885A0F">
        <w:rPr>
          <w:rFonts w:ascii="Calibri" w:hAnsi="Calibri" w:cs="Calibri"/>
          <w:color w:val="565656"/>
          <w:sz w:val="21"/>
          <w:szCs w:val="21"/>
        </w:rPr>
        <w:br/>
      </w:r>
      <w:r w:rsidRPr="00885A0F">
        <w:rPr>
          <w:rFonts w:ascii="Calibri" w:hAnsi="Calibri" w:cs="Calibri"/>
          <w:color w:val="565656"/>
          <w:sz w:val="21"/>
          <w:szCs w:val="21"/>
        </w:rPr>
        <w:br/>
        <w:t>Set both the HTTP and HTTPS proxy options. Each field should be configured with the same URL.</w:t>
      </w:r>
      <w:r w:rsidRPr="00885A0F">
        <w:rPr>
          <w:rFonts w:ascii="Calibri" w:hAnsi="Calibri" w:cs="Calibri"/>
          <w:color w:val="565656"/>
          <w:sz w:val="21"/>
          <w:szCs w:val="21"/>
        </w:rPr>
        <w:br/>
      </w:r>
      <w:r w:rsidRPr="00885A0F">
        <w:rPr>
          <w:rFonts w:ascii="Calibri" w:hAnsi="Calibri" w:cs="Calibri"/>
          <w:color w:val="565656"/>
          <w:sz w:val="21"/>
          <w:szCs w:val="21"/>
        </w:rPr>
        <w:br/>
        <w:t>For example: </w:t>
      </w:r>
      <w:r w:rsidRPr="00885A0F">
        <w:rPr>
          <w:rStyle w:val="Strong"/>
          <w:rFonts w:ascii="Calibri" w:eastAsiaTheme="majorEastAsia" w:hAnsi="Calibri" w:cs="Calibri"/>
          <w:color w:val="565656"/>
          <w:sz w:val="21"/>
          <w:szCs w:val="21"/>
        </w:rPr>
        <w:t>Http Proxy</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http://your.proxy.com:3128</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Https Proxy</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http://your.proxy.com:3128</w:t>
      </w:r>
      <w:r w:rsidRPr="00885A0F">
        <w:rPr>
          <w:rFonts w:ascii="Calibri" w:hAnsi="Calibri" w:cs="Calibri"/>
          <w:color w:val="565656"/>
          <w:sz w:val="21"/>
          <w:szCs w:val="21"/>
        </w:rPr>
        <w:t>, or </w:t>
      </w:r>
      <w:r w:rsidRPr="00885A0F">
        <w:rPr>
          <w:rStyle w:val="Strong"/>
          <w:rFonts w:ascii="Calibri" w:eastAsiaTheme="majorEastAsia" w:hAnsi="Calibri" w:cs="Calibri"/>
          <w:color w:val="565656"/>
          <w:sz w:val="21"/>
          <w:szCs w:val="21"/>
        </w:rPr>
        <w:t>Http Proxy</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https://your.proxy.com:3128</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Https Proxy</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https://your.proxy.com:3128</w:t>
      </w:r>
      <w:r w:rsidRPr="00885A0F">
        <w:rPr>
          <w:rFonts w:ascii="Calibri" w:hAnsi="Calibri" w:cs="Calibri"/>
          <w:color w:val="565656"/>
          <w:sz w:val="21"/>
          <w:szCs w:val="21"/>
        </w:rPr>
        <w:t>. Usually HTTPS is used, because most sites use HTTPS.</w:t>
      </w:r>
      <w:r w:rsidRPr="00885A0F">
        <w:rPr>
          <w:rFonts w:ascii="Calibri" w:hAnsi="Calibri" w:cs="Calibri"/>
          <w:color w:val="565656"/>
          <w:sz w:val="21"/>
          <w:szCs w:val="21"/>
        </w:rPr>
        <w:br/>
      </w:r>
    </w:p>
    <w:p w14:paraId="5EDB029A"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Note:</w:t>
      </w:r>
      <w:r w:rsidRPr="00885A0F">
        <w:rPr>
          <w:rFonts w:ascii="Calibri" w:hAnsi="Calibri" w:cs="Calibri"/>
          <w:color w:val="565656"/>
          <w:sz w:val="21"/>
          <w:szCs w:val="21"/>
        </w:rPr>
        <w:t> To use basic authentication with the HTTP/S proxy, include the user name and password in the proxy host URL, for example: </w:t>
      </w:r>
      <w:r w:rsidRPr="00885A0F">
        <w:rPr>
          <w:rStyle w:val="HTMLCode"/>
          <w:rFonts w:ascii="Calibri" w:eastAsiaTheme="majorEastAsia" w:hAnsi="Calibri" w:cs="Calibri"/>
          <w:color w:val="008000"/>
          <w:sz w:val="18"/>
          <w:szCs w:val="18"/>
        </w:rPr>
        <w:t>http://user:password@myproxy.internal.domain:8080</w:t>
      </w:r>
      <w:r w:rsidRPr="00885A0F">
        <w:rPr>
          <w:rFonts w:ascii="Calibri" w:hAnsi="Calibri" w:cs="Calibri"/>
          <w:color w:val="565656"/>
          <w:sz w:val="21"/>
          <w:szCs w:val="21"/>
        </w:rPr>
        <w:t>.</w:t>
      </w:r>
    </w:p>
    <w:p w14:paraId="12FFC768" w14:textId="77777777" w:rsidR="002014FA" w:rsidRPr="00885A0F" w:rsidRDefault="002014FA" w:rsidP="002014FA">
      <w:pPr>
        <w:shd w:val="clear" w:color="auto" w:fill="FFFFFF"/>
        <w:spacing w:afterAutospacing="1" w:line="360" w:lineRule="atLeast"/>
        <w:ind w:left="720"/>
        <w:rPr>
          <w:rFonts w:ascii="Calibri" w:hAnsi="Calibri" w:cs="Calibri"/>
          <w:color w:val="565656"/>
          <w:sz w:val="21"/>
          <w:szCs w:val="21"/>
        </w:rPr>
      </w:pPr>
      <w:r w:rsidRPr="00885A0F">
        <w:rPr>
          <w:rFonts w:ascii="Calibri" w:hAnsi="Calibri" w:cs="Calibri"/>
          <w:color w:val="565656"/>
          <w:sz w:val="21"/>
          <w:szCs w:val="21"/>
        </w:rPr>
        <w:br/>
      </w:r>
    </w:p>
    <w:p w14:paraId="7991A51D"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Some proxy servers change the certificate of the HTTPS site and replace it with a self-signed certificate generated with the proxy server root CA. If the proxy server root CA is not trusted by the client, it will return the error “X509 certificate signed by unknown authority.” To avoid this error, either a) add the proxy server’s root certificate to the Ops Manager trusted CA list (instructions </w:t>
      </w:r>
      <w:hyperlink r:id="rId294" w:anchor="provide-harbor-cert" w:history="1">
        <w:r w:rsidRPr="00885A0F">
          <w:rPr>
            <w:rStyle w:val="Hyperlink"/>
            <w:rFonts w:ascii="Calibri" w:eastAsiaTheme="majorEastAsia" w:hAnsi="Calibri" w:cs="Calibri"/>
            <w:color w:val="0079B8"/>
            <w:sz w:val="21"/>
            <w:szCs w:val="21"/>
          </w:rPr>
          <w:t>here</w:t>
        </w:r>
      </w:hyperlink>
      <w:r w:rsidRPr="00885A0F">
        <w:rPr>
          <w:rFonts w:ascii="Calibri" w:hAnsi="Calibri" w:cs="Calibri"/>
          <w:color w:val="565656"/>
          <w:sz w:val="21"/>
          <w:szCs w:val="21"/>
        </w:rPr>
        <w:t>), or b) add the HTTPS site URL to the proxy server whitelist so that the original HTTPS certificate is not replaced. Use the following command to check if the original server certificate is being replaced by the proxy server certificate: </w:t>
      </w:r>
      <w:r w:rsidRPr="00885A0F">
        <w:rPr>
          <w:rStyle w:val="HTMLCode"/>
          <w:rFonts w:ascii="Calibri" w:eastAsiaTheme="majorEastAsia" w:hAnsi="Calibri" w:cs="Calibri"/>
          <w:color w:val="008000"/>
          <w:sz w:val="18"/>
          <w:szCs w:val="18"/>
        </w:rPr>
        <w:t>curl -x &lt;proxy_server_url&gt; -v https://auth.docker.io</w:t>
      </w:r>
      <w:r w:rsidRPr="00885A0F">
        <w:rPr>
          <w:rFonts w:ascii="Calibri" w:hAnsi="Calibri" w:cs="Calibri"/>
          <w:color w:val="565656"/>
          <w:sz w:val="21"/>
          <w:szCs w:val="21"/>
        </w:rPr>
        <w:t>. If the proxy server replaced the certificate, the certificate fails verification when it passes through the proxy server.</w:t>
      </w:r>
    </w:p>
    <w:p w14:paraId="63783C8C" w14:textId="77777777" w:rsidR="002014FA" w:rsidRPr="00885A0F" w:rsidRDefault="002014FA" w:rsidP="002014FA">
      <w:pPr>
        <w:pStyle w:val="NormalWeb"/>
        <w:numPr>
          <w:ilvl w:val="0"/>
          <w:numId w:val="8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In the </w:t>
      </w:r>
      <w:r w:rsidRPr="00885A0F">
        <w:rPr>
          <w:rStyle w:val="Strong"/>
          <w:rFonts w:ascii="Calibri" w:eastAsiaTheme="majorEastAsia" w:hAnsi="Calibri" w:cs="Calibri"/>
          <w:color w:val="565656"/>
          <w:sz w:val="21"/>
          <w:szCs w:val="21"/>
        </w:rPr>
        <w:t>No Proxy</w:t>
      </w:r>
      <w:r w:rsidRPr="00885A0F">
        <w:rPr>
          <w:rFonts w:ascii="Calibri" w:hAnsi="Calibri" w:cs="Calibri"/>
          <w:color w:val="565656"/>
          <w:sz w:val="21"/>
          <w:szCs w:val="21"/>
        </w:rPr>
        <w:t> field, specify the endpoints that will bypass the proxy host. The required values, </w:t>
      </w:r>
      <w:r w:rsidRPr="00885A0F">
        <w:rPr>
          <w:rStyle w:val="HTMLCode"/>
          <w:rFonts w:ascii="Calibri" w:eastAsiaTheme="majorEastAsia" w:hAnsi="Calibri" w:cs="Calibri"/>
          <w:color w:val="008000"/>
          <w:sz w:val="18"/>
          <w:szCs w:val="18"/>
        </w:rPr>
        <w:t>127.0.0.1,localhost,core,registry</w:t>
      </w:r>
      <w:r w:rsidRPr="00885A0F">
        <w:rPr>
          <w:rFonts w:ascii="Calibri" w:hAnsi="Calibri" w:cs="Calibri"/>
          <w:color w:val="565656"/>
          <w:sz w:val="21"/>
          <w:szCs w:val="21"/>
        </w:rPr>
        <w:t>, are populated by default.</w:t>
      </w:r>
    </w:p>
    <w:p w14:paraId="16B7C02C" w14:textId="27DA7127" w:rsidR="002014FA" w:rsidRPr="00885A0F" w:rsidRDefault="002014FA" w:rsidP="002014FA">
      <w:pPr>
        <w:pStyle w:val="NormalWeb"/>
        <w:shd w:val="clear" w:color="auto" w:fill="FFFFFF"/>
        <w:spacing w:before="90" w:beforeAutospacing="0" w:after="90" w:afterAutospacing="0" w:line="360" w:lineRule="atLeast"/>
        <w:ind w:left="720"/>
        <w:rPr>
          <w:rFonts w:ascii="Calibri" w:hAnsi="Calibri" w:cs="Calibri"/>
          <w:color w:val="565656"/>
          <w:sz w:val="21"/>
          <w:szCs w:val="21"/>
        </w:rPr>
      </w:pPr>
      <w:bookmarkStart w:id="154" w:name="&amp;lpos=Tech_Pub_content_link_:_107"/>
      <w:r w:rsidRPr="00885A0F">
        <w:rPr>
          <w:rFonts w:ascii="Calibri" w:hAnsi="Calibri" w:cs="Calibri"/>
          <w:noProof/>
          <w:color w:val="0079B8"/>
          <w:sz w:val="21"/>
          <w:szCs w:val="21"/>
        </w:rPr>
        <w:drawing>
          <wp:inline distT="0" distB="0" distL="0" distR="0" wp14:anchorId="6662FF35" wp14:editId="72278ED5">
            <wp:extent cx="5731510" cy="2922270"/>
            <wp:effectExtent l="0" t="0" r="0" b="0"/>
            <wp:docPr id="208076353" name="Picture 72" descr="Configure proxies for Harbor">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Configure proxies for Harbor">
                      <a:hlinkClick r:id="rId295"/>
                    </pic:cNvPr>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bookmarkEnd w:id="154"/>
    </w:p>
    <w:p w14:paraId="22540E62" w14:textId="77777777" w:rsidR="002014FA" w:rsidRPr="00885A0F" w:rsidRDefault="002014FA" w:rsidP="002014FA">
      <w:pPr>
        <w:pStyle w:val="NormalWeb"/>
        <w:numPr>
          <w:ilvl w:val="0"/>
          <w:numId w:val="8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By default Docker assigns each running container a private IP address. To use the default container network settings, select </w:t>
      </w:r>
      <w:r w:rsidRPr="00885A0F">
        <w:rPr>
          <w:rStyle w:val="Strong"/>
          <w:rFonts w:ascii="Calibri" w:eastAsiaTheme="majorEastAsia" w:hAnsi="Calibri" w:cs="Calibri"/>
          <w:color w:val="565656"/>
          <w:sz w:val="21"/>
          <w:szCs w:val="21"/>
        </w:rPr>
        <w:t>Keep the default container network settings</w:t>
      </w:r>
      <w:r w:rsidRPr="00885A0F">
        <w:rPr>
          <w:rFonts w:ascii="Calibri" w:hAnsi="Calibri" w:cs="Calibri"/>
          <w:color w:val="565656"/>
          <w:sz w:val="21"/>
          <w:szCs w:val="21"/>
        </w:rPr>
        <w:t>.</w:t>
      </w:r>
    </w:p>
    <w:p w14:paraId="0DB89A80" w14:textId="77777777" w:rsidR="002014FA" w:rsidRPr="00885A0F" w:rsidRDefault="002014FA" w:rsidP="002014FA">
      <w:pPr>
        <w:pStyle w:val="NormalWeb"/>
        <w:numPr>
          <w:ilvl w:val="0"/>
          <w:numId w:val="8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customize the container network settings, select </w:t>
      </w:r>
      <w:r w:rsidRPr="00885A0F">
        <w:rPr>
          <w:rStyle w:val="Strong"/>
          <w:rFonts w:ascii="Calibri" w:eastAsiaTheme="majorEastAsia" w:hAnsi="Calibri" w:cs="Calibri"/>
          <w:color w:val="565656"/>
          <w:sz w:val="21"/>
          <w:szCs w:val="21"/>
        </w:rPr>
        <w:t>Specify customized container network settings</w:t>
      </w:r>
      <w:r w:rsidRPr="00885A0F">
        <w:rPr>
          <w:rFonts w:ascii="Calibri" w:hAnsi="Calibri" w:cs="Calibri"/>
          <w:color w:val="565656"/>
          <w:sz w:val="21"/>
          <w:szCs w:val="21"/>
        </w:rPr>
        <w:t>.</w:t>
      </w:r>
    </w:p>
    <w:p w14:paraId="7E0BCC41" w14:textId="5C11A058" w:rsidR="002014FA" w:rsidRPr="00885A0F" w:rsidRDefault="002014FA" w:rsidP="002014FA">
      <w:pPr>
        <w:pStyle w:val="NormalWeb"/>
        <w:shd w:val="clear" w:color="auto" w:fill="FFFFFF"/>
        <w:spacing w:before="90" w:beforeAutospacing="0" w:after="90" w:afterAutospacing="0" w:line="360" w:lineRule="atLeast"/>
        <w:ind w:left="720"/>
        <w:rPr>
          <w:rFonts w:ascii="Calibri" w:hAnsi="Calibri" w:cs="Calibri"/>
          <w:color w:val="565656"/>
          <w:sz w:val="21"/>
          <w:szCs w:val="21"/>
        </w:rPr>
      </w:pPr>
      <w:bookmarkStart w:id="155" w:name="&amp;lpos=Tech_Pub_content_link_:_108"/>
      <w:r w:rsidRPr="00885A0F">
        <w:rPr>
          <w:rFonts w:ascii="Calibri" w:hAnsi="Calibri" w:cs="Calibri"/>
          <w:noProof/>
          <w:color w:val="0079B8"/>
          <w:sz w:val="21"/>
          <w:szCs w:val="21"/>
        </w:rPr>
        <w:drawing>
          <wp:inline distT="0" distB="0" distL="0" distR="0" wp14:anchorId="7EE5920E" wp14:editId="203CEB0A">
            <wp:extent cx="5731510" cy="4261485"/>
            <wp:effectExtent l="0" t="0" r="0" b="5715"/>
            <wp:docPr id="216418380" name="Picture 71" descr="Configure proxies for Harbor">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Configure proxies for Harbor">
                      <a:hlinkClick r:id="rId297"/>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4261485"/>
                    </a:xfrm>
                    <a:prstGeom prst="rect">
                      <a:avLst/>
                    </a:prstGeom>
                    <a:noFill/>
                    <a:ln>
                      <a:noFill/>
                    </a:ln>
                  </pic:spPr>
                </pic:pic>
              </a:graphicData>
            </a:graphic>
          </wp:inline>
        </w:drawing>
      </w:r>
      <w:bookmarkEnd w:id="155"/>
    </w:p>
    <w:p w14:paraId="25A7DCD1" w14:textId="77777777" w:rsidR="002014FA" w:rsidRPr="00885A0F" w:rsidRDefault="002014FA" w:rsidP="002014FA">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If you select </w:t>
      </w:r>
      <w:r w:rsidRPr="00885A0F">
        <w:rPr>
          <w:rStyle w:val="Strong"/>
          <w:rFonts w:ascii="Calibri" w:eastAsiaTheme="majorEastAsia" w:hAnsi="Calibri" w:cs="Calibri"/>
          <w:color w:val="565656"/>
          <w:sz w:val="21"/>
          <w:szCs w:val="21"/>
        </w:rPr>
        <w:t>Specify customized container network settings</w:t>
      </w:r>
      <w:r w:rsidRPr="00885A0F">
        <w:rPr>
          <w:rFonts w:ascii="Calibri" w:hAnsi="Calibri" w:cs="Calibri"/>
          <w:color w:val="565656"/>
          <w:sz w:val="21"/>
          <w:szCs w:val="21"/>
        </w:rPr>
        <w:t>, you must specify at least one address pool base and size. When a Docker container starts, the Docker daemon (dockerd) selects an IP address from the address pool and allocates it to the container.</w:t>
      </w:r>
    </w:p>
    <w:p w14:paraId="33CEF380" w14:textId="77777777" w:rsidR="002014FA" w:rsidRPr="00885A0F" w:rsidRDefault="002014FA" w:rsidP="002014FA">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Because the smallest network in Docker private network is </w:t>
      </w:r>
      <w:r w:rsidRPr="00885A0F">
        <w:rPr>
          <w:rStyle w:val="HTMLCode"/>
          <w:rFonts w:ascii="Calibri" w:eastAsiaTheme="majorEastAsia" w:hAnsi="Calibri" w:cs="Calibri"/>
          <w:color w:val="008000"/>
          <w:sz w:val="18"/>
          <w:szCs w:val="18"/>
        </w:rPr>
        <w:t>a.b.c.d/28</w:t>
      </w:r>
      <w:r w:rsidRPr="00885A0F">
        <w:rPr>
          <w:rFonts w:ascii="Calibri" w:hAnsi="Calibri" w:cs="Calibri"/>
          <w:color w:val="565656"/>
          <w:sz w:val="21"/>
          <w:szCs w:val="21"/>
        </w:rPr>
        <w:t>, if you input only one pool, the smallest CIDR block is </w:t>
      </w:r>
      <w:r w:rsidRPr="00885A0F">
        <w:rPr>
          <w:rStyle w:val="HTMLCode"/>
          <w:rFonts w:ascii="Calibri" w:eastAsiaTheme="majorEastAsia" w:hAnsi="Calibri" w:cs="Calibri"/>
          <w:color w:val="008000"/>
          <w:sz w:val="18"/>
          <w:szCs w:val="18"/>
        </w:rPr>
        <w:t>a.b.c.d/25</w:t>
      </w:r>
      <w:r w:rsidRPr="00885A0F">
        <w:rPr>
          <w:rFonts w:ascii="Calibri" w:hAnsi="Calibri" w:cs="Calibri"/>
          <w:color w:val="565656"/>
          <w:sz w:val="21"/>
          <w:szCs w:val="21"/>
        </w:rPr>
        <w:t>. If input two pools, the smallest CIDR block is </w:t>
      </w:r>
      <w:r w:rsidRPr="00885A0F">
        <w:rPr>
          <w:rStyle w:val="HTMLCode"/>
          <w:rFonts w:ascii="Calibri" w:eastAsiaTheme="majorEastAsia" w:hAnsi="Calibri" w:cs="Calibri"/>
          <w:color w:val="008000"/>
          <w:sz w:val="18"/>
          <w:szCs w:val="18"/>
        </w:rPr>
        <w:t>a.b.c.d/26</w:t>
      </w:r>
      <w:r w:rsidRPr="00885A0F">
        <w:rPr>
          <w:rFonts w:ascii="Calibri" w:hAnsi="Calibri" w:cs="Calibri"/>
          <w:color w:val="565656"/>
          <w:sz w:val="21"/>
          <w:szCs w:val="21"/>
        </w:rPr>
        <w:t>.</w:t>
      </w:r>
    </w:p>
    <w:p w14:paraId="25604A78"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There are 10 networks in the Harbor VM. Make sure there are enough subnetworks in the specified CIDR. If there are not enough subnets in the network, the Harbor server fails to start.</w:t>
      </w:r>
    </w:p>
    <w:p w14:paraId="7A15B6AE" w14:textId="77777777" w:rsidR="002014FA" w:rsidRPr="00885A0F" w:rsidRDefault="002014FA" w:rsidP="002014FA">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 if you select this option, for the </w:t>
      </w:r>
      <w:r w:rsidRPr="00885A0F">
        <w:rPr>
          <w:rStyle w:val="Strong"/>
          <w:rFonts w:ascii="Calibri" w:eastAsiaTheme="majorEastAsia" w:hAnsi="Calibri" w:cs="Calibri"/>
          <w:color w:val="565656"/>
          <w:sz w:val="21"/>
          <w:szCs w:val="21"/>
        </w:rPr>
        <w:t>Address pool1 base</w:t>
      </w:r>
      <w:r w:rsidRPr="00885A0F">
        <w:rPr>
          <w:rFonts w:ascii="Calibri" w:hAnsi="Calibri" w:cs="Calibri"/>
          <w:color w:val="565656"/>
          <w:sz w:val="21"/>
          <w:szCs w:val="21"/>
        </w:rPr>
        <w:t> you might enter </w:t>
      </w:r>
      <w:r w:rsidRPr="00885A0F">
        <w:rPr>
          <w:rStyle w:val="HTMLCode"/>
          <w:rFonts w:ascii="Calibri" w:eastAsiaTheme="majorEastAsia" w:hAnsi="Calibri" w:cs="Calibri"/>
          <w:color w:val="008000"/>
          <w:sz w:val="18"/>
          <w:szCs w:val="18"/>
        </w:rPr>
        <w:t>172.31.0.0/25</w:t>
      </w:r>
      <w:r w:rsidRPr="00885A0F">
        <w:rPr>
          <w:rFonts w:ascii="Calibri" w:hAnsi="Calibri" w:cs="Calibri"/>
          <w:color w:val="565656"/>
          <w:sz w:val="21"/>
          <w:szCs w:val="21"/>
        </w:rPr>
        <w:t>, and for the </w:t>
      </w:r>
      <w:r w:rsidRPr="00885A0F">
        <w:rPr>
          <w:rStyle w:val="Strong"/>
          <w:rFonts w:ascii="Calibri" w:eastAsiaTheme="majorEastAsia" w:hAnsi="Calibri" w:cs="Calibri"/>
          <w:color w:val="565656"/>
          <w:sz w:val="21"/>
          <w:szCs w:val="21"/>
        </w:rPr>
        <w:t>Address pool1 size</w:t>
      </w:r>
      <w:r w:rsidRPr="00885A0F">
        <w:rPr>
          <w:rFonts w:ascii="Calibri" w:hAnsi="Calibri" w:cs="Calibri"/>
          <w:color w:val="565656"/>
          <w:sz w:val="21"/>
          <w:szCs w:val="21"/>
        </w:rPr>
        <w:t> you might enter </w:t>
      </w:r>
      <w:r w:rsidRPr="00885A0F">
        <w:rPr>
          <w:rStyle w:val="HTMLCode"/>
          <w:rFonts w:ascii="Calibri" w:eastAsiaTheme="majorEastAsia" w:hAnsi="Calibri" w:cs="Calibri"/>
          <w:color w:val="008000"/>
          <w:sz w:val="18"/>
          <w:szCs w:val="18"/>
        </w:rPr>
        <w:t>28</w:t>
      </w:r>
      <w:r w:rsidRPr="00885A0F">
        <w:rPr>
          <w:rFonts w:ascii="Calibri" w:hAnsi="Calibri" w:cs="Calibri"/>
          <w:color w:val="565656"/>
          <w:sz w:val="21"/>
          <w:szCs w:val="21"/>
        </w:rPr>
        <w:t>. Additional entry pairs are optional.</w:t>
      </w:r>
    </w:p>
    <w:p w14:paraId="2E0E304A" w14:textId="77777777" w:rsidR="002014FA" w:rsidRPr="00885A0F" w:rsidRDefault="002014FA" w:rsidP="002014FA">
      <w:pPr>
        <w:numPr>
          <w:ilvl w:val="0"/>
          <w:numId w:val="8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715F631E" w14:textId="77777777" w:rsidR="002014FA" w:rsidRPr="00885A0F" w:rsidRDefault="002014FA" w:rsidP="00BA40FB">
      <w:pPr>
        <w:pStyle w:val="Heading2"/>
        <w:rPr>
          <w:rFonts w:ascii="Calibri" w:hAnsi="Calibri" w:cs="Calibri"/>
        </w:rPr>
      </w:pPr>
      <w:bookmarkStart w:id="156" w:name="_Toc163762563"/>
      <w:r w:rsidRPr="00885A0F">
        <w:rPr>
          <w:rFonts w:ascii="Calibri" w:hAnsi="Calibri" w:cs="Calibri"/>
        </w:rPr>
        <w:lastRenderedPageBreak/>
        <w:t>Configure Container Registry Storage</w:t>
      </w:r>
      <w:bookmarkEnd w:id="156"/>
    </w:p>
    <w:p w14:paraId="736A66BD"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w:t>
      </w:r>
      <w:r w:rsidRPr="00885A0F">
        <w:rPr>
          <w:rStyle w:val="Strong"/>
          <w:rFonts w:ascii="Calibri" w:eastAsiaTheme="majorEastAsia" w:hAnsi="Calibri" w:cs="Calibri"/>
          <w:color w:val="565656"/>
          <w:sz w:val="21"/>
          <w:szCs w:val="21"/>
        </w:rPr>
        <w:t>Container Registry Storage</w:t>
      </w:r>
      <w:r w:rsidRPr="00885A0F">
        <w:rPr>
          <w:rFonts w:ascii="Calibri" w:hAnsi="Calibri" w:cs="Calibri"/>
          <w:color w:val="565656"/>
          <w:sz w:val="21"/>
          <w:szCs w:val="21"/>
        </w:rPr>
        <w:t> pane you specify the type of file storage to use for storing container images.</w:t>
      </w:r>
    </w:p>
    <w:p w14:paraId="53F44FA1" w14:textId="77777777" w:rsidR="002014FA" w:rsidRPr="00885A0F" w:rsidRDefault="002014FA" w:rsidP="002014FA">
      <w:pPr>
        <w:numPr>
          <w:ilvl w:val="0"/>
          <w:numId w:val="8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Container Registry Storage</w:t>
      </w:r>
      <w:r w:rsidRPr="00885A0F">
        <w:rPr>
          <w:rFonts w:ascii="Calibri" w:hAnsi="Calibri" w:cs="Calibri"/>
          <w:color w:val="565656"/>
          <w:sz w:val="21"/>
          <w:szCs w:val="21"/>
        </w:rPr>
        <w:t>.</w:t>
      </w:r>
    </w:p>
    <w:p w14:paraId="5E9FADC6" w14:textId="77777777" w:rsidR="002014FA" w:rsidRPr="00885A0F" w:rsidRDefault="002014FA" w:rsidP="002014FA">
      <w:pPr>
        <w:pStyle w:val="NormalWeb"/>
        <w:numPr>
          <w:ilvl w:val="0"/>
          <w:numId w:val="8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Choose one of the following as your desired storage for container images. (This selection cannot be changed after deployment of Harbor.)</w:t>
      </w:r>
    </w:p>
    <w:p w14:paraId="2EDA806A" w14:textId="77777777" w:rsidR="002014FA" w:rsidRPr="00885A0F" w:rsidRDefault="002014FA" w:rsidP="002014FA">
      <w:pPr>
        <w:numPr>
          <w:ilvl w:val="1"/>
          <w:numId w:val="89"/>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Local File System</w:t>
      </w:r>
      <w:r w:rsidRPr="00885A0F">
        <w:rPr>
          <w:rFonts w:ascii="Calibri" w:hAnsi="Calibri" w:cs="Calibri"/>
          <w:color w:val="565656"/>
          <w:sz w:val="21"/>
          <w:szCs w:val="21"/>
        </w:rPr>
        <w:t> (default)</w:t>
      </w:r>
    </w:p>
    <w:p w14:paraId="0F7D232D" w14:textId="77777777" w:rsidR="002014FA" w:rsidRPr="00885A0F" w:rsidRDefault="002014FA" w:rsidP="002014FA">
      <w:pPr>
        <w:numPr>
          <w:ilvl w:val="1"/>
          <w:numId w:val="89"/>
        </w:numPr>
        <w:shd w:val="clear" w:color="auto" w:fill="FFFFFF"/>
        <w:spacing w:before="144" w:after="100" w:afterAutospacing="1" w:line="360" w:lineRule="atLeast"/>
        <w:rPr>
          <w:rFonts w:ascii="Calibri" w:hAnsi="Calibri" w:cs="Calibri"/>
          <w:color w:val="565656"/>
          <w:sz w:val="21"/>
          <w:szCs w:val="21"/>
        </w:rPr>
      </w:pPr>
      <w:hyperlink r:id="rId299" w:anchor="nfs" w:history="1">
        <w:r w:rsidRPr="00885A0F">
          <w:rPr>
            <w:rStyle w:val="Hyperlink"/>
            <w:rFonts w:ascii="Calibri" w:eastAsiaTheme="majorEastAsia" w:hAnsi="Calibri" w:cs="Calibri"/>
            <w:color w:val="0079B8"/>
            <w:sz w:val="21"/>
            <w:szCs w:val="21"/>
          </w:rPr>
          <w:t>Remote NFS Server</w:t>
        </w:r>
      </w:hyperlink>
    </w:p>
    <w:p w14:paraId="4EBB1F75" w14:textId="77777777" w:rsidR="002014FA" w:rsidRPr="00885A0F" w:rsidRDefault="002014FA" w:rsidP="002014FA">
      <w:pPr>
        <w:numPr>
          <w:ilvl w:val="1"/>
          <w:numId w:val="89"/>
        </w:numPr>
        <w:shd w:val="clear" w:color="auto" w:fill="FFFFFF"/>
        <w:spacing w:before="144" w:after="100" w:afterAutospacing="1" w:line="360" w:lineRule="atLeast"/>
        <w:rPr>
          <w:rFonts w:ascii="Calibri" w:hAnsi="Calibri" w:cs="Calibri"/>
          <w:color w:val="565656"/>
          <w:sz w:val="21"/>
          <w:szCs w:val="21"/>
        </w:rPr>
      </w:pPr>
      <w:hyperlink r:id="rId300" w:anchor="aws" w:history="1">
        <w:r w:rsidRPr="00885A0F">
          <w:rPr>
            <w:rStyle w:val="Hyperlink"/>
            <w:rFonts w:ascii="Calibri" w:eastAsiaTheme="majorEastAsia" w:hAnsi="Calibri" w:cs="Calibri"/>
            <w:color w:val="0079B8"/>
            <w:sz w:val="21"/>
            <w:szCs w:val="21"/>
          </w:rPr>
          <w:t>AWS S3</w:t>
        </w:r>
      </w:hyperlink>
    </w:p>
    <w:p w14:paraId="7BB2A87D" w14:textId="77777777" w:rsidR="002014FA" w:rsidRPr="00885A0F" w:rsidRDefault="002014FA" w:rsidP="002014FA">
      <w:pPr>
        <w:numPr>
          <w:ilvl w:val="1"/>
          <w:numId w:val="89"/>
        </w:numPr>
        <w:shd w:val="clear" w:color="auto" w:fill="FFFFFF"/>
        <w:spacing w:before="144" w:after="100" w:afterAutospacing="1" w:line="360" w:lineRule="atLeast"/>
        <w:rPr>
          <w:rFonts w:ascii="Calibri" w:hAnsi="Calibri" w:cs="Calibri"/>
          <w:color w:val="565656"/>
          <w:sz w:val="21"/>
          <w:szCs w:val="21"/>
        </w:rPr>
      </w:pPr>
      <w:hyperlink r:id="rId301" w:anchor="gcp" w:history="1">
        <w:r w:rsidRPr="00885A0F">
          <w:rPr>
            <w:rStyle w:val="Hyperlink"/>
            <w:rFonts w:ascii="Calibri" w:eastAsiaTheme="majorEastAsia" w:hAnsi="Calibri" w:cs="Calibri"/>
            <w:color w:val="0079B8"/>
            <w:sz w:val="21"/>
            <w:szCs w:val="21"/>
          </w:rPr>
          <w:t>Google Cloud Storage</w:t>
        </w:r>
      </w:hyperlink>
    </w:p>
    <w:p w14:paraId="0FF6AD36" w14:textId="77777777" w:rsidR="002014FA" w:rsidRPr="00885A0F" w:rsidRDefault="002014FA" w:rsidP="002014FA">
      <w:pPr>
        <w:numPr>
          <w:ilvl w:val="1"/>
          <w:numId w:val="89"/>
        </w:numPr>
        <w:shd w:val="clear" w:color="auto" w:fill="FFFFFF"/>
        <w:spacing w:before="144" w:after="100" w:afterAutospacing="1" w:line="360" w:lineRule="atLeast"/>
        <w:rPr>
          <w:rFonts w:ascii="Calibri" w:hAnsi="Calibri" w:cs="Calibri"/>
          <w:color w:val="565656"/>
          <w:sz w:val="21"/>
          <w:szCs w:val="21"/>
        </w:rPr>
      </w:pPr>
      <w:hyperlink r:id="rId302" w:anchor="azure" w:history="1">
        <w:r w:rsidRPr="00885A0F">
          <w:rPr>
            <w:rStyle w:val="Hyperlink"/>
            <w:rFonts w:ascii="Calibri" w:eastAsiaTheme="majorEastAsia" w:hAnsi="Calibri" w:cs="Calibri"/>
            <w:color w:val="0079B8"/>
            <w:sz w:val="21"/>
            <w:szCs w:val="21"/>
          </w:rPr>
          <w:t>Azure Storage</w:t>
        </w:r>
      </w:hyperlink>
    </w:p>
    <w:p w14:paraId="055FB661" w14:textId="77777777" w:rsidR="002014FA" w:rsidRPr="00885A0F" w:rsidRDefault="002014FA" w:rsidP="002014FA">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See the sections below for configuration instructions.</w:t>
      </w:r>
    </w:p>
    <w:p w14:paraId="43E45ED6" w14:textId="77777777" w:rsidR="002014FA" w:rsidRPr="00885A0F" w:rsidRDefault="002014FA" w:rsidP="002014FA">
      <w:pPr>
        <w:pStyle w:val="NormalWeb"/>
        <w:numPr>
          <w:ilvl w:val="0"/>
          <w:numId w:val="8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2B17090A" w14:textId="77777777" w:rsidR="002014FA" w:rsidRPr="00885A0F" w:rsidRDefault="002014FA" w:rsidP="00BA40FB">
      <w:pPr>
        <w:pStyle w:val="Heading2"/>
        <w:rPr>
          <w:rFonts w:ascii="Calibri" w:hAnsi="Calibri" w:cs="Calibri"/>
        </w:rPr>
      </w:pPr>
      <w:bookmarkStart w:id="157" w:name="_Toc163762564"/>
      <w:r w:rsidRPr="00885A0F">
        <w:rPr>
          <w:rFonts w:ascii="Calibri" w:hAnsi="Calibri" w:cs="Calibri"/>
        </w:rPr>
        <w:t>Remote NFS Server Configuration</w:t>
      </w:r>
      <w:bookmarkEnd w:id="157"/>
    </w:p>
    <w:p w14:paraId="2DC2A18C"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choose </w:t>
      </w:r>
      <w:r w:rsidRPr="00885A0F">
        <w:rPr>
          <w:rStyle w:val="Strong"/>
          <w:rFonts w:ascii="Calibri" w:eastAsiaTheme="majorEastAsia" w:hAnsi="Calibri" w:cs="Calibri"/>
          <w:color w:val="565656"/>
          <w:sz w:val="21"/>
          <w:szCs w:val="21"/>
        </w:rPr>
        <w:t>Remote NFS Server</w:t>
      </w:r>
      <w:r w:rsidRPr="00885A0F">
        <w:rPr>
          <w:rFonts w:ascii="Calibri" w:hAnsi="Calibri" w:cs="Calibri"/>
          <w:color w:val="565656"/>
          <w:sz w:val="21"/>
          <w:szCs w:val="21"/>
        </w:rPr>
        <w:t>, provide the </w:t>
      </w:r>
      <w:r w:rsidRPr="00885A0F">
        <w:rPr>
          <w:rStyle w:val="Strong"/>
          <w:rFonts w:ascii="Calibri" w:eastAsiaTheme="majorEastAsia" w:hAnsi="Calibri" w:cs="Calibri"/>
          <w:color w:val="565656"/>
          <w:sz w:val="21"/>
          <w:szCs w:val="21"/>
        </w:rPr>
        <w:t>NFS Server Address</w:t>
      </w:r>
      <w:r w:rsidRPr="00885A0F">
        <w:rPr>
          <w:rFonts w:ascii="Calibri" w:hAnsi="Calibri" w:cs="Calibri"/>
          <w:color w:val="565656"/>
          <w:sz w:val="21"/>
          <w:szCs w:val="21"/>
        </w:rPr>
        <w:t> in the form </w:t>
      </w:r>
      <w:r w:rsidRPr="00885A0F">
        <w:rPr>
          <w:rStyle w:val="HTMLCode"/>
          <w:rFonts w:ascii="Calibri" w:eastAsiaTheme="majorEastAsia" w:hAnsi="Calibri" w:cs="Calibri"/>
          <w:color w:val="008000"/>
          <w:sz w:val="18"/>
          <w:szCs w:val="18"/>
        </w:rPr>
        <w:t>nfs_server_ip:/path/to/export_directory</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192.0.2.0:/harbor/registry/export</w:t>
      </w:r>
      <w:r w:rsidRPr="00885A0F">
        <w:rPr>
          <w:rFonts w:ascii="Calibri" w:hAnsi="Calibri" w:cs="Calibri"/>
          <w:color w:val="565656"/>
          <w:sz w:val="21"/>
          <w:szCs w:val="21"/>
        </w:rPr>
        <w:t>.</w:t>
      </w:r>
    </w:p>
    <w:p w14:paraId="1EBC3454"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user/group ID (UID) for the owner of the export directory on the NFS Server must be 10000:10000, where 10000 is the UID used by the Harbor Registry container.</w:t>
      </w:r>
    </w:p>
    <w:p w14:paraId="35304465" w14:textId="303D106E"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bookmarkStart w:id="158" w:name="&amp;lpos=Tech_Pub_content_link_:_115"/>
      <w:r w:rsidRPr="00885A0F">
        <w:rPr>
          <w:rFonts w:ascii="Calibri" w:hAnsi="Calibri" w:cs="Calibri"/>
          <w:noProof/>
          <w:color w:val="0079B8"/>
          <w:sz w:val="21"/>
          <w:szCs w:val="21"/>
        </w:rPr>
        <w:drawing>
          <wp:inline distT="0" distB="0" distL="0" distR="0" wp14:anchorId="48212250" wp14:editId="57B40552">
            <wp:extent cx="5731510" cy="3230245"/>
            <wp:effectExtent l="0" t="0" r="0" b="0"/>
            <wp:docPr id="1992857788" name="Picture 70" descr="NFS Server configuration for Harbor">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NFS Server configuration for Harbor">
                      <a:hlinkClick r:id="rId303"/>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bookmarkEnd w:id="158"/>
    </w:p>
    <w:p w14:paraId="17BCB448" w14:textId="77777777" w:rsidR="002014FA" w:rsidRPr="00885A0F" w:rsidRDefault="002014FA" w:rsidP="00BA40FB">
      <w:pPr>
        <w:pStyle w:val="Heading2"/>
        <w:rPr>
          <w:rFonts w:ascii="Calibri" w:hAnsi="Calibri" w:cs="Calibri"/>
        </w:rPr>
      </w:pPr>
      <w:bookmarkStart w:id="159" w:name="_Toc163762565"/>
      <w:r w:rsidRPr="00885A0F">
        <w:rPr>
          <w:rFonts w:ascii="Calibri" w:hAnsi="Calibri" w:cs="Calibri"/>
        </w:rPr>
        <w:lastRenderedPageBreak/>
        <w:t>AWS S3 Configuration</w:t>
      </w:r>
      <w:bookmarkEnd w:id="159"/>
    </w:p>
    <w:p w14:paraId="3D5CDC9D"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Harbor Registry tile officially supports AWS S3 storage only. Other S3-compatible object stores, such as Dell EMC ECS and Minio, are not officially supported.</w:t>
      </w:r>
    </w:p>
    <w:p w14:paraId="2E883E31"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choose </w:t>
      </w:r>
      <w:r w:rsidRPr="00885A0F">
        <w:rPr>
          <w:rStyle w:val="Strong"/>
          <w:rFonts w:ascii="Calibri" w:eastAsiaTheme="majorEastAsia" w:hAnsi="Calibri" w:cs="Calibri"/>
          <w:color w:val="565656"/>
          <w:sz w:val="21"/>
          <w:szCs w:val="21"/>
        </w:rPr>
        <w:t>AWS S3</w:t>
      </w:r>
      <w:r w:rsidRPr="00885A0F">
        <w:rPr>
          <w:rFonts w:ascii="Calibri" w:hAnsi="Calibri" w:cs="Calibri"/>
          <w:color w:val="565656"/>
          <w:sz w:val="21"/>
          <w:szCs w:val="21"/>
        </w:rPr>
        <w:t>, configure the following settings:</w:t>
      </w:r>
    </w:p>
    <w:p w14:paraId="3BC69865" w14:textId="77777777" w:rsidR="002014FA" w:rsidRPr="00885A0F" w:rsidRDefault="002014FA" w:rsidP="002014FA">
      <w:pPr>
        <w:numPr>
          <w:ilvl w:val="0"/>
          <w:numId w:val="9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Access Key</w:t>
      </w:r>
      <w:r w:rsidRPr="00885A0F">
        <w:rPr>
          <w:rFonts w:ascii="Calibri" w:hAnsi="Calibri" w:cs="Calibri"/>
          <w:color w:val="565656"/>
          <w:sz w:val="21"/>
          <w:szCs w:val="21"/>
        </w:rPr>
        <w:t>: The access key for your S3 bucket.</w:t>
      </w:r>
    </w:p>
    <w:p w14:paraId="4CD1362E" w14:textId="77777777" w:rsidR="002014FA" w:rsidRPr="00885A0F" w:rsidRDefault="002014FA" w:rsidP="002014FA">
      <w:pPr>
        <w:numPr>
          <w:ilvl w:val="0"/>
          <w:numId w:val="9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Secret Key</w:t>
      </w:r>
      <w:r w:rsidRPr="00885A0F">
        <w:rPr>
          <w:rFonts w:ascii="Calibri" w:hAnsi="Calibri" w:cs="Calibri"/>
          <w:color w:val="565656"/>
          <w:sz w:val="21"/>
          <w:szCs w:val="21"/>
        </w:rPr>
        <w:t>: The secret key for your S3 bucket.</w:t>
      </w:r>
    </w:p>
    <w:p w14:paraId="1118543C" w14:textId="77777777" w:rsidR="002014FA" w:rsidRPr="00885A0F" w:rsidRDefault="002014FA" w:rsidP="002014FA">
      <w:pPr>
        <w:numPr>
          <w:ilvl w:val="0"/>
          <w:numId w:val="9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Region</w:t>
      </w:r>
      <w:r w:rsidRPr="00885A0F">
        <w:rPr>
          <w:rFonts w:ascii="Calibri" w:hAnsi="Calibri" w:cs="Calibri"/>
          <w:color w:val="565656"/>
          <w:sz w:val="21"/>
          <w:szCs w:val="21"/>
        </w:rPr>
        <w:t>: The AWS region where your S3 bucket is located.</w:t>
      </w:r>
    </w:p>
    <w:p w14:paraId="6D644D3F" w14:textId="77777777" w:rsidR="002014FA" w:rsidRPr="00885A0F" w:rsidRDefault="002014FA" w:rsidP="002014FA">
      <w:pPr>
        <w:numPr>
          <w:ilvl w:val="0"/>
          <w:numId w:val="9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Endpoint URL of your S3-compatible file store</w:t>
      </w:r>
      <w:r w:rsidRPr="00885A0F">
        <w:rPr>
          <w:rFonts w:ascii="Calibri" w:hAnsi="Calibri" w:cs="Calibri"/>
          <w:color w:val="565656"/>
          <w:sz w:val="21"/>
          <w:szCs w:val="21"/>
        </w:rPr>
        <w:t>: The URL of your S3-compatible filestore. If you are using the AWS S3 service, leave this field empty.</w:t>
      </w:r>
    </w:p>
    <w:p w14:paraId="3BF466B8" w14:textId="77777777" w:rsidR="002014FA" w:rsidRPr="00885A0F" w:rsidRDefault="002014FA" w:rsidP="002014FA">
      <w:pPr>
        <w:numPr>
          <w:ilvl w:val="0"/>
          <w:numId w:val="9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Bucket Name</w:t>
      </w:r>
      <w:r w:rsidRPr="00885A0F">
        <w:rPr>
          <w:rFonts w:ascii="Calibri" w:hAnsi="Calibri" w:cs="Calibri"/>
          <w:color w:val="565656"/>
          <w:sz w:val="21"/>
          <w:szCs w:val="21"/>
        </w:rPr>
        <w:t>: The name you gave your S3 bucket when you created it.</w:t>
      </w:r>
    </w:p>
    <w:p w14:paraId="2A156BD9" w14:textId="77777777" w:rsidR="002014FA" w:rsidRPr="00885A0F" w:rsidRDefault="002014FA" w:rsidP="002014FA">
      <w:pPr>
        <w:numPr>
          <w:ilvl w:val="0"/>
          <w:numId w:val="9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Root Directory in the Bucket</w:t>
      </w:r>
      <w:r w:rsidRPr="00885A0F">
        <w:rPr>
          <w:rFonts w:ascii="Calibri" w:hAnsi="Calibri" w:cs="Calibri"/>
          <w:color w:val="565656"/>
          <w:sz w:val="21"/>
          <w:szCs w:val="21"/>
        </w:rPr>
        <w:t>: The root directory of your S3 bucket. This field is optional.</w:t>
      </w:r>
    </w:p>
    <w:p w14:paraId="12D736DB" w14:textId="77777777" w:rsidR="002014FA" w:rsidRPr="00885A0F" w:rsidRDefault="002014FA" w:rsidP="002014FA">
      <w:pPr>
        <w:numPr>
          <w:ilvl w:val="0"/>
          <w:numId w:val="9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Chunk Size</w:t>
      </w:r>
      <w:r w:rsidRPr="00885A0F">
        <w:rPr>
          <w:rFonts w:ascii="Calibri" w:hAnsi="Calibri" w:cs="Calibri"/>
          <w:color w:val="565656"/>
          <w:sz w:val="21"/>
          <w:szCs w:val="21"/>
        </w:rPr>
        <w:t>: The default value is </w:t>
      </w:r>
      <w:r w:rsidRPr="00885A0F">
        <w:rPr>
          <w:rStyle w:val="HTMLCode"/>
          <w:rFonts w:ascii="Calibri" w:eastAsiaTheme="majorEastAsia" w:hAnsi="Calibri" w:cs="Calibri"/>
          <w:color w:val="008000"/>
          <w:sz w:val="18"/>
          <w:szCs w:val="18"/>
        </w:rPr>
        <w:t>5242880</w:t>
      </w:r>
      <w:r w:rsidRPr="00885A0F">
        <w:rPr>
          <w:rFonts w:ascii="Calibri" w:hAnsi="Calibri" w:cs="Calibri"/>
          <w:color w:val="565656"/>
          <w:sz w:val="21"/>
          <w:szCs w:val="21"/>
        </w:rPr>
        <w:t> (5 MB).</w:t>
      </w:r>
    </w:p>
    <w:p w14:paraId="65602CEC" w14:textId="77777777" w:rsidR="002014FA" w:rsidRPr="00885A0F" w:rsidRDefault="002014FA" w:rsidP="002014FA">
      <w:pPr>
        <w:numPr>
          <w:ilvl w:val="0"/>
          <w:numId w:val="9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Enable v4auth</w:t>
      </w:r>
      <w:r w:rsidRPr="00885A0F">
        <w:rPr>
          <w:rFonts w:ascii="Calibri" w:hAnsi="Calibri" w:cs="Calibri"/>
          <w:color w:val="565656"/>
          <w:sz w:val="21"/>
          <w:szCs w:val="21"/>
        </w:rPr>
        <w:t>: Access to your S3 bucket is authenticated by default. Deselect this checkbox for anonymous access.</w:t>
      </w:r>
    </w:p>
    <w:p w14:paraId="35A850DF" w14:textId="77777777" w:rsidR="002014FA" w:rsidRPr="00885A0F" w:rsidRDefault="002014FA" w:rsidP="002014FA">
      <w:pPr>
        <w:pStyle w:val="NormalWeb"/>
        <w:numPr>
          <w:ilvl w:val="0"/>
          <w:numId w:val="90"/>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Secure Mode</w:t>
      </w:r>
      <w:r w:rsidRPr="00885A0F">
        <w:rPr>
          <w:rFonts w:ascii="Calibri" w:hAnsi="Calibri" w:cs="Calibri"/>
          <w:color w:val="565656"/>
          <w:sz w:val="21"/>
          <w:szCs w:val="21"/>
        </w:rPr>
        <w:t>: Access to your S3 bucket is secure by default. Deselect this checkbox to disable secure mode.</w:t>
      </w:r>
    </w:p>
    <w:p w14:paraId="15334D83" w14:textId="4C10DD9A" w:rsidR="002014FA" w:rsidRPr="00885A0F" w:rsidRDefault="002014FA" w:rsidP="002014FA">
      <w:pPr>
        <w:pStyle w:val="NormalWeb"/>
        <w:shd w:val="clear" w:color="auto" w:fill="FFFFFF"/>
        <w:spacing w:before="90" w:beforeAutospacing="0" w:after="90" w:afterAutospacing="0" w:line="360" w:lineRule="atLeast"/>
        <w:ind w:left="720"/>
        <w:rPr>
          <w:rFonts w:ascii="Calibri" w:hAnsi="Calibri" w:cs="Calibri"/>
          <w:color w:val="565656"/>
          <w:sz w:val="21"/>
          <w:szCs w:val="21"/>
        </w:rPr>
      </w:pPr>
      <w:bookmarkStart w:id="160" w:name="&amp;lpos=Tech_Pub_content_link_:_117"/>
      <w:r w:rsidRPr="00885A0F">
        <w:rPr>
          <w:rFonts w:ascii="Calibri" w:hAnsi="Calibri" w:cs="Calibri"/>
          <w:noProof/>
          <w:color w:val="0079B8"/>
          <w:sz w:val="21"/>
          <w:szCs w:val="21"/>
        </w:rPr>
        <w:lastRenderedPageBreak/>
        <w:drawing>
          <wp:inline distT="0" distB="0" distL="0" distR="0" wp14:anchorId="3A2E413D" wp14:editId="3D2B9571">
            <wp:extent cx="5731510" cy="5316855"/>
            <wp:effectExtent l="0" t="0" r="0" b="4445"/>
            <wp:docPr id="541378991" name="Picture 69" descr="AWS S3 configuration for Harbor">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 descr="AWS S3 configuration for Harbor">
                      <a:hlinkClick r:id="rId305"/>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5316855"/>
                    </a:xfrm>
                    <a:prstGeom prst="rect">
                      <a:avLst/>
                    </a:prstGeom>
                    <a:noFill/>
                    <a:ln>
                      <a:noFill/>
                    </a:ln>
                  </pic:spPr>
                </pic:pic>
              </a:graphicData>
            </a:graphic>
          </wp:inline>
        </w:drawing>
      </w:r>
      <w:bookmarkEnd w:id="160"/>
    </w:p>
    <w:p w14:paraId="6C314D8A"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When using Harbor with an S3-compatible object store, the object store must be configured with a TLS cipher suite supported by the Docker client. If the S3 bucket is not configured with a compatible cipher suite, when performing a </w:t>
      </w:r>
      <w:r w:rsidRPr="00885A0F">
        <w:rPr>
          <w:rStyle w:val="HTMLCode"/>
          <w:rFonts w:ascii="Calibri" w:eastAsiaTheme="majorEastAsia" w:hAnsi="Calibri" w:cs="Calibri"/>
          <w:color w:val="008000"/>
          <w:sz w:val="18"/>
          <w:szCs w:val="18"/>
        </w:rPr>
        <w:t>docker push</w:t>
      </w:r>
      <w:r w:rsidRPr="00885A0F">
        <w:rPr>
          <w:rFonts w:ascii="Calibri" w:hAnsi="Calibri" w:cs="Calibri"/>
          <w:color w:val="565656"/>
          <w:sz w:val="21"/>
          <w:szCs w:val="21"/>
        </w:rPr>
        <w:t> command to the Harbor Registry, you receive the following: “remote error: tls: handshake failure”. The Harbor Registry redirects the connection from the Docker client to the S3-compatible object store. The TLS handshake is between the Docker client and the S3-compatible object store. To address this error, you must determine the cipher suites supported by the Docker client and S3-compatible object store, and ensure that there is at least one common cipher suite between them.</w:t>
      </w:r>
    </w:p>
    <w:p w14:paraId="3A7894C1" w14:textId="77777777" w:rsidR="002014FA" w:rsidRPr="00885A0F" w:rsidRDefault="002014FA" w:rsidP="00BA40FB">
      <w:pPr>
        <w:pStyle w:val="Heading2"/>
        <w:rPr>
          <w:rFonts w:ascii="Calibri" w:hAnsi="Calibri" w:cs="Calibri"/>
        </w:rPr>
      </w:pPr>
      <w:bookmarkStart w:id="161" w:name="_Toc163762566"/>
      <w:r w:rsidRPr="00885A0F">
        <w:rPr>
          <w:rFonts w:ascii="Calibri" w:hAnsi="Calibri" w:cs="Calibri"/>
        </w:rPr>
        <w:t>Google Cloud Storage Configuration</w:t>
      </w:r>
      <w:bookmarkEnd w:id="161"/>
    </w:p>
    <w:p w14:paraId="3EEF8010"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selected </w:t>
      </w:r>
      <w:r w:rsidRPr="00885A0F">
        <w:rPr>
          <w:rStyle w:val="Strong"/>
          <w:rFonts w:ascii="Calibri" w:eastAsiaTheme="majorEastAsia" w:hAnsi="Calibri" w:cs="Calibri"/>
          <w:color w:val="565656"/>
          <w:sz w:val="21"/>
          <w:szCs w:val="21"/>
        </w:rPr>
        <w:t>Google Cloud Storage</w:t>
      </w:r>
      <w:r w:rsidRPr="00885A0F">
        <w:rPr>
          <w:rFonts w:ascii="Calibri" w:hAnsi="Calibri" w:cs="Calibri"/>
          <w:color w:val="565656"/>
          <w:sz w:val="21"/>
          <w:szCs w:val="21"/>
        </w:rPr>
        <w:t>, configure the following settings:</w:t>
      </w:r>
    </w:p>
    <w:p w14:paraId="0510B863" w14:textId="77777777" w:rsidR="002014FA" w:rsidRPr="00885A0F" w:rsidRDefault="002014FA" w:rsidP="002014FA">
      <w:pPr>
        <w:numPr>
          <w:ilvl w:val="0"/>
          <w:numId w:val="9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Bucket Name</w:t>
      </w:r>
      <w:r w:rsidRPr="00885A0F">
        <w:rPr>
          <w:rFonts w:ascii="Calibri" w:hAnsi="Calibri" w:cs="Calibri"/>
          <w:color w:val="565656"/>
          <w:sz w:val="21"/>
          <w:szCs w:val="21"/>
        </w:rPr>
        <w:t>: The name you gave your bucket when you created it.</w:t>
      </w:r>
    </w:p>
    <w:p w14:paraId="6D7E67E2" w14:textId="77777777" w:rsidR="002014FA" w:rsidRPr="00885A0F" w:rsidRDefault="002014FA" w:rsidP="002014FA">
      <w:pPr>
        <w:numPr>
          <w:ilvl w:val="0"/>
          <w:numId w:val="9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Root Directory in the Bucket</w:t>
      </w:r>
      <w:r w:rsidRPr="00885A0F">
        <w:rPr>
          <w:rFonts w:ascii="Calibri" w:hAnsi="Calibri" w:cs="Calibri"/>
          <w:color w:val="565656"/>
          <w:sz w:val="21"/>
          <w:szCs w:val="21"/>
        </w:rPr>
        <w:t>: The root directory of your bucket. This field is optional.</w:t>
      </w:r>
    </w:p>
    <w:p w14:paraId="2564329A" w14:textId="77777777" w:rsidR="002014FA" w:rsidRPr="00885A0F" w:rsidRDefault="002014FA" w:rsidP="002014FA">
      <w:pPr>
        <w:numPr>
          <w:ilvl w:val="0"/>
          <w:numId w:val="9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Chunk Size</w:t>
      </w:r>
      <w:r w:rsidRPr="00885A0F">
        <w:rPr>
          <w:rFonts w:ascii="Calibri" w:hAnsi="Calibri" w:cs="Calibri"/>
          <w:color w:val="565656"/>
          <w:sz w:val="21"/>
          <w:szCs w:val="21"/>
        </w:rPr>
        <w:t>: The default value is </w:t>
      </w:r>
      <w:r w:rsidRPr="00885A0F">
        <w:rPr>
          <w:rStyle w:val="HTMLCode"/>
          <w:rFonts w:ascii="Calibri" w:eastAsiaTheme="majorEastAsia" w:hAnsi="Calibri" w:cs="Calibri"/>
          <w:color w:val="008000"/>
          <w:sz w:val="18"/>
          <w:szCs w:val="18"/>
        </w:rPr>
        <w:t>5242880</w:t>
      </w:r>
      <w:r w:rsidRPr="00885A0F">
        <w:rPr>
          <w:rFonts w:ascii="Calibri" w:hAnsi="Calibri" w:cs="Calibri"/>
          <w:color w:val="565656"/>
          <w:sz w:val="21"/>
          <w:szCs w:val="21"/>
        </w:rPr>
        <w:t> (5 MB).</w:t>
      </w:r>
    </w:p>
    <w:p w14:paraId="0FF60E32" w14:textId="1B5B4B33" w:rsidR="002014FA" w:rsidRPr="00885A0F" w:rsidRDefault="002014FA" w:rsidP="002014FA">
      <w:pPr>
        <w:numPr>
          <w:ilvl w:val="0"/>
          <w:numId w:val="9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Key File</w:t>
      </w:r>
      <w:r w:rsidRPr="00885A0F">
        <w:rPr>
          <w:rFonts w:ascii="Calibri" w:hAnsi="Calibri" w:cs="Calibri"/>
          <w:color w:val="565656"/>
          <w:sz w:val="21"/>
          <w:szCs w:val="21"/>
        </w:rPr>
        <w:t>: The service account key for your bucket.</w:t>
      </w:r>
      <w:r w:rsidRPr="00885A0F">
        <w:rPr>
          <w:rFonts w:ascii="Calibri" w:hAnsi="Calibri" w:cs="Calibri"/>
          <w:color w:val="565656"/>
          <w:sz w:val="21"/>
          <w:szCs w:val="21"/>
        </w:rPr>
        <w:br/>
      </w:r>
      <w:r w:rsidRPr="00885A0F">
        <w:rPr>
          <w:rFonts w:ascii="Calibri" w:hAnsi="Calibri" w:cs="Calibri"/>
          <w:color w:val="565656"/>
          <w:sz w:val="21"/>
          <w:szCs w:val="21"/>
        </w:rPr>
        <w:br/>
      </w:r>
      <w:bookmarkStart w:id="162" w:name="&amp;lpos=Tech_Pub_content_link_:_119"/>
      <w:r w:rsidRPr="00885A0F">
        <w:rPr>
          <w:rFonts w:ascii="Calibri" w:hAnsi="Calibri" w:cs="Calibri"/>
          <w:noProof/>
          <w:color w:val="0079B8"/>
          <w:sz w:val="21"/>
          <w:szCs w:val="21"/>
        </w:rPr>
        <w:drawing>
          <wp:inline distT="0" distB="0" distL="0" distR="0" wp14:anchorId="1B898366" wp14:editId="7EABAEBB">
            <wp:extent cx="5731510" cy="4552315"/>
            <wp:effectExtent l="0" t="0" r="0" b="0"/>
            <wp:docPr id="99859959" name="Picture 68" descr="Google Cloud Storage configuration for Harbor">
              <a:hlinkClick xmlns:a="http://schemas.openxmlformats.org/drawingml/2006/main" r:id="rId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 descr="Google Cloud Storage configuration for Harbor">
                      <a:hlinkClick r:id="rId307"/>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4552315"/>
                    </a:xfrm>
                    <a:prstGeom prst="rect">
                      <a:avLst/>
                    </a:prstGeom>
                    <a:noFill/>
                    <a:ln>
                      <a:noFill/>
                    </a:ln>
                  </pic:spPr>
                </pic:pic>
              </a:graphicData>
            </a:graphic>
          </wp:inline>
        </w:drawing>
      </w:r>
      <w:bookmarkEnd w:id="162"/>
      <w:r w:rsidRPr="00885A0F">
        <w:rPr>
          <w:rFonts w:ascii="Calibri" w:hAnsi="Calibri" w:cs="Calibri"/>
          <w:color w:val="565656"/>
          <w:sz w:val="21"/>
          <w:szCs w:val="21"/>
        </w:rPr>
        <w:br/>
      </w:r>
    </w:p>
    <w:p w14:paraId="6D8B5C3E" w14:textId="77777777" w:rsidR="002014FA" w:rsidRPr="00885A0F" w:rsidRDefault="002014FA" w:rsidP="00BA40FB">
      <w:pPr>
        <w:pStyle w:val="Heading2"/>
        <w:rPr>
          <w:rFonts w:ascii="Calibri" w:hAnsi="Calibri" w:cs="Calibri"/>
        </w:rPr>
      </w:pPr>
      <w:bookmarkStart w:id="163" w:name="_Toc163762567"/>
      <w:r w:rsidRPr="00885A0F">
        <w:rPr>
          <w:rFonts w:ascii="Calibri" w:hAnsi="Calibri" w:cs="Calibri"/>
        </w:rPr>
        <w:t>Azure Storage Configuration</w:t>
      </w:r>
      <w:bookmarkEnd w:id="163"/>
    </w:p>
    <w:p w14:paraId="165EACB0"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selected </w:t>
      </w:r>
      <w:r w:rsidRPr="00885A0F">
        <w:rPr>
          <w:rStyle w:val="Strong"/>
          <w:rFonts w:ascii="Calibri" w:eastAsiaTheme="majorEastAsia" w:hAnsi="Calibri" w:cs="Calibri"/>
          <w:color w:val="565656"/>
          <w:sz w:val="21"/>
          <w:szCs w:val="21"/>
        </w:rPr>
        <w:t>Azure Storage</w:t>
      </w:r>
      <w:r w:rsidRPr="00885A0F">
        <w:rPr>
          <w:rFonts w:ascii="Calibri" w:hAnsi="Calibri" w:cs="Calibri"/>
          <w:color w:val="565656"/>
          <w:sz w:val="21"/>
          <w:szCs w:val="21"/>
        </w:rPr>
        <w:t>, configure the following properties (all are required):</w:t>
      </w:r>
    </w:p>
    <w:p w14:paraId="4913A0A6" w14:textId="77777777" w:rsidR="002014FA" w:rsidRPr="00885A0F" w:rsidRDefault="002014FA" w:rsidP="002014FA">
      <w:pPr>
        <w:numPr>
          <w:ilvl w:val="0"/>
          <w:numId w:val="9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Account Name</w:t>
      </w:r>
      <w:r w:rsidRPr="00885A0F">
        <w:rPr>
          <w:rFonts w:ascii="Calibri" w:hAnsi="Calibri" w:cs="Calibri"/>
          <w:color w:val="565656"/>
          <w:sz w:val="21"/>
          <w:szCs w:val="21"/>
        </w:rPr>
        <w:t>: Name of the Azure Storage Account.</w:t>
      </w:r>
    </w:p>
    <w:p w14:paraId="1106C970" w14:textId="77777777" w:rsidR="002014FA" w:rsidRPr="00885A0F" w:rsidRDefault="002014FA" w:rsidP="002014FA">
      <w:pPr>
        <w:numPr>
          <w:ilvl w:val="0"/>
          <w:numId w:val="9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Account Key</w:t>
      </w:r>
      <w:r w:rsidRPr="00885A0F">
        <w:rPr>
          <w:rFonts w:ascii="Calibri" w:hAnsi="Calibri" w:cs="Calibri"/>
          <w:color w:val="565656"/>
          <w:sz w:val="21"/>
          <w:szCs w:val="21"/>
        </w:rPr>
        <w:t>: Primary or Secondary Key for the Storage Account.</w:t>
      </w:r>
    </w:p>
    <w:p w14:paraId="4C6A8BF4" w14:textId="77777777" w:rsidR="002014FA" w:rsidRPr="00885A0F" w:rsidRDefault="002014FA" w:rsidP="002014FA">
      <w:pPr>
        <w:numPr>
          <w:ilvl w:val="0"/>
          <w:numId w:val="9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Container</w:t>
      </w:r>
      <w:r w:rsidRPr="00885A0F">
        <w:rPr>
          <w:rFonts w:ascii="Calibri" w:hAnsi="Calibri" w:cs="Calibri"/>
          <w:color w:val="565656"/>
          <w:sz w:val="21"/>
          <w:szCs w:val="21"/>
        </w:rPr>
        <w:t>: Name of the Azure root storage container in which all registry data is stored. The name must comply with the </w:t>
      </w:r>
      <w:hyperlink r:id="rId309" w:history="1">
        <w:r w:rsidRPr="00885A0F">
          <w:rPr>
            <w:rStyle w:val="Hyperlink"/>
            <w:rFonts w:ascii="Calibri" w:eastAsiaTheme="majorEastAsia" w:hAnsi="Calibri" w:cs="Calibri"/>
            <w:color w:val="0079B8"/>
            <w:sz w:val="21"/>
            <w:szCs w:val="21"/>
          </w:rPr>
          <w:t>Azure container name requirements</w:t>
        </w:r>
      </w:hyperlink>
      <w:r w:rsidRPr="00885A0F">
        <w:rPr>
          <w:rFonts w:ascii="Calibri" w:hAnsi="Calibri" w:cs="Calibri"/>
          <w:color w:val="565656"/>
          <w:sz w:val="21"/>
          <w:szCs w:val="21"/>
        </w:rPr>
        <w:t>.</w:t>
      </w:r>
    </w:p>
    <w:p w14:paraId="2E87E74F" w14:textId="76FABAEE" w:rsidR="002014FA" w:rsidRPr="00885A0F" w:rsidRDefault="002014FA" w:rsidP="002014FA">
      <w:pPr>
        <w:numPr>
          <w:ilvl w:val="0"/>
          <w:numId w:val="9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Realm</w:t>
      </w:r>
      <w:r w:rsidRPr="00885A0F">
        <w:rPr>
          <w:rFonts w:ascii="Calibri" w:hAnsi="Calibri" w:cs="Calibri"/>
          <w:color w:val="565656"/>
          <w:sz w:val="21"/>
          <w:szCs w:val="21"/>
        </w:rPr>
        <w:t>: Domain name suffix for the Storage Service API endpoint. The default is </w:t>
      </w:r>
      <w:r w:rsidRPr="00885A0F">
        <w:rPr>
          <w:rStyle w:val="HTMLCode"/>
          <w:rFonts w:ascii="Calibri" w:eastAsiaTheme="majorEastAsia" w:hAnsi="Calibri" w:cs="Calibri"/>
          <w:color w:val="008000"/>
          <w:sz w:val="18"/>
          <w:szCs w:val="18"/>
        </w:rPr>
        <w:t>core.windows.net</w:t>
      </w:r>
      <w:r w:rsidRPr="00885A0F">
        <w:rPr>
          <w:rFonts w:ascii="Calibri" w:hAnsi="Calibri" w:cs="Calibri"/>
          <w:color w:val="565656"/>
          <w:sz w:val="21"/>
          <w:szCs w:val="21"/>
        </w:rPr>
        <w:t>. Examples: The realm for “Azure in China” is </w:t>
      </w:r>
      <w:r w:rsidRPr="00885A0F">
        <w:rPr>
          <w:rStyle w:val="HTMLCode"/>
          <w:rFonts w:ascii="Calibri" w:eastAsiaTheme="majorEastAsia" w:hAnsi="Calibri" w:cs="Calibri"/>
          <w:color w:val="008000"/>
          <w:sz w:val="18"/>
          <w:szCs w:val="18"/>
        </w:rPr>
        <w:t>core.chinacloudapi.cn</w:t>
      </w:r>
      <w:r w:rsidRPr="00885A0F">
        <w:rPr>
          <w:rFonts w:ascii="Calibri" w:hAnsi="Calibri" w:cs="Calibri"/>
          <w:color w:val="565656"/>
          <w:sz w:val="21"/>
          <w:szCs w:val="21"/>
        </w:rPr>
        <w:t xml:space="preserve">. The realm for “Azure Government” </w:t>
      </w:r>
      <w:r w:rsidRPr="00885A0F">
        <w:rPr>
          <w:rFonts w:ascii="Calibri" w:hAnsi="Calibri" w:cs="Calibri"/>
          <w:color w:val="565656"/>
          <w:sz w:val="21"/>
          <w:szCs w:val="21"/>
        </w:rPr>
        <w:lastRenderedPageBreak/>
        <w:t>is </w:t>
      </w:r>
      <w:r w:rsidRPr="00885A0F">
        <w:rPr>
          <w:rStyle w:val="HTMLCode"/>
          <w:rFonts w:ascii="Calibri" w:eastAsiaTheme="majorEastAsia" w:hAnsi="Calibri" w:cs="Calibri"/>
          <w:color w:val="008000"/>
          <w:sz w:val="18"/>
          <w:szCs w:val="18"/>
        </w:rPr>
        <w:t>core.usgovcloudapi.net</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r>
      <w:bookmarkStart w:id="164" w:name="&amp;lpos=Tech_Pub_content_link_:_122"/>
      <w:r w:rsidRPr="00885A0F">
        <w:rPr>
          <w:rFonts w:ascii="Calibri" w:hAnsi="Calibri" w:cs="Calibri"/>
          <w:noProof/>
          <w:color w:val="0079B8"/>
          <w:sz w:val="21"/>
          <w:szCs w:val="21"/>
        </w:rPr>
        <w:drawing>
          <wp:inline distT="0" distB="0" distL="0" distR="0" wp14:anchorId="0582A96A" wp14:editId="61A0D566">
            <wp:extent cx="5731510" cy="3597910"/>
            <wp:effectExtent l="0" t="0" r="0" b="0"/>
            <wp:docPr id="2116789230" name="Picture 67" descr="Azure Storage configuration for Harbor">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Azure Storage configuration for Harbor">
                      <a:hlinkClick r:id="rId310"/>
                    </pic:cNvPr>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31510" cy="3597910"/>
                    </a:xfrm>
                    <a:prstGeom prst="rect">
                      <a:avLst/>
                    </a:prstGeom>
                    <a:noFill/>
                    <a:ln>
                      <a:noFill/>
                    </a:ln>
                  </pic:spPr>
                </pic:pic>
              </a:graphicData>
            </a:graphic>
          </wp:inline>
        </w:drawing>
      </w:r>
      <w:bookmarkEnd w:id="164"/>
      <w:r w:rsidRPr="00885A0F">
        <w:rPr>
          <w:rFonts w:ascii="Calibri" w:hAnsi="Calibri" w:cs="Calibri"/>
          <w:color w:val="565656"/>
          <w:sz w:val="21"/>
          <w:szCs w:val="21"/>
        </w:rPr>
        <w:br/>
      </w:r>
    </w:p>
    <w:p w14:paraId="2EC1891B" w14:textId="77777777" w:rsidR="002014FA" w:rsidRPr="00885A0F" w:rsidRDefault="002014FA" w:rsidP="00BA40FB">
      <w:pPr>
        <w:pStyle w:val="Heading2"/>
        <w:rPr>
          <w:rFonts w:ascii="Calibri" w:hAnsi="Calibri" w:cs="Calibri"/>
        </w:rPr>
      </w:pPr>
      <w:bookmarkStart w:id="165" w:name="_Toc163762568"/>
      <w:r w:rsidRPr="00885A0F">
        <w:rPr>
          <w:rFonts w:ascii="Calibri" w:hAnsi="Calibri" w:cs="Calibri"/>
        </w:rPr>
        <w:t>Configure Image Scanner</w:t>
      </w:r>
      <w:bookmarkEnd w:id="165"/>
    </w:p>
    <w:p w14:paraId="51B5AE9E"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Harbor gives you the ability to install and use an image scanner for assessing the vulnerability of container images. Harbor supports Trivy for container image scanning.</w:t>
      </w:r>
    </w:p>
    <w:p w14:paraId="41F8CD1F"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Trivy is an open-source project for the static analysis of vulnerabilities in Docker and appc containers. For more information, see the </w:t>
      </w:r>
      <w:hyperlink r:id="rId312" w:history="1">
        <w:r w:rsidRPr="00885A0F">
          <w:rPr>
            <w:rStyle w:val="Hyperlink"/>
            <w:rFonts w:ascii="Calibri" w:eastAsiaTheme="majorEastAsia" w:hAnsi="Calibri" w:cs="Calibri"/>
            <w:color w:val="0079B8"/>
            <w:sz w:val="21"/>
            <w:szCs w:val="21"/>
          </w:rPr>
          <w:t>Trivy</w:t>
        </w:r>
      </w:hyperlink>
      <w:r w:rsidRPr="00885A0F">
        <w:rPr>
          <w:rFonts w:ascii="Calibri" w:hAnsi="Calibri" w:cs="Calibri"/>
          <w:color w:val="565656"/>
          <w:sz w:val="21"/>
          <w:szCs w:val="21"/>
        </w:rPr>
        <w:t> GitHub repository.</w:t>
      </w:r>
    </w:p>
    <w:p w14:paraId="00E2036B"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Trivy with Harbor, select the option </w:t>
      </w:r>
      <w:r w:rsidRPr="00885A0F">
        <w:rPr>
          <w:rStyle w:val="Strong"/>
          <w:rFonts w:ascii="Calibri" w:eastAsiaTheme="majorEastAsia" w:hAnsi="Calibri" w:cs="Calibri"/>
          <w:color w:val="565656"/>
          <w:sz w:val="21"/>
          <w:szCs w:val="21"/>
        </w:rPr>
        <w:t>Install Trivy</w:t>
      </w:r>
      <w:r w:rsidRPr="00885A0F">
        <w:rPr>
          <w:rFonts w:ascii="Calibri" w:hAnsi="Calibri" w:cs="Calibri"/>
          <w:color w:val="565656"/>
          <w:sz w:val="21"/>
          <w:szCs w:val="21"/>
        </w:rPr>
        <w:t> and 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79A9DB96"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Trivy image scanner requires internet connectivity to update the CVE database. When updating the Trivy CVE database, you may need to provide a GitHub authentication token to avoid being throttled. If you are using Harbor in an air-gapped environment, disable CVE database updates by selecting the </w:t>
      </w:r>
      <w:r w:rsidRPr="00885A0F">
        <w:rPr>
          <w:rStyle w:val="Strong"/>
          <w:rFonts w:ascii="Calibri" w:eastAsiaTheme="majorEastAsia" w:hAnsi="Calibri" w:cs="Calibri"/>
          <w:color w:val="565656"/>
          <w:sz w:val="21"/>
          <w:szCs w:val="21"/>
        </w:rPr>
        <w:t>Skip to update Trivy CVE database</w:t>
      </w:r>
      <w:r w:rsidRPr="00885A0F">
        <w:rPr>
          <w:rFonts w:ascii="Calibri" w:hAnsi="Calibri" w:cs="Calibri"/>
          <w:color w:val="565656"/>
          <w:sz w:val="21"/>
          <w:szCs w:val="21"/>
        </w:rPr>
        <w:t> option.</w:t>
      </w:r>
    </w:p>
    <w:p w14:paraId="045A00C8"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In-product support for the </w:t>
      </w:r>
      <w:hyperlink r:id="rId313" w:history="1">
        <w:r w:rsidRPr="00885A0F">
          <w:rPr>
            <w:rStyle w:val="Hyperlink"/>
            <w:rFonts w:ascii="Calibri" w:eastAsiaTheme="majorEastAsia" w:hAnsi="Calibri" w:cs="Calibri"/>
            <w:color w:val="0079B8"/>
            <w:sz w:val="21"/>
            <w:szCs w:val="21"/>
          </w:rPr>
          <w:t>Clair</w:t>
        </w:r>
      </w:hyperlink>
      <w:r w:rsidRPr="00885A0F">
        <w:rPr>
          <w:rFonts w:ascii="Calibri" w:hAnsi="Calibri" w:cs="Calibri"/>
          <w:color w:val="565656"/>
          <w:sz w:val="21"/>
          <w:szCs w:val="21"/>
        </w:rPr>
        <w:t> image scanner is deprecated with Harbor tile v2.2.1. To use Clair you can install it separately from the Harbor tile VM.</w:t>
      </w:r>
    </w:p>
    <w:p w14:paraId="0BDCBE45" w14:textId="654C5EFD" w:rsidR="002014FA" w:rsidRPr="00885A0F" w:rsidRDefault="002014FA" w:rsidP="002014FA">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r w:rsidRPr="00885A0F">
        <w:rPr>
          <w:rFonts w:ascii="Calibri" w:hAnsi="Calibri" w:cs="Calibri"/>
          <w:color w:val="565656"/>
          <w:sz w:val="21"/>
          <w:szCs w:val="21"/>
        </w:rPr>
        <w:br/>
      </w:r>
      <w:bookmarkStart w:id="166" w:name="&amp;lpos=Tech_Pub_content_link_:_126"/>
      <w:r w:rsidRPr="00885A0F">
        <w:rPr>
          <w:rFonts w:ascii="Calibri" w:hAnsi="Calibri" w:cs="Calibri"/>
          <w:noProof/>
          <w:color w:val="0079B8"/>
          <w:sz w:val="21"/>
          <w:szCs w:val="21"/>
        </w:rPr>
        <w:lastRenderedPageBreak/>
        <w:drawing>
          <wp:inline distT="0" distB="0" distL="0" distR="0" wp14:anchorId="00A9F452" wp14:editId="484030E6">
            <wp:extent cx="5731510" cy="2933700"/>
            <wp:effectExtent l="0" t="0" r="0" b="0"/>
            <wp:docPr id="915099995" name="Picture 66" descr="Harbor tile with Trivy image scannin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Harbor tile with Trivy image scanning">
                      <a:hlinkClick r:id="rId314"/>
                    </pic:cNvPr>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bookmarkEnd w:id="166"/>
      <w:r w:rsidRPr="00885A0F">
        <w:rPr>
          <w:rFonts w:ascii="Calibri" w:hAnsi="Calibri" w:cs="Calibri"/>
          <w:color w:val="565656"/>
          <w:sz w:val="21"/>
          <w:szCs w:val="21"/>
        </w:rPr>
        <w:br/>
      </w:r>
      <w:r w:rsidRPr="00885A0F">
        <w:rPr>
          <w:rFonts w:ascii="Calibri" w:hAnsi="Calibri" w:cs="Calibri"/>
          <w:color w:val="565656"/>
          <w:sz w:val="21"/>
          <w:szCs w:val="21"/>
        </w:rPr>
        <w:br/>
      </w:r>
    </w:p>
    <w:p w14:paraId="2E7C06BA" w14:textId="77777777" w:rsidR="002014FA" w:rsidRPr="00885A0F" w:rsidRDefault="002014FA" w:rsidP="00BA40FB">
      <w:pPr>
        <w:pStyle w:val="Heading2"/>
        <w:rPr>
          <w:rFonts w:ascii="Calibri" w:hAnsi="Calibri" w:cs="Calibri"/>
        </w:rPr>
      </w:pPr>
      <w:bookmarkStart w:id="167" w:name="_Toc163762569"/>
      <w:r w:rsidRPr="00885A0F">
        <w:rPr>
          <w:rFonts w:ascii="Calibri" w:hAnsi="Calibri" w:cs="Calibri"/>
        </w:rPr>
        <w:t>Configure Container Signing Using Docker Notary</w:t>
      </w:r>
      <w:bookmarkEnd w:id="167"/>
    </w:p>
    <w:p w14:paraId="671AE71C"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Harbor provides Docker Notary for container signing and trust. Notary is installed by default. For more information about Docker Notary, see </w:t>
      </w:r>
      <w:hyperlink r:id="rId316" w:history="1">
        <w:r w:rsidRPr="00885A0F">
          <w:rPr>
            <w:rStyle w:val="Hyperlink"/>
            <w:rFonts w:ascii="Calibri" w:eastAsiaTheme="majorEastAsia" w:hAnsi="Calibri" w:cs="Calibri"/>
            <w:color w:val="0079B8"/>
            <w:sz w:val="21"/>
            <w:szCs w:val="21"/>
          </w:rPr>
          <w:t>Getting started with Docker Notary</w:t>
        </w:r>
      </w:hyperlink>
      <w:r w:rsidRPr="00885A0F">
        <w:rPr>
          <w:rFonts w:ascii="Calibri" w:hAnsi="Calibri" w:cs="Calibri"/>
          <w:color w:val="565656"/>
          <w:sz w:val="21"/>
          <w:szCs w:val="21"/>
        </w:rPr>
        <w:t>.</w:t>
      </w:r>
    </w:p>
    <w:p w14:paraId="0E20F956" w14:textId="77777777" w:rsidR="002014FA" w:rsidRPr="00885A0F" w:rsidRDefault="002014FA" w:rsidP="002014FA">
      <w:pPr>
        <w:numPr>
          <w:ilvl w:val="0"/>
          <w:numId w:val="9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Notary Settings</w:t>
      </w:r>
      <w:r w:rsidRPr="00885A0F">
        <w:rPr>
          <w:rFonts w:ascii="Calibri" w:hAnsi="Calibri" w:cs="Calibri"/>
          <w:color w:val="565656"/>
          <w:sz w:val="21"/>
          <w:szCs w:val="21"/>
        </w:rPr>
        <w:t>.</w:t>
      </w:r>
    </w:p>
    <w:p w14:paraId="220A1BC1" w14:textId="77777777" w:rsidR="002014FA" w:rsidRPr="00885A0F" w:rsidRDefault="002014FA" w:rsidP="002014FA">
      <w:pPr>
        <w:numPr>
          <w:ilvl w:val="0"/>
          <w:numId w:val="9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By default, </w:t>
      </w:r>
      <w:r w:rsidRPr="00885A0F">
        <w:rPr>
          <w:rStyle w:val="Strong"/>
          <w:rFonts w:ascii="Calibri" w:eastAsiaTheme="majorEastAsia" w:hAnsi="Calibri" w:cs="Calibri"/>
          <w:color w:val="565656"/>
          <w:sz w:val="21"/>
          <w:szCs w:val="21"/>
        </w:rPr>
        <w:t>Install Notary</w:t>
      </w:r>
      <w:r w:rsidRPr="00885A0F">
        <w:rPr>
          <w:rFonts w:ascii="Calibri" w:hAnsi="Calibri" w:cs="Calibri"/>
          <w:color w:val="565656"/>
          <w:sz w:val="21"/>
          <w:szCs w:val="21"/>
        </w:rPr>
        <w:t> is selected. Deselect to not install Notary.</w:t>
      </w:r>
    </w:p>
    <w:p w14:paraId="78D787D6" w14:textId="77777777" w:rsidR="002014FA" w:rsidRPr="00885A0F" w:rsidRDefault="002014FA" w:rsidP="002014FA">
      <w:pPr>
        <w:numPr>
          <w:ilvl w:val="0"/>
          <w:numId w:val="9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7F831CF1" w14:textId="77777777" w:rsidR="002014FA" w:rsidRPr="00885A0F" w:rsidRDefault="002014FA" w:rsidP="00BA40FB">
      <w:pPr>
        <w:pStyle w:val="Heading3"/>
        <w:rPr>
          <w:rFonts w:ascii="Calibri" w:hAnsi="Calibri" w:cs="Calibri"/>
        </w:rPr>
      </w:pPr>
      <w:bookmarkStart w:id="168" w:name="_Toc163762570"/>
      <w:r w:rsidRPr="00885A0F">
        <w:rPr>
          <w:rFonts w:ascii="Calibri" w:hAnsi="Calibri" w:cs="Calibri"/>
        </w:rPr>
        <w:t>(Optional) Configure VM Monitor Settings</w:t>
      </w:r>
      <w:bookmarkEnd w:id="168"/>
    </w:p>
    <w:p w14:paraId="63FA41A9"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hyperlink r:id="rId317" w:history="1">
        <w:r w:rsidRPr="00885A0F">
          <w:rPr>
            <w:rStyle w:val="Hyperlink"/>
            <w:rFonts w:ascii="Calibri" w:eastAsiaTheme="majorEastAsia" w:hAnsi="Calibri" w:cs="Calibri"/>
            <w:color w:val="0079B8"/>
            <w:sz w:val="21"/>
            <w:szCs w:val="21"/>
          </w:rPr>
          <w:t>Wavefront</w:t>
        </w:r>
      </w:hyperlink>
      <w:r w:rsidRPr="00885A0F">
        <w:rPr>
          <w:rFonts w:ascii="Calibri" w:hAnsi="Calibri" w:cs="Calibri"/>
          <w:color w:val="565656"/>
          <w:sz w:val="21"/>
          <w:szCs w:val="21"/>
        </w:rPr>
        <w:t> is a high-performance streaming analytics platform that helps you monitor and optimize your environment. To use Wavefront monitoring with Harbor, you enable it in the Harbor tile and configure a few parameters.</w:t>
      </w:r>
    </w:p>
    <w:p w14:paraId="12B5D0D5"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Wavefront must be installed, licensed, running, and available in your environment before you enable the option.</w:t>
      </w:r>
    </w:p>
    <w:p w14:paraId="64192616"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To monitor the Harbor VM with Wavefront, you will need to deploy the Wavefront dashboard. See </w:t>
      </w:r>
      <w:hyperlink r:id="rId318" w:anchor="wavefront" w:history="1">
        <w:r w:rsidRPr="00885A0F">
          <w:rPr>
            <w:rStyle w:val="Hyperlink"/>
            <w:rFonts w:ascii="Calibri" w:eastAsiaTheme="majorEastAsia" w:hAnsi="Calibri" w:cs="Calibri"/>
            <w:color w:val="0079B8"/>
            <w:sz w:val="21"/>
            <w:szCs w:val="21"/>
          </w:rPr>
          <w:t>Monitor Harbor with Wavefront</w:t>
        </w:r>
      </w:hyperlink>
      <w:r w:rsidRPr="00885A0F">
        <w:rPr>
          <w:rFonts w:ascii="Calibri" w:hAnsi="Calibri" w:cs="Calibri"/>
          <w:color w:val="565656"/>
          <w:sz w:val="21"/>
          <w:szCs w:val="21"/>
        </w:rPr>
        <w:t> for details.</w:t>
      </w:r>
    </w:p>
    <w:p w14:paraId="33D7085D" w14:textId="77777777" w:rsidR="002014FA" w:rsidRPr="00885A0F" w:rsidRDefault="002014FA" w:rsidP="002014FA">
      <w:pPr>
        <w:numPr>
          <w:ilvl w:val="0"/>
          <w:numId w:val="9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Go to </w:t>
      </w:r>
      <w:hyperlink r:id="rId319" w:history="1">
        <w:r w:rsidRPr="00885A0F">
          <w:rPr>
            <w:rStyle w:val="Hyperlink"/>
            <w:rFonts w:ascii="Calibri" w:eastAsiaTheme="majorEastAsia" w:hAnsi="Calibri" w:cs="Calibri"/>
            <w:color w:val="0079B8"/>
            <w:sz w:val="21"/>
            <w:szCs w:val="21"/>
          </w:rPr>
          <w:t>www.wavefront.com</w:t>
        </w:r>
      </w:hyperlink>
      <w:r w:rsidRPr="00885A0F">
        <w:rPr>
          <w:rFonts w:ascii="Calibri" w:hAnsi="Calibri" w:cs="Calibri"/>
          <w:color w:val="565656"/>
          <w:sz w:val="21"/>
          <w:szCs w:val="21"/>
        </w:rPr>
        <w:t> and sign up. You will receive an API server and a token.</w:t>
      </w:r>
    </w:p>
    <w:p w14:paraId="5B68A09D" w14:textId="77777777" w:rsidR="002014FA" w:rsidRPr="00885A0F" w:rsidRDefault="002014FA" w:rsidP="002014FA">
      <w:pPr>
        <w:numPr>
          <w:ilvl w:val="0"/>
          <w:numId w:val="9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VM Monitor Settings</w:t>
      </w:r>
      <w:r w:rsidRPr="00885A0F">
        <w:rPr>
          <w:rFonts w:ascii="Calibri" w:hAnsi="Calibri" w:cs="Calibri"/>
          <w:color w:val="565656"/>
          <w:sz w:val="21"/>
          <w:szCs w:val="21"/>
        </w:rPr>
        <w:t>.</w:t>
      </w:r>
    </w:p>
    <w:p w14:paraId="57E69627" w14:textId="77777777" w:rsidR="002014FA" w:rsidRPr="00885A0F" w:rsidRDefault="002014FA" w:rsidP="002014FA">
      <w:pPr>
        <w:numPr>
          <w:ilvl w:val="0"/>
          <w:numId w:val="9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For the </w:t>
      </w:r>
      <w:r w:rsidRPr="00885A0F">
        <w:rPr>
          <w:rStyle w:val="Strong"/>
          <w:rFonts w:ascii="Calibri" w:eastAsiaTheme="majorEastAsia" w:hAnsi="Calibri" w:cs="Calibri"/>
          <w:color w:val="565656"/>
          <w:sz w:val="21"/>
          <w:szCs w:val="21"/>
        </w:rPr>
        <w:t>Choose monitor for VM</w:t>
      </w:r>
      <w:r w:rsidRPr="00885A0F">
        <w:rPr>
          <w:rFonts w:ascii="Calibri" w:hAnsi="Calibri" w:cs="Calibri"/>
          <w:color w:val="565656"/>
          <w:sz w:val="21"/>
          <w:szCs w:val="21"/>
        </w:rPr>
        <w:t> option, select </w:t>
      </w:r>
      <w:r w:rsidRPr="00885A0F">
        <w:rPr>
          <w:rStyle w:val="Strong"/>
          <w:rFonts w:ascii="Calibri" w:eastAsiaTheme="majorEastAsia" w:hAnsi="Calibri" w:cs="Calibri"/>
          <w:color w:val="565656"/>
          <w:sz w:val="21"/>
          <w:szCs w:val="21"/>
        </w:rPr>
        <w:t>Enable VM monitor with Wavefront</w:t>
      </w:r>
      <w:r w:rsidRPr="00885A0F">
        <w:rPr>
          <w:rFonts w:ascii="Calibri" w:hAnsi="Calibri" w:cs="Calibri"/>
          <w:color w:val="565656"/>
          <w:sz w:val="21"/>
          <w:szCs w:val="21"/>
        </w:rPr>
        <w:t>.</w:t>
      </w:r>
    </w:p>
    <w:p w14:paraId="441B3E52" w14:textId="77777777" w:rsidR="002014FA" w:rsidRPr="00885A0F" w:rsidRDefault="002014FA" w:rsidP="002014FA">
      <w:pPr>
        <w:numPr>
          <w:ilvl w:val="0"/>
          <w:numId w:val="9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Configure the following three parameters:</w:t>
      </w:r>
    </w:p>
    <w:p w14:paraId="643295B2" w14:textId="77777777" w:rsidR="002014FA" w:rsidRPr="00885A0F" w:rsidRDefault="002014FA" w:rsidP="002014FA">
      <w:pPr>
        <w:numPr>
          <w:ilvl w:val="1"/>
          <w:numId w:val="94"/>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Wavefront URL</w:t>
      </w:r>
      <w:r w:rsidRPr="00885A0F">
        <w:rPr>
          <w:rFonts w:ascii="Calibri" w:hAnsi="Calibri" w:cs="Calibri"/>
          <w:color w:val="565656"/>
          <w:sz w:val="21"/>
          <w:szCs w:val="21"/>
        </w:rPr>
        <w:t>: Enter the Wavefront API server URL where the performance metrics are sent to.</w:t>
      </w:r>
    </w:p>
    <w:p w14:paraId="03A5B991" w14:textId="77777777" w:rsidR="002014FA" w:rsidRPr="00885A0F" w:rsidRDefault="002014FA" w:rsidP="002014FA">
      <w:pPr>
        <w:numPr>
          <w:ilvl w:val="1"/>
          <w:numId w:val="94"/>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Wavefront Token</w:t>
      </w:r>
      <w:r w:rsidRPr="00885A0F">
        <w:rPr>
          <w:rFonts w:ascii="Calibri" w:hAnsi="Calibri" w:cs="Calibri"/>
          <w:color w:val="565656"/>
          <w:sz w:val="21"/>
          <w:szCs w:val="21"/>
        </w:rPr>
        <w:t>: Enter the token to access the Wavefront API server.</w:t>
      </w:r>
    </w:p>
    <w:p w14:paraId="07CC925F" w14:textId="77777777" w:rsidR="002014FA" w:rsidRPr="00885A0F" w:rsidRDefault="002014FA" w:rsidP="002014FA">
      <w:pPr>
        <w:numPr>
          <w:ilvl w:val="1"/>
          <w:numId w:val="94"/>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Hostname</w:t>
      </w:r>
      <w:r w:rsidRPr="00885A0F">
        <w:rPr>
          <w:rFonts w:ascii="Calibri" w:hAnsi="Calibri" w:cs="Calibri"/>
          <w:color w:val="565656"/>
          <w:sz w:val="21"/>
          <w:szCs w:val="21"/>
        </w:rPr>
        <w:t> (optional): All metrics sent to the Wavefront API server are categorized to a hostname. Keep this field blank if you want to use the same hostname that was used for the Harbor FQDN.</w:t>
      </w:r>
    </w:p>
    <w:p w14:paraId="4E17FDCF" w14:textId="0E21D846" w:rsidR="002014FA" w:rsidRPr="00885A0F" w:rsidRDefault="002014FA" w:rsidP="002014FA">
      <w:pPr>
        <w:numPr>
          <w:ilvl w:val="0"/>
          <w:numId w:val="9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r>
      <w:bookmarkStart w:id="169" w:name="&amp;lpos=Tech_Pub_content_link_:_133"/>
      <w:r w:rsidRPr="00885A0F">
        <w:rPr>
          <w:rFonts w:ascii="Calibri" w:hAnsi="Calibri" w:cs="Calibri"/>
          <w:noProof/>
          <w:color w:val="0079B8"/>
          <w:sz w:val="21"/>
          <w:szCs w:val="21"/>
        </w:rPr>
        <w:drawing>
          <wp:inline distT="0" distB="0" distL="0" distR="0" wp14:anchorId="130E92BB" wp14:editId="74E84812">
            <wp:extent cx="5731510" cy="3811270"/>
            <wp:effectExtent l="0" t="0" r="0" b="0"/>
            <wp:docPr id="1507536543" name="Picture 65" descr="Harbor Monitoring using Wavefront">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 descr="Harbor Monitoring using Wavefront">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3811270"/>
                    </a:xfrm>
                    <a:prstGeom prst="rect">
                      <a:avLst/>
                    </a:prstGeom>
                    <a:noFill/>
                    <a:ln>
                      <a:noFill/>
                    </a:ln>
                  </pic:spPr>
                </pic:pic>
              </a:graphicData>
            </a:graphic>
          </wp:inline>
        </w:drawing>
      </w:r>
      <w:bookmarkEnd w:id="169"/>
      <w:r w:rsidRPr="00885A0F">
        <w:rPr>
          <w:rFonts w:ascii="Calibri" w:hAnsi="Calibri" w:cs="Calibri"/>
          <w:color w:val="565656"/>
          <w:sz w:val="21"/>
          <w:szCs w:val="21"/>
        </w:rPr>
        <w:br/>
      </w:r>
    </w:p>
    <w:p w14:paraId="0970C9FD" w14:textId="77777777" w:rsidR="002014FA" w:rsidRPr="00885A0F" w:rsidRDefault="002014FA" w:rsidP="00BA40FB">
      <w:pPr>
        <w:pStyle w:val="Heading3"/>
        <w:rPr>
          <w:rFonts w:ascii="Calibri" w:hAnsi="Calibri" w:cs="Calibri"/>
        </w:rPr>
      </w:pPr>
      <w:bookmarkStart w:id="170" w:name="_Toc163762571"/>
      <w:r w:rsidRPr="00885A0F">
        <w:rPr>
          <w:rFonts w:ascii="Calibri" w:hAnsi="Calibri" w:cs="Calibri"/>
        </w:rPr>
        <w:t>Configure Harbor Logger</w:t>
      </w:r>
      <w:bookmarkEnd w:id="170"/>
    </w:p>
    <w:p w14:paraId="4701B5F1"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configure Harbor so that an existing deployment of VMware vRealize Log Insight pulls logs from the Harbor instance.</w:t>
      </w:r>
    </w:p>
    <w:p w14:paraId="27ADBFE2"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enabling Harbor integration with vRealize Log Insight, all Harbor application logs are sent to the vRealize Log Insight server. The local Harbor VM no longer contains the Harbor application logs. You must access them through vRealize Log Insight.</w:t>
      </w:r>
    </w:p>
    <w:p w14:paraId="4FA71911"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vRealize Log Insight must be installed, licensed, running, and available in your environment before you enable the option. For instructions and additional information, see the [vRealize Log Insight documentation] (https://docs.vmware.com/en/vRealize-Log-Insight/index.html).</w:t>
      </w:r>
    </w:p>
    <w:p w14:paraId="58798474"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vRealize Log Insight integration with Harbor, the vRealize Log Insight server must be accessible on the local network. Access to the vRealize Log Insight server through an HTTP/S proxy server is not supported.</w:t>
      </w:r>
    </w:p>
    <w:p w14:paraId="48DB49D4" w14:textId="77777777" w:rsidR="002014FA" w:rsidRPr="00885A0F" w:rsidRDefault="002014FA" w:rsidP="002014FA">
      <w:pPr>
        <w:numPr>
          <w:ilvl w:val="0"/>
          <w:numId w:val="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Go to www.wavefront.com and sign up. You will receive an API server and a token.</w:t>
      </w:r>
    </w:p>
    <w:p w14:paraId="1FAC353E" w14:textId="77777777" w:rsidR="002014FA" w:rsidRPr="00885A0F" w:rsidRDefault="002014FA" w:rsidP="002014FA">
      <w:pPr>
        <w:numPr>
          <w:ilvl w:val="0"/>
          <w:numId w:val="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Logging</w:t>
      </w:r>
      <w:r w:rsidRPr="00885A0F">
        <w:rPr>
          <w:rFonts w:ascii="Calibri" w:hAnsi="Calibri" w:cs="Calibri"/>
          <w:color w:val="565656"/>
          <w:sz w:val="21"/>
          <w:szCs w:val="21"/>
        </w:rPr>
        <w:t>.</w:t>
      </w:r>
    </w:p>
    <w:p w14:paraId="2C833C3A" w14:textId="77777777" w:rsidR="002014FA" w:rsidRPr="00885A0F" w:rsidRDefault="002014FA" w:rsidP="002014FA">
      <w:pPr>
        <w:numPr>
          <w:ilvl w:val="0"/>
          <w:numId w:val="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the </w:t>
      </w:r>
      <w:r w:rsidRPr="00885A0F">
        <w:rPr>
          <w:rStyle w:val="Strong"/>
          <w:rFonts w:ascii="Calibri" w:eastAsiaTheme="majorEastAsia" w:hAnsi="Calibri" w:cs="Calibri"/>
          <w:color w:val="565656"/>
          <w:sz w:val="21"/>
          <w:szCs w:val="21"/>
        </w:rPr>
        <w:t>Enable VMware vRealize Log Insight Integration</w:t>
      </w:r>
      <w:r w:rsidRPr="00885A0F">
        <w:rPr>
          <w:rFonts w:ascii="Calibri" w:hAnsi="Calibri" w:cs="Calibri"/>
          <w:color w:val="565656"/>
          <w:sz w:val="21"/>
          <w:szCs w:val="21"/>
        </w:rPr>
        <w:t> option, select </w:t>
      </w:r>
      <w:r w:rsidRPr="00885A0F">
        <w:rPr>
          <w:rStyle w:val="Strong"/>
          <w:rFonts w:ascii="Calibri" w:eastAsiaTheme="majorEastAsia" w:hAnsi="Calibri" w:cs="Calibri"/>
          <w:color w:val="565656"/>
          <w:sz w:val="21"/>
          <w:szCs w:val="21"/>
        </w:rPr>
        <w:t>true</w:t>
      </w:r>
      <w:r w:rsidRPr="00885A0F">
        <w:rPr>
          <w:rFonts w:ascii="Calibri" w:hAnsi="Calibri" w:cs="Calibri"/>
          <w:color w:val="565656"/>
          <w:sz w:val="21"/>
          <w:szCs w:val="21"/>
        </w:rPr>
        <w:t> to enable vRealize Log Insight integration.</w:t>
      </w:r>
    </w:p>
    <w:p w14:paraId="41AA5975" w14:textId="77777777" w:rsidR="002014FA" w:rsidRPr="00885A0F" w:rsidRDefault="002014FA" w:rsidP="002014FA">
      <w:pPr>
        <w:numPr>
          <w:ilvl w:val="0"/>
          <w:numId w:val="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the </w:t>
      </w:r>
      <w:r w:rsidRPr="00885A0F">
        <w:rPr>
          <w:rStyle w:val="Strong"/>
          <w:rFonts w:ascii="Calibri" w:eastAsiaTheme="majorEastAsia" w:hAnsi="Calibri" w:cs="Calibri"/>
          <w:color w:val="565656"/>
          <w:sz w:val="21"/>
          <w:szCs w:val="21"/>
        </w:rPr>
        <w:t>Protocol</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TCP</w:t>
      </w:r>
      <w:r w:rsidRPr="00885A0F">
        <w:rPr>
          <w:rFonts w:ascii="Calibri" w:hAnsi="Calibri" w:cs="Calibri"/>
          <w:color w:val="565656"/>
          <w:sz w:val="21"/>
          <w:szCs w:val="21"/>
        </w:rPr>
        <w:t> or </w:t>
      </w:r>
      <w:r w:rsidRPr="00885A0F">
        <w:rPr>
          <w:rStyle w:val="Strong"/>
          <w:rFonts w:ascii="Calibri" w:eastAsiaTheme="majorEastAsia" w:hAnsi="Calibri" w:cs="Calibri"/>
          <w:color w:val="565656"/>
          <w:sz w:val="21"/>
          <w:szCs w:val="21"/>
        </w:rPr>
        <w:t>UDP</w:t>
      </w:r>
      <w:r w:rsidRPr="00885A0F">
        <w:rPr>
          <w:rFonts w:ascii="Calibri" w:hAnsi="Calibri" w:cs="Calibri"/>
          <w:color w:val="565656"/>
          <w:sz w:val="21"/>
          <w:szCs w:val="21"/>
        </w:rPr>
        <w:t>.</w:t>
      </w:r>
    </w:p>
    <w:p w14:paraId="3F36B5EB" w14:textId="77777777" w:rsidR="002014FA" w:rsidRPr="00885A0F" w:rsidRDefault="002014FA" w:rsidP="002014FA">
      <w:pPr>
        <w:numPr>
          <w:ilvl w:val="0"/>
          <w:numId w:val="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Address</w:t>
      </w:r>
      <w:r w:rsidRPr="00885A0F">
        <w:rPr>
          <w:rFonts w:ascii="Calibri" w:hAnsi="Calibri" w:cs="Calibri"/>
          <w:color w:val="565656"/>
          <w:sz w:val="21"/>
          <w:szCs w:val="21"/>
        </w:rPr>
        <w:t>, enter the address of your vRealize Log Insight instance.</w:t>
      </w:r>
    </w:p>
    <w:p w14:paraId="30EDDF19" w14:textId="77777777" w:rsidR="002014FA" w:rsidRPr="00885A0F" w:rsidRDefault="002014FA" w:rsidP="002014FA">
      <w:pPr>
        <w:numPr>
          <w:ilvl w:val="0"/>
          <w:numId w:val="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Port</w:t>
      </w:r>
      <w:r w:rsidRPr="00885A0F">
        <w:rPr>
          <w:rFonts w:ascii="Calibri" w:hAnsi="Calibri" w:cs="Calibri"/>
          <w:color w:val="565656"/>
          <w:sz w:val="21"/>
          <w:szCs w:val="21"/>
        </w:rPr>
        <w:t>, enter the port on which your vRealize Log Insight instance listens.</w:t>
      </w:r>
    </w:p>
    <w:p w14:paraId="30949D0C" w14:textId="77777777" w:rsidR="002014FA" w:rsidRPr="00885A0F" w:rsidRDefault="002014FA" w:rsidP="002014FA">
      <w:pPr>
        <w:pStyle w:val="NormalWeb"/>
        <w:numPr>
          <w:ilvl w:val="0"/>
          <w:numId w:val="9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50599C77" w14:textId="3AA7177B" w:rsidR="002014FA" w:rsidRPr="00885A0F" w:rsidRDefault="002014FA" w:rsidP="002014FA">
      <w:pPr>
        <w:pStyle w:val="NormalWeb"/>
        <w:shd w:val="clear" w:color="auto" w:fill="FFFFFF"/>
        <w:spacing w:before="90" w:beforeAutospacing="0" w:after="90" w:afterAutospacing="0" w:line="360" w:lineRule="atLeast"/>
        <w:ind w:left="720"/>
        <w:rPr>
          <w:rFonts w:ascii="Calibri" w:hAnsi="Calibri" w:cs="Calibri"/>
          <w:color w:val="565656"/>
          <w:sz w:val="21"/>
          <w:szCs w:val="21"/>
        </w:rPr>
      </w:pPr>
      <w:bookmarkStart w:id="171" w:name="&amp;lpos=Tech_Pub_content_link_:_135"/>
      <w:r w:rsidRPr="00885A0F">
        <w:rPr>
          <w:rFonts w:ascii="Calibri" w:hAnsi="Calibri" w:cs="Calibri"/>
          <w:noProof/>
          <w:color w:val="0079B8"/>
          <w:sz w:val="21"/>
          <w:szCs w:val="21"/>
        </w:rPr>
        <w:drawing>
          <wp:inline distT="0" distB="0" distL="0" distR="0" wp14:anchorId="311FD877" wp14:editId="60F53961">
            <wp:extent cx="5731510" cy="4024630"/>
            <wp:effectExtent l="0" t="0" r="0" b="1270"/>
            <wp:docPr id="2084867112" name="Picture 64" descr="Harbor Logging using vRealize Log Insight integration">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 descr="Harbor Logging using vRealize Log Insight integration">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4024630"/>
                    </a:xfrm>
                    <a:prstGeom prst="rect">
                      <a:avLst/>
                    </a:prstGeom>
                    <a:noFill/>
                    <a:ln>
                      <a:noFill/>
                    </a:ln>
                  </pic:spPr>
                </pic:pic>
              </a:graphicData>
            </a:graphic>
          </wp:inline>
        </w:drawing>
      </w:r>
      <w:bookmarkEnd w:id="171"/>
    </w:p>
    <w:p w14:paraId="18D46989" w14:textId="77777777" w:rsidR="002014FA" w:rsidRPr="00885A0F" w:rsidRDefault="002014FA" w:rsidP="00BA40FB">
      <w:pPr>
        <w:pStyle w:val="Heading3"/>
        <w:rPr>
          <w:rFonts w:ascii="Calibri" w:hAnsi="Calibri" w:cs="Calibri"/>
        </w:rPr>
      </w:pPr>
      <w:bookmarkStart w:id="172" w:name="_Toc163762572"/>
      <w:r w:rsidRPr="00885A0F">
        <w:rPr>
          <w:rFonts w:ascii="Calibri" w:hAnsi="Calibri" w:cs="Calibri"/>
        </w:rPr>
        <w:lastRenderedPageBreak/>
        <w:t>Configure BOSH Deployment Errands</w:t>
      </w:r>
      <w:bookmarkEnd w:id="172"/>
    </w:p>
    <w:p w14:paraId="27E15A41"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Deployment errands are BOSH scripts that run at designated points during an installation using Ops Manager.</w:t>
      </w:r>
    </w:p>
    <w:p w14:paraId="0B502CE8" w14:textId="77777777" w:rsidR="002014FA" w:rsidRPr="00885A0F" w:rsidRDefault="002014FA" w:rsidP="002014FA">
      <w:pPr>
        <w:numPr>
          <w:ilvl w:val="0"/>
          <w:numId w:val="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select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w:t>
      </w:r>
    </w:p>
    <w:p w14:paraId="1DD78A17" w14:textId="77777777" w:rsidR="002014FA" w:rsidRPr="00885A0F" w:rsidRDefault="002014FA" w:rsidP="002014FA">
      <w:pPr>
        <w:numPr>
          <w:ilvl w:val="0"/>
          <w:numId w:val="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Post-deploy Errands</w:t>
      </w:r>
      <w:r w:rsidRPr="00885A0F">
        <w:rPr>
          <w:rFonts w:ascii="Calibri" w:hAnsi="Calibri" w:cs="Calibri"/>
          <w:color w:val="565656"/>
          <w:sz w:val="21"/>
          <w:szCs w:val="21"/>
        </w:rPr>
        <w:t>, select the </w:t>
      </w:r>
      <w:r w:rsidRPr="00885A0F">
        <w:rPr>
          <w:rStyle w:val="Strong"/>
          <w:rFonts w:ascii="Calibri" w:eastAsiaTheme="majorEastAsia" w:hAnsi="Calibri" w:cs="Calibri"/>
          <w:color w:val="565656"/>
          <w:sz w:val="21"/>
          <w:szCs w:val="21"/>
        </w:rPr>
        <w:t>smoke-testing</w:t>
      </w:r>
      <w:r w:rsidRPr="00885A0F">
        <w:rPr>
          <w:rFonts w:ascii="Calibri" w:hAnsi="Calibri" w:cs="Calibri"/>
          <w:color w:val="565656"/>
          <w:sz w:val="21"/>
          <w:szCs w:val="21"/>
        </w:rPr>
        <w:t> errand:</w:t>
      </w:r>
    </w:p>
    <w:p w14:paraId="70D9449B" w14:textId="77777777" w:rsidR="002014FA" w:rsidRPr="00885A0F" w:rsidRDefault="002014FA" w:rsidP="002014FA">
      <w:pPr>
        <w:numPr>
          <w:ilvl w:val="1"/>
          <w:numId w:val="96"/>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On</w:t>
      </w:r>
      <w:r w:rsidRPr="00885A0F">
        <w:rPr>
          <w:rFonts w:ascii="Calibri" w:hAnsi="Calibri" w:cs="Calibri"/>
          <w:color w:val="565656"/>
          <w:sz w:val="21"/>
          <w:szCs w:val="21"/>
        </w:rPr>
        <w:t> (default)</w:t>
      </w:r>
    </w:p>
    <w:p w14:paraId="5A29ED9C" w14:textId="77777777" w:rsidR="002014FA" w:rsidRPr="00885A0F" w:rsidRDefault="002014FA" w:rsidP="002014FA">
      <w:pPr>
        <w:numPr>
          <w:ilvl w:val="1"/>
          <w:numId w:val="96"/>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Off</w:t>
      </w:r>
    </w:p>
    <w:p w14:paraId="158D6AE4" w14:textId="77777777" w:rsidR="002014FA" w:rsidRPr="00885A0F" w:rsidRDefault="002014FA" w:rsidP="002014FA">
      <w:pPr>
        <w:numPr>
          <w:ilvl w:val="0"/>
          <w:numId w:val="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Pre-delete Errands</w:t>
      </w:r>
      <w:r w:rsidRPr="00885A0F">
        <w:rPr>
          <w:rFonts w:ascii="Calibri" w:hAnsi="Calibri" w:cs="Calibri"/>
          <w:color w:val="565656"/>
          <w:sz w:val="21"/>
          <w:szCs w:val="21"/>
        </w:rPr>
        <w:t>, select the </w:t>
      </w:r>
      <w:r w:rsidRPr="00885A0F">
        <w:rPr>
          <w:rStyle w:val="Strong"/>
          <w:rFonts w:ascii="Calibri" w:eastAsiaTheme="majorEastAsia" w:hAnsi="Calibri" w:cs="Calibri"/>
          <w:color w:val="565656"/>
          <w:sz w:val="21"/>
          <w:szCs w:val="21"/>
        </w:rPr>
        <w:t>deregister Harbor UAA client</w:t>
      </w:r>
      <w:r w:rsidRPr="00885A0F">
        <w:rPr>
          <w:rFonts w:ascii="Calibri" w:hAnsi="Calibri" w:cs="Calibri"/>
          <w:color w:val="565656"/>
          <w:sz w:val="21"/>
          <w:szCs w:val="21"/>
        </w:rPr>
        <w:t> errand:</w:t>
      </w:r>
    </w:p>
    <w:p w14:paraId="6D4A71E9" w14:textId="77777777" w:rsidR="002014FA" w:rsidRPr="00885A0F" w:rsidRDefault="002014FA" w:rsidP="002014FA">
      <w:pPr>
        <w:numPr>
          <w:ilvl w:val="1"/>
          <w:numId w:val="96"/>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On</w:t>
      </w:r>
    </w:p>
    <w:p w14:paraId="5C00E39D" w14:textId="77777777" w:rsidR="002014FA" w:rsidRPr="00885A0F" w:rsidRDefault="002014FA" w:rsidP="002014FA">
      <w:pPr>
        <w:numPr>
          <w:ilvl w:val="1"/>
          <w:numId w:val="96"/>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Off</w:t>
      </w:r>
      <w:r w:rsidRPr="00885A0F">
        <w:rPr>
          <w:rFonts w:ascii="Calibri" w:hAnsi="Calibri" w:cs="Calibri"/>
          <w:color w:val="565656"/>
          <w:sz w:val="21"/>
          <w:szCs w:val="21"/>
        </w:rPr>
        <w:t> (default)</w:t>
      </w:r>
    </w:p>
    <w:p w14:paraId="2928F480" w14:textId="77777777" w:rsidR="002014FA" w:rsidRPr="00885A0F" w:rsidRDefault="002014FA" w:rsidP="002014FA">
      <w:pPr>
        <w:numPr>
          <w:ilvl w:val="0"/>
          <w:numId w:val="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23388CA5" w14:textId="77777777" w:rsidR="002014FA" w:rsidRPr="00885A0F" w:rsidRDefault="002014FA" w:rsidP="00BA40FB">
      <w:pPr>
        <w:pStyle w:val="Heading3"/>
        <w:rPr>
          <w:rFonts w:ascii="Calibri" w:hAnsi="Calibri" w:cs="Calibri"/>
        </w:rPr>
      </w:pPr>
      <w:bookmarkStart w:id="173" w:name="_Toc163762573"/>
      <w:r w:rsidRPr="00885A0F">
        <w:rPr>
          <w:rFonts w:ascii="Calibri" w:hAnsi="Calibri" w:cs="Calibri"/>
        </w:rPr>
        <w:t>Configure Harbor VM Resources</w:t>
      </w:r>
      <w:bookmarkEnd w:id="173"/>
    </w:p>
    <w:p w14:paraId="4B786DFB"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Harbor VM runs as a single instance. On the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pane in Ops Manager you configure the resource settings for the Harbor VM, including disk size and type. If you are deploying Harbor on AWS or GCP, you can specify a load balancer that allows external access to the Harbor VM.</w:t>
      </w:r>
    </w:p>
    <w:p w14:paraId="6620206E"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standard Harbor Registry deployments, the default size and type for the Harbor VM are sufficient. The compute and storage capacity of the Harbor VM depends on the size of the images you are deploying to the Harbor registry. Some images are 30 MB, while others are 2 GB. In addition, storage requirements depend on how images are built and what base images are leveraged. In general, if your Harbor instance manages a large number of images, increase the storage size and select a VM type that has greater CPU capacity and more RAM. Using a smaller size VM than the default is not common.</w:t>
      </w:r>
    </w:p>
    <w:p w14:paraId="79890B87"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deploying Harbor using BOSH Director for AWS or GCP, and you are fronting the Harbor VM with a load balancer, provide its name in the resource settings. AWS and GCP load balancers can be internal or external. The load balancer type dictates whether you need to select or deselect the </w:t>
      </w:r>
      <w:r w:rsidRPr="00885A0F">
        <w:rPr>
          <w:rStyle w:val="Strong"/>
          <w:rFonts w:ascii="Calibri" w:eastAsiaTheme="majorEastAsia" w:hAnsi="Calibri" w:cs="Calibri"/>
          <w:color w:val="565656"/>
          <w:sz w:val="21"/>
          <w:szCs w:val="21"/>
        </w:rPr>
        <w:t>Internet Connected</w:t>
      </w:r>
      <w:r w:rsidRPr="00885A0F">
        <w:rPr>
          <w:rFonts w:ascii="Calibri" w:hAnsi="Calibri" w:cs="Calibri"/>
          <w:color w:val="565656"/>
          <w:sz w:val="21"/>
          <w:szCs w:val="21"/>
        </w:rPr>
        <w:t> checkbox. The image below shows the load balancer “scheme” options for the AWS classic load balancer. For more information, see the following topics:</w:t>
      </w:r>
    </w:p>
    <w:p w14:paraId="198C25A5" w14:textId="77777777" w:rsidR="002014FA" w:rsidRPr="00885A0F" w:rsidRDefault="002014FA" w:rsidP="002014FA">
      <w:pPr>
        <w:numPr>
          <w:ilvl w:val="0"/>
          <w:numId w:val="97"/>
        </w:numPr>
        <w:shd w:val="clear" w:color="auto" w:fill="FFFFFF"/>
        <w:spacing w:before="144" w:after="100" w:afterAutospacing="1" w:line="360" w:lineRule="atLeast"/>
        <w:rPr>
          <w:rFonts w:ascii="Calibri" w:hAnsi="Calibri" w:cs="Calibri"/>
          <w:color w:val="565656"/>
          <w:sz w:val="21"/>
          <w:szCs w:val="21"/>
        </w:rPr>
      </w:pPr>
      <w:hyperlink r:id="rId324" w:history="1">
        <w:r w:rsidRPr="00885A0F">
          <w:rPr>
            <w:rStyle w:val="Hyperlink"/>
            <w:rFonts w:ascii="Calibri" w:eastAsiaTheme="majorEastAsia" w:hAnsi="Calibri" w:cs="Calibri"/>
            <w:color w:val="0079B8"/>
            <w:sz w:val="21"/>
            <w:szCs w:val="21"/>
          </w:rPr>
          <w:t>Internal Classic Load Balancers</w:t>
        </w:r>
      </w:hyperlink>
      <w:r w:rsidRPr="00885A0F">
        <w:rPr>
          <w:rFonts w:ascii="Calibri" w:hAnsi="Calibri" w:cs="Calibri"/>
          <w:color w:val="565656"/>
          <w:sz w:val="21"/>
          <w:szCs w:val="21"/>
        </w:rPr>
        <w:t> in the AWS documentation.</w:t>
      </w:r>
    </w:p>
    <w:p w14:paraId="308CD820" w14:textId="77777777" w:rsidR="002014FA" w:rsidRPr="00885A0F" w:rsidRDefault="002014FA" w:rsidP="002014FA">
      <w:pPr>
        <w:numPr>
          <w:ilvl w:val="0"/>
          <w:numId w:val="97"/>
        </w:numPr>
        <w:shd w:val="clear" w:color="auto" w:fill="FFFFFF"/>
        <w:spacing w:before="144" w:after="100" w:afterAutospacing="1" w:line="360" w:lineRule="atLeast"/>
        <w:rPr>
          <w:rFonts w:ascii="Calibri" w:hAnsi="Calibri" w:cs="Calibri"/>
          <w:color w:val="565656"/>
          <w:sz w:val="21"/>
          <w:szCs w:val="21"/>
        </w:rPr>
      </w:pPr>
      <w:hyperlink r:id="rId325" w:history="1">
        <w:r w:rsidRPr="00885A0F">
          <w:rPr>
            <w:rStyle w:val="Hyperlink"/>
            <w:rFonts w:ascii="Calibri" w:eastAsiaTheme="majorEastAsia" w:hAnsi="Calibri" w:cs="Calibri"/>
            <w:color w:val="0079B8"/>
            <w:sz w:val="21"/>
            <w:szCs w:val="21"/>
          </w:rPr>
          <w:t>Internet-Facing Classic Load Balancers</w:t>
        </w:r>
      </w:hyperlink>
      <w:r w:rsidRPr="00885A0F">
        <w:rPr>
          <w:rFonts w:ascii="Calibri" w:hAnsi="Calibri" w:cs="Calibri"/>
          <w:color w:val="565656"/>
          <w:sz w:val="21"/>
          <w:szCs w:val="21"/>
        </w:rPr>
        <w:t> in the AWS documentation.</w:t>
      </w:r>
    </w:p>
    <w:p w14:paraId="264C0B68" w14:textId="77777777" w:rsidR="002014FA" w:rsidRPr="00885A0F" w:rsidRDefault="002014FA" w:rsidP="002014FA">
      <w:pPr>
        <w:pStyle w:val="NormalWeb"/>
        <w:numPr>
          <w:ilvl w:val="0"/>
          <w:numId w:val="97"/>
        </w:numPr>
        <w:shd w:val="clear" w:color="auto" w:fill="FFFFFF"/>
        <w:spacing w:before="90" w:beforeAutospacing="0" w:after="90" w:afterAutospacing="0" w:line="360" w:lineRule="atLeast"/>
        <w:rPr>
          <w:rFonts w:ascii="Calibri" w:hAnsi="Calibri" w:cs="Calibri"/>
          <w:color w:val="565656"/>
          <w:sz w:val="21"/>
          <w:szCs w:val="21"/>
        </w:rPr>
      </w:pPr>
      <w:hyperlink r:id="rId326" w:anchor="external_versus_internal_load_balancing" w:history="1">
        <w:r w:rsidRPr="00885A0F">
          <w:rPr>
            <w:rStyle w:val="Hyperlink"/>
            <w:rFonts w:ascii="Calibri" w:eastAsiaTheme="majorEastAsia" w:hAnsi="Calibri" w:cs="Calibri"/>
            <w:color w:val="0079B8"/>
            <w:sz w:val="21"/>
            <w:szCs w:val="21"/>
          </w:rPr>
          <w:t>External versus internal load balancing</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Overview of Load Balancing</w:t>
      </w:r>
      <w:r w:rsidRPr="00885A0F">
        <w:rPr>
          <w:rFonts w:ascii="Calibri" w:hAnsi="Calibri" w:cs="Calibri"/>
          <w:color w:val="565656"/>
          <w:sz w:val="21"/>
          <w:szCs w:val="21"/>
        </w:rPr>
        <w:t> in the GCP documentation.</w:t>
      </w:r>
    </w:p>
    <w:p w14:paraId="4E5E6F12" w14:textId="5182FC54" w:rsidR="002014FA" w:rsidRPr="00885A0F" w:rsidRDefault="002014FA" w:rsidP="002014FA">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noProof/>
          <w:color w:val="0079B8"/>
          <w:sz w:val="21"/>
          <w:szCs w:val="21"/>
        </w:rPr>
        <w:drawing>
          <wp:inline distT="0" distB="0" distL="0" distR="0" wp14:anchorId="2DC02BFB" wp14:editId="1B41D975">
            <wp:extent cx="5731510" cy="1285875"/>
            <wp:effectExtent l="0" t="0" r="0" b="0"/>
            <wp:docPr id="1245437931" name="Picture 63" descr="AWS ELB Type">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0" descr="AWS ELB Type">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31510" cy="1285875"/>
                    </a:xfrm>
                    <a:prstGeom prst="rect">
                      <a:avLst/>
                    </a:prstGeom>
                    <a:noFill/>
                    <a:ln>
                      <a:noFill/>
                    </a:ln>
                  </pic:spPr>
                </pic:pic>
              </a:graphicData>
            </a:graphic>
          </wp:inline>
        </w:drawing>
      </w:r>
    </w:p>
    <w:p w14:paraId="17D7DAA9"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Harbor VM resources, follow the instructions below.</w:t>
      </w:r>
    </w:p>
    <w:p w14:paraId="4EEC460F" w14:textId="77777777" w:rsidR="002014FA" w:rsidRPr="00885A0F" w:rsidRDefault="002014FA" w:rsidP="002014FA">
      <w:pPr>
        <w:numPr>
          <w:ilvl w:val="0"/>
          <w:numId w:val="9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click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w:t>
      </w:r>
    </w:p>
    <w:p w14:paraId="59487DEC" w14:textId="77777777" w:rsidR="002014FA" w:rsidRPr="00885A0F" w:rsidRDefault="002014FA" w:rsidP="002014FA">
      <w:pPr>
        <w:numPr>
          <w:ilvl w:val="0"/>
          <w:numId w:val="9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change the configuration of the </w:t>
      </w:r>
      <w:r w:rsidRPr="00885A0F">
        <w:rPr>
          <w:rStyle w:val="HTMLCode"/>
          <w:rFonts w:ascii="Calibri" w:eastAsiaTheme="majorEastAsia" w:hAnsi="Calibri" w:cs="Calibri"/>
          <w:color w:val="008000"/>
          <w:sz w:val="18"/>
          <w:szCs w:val="18"/>
        </w:rPr>
        <w:t>harbor-app</w:t>
      </w:r>
      <w:r w:rsidRPr="00885A0F">
        <w:rPr>
          <w:rFonts w:ascii="Calibri" w:hAnsi="Calibri" w:cs="Calibri"/>
          <w:color w:val="565656"/>
          <w:sz w:val="21"/>
          <w:szCs w:val="21"/>
        </w:rPr>
        <w:t> VM, edit the following properties:</w:t>
      </w:r>
    </w:p>
    <w:p w14:paraId="4D13A3B8" w14:textId="77777777" w:rsidR="002014FA" w:rsidRPr="00885A0F" w:rsidRDefault="002014FA" w:rsidP="002014FA">
      <w:pPr>
        <w:numPr>
          <w:ilvl w:val="1"/>
          <w:numId w:val="98"/>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Instances</w:t>
      </w:r>
      <w:r w:rsidRPr="00885A0F">
        <w:rPr>
          <w:rFonts w:ascii="Calibri" w:hAnsi="Calibri" w:cs="Calibri"/>
          <w:color w:val="565656"/>
          <w:sz w:val="21"/>
          <w:szCs w:val="21"/>
        </w:rPr>
        <w:t>: This value cannot be changed. PCF supports one Harbor instance only.</w:t>
      </w:r>
    </w:p>
    <w:p w14:paraId="057CB3A5" w14:textId="77777777" w:rsidR="002014FA" w:rsidRPr="00885A0F" w:rsidRDefault="002014FA" w:rsidP="002014FA">
      <w:pPr>
        <w:numPr>
          <w:ilvl w:val="1"/>
          <w:numId w:val="98"/>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Persistent Disk Type</w:t>
      </w:r>
      <w:r w:rsidRPr="00885A0F">
        <w:rPr>
          <w:rFonts w:ascii="Calibri" w:hAnsi="Calibri" w:cs="Calibri"/>
          <w:color w:val="565656"/>
          <w:sz w:val="21"/>
          <w:szCs w:val="21"/>
        </w:rPr>
        <w:t>: Increase or decrease the storage capacity of the Harbor disk.</w:t>
      </w:r>
    </w:p>
    <w:p w14:paraId="1C0486B4" w14:textId="77777777" w:rsidR="002014FA" w:rsidRPr="00885A0F" w:rsidRDefault="002014FA" w:rsidP="002014FA">
      <w:pPr>
        <w:numPr>
          <w:ilvl w:val="1"/>
          <w:numId w:val="98"/>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VM Type</w:t>
      </w:r>
      <w:r w:rsidRPr="00885A0F">
        <w:rPr>
          <w:rFonts w:ascii="Calibri" w:hAnsi="Calibri" w:cs="Calibri"/>
          <w:color w:val="565656"/>
          <w:sz w:val="21"/>
          <w:szCs w:val="21"/>
        </w:rPr>
        <w:t>: Select a VM type with more CPU capacity and RAM depending on your storage requirements.</w:t>
      </w:r>
    </w:p>
    <w:p w14:paraId="74B05EFC" w14:textId="77777777" w:rsidR="002014FA" w:rsidRPr="00885A0F" w:rsidRDefault="002014FA" w:rsidP="002014FA">
      <w:pPr>
        <w:numPr>
          <w:ilvl w:val="0"/>
          <w:numId w:val="9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change the configuration of the </w:t>
      </w:r>
      <w:r w:rsidRPr="00885A0F">
        <w:rPr>
          <w:rStyle w:val="HTMLCode"/>
          <w:rFonts w:ascii="Calibri" w:eastAsiaTheme="majorEastAsia" w:hAnsi="Calibri" w:cs="Calibri"/>
          <w:color w:val="008000"/>
          <w:sz w:val="18"/>
          <w:szCs w:val="18"/>
        </w:rPr>
        <w:t>smoke-testing</w:t>
      </w:r>
      <w:r w:rsidRPr="00885A0F">
        <w:rPr>
          <w:rFonts w:ascii="Calibri" w:hAnsi="Calibri" w:cs="Calibri"/>
          <w:color w:val="565656"/>
          <w:sz w:val="21"/>
          <w:szCs w:val="21"/>
        </w:rPr>
        <w:t> VM, specify the desired </w:t>
      </w:r>
      <w:r w:rsidRPr="00885A0F">
        <w:rPr>
          <w:rStyle w:val="Strong"/>
          <w:rFonts w:ascii="Calibri" w:eastAsiaTheme="majorEastAsia" w:hAnsi="Calibri" w:cs="Calibri"/>
          <w:color w:val="565656"/>
          <w:sz w:val="21"/>
          <w:szCs w:val="21"/>
        </w:rPr>
        <w:t>VM Type</w:t>
      </w:r>
      <w:r w:rsidRPr="00885A0F">
        <w:rPr>
          <w:rFonts w:ascii="Calibri" w:hAnsi="Calibri" w:cs="Calibri"/>
          <w:color w:val="565656"/>
          <w:sz w:val="21"/>
          <w:szCs w:val="21"/>
        </w:rPr>
        <w:t>. This is an ephemeral VM deployed and used by BOSH to test the deployment of the Harbor VM. Typically, the default size is sufficient. However, if you change the size of the </w:t>
      </w:r>
      <w:r w:rsidRPr="00885A0F">
        <w:rPr>
          <w:rStyle w:val="HTMLCode"/>
          <w:rFonts w:ascii="Calibri" w:eastAsiaTheme="majorEastAsia" w:hAnsi="Calibri" w:cs="Calibri"/>
          <w:color w:val="008000"/>
          <w:sz w:val="18"/>
          <w:szCs w:val="18"/>
        </w:rPr>
        <w:t>harbor-app</w:t>
      </w:r>
      <w:r w:rsidRPr="00885A0F">
        <w:rPr>
          <w:rFonts w:ascii="Calibri" w:hAnsi="Calibri" w:cs="Calibri"/>
          <w:color w:val="565656"/>
          <w:sz w:val="21"/>
          <w:szCs w:val="21"/>
        </w:rPr>
        <w:t> VM from the default, you may need to adjust the size of the </w:t>
      </w:r>
      <w:r w:rsidRPr="00885A0F">
        <w:rPr>
          <w:rStyle w:val="HTMLCode"/>
          <w:rFonts w:ascii="Calibri" w:eastAsiaTheme="majorEastAsia" w:hAnsi="Calibri" w:cs="Calibri"/>
          <w:color w:val="008000"/>
          <w:sz w:val="18"/>
          <w:szCs w:val="18"/>
        </w:rPr>
        <w:t>smoke-testing</w:t>
      </w:r>
      <w:r w:rsidRPr="00885A0F">
        <w:rPr>
          <w:rFonts w:ascii="Calibri" w:hAnsi="Calibri" w:cs="Calibri"/>
          <w:color w:val="565656"/>
          <w:sz w:val="21"/>
          <w:szCs w:val="21"/>
        </w:rPr>
        <w:t> VM accordingly.</w:t>
      </w:r>
    </w:p>
    <w:p w14:paraId="2D38E135" w14:textId="77777777" w:rsidR="002014FA" w:rsidRPr="00885A0F" w:rsidRDefault="002014FA" w:rsidP="002014FA">
      <w:pPr>
        <w:numPr>
          <w:ilvl w:val="0"/>
          <w:numId w:val="9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AWS and GCP environments, specify the name of the load balancer that allows external access to the Harbor VM.</w:t>
      </w:r>
    </w:p>
    <w:p w14:paraId="7A248B3D" w14:textId="1E6C894A" w:rsidR="002014FA" w:rsidRPr="00885A0F" w:rsidRDefault="002014FA" w:rsidP="002014FA">
      <w:pPr>
        <w:numPr>
          <w:ilvl w:val="0"/>
          <w:numId w:val="9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r>
      <w:r w:rsidRPr="00885A0F">
        <w:rPr>
          <w:rFonts w:ascii="Calibri" w:hAnsi="Calibri" w:cs="Calibri"/>
          <w:noProof/>
          <w:color w:val="0079B8"/>
          <w:sz w:val="21"/>
          <w:szCs w:val="21"/>
        </w:rPr>
        <w:drawing>
          <wp:inline distT="0" distB="0" distL="0" distR="0" wp14:anchorId="4063F6BE" wp14:editId="0006ADB0">
            <wp:extent cx="5731510" cy="1635760"/>
            <wp:effectExtent l="0" t="0" r="0" b="2540"/>
            <wp:docPr id="1312269368" name="Picture 62" descr="Harbor Configuration with ELB">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1" descr="Harbor Configuration with ELB">
                      <a:hlinkClick r:id="rId329"/>
                    </pic:cNvPr>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731510" cy="1635760"/>
                    </a:xfrm>
                    <a:prstGeom prst="rect">
                      <a:avLst/>
                    </a:prstGeom>
                    <a:noFill/>
                    <a:ln>
                      <a:noFill/>
                    </a:ln>
                  </pic:spPr>
                </pic:pic>
              </a:graphicData>
            </a:graphic>
          </wp:inline>
        </w:drawing>
      </w:r>
      <w:r w:rsidRPr="00885A0F">
        <w:rPr>
          <w:rFonts w:ascii="Calibri" w:hAnsi="Calibri" w:cs="Calibri"/>
          <w:color w:val="565656"/>
          <w:sz w:val="21"/>
          <w:szCs w:val="21"/>
        </w:rPr>
        <w:br/>
      </w:r>
    </w:p>
    <w:p w14:paraId="66FE8CF5" w14:textId="77777777" w:rsidR="002014FA" w:rsidRPr="00885A0F" w:rsidRDefault="002014FA" w:rsidP="00BA40FB">
      <w:pPr>
        <w:pStyle w:val="Heading2"/>
        <w:rPr>
          <w:rFonts w:ascii="Calibri" w:hAnsi="Calibri" w:cs="Calibri"/>
        </w:rPr>
      </w:pPr>
      <w:bookmarkStart w:id="174" w:name="_Toc163762574"/>
      <w:r w:rsidRPr="00885A0F">
        <w:rPr>
          <w:rFonts w:ascii="Calibri" w:hAnsi="Calibri" w:cs="Calibri"/>
        </w:rPr>
        <w:lastRenderedPageBreak/>
        <w:t>Update the Stemcell Version</w:t>
      </w:r>
      <w:bookmarkEnd w:id="174"/>
    </w:p>
    <w:p w14:paraId="4E727F20"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version of the Harbor tile that you are installing requires a more recent stemcell version than is currently deployed in Ops Manager, the Harbor tile displays a “Missing stemcell” error message.</w:t>
      </w:r>
    </w:p>
    <w:p w14:paraId="1983CC96" w14:textId="251B5D36"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bookmarkStart w:id="175" w:name="&amp;lpos=Tech_Pub_content_link_:_144"/>
      <w:r w:rsidRPr="00885A0F">
        <w:rPr>
          <w:rFonts w:ascii="Calibri" w:hAnsi="Calibri" w:cs="Calibri"/>
          <w:noProof/>
          <w:color w:val="0079B8"/>
          <w:sz w:val="21"/>
          <w:szCs w:val="21"/>
        </w:rPr>
        <w:drawing>
          <wp:inline distT="0" distB="0" distL="0" distR="0" wp14:anchorId="55FD9BD8" wp14:editId="765E9231">
            <wp:extent cx="2857500" cy="2819400"/>
            <wp:effectExtent l="0" t="0" r="0" b="0"/>
            <wp:docPr id="985613843" name="Picture 61" descr="Missing stemcell for Harbor">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 descr="Missing stemcell for Harbor">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857500" cy="2819400"/>
                    </a:xfrm>
                    <a:prstGeom prst="rect">
                      <a:avLst/>
                    </a:prstGeom>
                    <a:noFill/>
                    <a:ln>
                      <a:noFill/>
                    </a:ln>
                  </pic:spPr>
                </pic:pic>
              </a:graphicData>
            </a:graphic>
          </wp:inline>
        </w:drawing>
      </w:r>
      <w:bookmarkEnd w:id="175"/>
    </w:p>
    <w:p w14:paraId="704C67C9"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update the stemcell, follow the steps below.</w:t>
      </w:r>
    </w:p>
    <w:p w14:paraId="3E368D4B" w14:textId="77777777"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Ops Manager, return to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w:t>
      </w:r>
    </w:p>
    <w:p w14:paraId="4DD75913" w14:textId="77777777"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Harbor tile.</w:t>
      </w:r>
    </w:p>
    <w:p w14:paraId="59811E25" w14:textId="77777777"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Harbor tile, click the </w:t>
      </w:r>
      <w:r w:rsidRPr="00885A0F">
        <w:rPr>
          <w:rStyle w:val="Strong"/>
          <w:rFonts w:ascii="Calibri" w:eastAsiaTheme="majorEastAsia" w:hAnsi="Calibri" w:cs="Calibri"/>
          <w:color w:val="565656"/>
          <w:sz w:val="21"/>
          <w:szCs w:val="21"/>
        </w:rPr>
        <w:t>Missing stemcell</w:t>
      </w:r>
      <w:r w:rsidRPr="00885A0F">
        <w:rPr>
          <w:rFonts w:ascii="Calibri" w:hAnsi="Calibri" w:cs="Calibri"/>
          <w:color w:val="565656"/>
          <w:sz w:val="21"/>
          <w:szCs w:val="21"/>
        </w:rPr>
        <w:t> link.</w:t>
      </w:r>
    </w:p>
    <w:p w14:paraId="496E4F07" w14:textId="498C62FF"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Stemcell Library</w:t>
      </w:r>
      <w:r w:rsidRPr="00885A0F">
        <w:rPr>
          <w:rFonts w:ascii="Calibri" w:hAnsi="Calibri" w:cs="Calibri"/>
          <w:color w:val="565656"/>
          <w:sz w:val="21"/>
          <w:szCs w:val="21"/>
        </w:rPr>
        <w:t>, record the name and version of the required stemcell for Harbor.</w:t>
      </w:r>
      <w:r w:rsidRPr="00885A0F">
        <w:rPr>
          <w:rFonts w:ascii="Calibri" w:hAnsi="Calibri" w:cs="Calibri"/>
          <w:color w:val="565656"/>
          <w:sz w:val="21"/>
          <w:szCs w:val="21"/>
        </w:rPr>
        <w:br/>
      </w:r>
      <w:r w:rsidRPr="00885A0F">
        <w:rPr>
          <w:rFonts w:ascii="Calibri" w:hAnsi="Calibri" w:cs="Calibri"/>
          <w:color w:val="565656"/>
          <w:sz w:val="21"/>
          <w:szCs w:val="21"/>
        </w:rPr>
        <w:br/>
      </w:r>
      <w:bookmarkStart w:id="176" w:name="&amp;lpos=Tech_Pub_content_link_:_145"/>
      <w:r w:rsidRPr="00885A0F">
        <w:rPr>
          <w:rFonts w:ascii="Calibri" w:hAnsi="Calibri" w:cs="Calibri"/>
          <w:noProof/>
          <w:color w:val="0079B8"/>
          <w:sz w:val="21"/>
          <w:szCs w:val="21"/>
        </w:rPr>
        <w:drawing>
          <wp:inline distT="0" distB="0" distL="0" distR="0" wp14:anchorId="7D509444" wp14:editId="3F55618E">
            <wp:extent cx="5731510" cy="1849120"/>
            <wp:effectExtent l="0" t="0" r="0" b="5080"/>
            <wp:docPr id="11832246" name="Picture 60" descr="Required stemcell for Harbor">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 descr="Required stemcell for Harbor">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31510" cy="1849120"/>
                    </a:xfrm>
                    <a:prstGeom prst="rect">
                      <a:avLst/>
                    </a:prstGeom>
                    <a:noFill/>
                    <a:ln>
                      <a:noFill/>
                    </a:ln>
                  </pic:spPr>
                </pic:pic>
              </a:graphicData>
            </a:graphic>
          </wp:inline>
        </w:drawing>
      </w:r>
      <w:bookmarkEnd w:id="176"/>
      <w:r w:rsidRPr="00885A0F">
        <w:rPr>
          <w:rFonts w:ascii="Calibri" w:hAnsi="Calibri" w:cs="Calibri"/>
          <w:color w:val="565656"/>
          <w:sz w:val="21"/>
          <w:szCs w:val="21"/>
        </w:rPr>
        <w:br/>
      </w:r>
    </w:p>
    <w:p w14:paraId="27DA945D" w14:textId="77777777"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Log in to the </w:t>
      </w:r>
      <w:hyperlink r:id="rId335"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color w:val="565656"/>
          <w:sz w:val="21"/>
          <w:szCs w:val="21"/>
        </w:rPr>
        <w:t>.</w:t>
      </w:r>
    </w:p>
    <w:p w14:paraId="077A7EF1" w14:textId="77777777"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Search for </w:t>
      </w:r>
      <w:r w:rsidRPr="00885A0F">
        <w:rPr>
          <w:rStyle w:val="Strong"/>
          <w:rFonts w:ascii="Calibri" w:eastAsiaTheme="majorEastAsia" w:hAnsi="Calibri" w:cs="Calibri"/>
          <w:color w:val="565656"/>
          <w:sz w:val="21"/>
          <w:szCs w:val="21"/>
        </w:rPr>
        <w:t>Stemcells for PCF (Ubuntu Xenial)</w:t>
      </w:r>
      <w:r w:rsidRPr="00885A0F">
        <w:rPr>
          <w:rFonts w:ascii="Calibri" w:hAnsi="Calibri" w:cs="Calibri"/>
          <w:color w:val="565656"/>
          <w:sz w:val="21"/>
          <w:szCs w:val="21"/>
        </w:rPr>
        <w:t>.</w:t>
      </w:r>
    </w:p>
    <w:p w14:paraId="01649E26" w14:textId="77777777"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Download the required Harbor stemcell for your platform to the Ops Manager host. For example, if you are using vSphere, download the BOSH stemcell for vSphere that matches the version that you recorded in a previous step.</w:t>
      </w:r>
    </w:p>
    <w:p w14:paraId="0C13CCEF" w14:textId="77777777"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Ops Manager, return to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w:t>
      </w:r>
    </w:p>
    <w:p w14:paraId="6EA997FB" w14:textId="77777777"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On the Harbor tile, click the </w:t>
      </w:r>
      <w:r w:rsidRPr="00885A0F">
        <w:rPr>
          <w:rStyle w:val="Strong"/>
          <w:rFonts w:ascii="Calibri" w:eastAsiaTheme="majorEastAsia" w:hAnsi="Calibri" w:cs="Calibri"/>
          <w:color w:val="565656"/>
          <w:sz w:val="21"/>
          <w:szCs w:val="21"/>
        </w:rPr>
        <w:t>Missing stemcell</w:t>
      </w:r>
      <w:r w:rsidRPr="00885A0F">
        <w:rPr>
          <w:rFonts w:ascii="Calibri" w:hAnsi="Calibri" w:cs="Calibri"/>
          <w:color w:val="565656"/>
          <w:sz w:val="21"/>
          <w:szCs w:val="21"/>
        </w:rPr>
        <w:t> link.</w:t>
      </w:r>
    </w:p>
    <w:p w14:paraId="7B38757F" w14:textId="77777777"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Import Stemcell</w:t>
      </w:r>
      <w:r w:rsidRPr="00885A0F">
        <w:rPr>
          <w:rFonts w:ascii="Calibri" w:hAnsi="Calibri" w:cs="Calibri"/>
          <w:color w:val="565656"/>
          <w:sz w:val="21"/>
          <w:szCs w:val="21"/>
        </w:rPr>
        <w:t>, navigate to the stemcell you downloaded, and click </w:t>
      </w:r>
      <w:r w:rsidRPr="00885A0F">
        <w:rPr>
          <w:rStyle w:val="Strong"/>
          <w:rFonts w:ascii="Calibri" w:eastAsiaTheme="majorEastAsia" w:hAnsi="Calibri" w:cs="Calibri"/>
          <w:color w:val="565656"/>
          <w:sz w:val="21"/>
          <w:szCs w:val="21"/>
        </w:rPr>
        <w:t>Open</w:t>
      </w:r>
      <w:r w:rsidRPr="00885A0F">
        <w:rPr>
          <w:rFonts w:ascii="Calibri" w:hAnsi="Calibri" w:cs="Calibri"/>
          <w:color w:val="565656"/>
          <w:sz w:val="21"/>
          <w:szCs w:val="21"/>
        </w:rPr>
        <w:t> to import the stemcell.</w:t>
      </w:r>
    </w:p>
    <w:p w14:paraId="40009494" w14:textId="1F4B5E0C" w:rsidR="002014FA" w:rsidRPr="00885A0F" w:rsidRDefault="002014FA" w:rsidP="002014FA">
      <w:pPr>
        <w:numPr>
          <w:ilvl w:val="0"/>
          <w:numId w:val="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When prompted, apply the imported stemcell to the Harbor product.</w:t>
      </w:r>
      <w:r w:rsidRPr="00885A0F">
        <w:rPr>
          <w:rFonts w:ascii="Calibri" w:hAnsi="Calibri" w:cs="Calibri"/>
          <w:color w:val="565656"/>
          <w:sz w:val="21"/>
          <w:szCs w:val="21"/>
        </w:rPr>
        <w:br/>
      </w:r>
      <w:r w:rsidRPr="00885A0F">
        <w:rPr>
          <w:rFonts w:ascii="Calibri" w:hAnsi="Calibri" w:cs="Calibri"/>
          <w:color w:val="565656"/>
          <w:sz w:val="21"/>
          <w:szCs w:val="21"/>
        </w:rPr>
        <w:br/>
      </w:r>
      <w:bookmarkStart w:id="177" w:name="&amp;lpos=Tech_Pub_content_link_:_147"/>
      <w:r w:rsidRPr="00885A0F">
        <w:rPr>
          <w:rFonts w:ascii="Calibri" w:hAnsi="Calibri" w:cs="Calibri"/>
          <w:noProof/>
          <w:color w:val="0079B8"/>
          <w:sz w:val="21"/>
          <w:szCs w:val="21"/>
        </w:rPr>
        <w:drawing>
          <wp:inline distT="0" distB="0" distL="0" distR="0" wp14:anchorId="1754FD00" wp14:editId="79752CFA">
            <wp:extent cx="5731510" cy="1784350"/>
            <wp:effectExtent l="0" t="0" r="0" b="6350"/>
            <wp:docPr id="143003773" name="Picture 59" descr="Import required stemcell for Harbor">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4" descr="Import required stemcell for Harbor">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1510" cy="1784350"/>
                    </a:xfrm>
                    <a:prstGeom prst="rect">
                      <a:avLst/>
                    </a:prstGeom>
                    <a:noFill/>
                    <a:ln>
                      <a:noFill/>
                    </a:ln>
                  </pic:spPr>
                </pic:pic>
              </a:graphicData>
            </a:graphic>
          </wp:inline>
        </w:drawing>
      </w:r>
      <w:bookmarkEnd w:id="177"/>
      <w:r w:rsidRPr="00885A0F">
        <w:rPr>
          <w:rFonts w:ascii="Calibri" w:hAnsi="Calibri" w:cs="Calibri"/>
          <w:color w:val="565656"/>
          <w:sz w:val="21"/>
          <w:szCs w:val="21"/>
        </w:rPr>
        <w:br/>
      </w:r>
    </w:p>
    <w:p w14:paraId="7150CCF3" w14:textId="77777777" w:rsidR="002014FA" w:rsidRPr="00885A0F" w:rsidRDefault="002014FA" w:rsidP="00BA40FB">
      <w:pPr>
        <w:pStyle w:val="Heading1"/>
        <w:rPr>
          <w:rFonts w:ascii="Calibri" w:hAnsi="Calibri" w:cs="Calibri"/>
        </w:rPr>
      </w:pPr>
      <w:bookmarkStart w:id="178" w:name="_Toc163762575"/>
      <w:r w:rsidRPr="00885A0F">
        <w:rPr>
          <w:rFonts w:ascii="Calibri" w:hAnsi="Calibri" w:cs="Calibri"/>
        </w:rPr>
        <w:t>Deploy Harbor Registry</w:t>
      </w:r>
      <w:bookmarkEnd w:id="178"/>
    </w:p>
    <w:p w14:paraId="43D388A7" w14:textId="77777777" w:rsidR="002014FA" w:rsidRPr="00885A0F" w:rsidRDefault="002014FA" w:rsidP="002014FA">
      <w:pPr>
        <w:numPr>
          <w:ilvl w:val="0"/>
          <w:numId w:val="10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Return to the Ops Manager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w:t>
      </w:r>
    </w:p>
    <w:p w14:paraId="252E4A9B" w14:textId="0147AA8E" w:rsidR="002014FA" w:rsidRPr="00885A0F" w:rsidRDefault="002014FA" w:rsidP="002014FA">
      <w:pPr>
        <w:numPr>
          <w:ilvl w:val="0"/>
          <w:numId w:val="10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to deploy Harbor.</w:t>
      </w:r>
      <w:r w:rsidRPr="00885A0F">
        <w:rPr>
          <w:rFonts w:ascii="Calibri" w:hAnsi="Calibri" w:cs="Calibri"/>
          <w:color w:val="565656"/>
          <w:sz w:val="21"/>
          <w:szCs w:val="21"/>
        </w:rPr>
        <w:br/>
      </w:r>
      <w:r w:rsidRPr="00885A0F">
        <w:rPr>
          <w:rFonts w:ascii="Calibri" w:hAnsi="Calibri" w:cs="Calibri"/>
          <w:color w:val="565656"/>
          <w:sz w:val="21"/>
          <w:szCs w:val="21"/>
        </w:rPr>
        <w:br/>
      </w:r>
      <w:bookmarkStart w:id="179" w:name="&amp;lpos=Tech_Pub_content_link_:_149"/>
      <w:r w:rsidRPr="00885A0F">
        <w:rPr>
          <w:rFonts w:ascii="Calibri" w:hAnsi="Calibri" w:cs="Calibri"/>
          <w:noProof/>
          <w:color w:val="0079B8"/>
          <w:sz w:val="21"/>
          <w:szCs w:val="21"/>
        </w:rPr>
        <w:lastRenderedPageBreak/>
        <w:drawing>
          <wp:inline distT="0" distB="0" distL="0" distR="0" wp14:anchorId="327AAC10" wp14:editId="236553AC">
            <wp:extent cx="5731510" cy="4415790"/>
            <wp:effectExtent l="0" t="0" r="0" b="3810"/>
            <wp:docPr id="1396216434" name="Picture 58" descr="Deploy Harbor">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 descr="Deploy Harbor">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1510" cy="4415790"/>
                    </a:xfrm>
                    <a:prstGeom prst="rect">
                      <a:avLst/>
                    </a:prstGeom>
                    <a:noFill/>
                    <a:ln>
                      <a:noFill/>
                    </a:ln>
                  </pic:spPr>
                </pic:pic>
              </a:graphicData>
            </a:graphic>
          </wp:inline>
        </w:drawing>
      </w:r>
      <w:bookmarkEnd w:id="179"/>
      <w:r w:rsidRPr="00885A0F">
        <w:rPr>
          <w:rFonts w:ascii="Calibri" w:hAnsi="Calibri" w:cs="Calibri"/>
          <w:color w:val="565656"/>
          <w:sz w:val="21"/>
          <w:szCs w:val="21"/>
        </w:rPr>
        <w:br/>
      </w:r>
    </w:p>
    <w:p w14:paraId="7BF0F146" w14:textId="77777777" w:rsidR="002014FA" w:rsidRPr="00885A0F" w:rsidRDefault="002014FA" w:rsidP="00BA40FB">
      <w:pPr>
        <w:pStyle w:val="Heading2"/>
        <w:rPr>
          <w:rFonts w:ascii="Calibri" w:hAnsi="Calibri" w:cs="Calibri"/>
        </w:rPr>
      </w:pPr>
      <w:bookmarkStart w:id="180" w:name="_Toc163762576"/>
      <w:r w:rsidRPr="00885A0F">
        <w:rPr>
          <w:rFonts w:ascii="Calibri" w:hAnsi="Calibri" w:cs="Calibri"/>
        </w:rPr>
        <w:t>View Harbor VM Information</w:t>
      </w:r>
      <w:bookmarkEnd w:id="180"/>
    </w:p>
    <w:p w14:paraId="656509E1"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the deployment finishes, verify the deployment by checking the Harbor instance information the </w:t>
      </w:r>
      <w:r w:rsidRPr="00885A0F">
        <w:rPr>
          <w:rStyle w:val="Strong"/>
          <w:rFonts w:ascii="Calibri" w:eastAsiaTheme="majorEastAsia" w:hAnsi="Calibri" w:cs="Calibri"/>
          <w:color w:val="565656"/>
          <w:sz w:val="21"/>
          <w:szCs w:val="21"/>
        </w:rPr>
        <w:t>Harbor</w:t>
      </w:r>
      <w:r w:rsidRPr="00885A0F">
        <w:rPr>
          <w:rFonts w:ascii="Calibri" w:hAnsi="Calibri" w:cs="Calibri"/>
          <w:color w:val="565656"/>
          <w:sz w:val="21"/>
          <w:szCs w:val="21"/>
        </w:rPr>
        <w:t> tile in Ops Manager.</w:t>
      </w:r>
    </w:p>
    <w:p w14:paraId="7038FBE4" w14:textId="77777777" w:rsidR="002014FA" w:rsidRPr="00885A0F" w:rsidRDefault="002014FA" w:rsidP="002014FA">
      <w:pPr>
        <w:numPr>
          <w:ilvl w:val="0"/>
          <w:numId w:val="10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Status</w:t>
      </w:r>
      <w:r w:rsidRPr="00885A0F">
        <w:rPr>
          <w:rFonts w:ascii="Calibri" w:hAnsi="Calibri" w:cs="Calibri"/>
          <w:color w:val="565656"/>
          <w:sz w:val="21"/>
          <w:szCs w:val="21"/>
        </w:rPr>
        <w:t> tab to see the IP address of the Harbor host and status information about the Harbor VM.</w:t>
      </w:r>
    </w:p>
    <w:p w14:paraId="55243D08" w14:textId="77777777" w:rsidR="002014FA" w:rsidRPr="00885A0F" w:rsidRDefault="002014FA" w:rsidP="002014FA">
      <w:pPr>
        <w:numPr>
          <w:ilvl w:val="0"/>
          <w:numId w:val="10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 to see Harbor credentials, including the Harbor administrator account for SSH access to the VM and the Clair database credentials.</w:t>
      </w:r>
    </w:p>
    <w:p w14:paraId="6A4648A0" w14:textId="28DAF29B" w:rsidR="002014FA" w:rsidRPr="00885A0F" w:rsidRDefault="002014FA" w:rsidP="002014FA">
      <w:pPr>
        <w:numPr>
          <w:ilvl w:val="0"/>
          <w:numId w:val="10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Logs</w:t>
      </w:r>
      <w:r w:rsidRPr="00885A0F">
        <w:rPr>
          <w:rFonts w:ascii="Calibri" w:hAnsi="Calibri" w:cs="Calibri"/>
          <w:color w:val="565656"/>
          <w:sz w:val="21"/>
          <w:szCs w:val="21"/>
        </w:rPr>
        <w:t> tab to collect Harbor log files and generate and download the Harbor log bundle.</w:t>
      </w:r>
      <w:r w:rsidRPr="00885A0F">
        <w:rPr>
          <w:rFonts w:ascii="Calibri" w:hAnsi="Calibri" w:cs="Calibri"/>
          <w:color w:val="565656"/>
          <w:sz w:val="21"/>
          <w:szCs w:val="21"/>
        </w:rPr>
        <w:br/>
      </w:r>
      <w:r w:rsidRPr="00885A0F">
        <w:rPr>
          <w:rFonts w:ascii="Calibri" w:hAnsi="Calibri" w:cs="Calibri"/>
          <w:color w:val="565656"/>
          <w:sz w:val="21"/>
          <w:szCs w:val="21"/>
        </w:rPr>
        <w:br/>
      </w:r>
      <w:bookmarkStart w:id="181" w:name="&amp;lpos=Tech_Pub_content_link_:_151"/>
      <w:r w:rsidRPr="00885A0F">
        <w:rPr>
          <w:rFonts w:ascii="Calibri" w:hAnsi="Calibri" w:cs="Calibri"/>
          <w:noProof/>
          <w:color w:val="0079B8"/>
          <w:sz w:val="21"/>
          <w:szCs w:val="21"/>
        </w:rPr>
        <w:lastRenderedPageBreak/>
        <w:drawing>
          <wp:inline distT="0" distB="0" distL="0" distR="0" wp14:anchorId="2727AB18" wp14:editId="4039AF4B">
            <wp:extent cx="5731510" cy="1374775"/>
            <wp:effectExtent l="0" t="0" r="0" b="0"/>
            <wp:docPr id="1717334340" name="Picture 57" descr="Get Harbor IP">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descr="Get Harbor IP">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731510" cy="1374775"/>
                    </a:xfrm>
                    <a:prstGeom prst="rect">
                      <a:avLst/>
                    </a:prstGeom>
                    <a:noFill/>
                    <a:ln>
                      <a:noFill/>
                    </a:ln>
                  </pic:spPr>
                </pic:pic>
              </a:graphicData>
            </a:graphic>
          </wp:inline>
        </w:drawing>
      </w:r>
      <w:bookmarkEnd w:id="181"/>
      <w:r w:rsidRPr="00885A0F">
        <w:rPr>
          <w:rFonts w:ascii="Calibri" w:hAnsi="Calibri" w:cs="Calibri"/>
          <w:color w:val="565656"/>
          <w:sz w:val="21"/>
          <w:szCs w:val="21"/>
        </w:rPr>
        <w:br/>
      </w:r>
    </w:p>
    <w:p w14:paraId="255D1178" w14:textId="77777777" w:rsidR="002014FA" w:rsidRPr="00885A0F" w:rsidRDefault="002014FA" w:rsidP="00BA40FB">
      <w:pPr>
        <w:pStyle w:val="Heading2"/>
        <w:rPr>
          <w:rFonts w:ascii="Calibri" w:hAnsi="Calibri" w:cs="Calibri"/>
        </w:rPr>
      </w:pPr>
      <w:bookmarkStart w:id="182" w:name="_Toc163762577"/>
      <w:r w:rsidRPr="00885A0F">
        <w:rPr>
          <w:rFonts w:ascii="Calibri" w:hAnsi="Calibri" w:cs="Calibri"/>
        </w:rPr>
        <w:t>Next Steps</w:t>
      </w:r>
      <w:bookmarkEnd w:id="182"/>
    </w:p>
    <w:p w14:paraId="7E73FF48"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you install and configure Harbor, you must update the DNS entry for Harbor and provide the Harbor CA certificate to Ops Manager. If you use TKGI with NSX-T, define a NAT rule to the Harbor IP address.</w:t>
      </w:r>
    </w:p>
    <w:p w14:paraId="4315736E" w14:textId="77777777" w:rsidR="002014FA" w:rsidRPr="00885A0F" w:rsidRDefault="002014FA" w:rsidP="002014FA">
      <w:pPr>
        <w:numPr>
          <w:ilvl w:val="0"/>
          <w:numId w:val="1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Update the DNS entry for the Harbor hostname with the IP address of the Harbor VM assigned by BOSH. See </w:t>
      </w:r>
      <w:hyperlink r:id="rId342" w:anchor="update-dns" w:history="1">
        <w:r w:rsidRPr="00885A0F">
          <w:rPr>
            <w:rStyle w:val="Hyperlink"/>
            <w:rFonts w:ascii="Calibri" w:eastAsiaTheme="majorEastAsia" w:hAnsi="Calibri" w:cs="Calibri"/>
            <w:color w:val="0079B8"/>
            <w:sz w:val="21"/>
            <w:szCs w:val="21"/>
          </w:rPr>
          <w:t>Update DNS for Harbor</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Integrating VMware Harbor Registry with TKGI</w:t>
      </w:r>
      <w:r w:rsidRPr="00885A0F">
        <w:rPr>
          <w:rFonts w:ascii="Calibri" w:hAnsi="Calibri" w:cs="Calibri"/>
          <w:color w:val="565656"/>
          <w:sz w:val="21"/>
          <w:szCs w:val="21"/>
        </w:rPr>
        <w:t>.</w:t>
      </w:r>
    </w:p>
    <w:p w14:paraId="28FA099F" w14:textId="77777777" w:rsidR="002014FA" w:rsidRPr="00885A0F" w:rsidRDefault="002014FA" w:rsidP="002014FA">
      <w:pPr>
        <w:numPr>
          <w:ilvl w:val="0"/>
          <w:numId w:val="1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Obtain the Harbor CA certificate and provide it to Ops Manager:</w:t>
      </w:r>
    </w:p>
    <w:p w14:paraId="1B4FD741" w14:textId="77777777" w:rsidR="002014FA" w:rsidRPr="00885A0F" w:rsidRDefault="002014FA" w:rsidP="002014FA">
      <w:pPr>
        <w:numPr>
          <w:ilvl w:val="1"/>
          <w:numId w:val="102"/>
        </w:numPr>
        <w:shd w:val="clear" w:color="auto" w:fill="FFFFFF"/>
        <w:spacing w:before="144" w:after="100" w:afterAutospacing="1" w:line="360" w:lineRule="atLeast"/>
        <w:rPr>
          <w:rFonts w:ascii="Calibri" w:hAnsi="Calibri" w:cs="Calibri"/>
          <w:color w:val="565656"/>
          <w:sz w:val="21"/>
          <w:szCs w:val="21"/>
        </w:rPr>
      </w:pPr>
      <w:hyperlink r:id="rId343" w:anchor="provide-harbor-cert" w:history="1">
        <w:r w:rsidRPr="00885A0F">
          <w:rPr>
            <w:rStyle w:val="Hyperlink"/>
            <w:rFonts w:ascii="Calibri" w:eastAsiaTheme="majorEastAsia" w:hAnsi="Calibri" w:cs="Calibri"/>
            <w:color w:val="0079B8"/>
            <w:sz w:val="21"/>
            <w:szCs w:val="21"/>
          </w:rPr>
          <w:t>TKGI instructions</w:t>
        </w:r>
      </w:hyperlink>
    </w:p>
    <w:p w14:paraId="61019ED2" w14:textId="77777777" w:rsidR="002014FA" w:rsidRPr="00885A0F" w:rsidRDefault="002014FA" w:rsidP="002014FA">
      <w:pPr>
        <w:numPr>
          <w:ilvl w:val="1"/>
          <w:numId w:val="102"/>
        </w:numPr>
        <w:shd w:val="clear" w:color="auto" w:fill="FFFFFF"/>
        <w:spacing w:before="144" w:after="100" w:afterAutospacing="1" w:line="360" w:lineRule="atLeast"/>
        <w:rPr>
          <w:rFonts w:ascii="Calibri" w:hAnsi="Calibri" w:cs="Calibri"/>
          <w:color w:val="565656"/>
          <w:sz w:val="21"/>
          <w:szCs w:val="21"/>
        </w:rPr>
      </w:pPr>
      <w:hyperlink r:id="rId344" w:anchor="ops-man" w:history="1">
        <w:r w:rsidRPr="00885A0F">
          <w:rPr>
            <w:rStyle w:val="Hyperlink"/>
            <w:rFonts w:ascii="Calibri" w:eastAsiaTheme="majorEastAsia" w:hAnsi="Calibri" w:cs="Calibri"/>
            <w:color w:val="0079B8"/>
            <w:sz w:val="21"/>
            <w:szCs w:val="21"/>
          </w:rPr>
          <w:t>TAS for VMs instructions</w:t>
        </w:r>
      </w:hyperlink>
    </w:p>
    <w:p w14:paraId="1636BFB3" w14:textId="77777777" w:rsidR="002014FA" w:rsidRPr="00885A0F" w:rsidRDefault="002014FA" w:rsidP="002014FA">
      <w:pPr>
        <w:numPr>
          <w:ilvl w:val="0"/>
          <w:numId w:val="1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are using Harbor with TKGI with NSX-T in NAT mode, you must create a DNAT rule to access the Harbor UI. See </w:t>
      </w:r>
      <w:hyperlink r:id="rId345" w:anchor="create-dnat-harbor" w:history="1">
        <w:r w:rsidRPr="00885A0F">
          <w:rPr>
            <w:rStyle w:val="Hyperlink"/>
            <w:rFonts w:ascii="Calibri" w:eastAsiaTheme="majorEastAsia" w:hAnsi="Calibri" w:cs="Calibri"/>
            <w:color w:val="0079B8"/>
            <w:sz w:val="21"/>
            <w:szCs w:val="21"/>
          </w:rPr>
          <w:t>Create DNAT Rule (NSX-T)</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Integrating VMware Harbor Registry with TKGI</w:t>
      </w:r>
      <w:r w:rsidRPr="00885A0F">
        <w:rPr>
          <w:rFonts w:ascii="Calibri" w:hAnsi="Calibri" w:cs="Calibri"/>
          <w:color w:val="565656"/>
          <w:sz w:val="21"/>
          <w:szCs w:val="21"/>
        </w:rPr>
        <w:t>.</w:t>
      </w:r>
    </w:p>
    <w:p w14:paraId="4D64EE99" w14:textId="77777777" w:rsidR="002014FA" w:rsidRPr="00885A0F" w:rsidRDefault="002014FA" w:rsidP="002014FA">
      <w:pPr>
        <w:numPr>
          <w:ilvl w:val="0"/>
          <w:numId w:val="1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Start Harbor and log in. See </w:t>
      </w:r>
      <w:hyperlink r:id="rId346" w:anchor="starting" w:history="1">
        <w:r w:rsidRPr="00885A0F">
          <w:rPr>
            <w:rStyle w:val="Hyperlink"/>
            <w:rFonts w:ascii="Calibri" w:eastAsiaTheme="majorEastAsia" w:hAnsi="Calibri" w:cs="Calibri"/>
            <w:color w:val="0079B8"/>
            <w:sz w:val="21"/>
            <w:szCs w:val="21"/>
          </w:rPr>
          <w:t>Starting Harbor</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Using VMware Harbor Registry</w:t>
      </w:r>
      <w:r w:rsidRPr="00885A0F">
        <w:rPr>
          <w:rFonts w:ascii="Calibri" w:hAnsi="Calibri" w:cs="Calibri"/>
          <w:color w:val="565656"/>
          <w:sz w:val="21"/>
          <w:szCs w:val="21"/>
        </w:rPr>
        <w:t>.</w:t>
      </w:r>
    </w:p>
    <w:p w14:paraId="342242BE" w14:textId="77777777" w:rsidR="002014FA" w:rsidRPr="00885A0F" w:rsidRDefault="002014FA" w:rsidP="002014FA">
      <w:pPr>
        <w:numPr>
          <w:ilvl w:val="0"/>
          <w:numId w:val="1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Use Harbor. See </w:t>
      </w:r>
      <w:hyperlink r:id="rId347" w:anchor="using" w:history="1">
        <w:r w:rsidRPr="00885A0F">
          <w:rPr>
            <w:rStyle w:val="Hyperlink"/>
            <w:rFonts w:ascii="Calibri" w:eastAsiaTheme="majorEastAsia" w:hAnsi="Calibri" w:cs="Calibri"/>
            <w:color w:val="0079B8"/>
            <w:sz w:val="21"/>
            <w:szCs w:val="21"/>
          </w:rPr>
          <w:t>Using Harbor</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Using VMware Harbor Registry</w:t>
      </w:r>
      <w:r w:rsidRPr="00885A0F">
        <w:rPr>
          <w:rFonts w:ascii="Calibri" w:hAnsi="Calibri" w:cs="Calibri"/>
          <w:color w:val="565656"/>
          <w:sz w:val="21"/>
          <w:szCs w:val="21"/>
        </w:rPr>
        <w:t>.</w:t>
      </w:r>
    </w:p>
    <w:p w14:paraId="216740BA" w14:textId="77777777" w:rsidR="002014FA" w:rsidRPr="00885A0F" w:rsidRDefault="002014FA" w:rsidP="002014FA">
      <w:pPr>
        <w:rPr>
          <w:rFonts w:ascii="Calibri" w:hAnsi="Calibri" w:cs="Calibri"/>
        </w:rPr>
      </w:pPr>
    </w:p>
    <w:p w14:paraId="3455E50F" w14:textId="77777777" w:rsidR="002014FA" w:rsidRPr="00885A0F" w:rsidRDefault="002014FA" w:rsidP="00BA40FB">
      <w:pPr>
        <w:pStyle w:val="Heading2"/>
        <w:rPr>
          <w:rFonts w:ascii="Calibri" w:hAnsi="Calibri" w:cs="Calibri"/>
        </w:rPr>
      </w:pPr>
      <w:bookmarkStart w:id="183" w:name="_Toc163762578"/>
      <w:r w:rsidRPr="00885A0F">
        <w:rPr>
          <w:rFonts w:ascii="Calibri" w:hAnsi="Calibri" w:cs="Calibri"/>
        </w:rPr>
        <w:t>Using the VMware Harbor Registry Tile</w:t>
      </w:r>
      <w:bookmarkEnd w:id="183"/>
    </w:p>
    <w:p w14:paraId="5E4148CA" w14:textId="77777777" w:rsidR="002014FA" w:rsidRPr="00885A0F" w:rsidRDefault="002014FA" w:rsidP="002014FA">
      <w:pPr>
        <w:shd w:val="clear" w:color="auto" w:fill="FFFFFF"/>
        <w:rPr>
          <w:rFonts w:ascii="Calibri" w:hAnsi="Calibri" w:cs="Calibri"/>
          <w:color w:val="565656"/>
          <w:sz w:val="21"/>
          <w:szCs w:val="21"/>
        </w:rPr>
      </w:pPr>
    </w:p>
    <w:p w14:paraId="45FF4DA6" w14:textId="77777777" w:rsidR="002014FA" w:rsidRPr="00885A0F" w:rsidRDefault="002014FA" w:rsidP="00BA40FB">
      <w:pPr>
        <w:pStyle w:val="Heading3"/>
        <w:rPr>
          <w:rFonts w:ascii="Calibri" w:hAnsi="Calibri" w:cs="Calibri"/>
        </w:rPr>
      </w:pPr>
      <w:bookmarkStart w:id="184" w:name="_Toc163762579"/>
      <w:r w:rsidRPr="00885A0F">
        <w:rPr>
          <w:rFonts w:ascii="Calibri" w:hAnsi="Calibri" w:cs="Calibri"/>
        </w:rPr>
        <w:t>Prerequisites</w:t>
      </w:r>
      <w:bookmarkEnd w:id="184"/>
    </w:p>
    <w:p w14:paraId="6E52BC5B" w14:textId="77777777" w:rsidR="002014FA" w:rsidRPr="00885A0F" w:rsidRDefault="002014FA" w:rsidP="002014FA">
      <w:pPr>
        <w:numPr>
          <w:ilvl w:val="0"/>
          <w:numId w:val="10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You must have installed TKGI. For more information, see </w:t>
      </w:r>
      <w:hyperlink r:id="rId348" w:history="1">
        <w:r w:rsidRPr="00885A0F">
          <w:rPr>
            <w:rStyle w:val="Hyperlink"/>
            <w:rFonts w:ascii="Calibri" w:eastAsiaTheme="majorEastAsia" w:hAnsi="Calibri" w:cs="Calibri"/>
            <w:color w:val="0079B8"/>
            <w:sz w:val="21"/>
            <w:szCs w:val="21"/>
          </w:rPr>
          <w:t>Installing TKGI</w:t>
        </w:r>
      </w:hyperlink>
      <w:r w:rsidRPr="00885A0F">
        <w:rPr>
          <w:rFonts w:ascii="Calibri" w:hAnsi="Calibri" w:cs="Calibri"/>
          <w:color w:val="565656"/>
          <w:sz w:val="21"/>
          <w:szCs w:val="21"/>
        </w:rPr>
        <w:t> in the TKGI documentation.</w:t>
      </w:r>
    </w:p>
    <w:p w14:paraId="7710F434" w14:textId="77777777" w:rsidR="002014FA" w:rsidRPr="00885A0F" w:rsidRDefault="002014FA" w:rsidP="002014FA">
      <w:pPr>
        <w:numPr>
          <w:ilvl w:val="0"/>
          <w:numId w:val="10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You must have installed Harbor. For more information, see </w:t>
      </w:r>
      <w:hyperlink r:id="rId349" w:history="1">
        <w:r w:rsidRPr="00885A0F">
          <w:rPr>
            <w:rStyle w:val="Hyperlink"/>
            <w:rFonts w:ascii="Calibri" w:eastAsiaTheme="majorEastAsia" w:hAnsi="Calibri" w:cs="Calibri"/>
            <w:color w:val="0079B8"/>
            <w:sz w:val="21"/>
            <w:szCs w:val="21"/>
          </w:rPr>
          <w:t>Installing and Configuring VMware Harbor Registry</w:t>
        </w:r>
      </w:hyperlink>
      <w:r w:rsidRPr="00885A0F">
        <w:rPr>
          <w:rFonts w:ascii="Calibri" w:hAnsi="Calibri" w:cs="Calibri"/>
          <w:color w:val="565656"/>
          <w:sz w:val="21"/>
          <w:szCs w:val="21"/>
        </w:rPr>
        <w:t>.</w:t>
      </w:r>
    </w:p>
    <w:p w14:paraId="6075668D" w14:textId="77777777" w:rsidR="002014FA" w:rsidRPr="00885A0F" w:rsidRDefault="002014FA" w:rsidP="002014FA">
      <w:pPr>
        <w:numPr>
          <w:ilvl w:val="0"/>
          <w:numId w:val="10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You must have integrated Harbor with TKGI or VMware Tanzu Application Service for VMs. For more information, see one of the following:</w:t>
      </w:r>
    </w:p>
    <w:bookmarkStart w:id="185" w:name="&amp;lpos=Tech_Pub_content_link_GUID-integra"/>
    <w:p w14:paraId="12EC0C36" w14:textId="77777777" w:rsidR="002014FA" w:rsidRPr="00885A0F" w:rsidRDefault="002014FA" w:rsidP="002014FA">
      <w:pPr>
        <w:numPr>
          <w:ilvl w:val="1"/>
          <w:numId w:val="10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fldChar w:fldCharType="begin"/>
      </w:r>
      <w:r w:rsidRPr="00885A0F">
        <w:rPr>
          <w:rFonts w:ascii="Calibri" w:hAnsi="Calibri" w:cs="Calibri"/>
          <w:color w:val="565656"/>
          <w:sz w:val="21"/>
          <w:szCs w:val="21"/>
        </w:rPr>
        <w:instrText>HYPERLINK "https://docs.vmware.com/en/VMware-Harbor-Registry/services/vmware-harbor-registry/GUID-integrating-pks.html"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Integrating VMware Harbor Registry with TKGI</w:t>
      </w:r>
      <w:r w:rsidRPr="00885A0F">
        <w:rPr>
          <w:rFonts w:ascii="Calibri" w:hAnsi="Calibri" w:cs="Calibri"/>
          <w:color w:val="565656"/>
          <w:sz w:val="21"/>
          <w:szCs w:val="21"/>
        </w:rPr>
        <w:fldChar w:fldCharType="end"/>
      </w:r>
      <w:bookmarkEnd w:id="185"/>
      <w:r w:rsidRPr="00885A0F">
        <w:rPr>
          <w:rFonts w:ascii="Calibri" w:hAnsi="Calibri" w:cs="Calibri"/>
          <w:color w:val="565656"/>
          <w:sz w:val="21"/>
          <w:szCs w:val="21"/>
        </w:rPr>
        <w:t>.</w:t>
      </w:r>
    </w:p>
    <w:p w14:paraId="049D370E" w14:textId="77777777" w:rsidR="002014FA" w:rsidRPr="00885A0F" w:rsidRDefault="002014FA" w:rsidP="002014FA">
      <w:pPr>
        <w:numPr>
          <w:ilvl w:val="1"/>
          <w:numId w:val="103"/>
        </w:numPr>
        <w:shd w:val="clear" w:color="auto" w:fill="FFFFFF"/>
        <w:spacing w:before="144" w:after="100" w:afterAutospacing="1" w:line="360" w:lineRule="atLeast"/>
        <w:rPr>
          <w:rFonts w:ascii="Calibri" w:hAnsi="Calibri" w:cs="Calibri"/>
          <w:color w:val="565656"/>
          <w:sz w:val="21"/>
          <w:szCs w:val="21"/>
        </w:rPr>
      </w:pPr>
      <w:hyperlink r:id="rId350" w:anchor="ops-man" w:history="1">
        <w:r w:rsidRPr="00885A0F">
          <w:rPr>
            <w:rStyle w:val="Hyperlink"/>
            <w:rFonts w:ascii="Calibri" w:eastAsiaTheme="majorEastAsia" w:hAnsi="Calibri" w:cs="Calibri"/>
            <w:color w:val="0079B8"/>
            <w:sz w:val="21"/>
            <w:szCs w:val="21"/>
          </w:rPr>
          <w:t>Use a CA Certificate</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Using Docker Registries</w:t>
      </w:r>
      <w:r w:rsidRPr="00885A0F">
        <w:rPr>
          <w:rFonts w:ascii="Calibri" w:hAnsi="Calibri" w:cs="Calibri"/>
          <w:color w:val="565656"/>
          <w:sz w:val="21"/>
          <w:szCs w:val="21"/>
        </w:rPr>
        <w:t> in the Pivotal documentation.</w:t>
      </w:r>
    </w:p>
    <w:p w14:paraId="1E55D9D9" w14:textId="77777777" w:rsidR="002014FA" w:rsidRPr="00885A0F" w:rsidRDefault="002014FA" w:rsidP="00BA40FB">
      <w:pPr>
        <w:pStyle w:val="Heading3"/>
        <w:rPr>
          <w:rFonts w:ascii="Calibri" w:hAnsi="Calibri" w:cs="Calibri"/>
        </w:rPr>
      </w:pPr>
      <w:bookmarkStart w:id="186" w:name="_Toc163762580"/>
      <w:r w:rsidRPr="00885A0F">
        <w:rPr>
          <w:rFonts w:ascii="Calibri" w:hAnsi="Calibri" w:cs="Calibri"/>
        </w:rPr>
        <w:t>Starting Harbor</w:t>
      </w:r>
      <w:bookmarkEnd w:id="186"/>
    </w:p>
    <w:p w14:paraId="5E93116D" w14:textId="77777777" w:rsidR="002014FA" w:rsidRPr="00885A0F" w:rsidRDefault="002014FA" w:rsidP="002014FA">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log in to VMware Harbor Registry, do the following:</w:t>
      </w:r>
    </w:p>
    <w:p w14:paraId="4B107A42" w14:textId="77777777" w:rsidR="002014FA" w:rsidRPr="00885A0F" w:rsidRDefault="002014FA" w:rsidP="002014FA">
      <w:pPr>
        <w:pStyle w:val="NormalWeb"/>
        <w:numPr>
          <w:ilvl w:val="0"/>
          <w:numId w:val="1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a web browser, navigate to </w:t>
      </w:r>
      <w:r w:rsidRPr="00885A0F">
        <w:rPr>
          <w:rStyle w:val="HTMLCode"/>
          <w:rFonts w:ascii="Calibri" w:eastAsiaTheme="majorEastAsia" w:hAnsi="Calibri" w:cs="Calibri"/>
          <w:color w:val="008000"/>
          <w:sz w:val="18"/>
          <w:szCs w:val="18"/>
        </w:rPr>
        <w:t>https://harbor_host_address:443</w:t>
      </w:r>
      <w:r w:rsidRPr="00885A0F">
        <w:rPr>
          <w:rFonts w:ascii="Calibri" w:hAnsi="Calibri" w:cs="Calibri"/>
          <w:color w:val="565656"/>
          <w:sz w:val="21"/>
          <w:szCs w:val="21"/>
        </w:rPr>
        <w:t>.</w:t>
      </w:r>
    </w:p>
    <w:p w14:paraId="522F12E3" w14:textId="77777777" w:rsidR="002014FA" w:rsidRPr="00885A0F" w:rsidRDefault="002014FA" w:rsidP="002014FA">
      <w:pPr>
        <w:pStyle w:val="NormalWeb"/>
        <w:numPr>
          <w:ilvl w:val="0"/>
          <w:numId w:val="1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Enter the username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w:t>
      </w:r>
    </w:p>
    <w:p w14:paraId="72F4714B" w14:textId="77777777" w:rsidR="002014FA" w:rsidRPr="00885A0F" w:rsidRDefault="002014FA" w:rsidP="002014FA">
      <w:pPr>
        <w:pStyle w:val="NormalWeb"/>
        <w:numPr>
          <w:ilvl w:val="0"/>
          <w:numId w:val="1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Enter the password that you set when you configured Harbor for TKGI.</w:t>
      </w:r>
    </w:p>
    <w:p w14:paraId="26AB3A7E" w14:textId="77777777" w:rsidR="002014FA" w:rsidRPr="00885A0F" w:rsidRDefault="002014FA" w:rsidP="002014FA">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the Harbor UI is not accessible, make sure you have completed the integration steps, including updating DNS for Harbor, trusting the certificate, and creating a NAT rule for the Harbor UI. For more information, see </w:t>
      </w:r>
      <w:hyperlink r:id="rId351" w:history="1">
        <w:r w:rsidRPr="00885A0F">
          <w:rPr>
            <w:rStyle w:val="Hyperlink"/>
            <w:rFonts w:ascii="Calibri" w:eastAsiaTheme="majorEastAsia" w:hAnsi="Calibri" w:cs="Calibri"/>
            <w:color w:val="0079B8"/>
            <w:sz w:val="21"/>
            <w:szCs w:val="21"/>
          </w:rPr>
          <w:t>Integrating VMware Harbor Registry with TKGI</w:t>
        </w:r>
      </w:hyperlink>
      <w:r w:rsidRPr="00885A0F">
        <w:rPr>
          <w:rFonts w:ascii="Calibri" w:hAnsi="Calibri" w:cs="Calibri"/>
          <w:color w:val="565656"/>
          <w:sz w:val="21"/>
          <w:szCs w:val="21"/>
        </w:rPr>
        <w:t>.</w:t>
      </w:r>
    </w:p>
    <w:p w14:paraId="11EFAB00" w14:textId="77777777" w:rsidR="002014FA" w:rsidRPr="00885A0F" w:rsidRDefault="002014FA" w:rsidP="00BA40FB">
      <w:pPr>
        <w:pStyle w:val="Heading3"/>
        <w:rPr>
          <w:rFonts w:ascii="Calibri" w:hAnsi="Calibri" w:cs="Calibri"/>
        </w:rPr>
      </w:pPr>
      <w:bookmarkStart w:id="187" w:name="_Toc163762581"/>
      <w:r w:rsidRPr="00885A0F">
        <w:rPr>
          <w:rFonts w:ascii="Calibri" w:hAnsi="Calibri" w:cs="Calibri"/>
        </w:rPr>
        <w:t>Using Harbor</w:t>
      </w:r>
      <w:bookmarkEnd w:id="187"/>
    </w:p>
    <w:p w14:paraId="1245D592" w14:textId="615DFAE7" w:rsidR="002014FA" w:rsidRPr="00885A0F" w:rsidRDefault="002014FA" w:rsidP="0077576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information about how to use Harbor, see the</w:t>
      </w:r>
      <w:r w:rsidR="0077576B" w:rsidRPr="00885A0F">
        <w:rPr>
          <w:rFonts w:ascii="Calibri" w:hAnsi="Calibri" w:cs="Calibri"/>
          <w:color w:val="565656"/>
          <w:sz w:val="21"/>
          <w:szCs w:val="21"/>
        </w:rPr>
        <w:t xml:space="preserve"> </w:t>
      </w:r>
    </w:p>
    <w:p w14:paraId="1C1EEEB3" w14:textId="77777777" w:rsidR="002014FA" w:rsidRPr="00885A0F" w:rsidRDefault="002014FA" w:rsidP="002014FA">
      <w:pPr>
        <w:rPr>
          <w:rFonts w:ascii="Calibri" w:hAnsi="Calibri" w:cs="Calibri"/>
        </w:rPr>
      </w:pPr>
    </w:p>
    <w:p w14:paraId="03E06F35" w14:textId="77777777" w:rsidR="00543849" w:rsidRPr="00885A0F" w:rsidRDefault="00543849" w:rsidP="00543849">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A project in Harbor contains all repositories of an application. Images cannot be pushed to Harbor before a project is created. Role-Based Access Control (RBAC) is applied to projects, so that only users with the appropriate roles can perform certain operations.</w:t>
      </w:r>
    </w:p>
    <w:p w14:paraId="5417018B" w14:textId="77777777" w:rsidR="00543849" w:rsidRPr="00885A0F" w:rsidRDefault="00543849" w:rsidP="00543849">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There are two types of project in Harbor:</w:t>
      </w:r>
    </w:p>
    <w:p w14:paraId="11A321AB" w14:textId="77777777" w:rsidR="00543849" w:rsidRPr="00885A0F" w:rsidRDefault="00543849" w:rsidP="00543849">
      <w:pPr>
        <w:numPr>
          <w:ilvl w:val="0"/>
          <w:numId w:val="106"/>
        </w:numPr>
        <w:shd w:val="clear" w:color="auto" w:fill="FFFFFF"/>
        <w:ind w:left="1200"/>
        <w:rPr>
          <w:rFonts w:ascii="Calibri" w:hAnsi="Calibri" w:cs="Calibri"/>
          <w:color w:val="4A4A4A"/>
          <w:sz w:val="30"/>
          <w:szCs w:val="30"/>
        </w:rPr>
      </w:pPr>
      <w:r w:rsidRPr="00885A0F">
        <w:rPr>
          <w:rStyle w:val="Strong"/>
          <w:rFonts w:ascii="Calibri" w:eastAsiaTheme="majorEastAsia" w:hAnsi="Calibri" w:cs="Calibri"/>
          <w:color w:val="363636"/>
          <w:sz w:val="30"/>
          <w:szCs w:val="30"/>
        </w:rPr>
        <w:t>Public</w:t>
      </w:r>
      <w:r w:rsidRPr="00885A0F">
        <w:rPr>
          <w:rFonts w:ascii="Calibri" w:hAnsi="Calibri" w:cs="Calibri"/>
          <w:color w:val="4A4A4A"/>
          <w:sz w:val="30"/>
          <w:szCs w:val="30"/>
        </w:rPr>
        <w:t>: Any user can pull images from this project. This is a convenient way for you to share repositories with others.</w:t>
      </w:r>
    </w:p>
    <w:p w14:paraId="3A4F4D60" w14:textId="77777777" w:rsidR="00543849" w:rsidRPr="00885A0F" w:rsidRDefault="00543849" w:rsidP="00543849">
      <w:pPr>
        <w:numPr>
          <w:ilvl w:val="0"/>
          <w:numId w:val="106"/>
        </w:numPr>
        <w:shd w:val="clear" w:color="auto" w:fill="FFFFFF"/>
        <w:spacing w:before="60"/>
        <w:ind w:left="1200"/>
        <w:rPr>
          <w:rFonts w:ascii="Calibri" w:hAnsi="Calibri" w:cs="Calibri"/>
          <w:color w:val="4A4A4A"/>
          <w:sz w:val="30"/>
          <w:szCs w:val="30"/>
        </w:rPr>
      </w:pPr>
      <w:r w:rsidRPr="00885A0F">
        <w:rPr>
          <w:rStyle w:val="Strong"/>
          <w:rFonts w:ascii="Calibri" w:eastAsiaTheme="majorEastAsia" w:hAnsi="Calibri" w:cs="Calibri"/>
          <w:color w:val="363636"/>
          <w:sz w:val="30"/>
          <w:szCs w:val="30"/>
        </w:rPr>
        <w:t>Private</w:t>
      </w:r>
      <w:r w:rsidRPr="00885A0F">
        <w:rPr>
          <w:rFonts w:ascii="Calibri" w:hAnsi="Calibri" w:cs="Calibri"/>
          <w:color w:val="4A4A4A"/>
          <w:sz w:val="30"/>
          <w:szCs w:val="30"/>
        </w:rPr>
        <w:t>: Only users who are members of the project can pull images</w:t>
      </w:r>
    </w:p>
    <w:p w14:paraId="0F5834D1" w14:textId="77777777" w:rsidR="00543849" w:rsidRPr="00885A0F" w:rsidRDefault="00543849" w:rsidP="00543849">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You create different projects to which you assign users so that they can push and pull image repositories. You also configure project-specific settings. When you first deploy Harbor, a default public project named </w:t>
      </w:r>
      <w:r w:rsidRPr="00885A0F">
        <w:rPr>
          <w:rStyle w:val="HTMLCode"/>
          <w:rFonts w:ascii="Calibri" w:eastAsiaTheme="majorEastAsia" w:hAnsi="Calibri" w:cs="Calibri"/>
          <w:color w:val="363636"/>
          <w:sz w:val="26"/>
          <w:szCs w:val="26"/>
          <w:shd w:val="clear" w:color="auto" w:fill="F5F5F5"/>
        </w:rPr>
        <w:t>library</w:t>
      </w:r>
      <w:r w:rsidRPr="00885A0F">
        <w:rPr>
          <w:rFonts w:ascii="Calibri" w:hAnsi="Calibri" w:cs="Calibri"/>
          <w:color w:val="4A4A4A"/>
          <w:sz w:val="30"/>
          <w:szCs w:val="30"/>
        </w:rPr>
        <w:t> is created.</w:t>
      </w:r>
    </w:p>
    <w:p w14:paraId="45EF00B4" w14:textId="77777777" w:rsidR="00543849" w:rsidRPr="00885A0F" w:rsidRDefault="00543849" w:rsidP="00BA40FB">
      <w:pPr>
        <w:pStyle w:val="Heading3"/>
        <w:rPr>
          <w:rFonts w:ascii="Calibri" w:hAnsi="Calibri" w:cs="Calibri"/>
        </w:rPr>
      </w:pPr>
      <w:bookmarkStart w:id="188" w:name="_Toc163762582"/>
      <w:r w:rsidRPr="00885A0F">
        <w:rPr>
          <w:rFonts w:ascii="Calibri" w:hAnsi="Calibri" w:cs="Calibri"/>
        </w:rPr>
        <w:t>Prerequisites</w:t>
      </w:r>
      <w:bookmarkEnd w:id="188"/>
    </w:p>
    <w:p w14:paraId="7CFADDDE" w14:textId="77777777" w:rsidR="00543849" w:rsidRPr="00885A0F" w:rsidRDefault="00543849" w:rsidP="00543849">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Log in to Harbor with a Harbor administrator or project administrator account.</w:t>
      </w:r>
    </w:p>
    <w:p w14:paraId="3F1E7DBE" w14:textId="77777777" w:rsidR="00543849" w:rsidRPr="00885A0F" w:rsidRDefault="00543849" w:rsidP="00BA40FB">
      <w:pPr>
        <w:pStyle w:val="Heading3"/>
        <w:rPr>
          <w:rFonts w:ascii="Calibri" w:hAnsi="Calibri" w:cs="Calibri"/>
        </w:rPr>
      </w:pPr>
      <w:bookmarkStart w:id="189" w:name="_Toc163762583"/>
      <w:r w:rsidRPr="00885A0F">
        <w:rPr>
          <w:rFonts w:ascii="Calibri" w:hAnsi="Calibri" w:cs="Calibri"/>
        </w:rPr>
        <w:lastRenderedPageBreak/>
        <w:t>Procedure</w:t>
      </w:r>
      <w:bookmarkEnd w:id="189"/>
    </w:p>
    <w:p w14:paraId="0FCAB1AD" w14:textId="77777777" w:rsidR="00543849" w:rsidRPr="00885A0F" w:rsidRDefault="00543849" w:rsidP="00543849">
      <w:pPr>
        <w:pStyle w:val="NormalWeb"/>
        <w:numPr>
          <w:ilvl w:val="0"/>
          <w:numId w:val="107"/>
        </w:numPr>
        <w:shd w:val="clear" w:color="auto" w:fill="FFFFFF"/>
        <w:spacing w:before="0" w:beforeAutospacing="0" w:after="0" w:afterAutospacing="0"/>
        <w:ind w:left="1200"/>
        <w:rPr>
          <w:rFonts w:ascii="Calibri" w:hAnsi="Calibri" w:cs="Calibri"/>
          <w:color w:val="4A4A4A"/>
          <w:sz w:val="30"/>
          <w:szCs w:val="30"/>
        </w:rPr>
      </w:pPr>
      <w:r w:rsidRPr="00885A0F">
        <w:rPr>
          <w:rFonts w:ascii="Calibri" w:hAnsi="Calibri" w:cs="Calibri"/>
          <w:color w:val="4A4A4A"/>
          <w:sz w:val="30"/>
          <w:szCs w:val="30"/>
        </w:rPr>
        <w:t>Go to </w:t>
      </w:r>
      <w:r w:rsidRPr="00885A0F">
        <w:rPr>
          <w:rStyle w:val="Strong"/>
          <w:rFonts w:ascii="Calibri" w:eastAsiaTheme="majorEastAsia" w:hAnsi="Calibri" w:cs="Calibri"/>
          <w:color w:val="363636"/>
          <w:sz w:val="30"/>
          <w:szCs w:val="30"/>
        </w:rPr>
        <w:t>Projects</w:t>
      </w:r>
      <w:r w:rsidRPr="00885A0F">
        <w:rPr>
          <w:rFonts w:ascii="Calibri" w:hAnsi="Calibri" w:cs="Calibri"/>
          <w:color w:val="4A4A4A"/>
          <w:sz w:val="30"/>
          <w:szCs w:val="30"/>
        </w:rPr>
        <w:t> and click </w:t>
      </w:r>
      <w:r w:rsidRPr="00885A0F">
        <w:rPr>
          <w:rStyle w:val="Strong"/>
          <w:rFonts w:ascii="Calibri" w:eastAsiaTheme="majorEastAsia" w:hAnsi="Calibri" w:cs="Calibri"/>
          <w:color w:val="363636"/>
          <w:sz w:val="30"/>
          <w:szCs w:val="30"/>
        </w:rPr>
        <w:t>New Project</w:t>
      </w:r>
      <w:r w:rsidRPr="00885A0F">
        <w:rPr>
          <w:rFonts w:ascii="Calibri" w:hAnsi="Calibri" w:cs="Calibri"/>
          <w:color w:val="4A4A4A"/>
          <w:sz w:val="30"/>
          <w:szCs w:val="30"/>
        </w:rPr>
        <w:t>.</w:t>
      </w:r>
    </w:p>
    <w:p w14:paraId="6E0EF08B" w14:textId="77777777" w:rsidR="00543849" w:rsidRPr="00885A0F" w:rsidRDefault="00543849" w:rsidP="00543849">
      <w:pPr>
        <w:pStyle w:val="NormalWeb"/>
        <w:numPr>
          <w:ilvl w:val="0"/>
          <w:numId w:val="107"/>
        </w:numPr>
        <w:shd w:val="clear" w:color="auto" w:fill="FFFFFF"/>
        <w:spacing w:before="0" w:beforeAutospacing="0" w:after="0" w:afterAutospacing="0"/>
        <w:ind w:left="1200"/>
        <w:rPr>
          <w:rFonts w:ascii="Calibri" w:hAnsi="Calibri" w:cs="Calibri"/>
          <w:color w:val="4A4A4A"/>
          <w:sz w:val="30"/>
          <w:szCs w:val="30"/>
        </w:rPr>
      </w:pPr>
      <w:r w:rsidRPr="00885A0F">
        <w:rPr>
          <w:rFonts w:ascii="Calibri" w:hAnsi="Calibri" w:cs="Calibri"/>
          <w:color w:val="4A4A4A"/>
          <w:sz w:val="30"/>
          <w:szCs w:val="30"/>
        </w:rPr>
        <w:t>Provide a name for the project.</w:t>
      </w:r>
    </w:p>
    <w:p w14:paraId="4E2EF543" w14:textId="77777777" w:rsidR="00543849" w:rsidRPr="00885A0F" w:rsidRDefault="00543849" w:rsidP="00543849">
      <w:pPr>
        <w:pStyle w:val="NormalWeb"/>
        <w:numPr>
          <w:ilvl w:val="0"/>
          <w:numId w:val="107"/>
        </w:numPr>
        <w:shd w:val="clear" w:color="auto" w:fill="FFFFFF"/>
        <w:spacing w:before="0" w:beforeAutospacing="0" w:after="240" w:afterAutospacing="0"/>
        <w:ind w:left="1200"/>
        <w:rPr>
          <w:rFonts w:ascii="Calibri" w:hAnsi="Calibri" w:cs="Calibri"/>
          <w:color w:val="4A4A4A"/>
          <w:sz w:val="30"/>
          <w:szCs w:val="30"/>
        </w:rPr>
      </w:pPr>
      <w:r w:rsidRPr="00885A0F">
        <w:rPr>
          <w:rFonts w:ascii="Calibri" w:hAnsi="Calibri" w:cs="Calibri"/>
          <w:color w:val="4A4A4A"/>
          <w:sz w:val="30"/>
          <w:szCs w:val="30"/>
        </w:rPr>
        <w:t>(Optional) Check the </w:t>
      </w:r>
      <w:r w:rsidRPr="00885A0F">
        <w:rPr>
          <w:rStyle w:val="Strong"/>
          <w:rFonts w:ascii="Calibri" w:eastAsiaTheme="majorEastAsia" w:hAnsi="Calibri" w:cs="Calibri"/>
          <w:color w:val="363636"/>
          <w:sz w:val="30"/>
          <w:szCs w:val="30"/>
        </w:rPr>
        <w:t>Public</w:t>
      </w:r>
      <w:r w:rsidRPr="00885A0F">
        <w:rPr>
          <w:rFonts w:ascii="Calibri" w:hAnsi="Calibri" w:cs="Calibri"/>
          <w:color w:val="4A4A4A"/>
          <w:sz w:val="30"/>
          <w:szCs w:val="30"/>
        </w:rPr>
        <w:t> check box to make the project public.</w:t>
      </w:r>
    </w:p>
    <w:p w14:paraId="7A83F369" w14:textId="77777777" w:rsidR="00543849" w:rsidRPr="00885A0F" w:rsidRDefault="00543849" w:rsidP="00543849">
      <w:pPr>
        <w:pStyle w:val="NormalWeb"/>
        <w:shd w:val="clear" w:color="auto" w:fill="FFFFFF"/>
        <w:spacing w:before="0" w:beforeAutospacing="0" w:after="240" w:afterAutospacing="0"/>
        <w:ind w:left="1200"/>
        <w:rPr>
          <w:rFonts w:ascii="Calibri" w:hAnsi="Calibri" w:cs="Calibri"/>
          <w:color w:val="4A4A4A"/>
          <w:sz w:val="30"/>
          <w:szCs w:val="30"/>
        </w:rPr>
      </w:pPr>
      <w:r w:rsidRPr="00885A0F">
        <w:rPr>
          <w:rFonts w:ascii="Calibri" w:hAnsi="Calibri" w:cs="Calibri"/>
          <w:color w:val="4A4A4A"/>
          <w:sz w:val="30"/>
          <w:szCs w:val="30"/>
        </w:rPr>
        <w:t>If you set the project to </w:t>
      </w:r>
      <w:r w:rsidRPr="00885A0F">
        <w:rPr>
          <w:rStyle w:val="Strong"/>
          <w:rFonts w:ascii="Calibri" w:eastAsiaTheme="majorEastAsia" w:hAnsi="Calibri" w:cs="Calibri"/>
          <w:color w:val="363636"/>
          <w:sz w:val="30"/>
          <w:szCs w:val="30"/>
        </w:rPr>
        <w:t>Public</w:t>
      </w:r>
      <w:r w:rsidRPr="00885A0F">
        <w:rPr>
          <w:rFonts w:ascii="Calibri" w:hAnsi="Calibri" w:cs="Calibri"/>
          <w:color w:val="4A4A4A"/>
          <w:sz w:val="30"/>
          <w:szCs w:val="30"/>
        </w:rPr>
        <w:t>, any user can pull images from this project. If you leave the project set to </w:t>
      </w:r>
      <w:r w:rsidRPr="00885A0F">
        <w:rPr>
          <w:rStyle w:val="Strong"/>
          <w:rFonts w:ascii="Calibri" w:eastAsiaTheme="majorEastAsia" w:hAnsi="Calibri" w:cs="Calibri"/>
          <w:color w:val="363636"/>
          <w:sz w:val="30"/>
          <w:szCs w:val="30"/>
        </w:rPr>
        <w:t>Private</w:t>
      </w:r>
      <w:r w:rsidRPr="00885A0F">
        <w:rPr>
          <w:rFonts w:ascii="Calibri" w:hAnsi="Calibri" w:cs="Calibri"/>
          <w:color w:val="4A4A4A"/>
          <w:sz w:val="30"/>
          <w:szCs w:val="30"/>
        </w:rPr>
        <w:t>, only users who are members of the project can pull images. You can toggle projects from public to private, or the reverse, at any moment after you create the project.</w:t>
      </w:r>
    </w:p>
    <w:p w14:paraId="331E0ED0" w14:textId="58514618" w:rsidR="00543849" w:rsidRPr="00885A0F" w:rsidRDefault="00543849" w:rsidP="00543849">
      <w:pPr>
        <w:shd w:val="clear" w:color="auto" w:fill="FFFFFF"/>
        <w:ind w:left="1200"/>
        <w:rPr>
          <w:rFonts w:ascii="Calibri" w:hAnsi="Calibri" w:cs="Calibri"/>
          <w:color w:val="4A4A4A"/>
          <w:sz w:val="30"/>
          <w:szCs w:val="30"/>
        </w:rPr>
      </w:pPr>
      <w:r w:rsidRPr="00885A0F">
        <w:rPr>
          <w:rFonts w:ascii="Calibri" w:hAnsi="Calibri" w:cs="Calibri"/>
          <w:color w:val="4A4A4A"/>
          <w:sz w:val="30"/>
          <w:szCs w:val="30"/>
        </w:rPr>
        <w:fldChar w:fldCharType="begin"/>
      </w:r>
      <w:r w:rsidRPr="00885A0F">
        <w:rPr>
          <w:rFonts w:ascii="Calibri" w:hAnsi="Calibri" w:cs="Calibri"/>
          <w:color w:val="4A4A4A"/>
          <w:sz w:val="30"/>
          <w:szCs w:val="30"/>
        </w:rPr>
        <w:instrText xml:space="preserve"> INCLUDEPICTURE "https://goharbor.io/docs/1.10/img/new-create-project.png" \* MERGEFORMATINET </w:instrText>
      </w:r>
      <w:r w:rsidRPr="00885A0F">
        <w:rPr>
          <w:rFonts w:ascii="Calibri" w:hAnsi="Calibri" w:cs="Calibri"/>
          <w:color w:val="4A4A4A"/>
          <w:sz w:val="30"/>
          <w:szCs w:val="30"/>
        </w:rPr>
        <w:fldChar w:fldCharType="separate"/>
      </w:r>
      <w:r w:rsidRPr="00885A0F">
        <w:rPr>
          <w:rFonts w:ascii="Calibri" w:hAnsi="Calibri" w:cs="Calibri"/>
          <w:noProof/>
          <w:color w:val="4A4A4A"/>
          <w:sz w:val="30"/>
          <w:szCs w:val="30"/>
        </w:rPr>
        <w:drawing>
          <wp:inline distT="0" distB="0" distL="0" distR="0" wp14:anchorId="0F687430" wp14:editId="78CB1E6D">
            <wp:extent cx="5731510" cy="3450590"/>
            <wp:effectExtent l="0" t="0" r="0" b="3810"/>
            <wp:docPr id="1012927399" name="Picture 83" descr="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create-project" descr="create project"/>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731510" cy="3450590"/>
                    </a:xfrm>
                    <a:prstGeom prst="rect">
                      <a:avLst/>
                    </a:prstGeom>
                    <a:noFill/>
                    <a:ln>
                      <a:noFill/>
                    </a:ln>
                  </pic:spPr>
                </pic:pic>
              </a:graphicData>
            </a:graphic>
          </wp:inline>
        </w:drawing>
      </w:r>
      <w:r w:rsidRPr="00885A0F">
        <w:rPr>
          <w:rFonts w:ascii="Calibri" w:hAnsi="Calibri" w:cs="Calibri"/>
          <w:color w:val="4A4A4A"/>
          <w:sz w:val="30"/>
          <w:szCs w:val="30"/>
        </w:rPr>
        <w:fldChar w:fldCharType="end"/>
      </w:r>
    </w:p>
    <w:p w14:paraId="232B0B38" w14:textId="77777777" w:rsidR="00543849" w:rsidRPr="00885A0F" w:rsidRDefault="00543849" w:rsidP="00543849">
      <w:pPr>
        <w:pStyle w:val="NormalWeb"/>
        <w:numPr>
          <w:ilvl w:val="0"/>
          <w:numId w:val="107"/>
        </w:numPr>
        <w:shd w:val="clear" w:color="auto" w:fill="FFFFFF"/>
        <w:spacing w:before="0" w:beforeAutospacing="0" w:after="0" w:afterAutospacing="0"/>
        <w:ind w:left="1200"/>
        <w:rPr>
          <w:rFonts w:ascii="Calibri" w:hAnsi="Calibri" w:cs="Calibri"/>
          <w:color w:val="4A4A4A"/>
          <w:sz w:val="30"/>
          <w:szCs w:val="30"/>
        </w:rPr>
      </w:pPr>
      <w:r w:rsidRPr="00885A0F">
        <w:rPr>
          <w:rFonts w:ascii="Calibri" w:hAnsi="Calibri" w:cs="Calibri"/>
          <w:color w:val="4A4A4A"/>
          <w:sz w:val="30"/>
          <w:szCs w:val="30"/>
        </w:rPr>
        <w:t>Click </w:t>
      </w:r>
      <w:r w:rsidRPr="00885A0F">
        <w:rPr>
          <w:rStyle w:val="Strong"/>
          <w:rFonts w:ascii="Calibri" w:eastAsiaTheme="majorEastAsia" w:hAnsi="Calibri" w:cs="Calibri"/>
          <w:color w:val="363636"/>
          <w:sz w:val="30"/>
          <w:szCs w:val="30"/>
        </w:rPr>
        <w:t>OK</w:t>
      </w:r>
      <w:r w:rsidRPr="00885A0F">
        <w:rPr>
          <w:rFonts w:ascii="Calibri" w:hAnsi="Calibri" w:cs="Calibri"/>
          <w:color w:val="4A4A4A"/>
          <w:sz w:val="30"/>
          <w:szCs w:val="30"/>
        </w:rPr>
        <w:t>.</w:t>
      </w:r>
    </w:p>
    <w:p w14:paraId="455A2C06" w14:textId="77777777" w:rsidR="00543849" w:rsidRPr="00885A0F" w:rsidRDefault="00543849" w:rsidP="00543849">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After the project is created, you can browse repositories, members, logs, replication and configuration using the navigation tab.</w:t>
      </w:r>
    </w:p>
    <w:p w14:paraId="2F57C35D" w14:textId="5A96D8A3" w:rsidR="00543849" w:rsidRPr="00885A0F" w:rsidRDefault="00543849" w:rsidP="00543849">
      <w:pPr>
        <w:shd w:val="clear" w:color="auto" w:fill="FFFFFF"/>
        <w:rPr>
          <w:rFonts w:ascii="Calibri" w:hAnsi="Calibri" w:cs="Calibri"/>
          <w:color w:val="4A4A4A"/>
          <w:sz w:val="30"/>
          <w:szCs w:val="30"/>
        </w:rPr>
      </w:pPr>
      <w:r w:rsidRPr="00885A0F">
        <w:rPr>
          <w:rFonts w:ascii="Calibri" w:hAnsi="Calibri" w:cs="Calibri"/>
          <w:color w:val="4A4A4A"/>
          <w:sz w:val="30"/>
          <w:szCs w:val="30"/>
        </w:rPr>
        <w:lastRenderedPageBreak/>
        <w:fldChar w:fldCharType="begin"/>
      </w:r>
      <w:r w:rsidRPr="00885A0F">
        <w:rPr>
          <w:rFonts w:ascii="Calibri" w:hAnsi="Calibri" w:cs="Calibri"/>
          <w:color w:val="4A4A4A"/>
          <w:sz w:val="30"/>
          <w:szCs w:val="30"/>
        </w:rPr>
        <w:instrText xml:space="preserve"> INCLUDEPICTURE "https://goharbor.io/docs/1.10/img/new-browse-project.png" \* MERGEFORMATINET </w:instrText>
      </w:r>
      <w:r w:rsidRPr="00885A0F">
        <w:rPr>
          <w:rFonts w:ascii="Calibri" w:hAnsi="Calibri" w:cs="Calibri"/>
          <w:color w:val="4A4A4A"/>
          <w:sz w:val="30"/>
          <w:szCs w:val="30"/>
        </w:rPr>
        <w:fldChar w:fldCharType="separate"/>
      </w:r>
      <w:r w:rsidRPr="00885A0F">
        <w:rPr>
          <w:rFonts w:ascii="Calibri" w:hAnsi="Calibri" w:cs="Calibri"/>
          <w:noProof/>
          <w:color w:val="4A4A4A"/>
          <w:sz w:val="30"/>
          <w:szCs w:val="30"/>
        </w:rPr>
        <w:drawing>
          <wp:inline distT="0" distB="0" distL="0" distR="0" wp14:anchorId="353E15CD" wp14:editId="26BE979D">
            <wp:extent cx="5731510" cy="2131695"/>
            <wp:effectExtent l="0" t="0" r="0" b="1905"/>
            <wp:docPr id="495885136" name="Picture 82" descr="brow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browse-project" descr="browse project"/>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731510" cy="2131695"/>
                    </a:xfrm>
                    <a:prstGeom prst="rect">
                      <a:avLst/>
                    </a:prstGeom>
                    <a:noFill/>
                    <a:ln>
                      <a:noFill/>
                    </a:ln>
                  </pic:spPr>
                </pic:pic>
              </a:graphicData>
            </a:graphic>
          </wp:inline>
        </w:drawing>
      </w:r>
      <w:r w:rsidRPr="00885A0F">
        <w:rPr>
          <w:rFonts w:ascii="Calibri" w:hAnsi="Calibri" w:cs="Calibri"/>
          <w:color w:val="4A4A4A"/>
          <w:sz w:val="30"/>
          <w:szCs w:val="30"/>
        </w:rPr>
        <w:fldChar w:fldCharType="end"/>
      </w:r>
    </w:p>
    <w:p w14:paraId="54EE90D0" w14:textId="77777777" w:rsidR="00543849" w:rsidRPr="00885A0F" w:rsidRDefault="00543849" w:rsidP="00543849">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There are two views to show repositories, list view and card view, you can switch between them by clicking the corresponding icon.</w:t>
      </w:r>
    </w:p>
    <w:p w14:paraId="5F366715" w14:textId="43A8164B" w:rsidR="00543849" w:rsidRPr="00885A0F" w:rsidRDefault="00543849" w:rsidP="00543849">
      <w:pPr>
        <w:shd w:val="clear" w:color="auto" w:fill="FFFFFF"/>
        <w:rPr>
          <w:rFonts w:ascii="Calibri" w:hAnsi="Calibri" w:cs="Calibri"/>
          <w:color w:val="4A4A4A"/>
          <w:sz w:val="30"/>
          <w:szCs w:val="30"/>
        </w:rPr>
      </w:pPr>
      <w:r w:rsidRPr="00885A0F">
        <w:rPr>
          <w:rFonts w:ascii="Calibri" w:hAnsi="Calibri" w:cs="Calibri"/>
          <w:color w:val="4A4A4A"/>
          <w:sz w:val="30"/>
          <w:szCs w:val="30"/>
        </w:rPr>
        <w:fldChar w:fldCharType="begin"/>
      </w:r>
      <w:r w:rsidRPr="00885A0F">
        <w:rPr>
          <w:rFonts w:ascii="Calibri" w:hAnsi="Calibri" w:cs="Calibri"/>
          <w:color w:val="4A4A4A"/>
          <w:sz w:val="30"/>
          <w:szCs w:val="30"/>
        </w:rPr>
        <w:instrText xml:space="preserve"> INCLUDEPICTURE "https://goharbor.io/docs/1.10/img/browse-project-repositories.png" \* MERGEFORMATINET </w:instrText>
      </w:r>
      <w:r w:rsidRPr="00885A0F">
        <w:rPr>
          <w:rFonts w:ascii="Calibri" w:hAnsi="Calibri" w:cs="Calibri"/>
          <w:color w:val="4A4A4A"/>
          <w:sz w:val="30"/>
          <w:szCs w:val="30"/>
        </w:rPr>
        <w:fldChar w:fldCharType="separate"/>
      </w:r>
      <w:r w:rsidRPr="00885A0F">
        <w:rPr>
          <w:rFonts w:ascii="Calibri" w:hAnsi="Calibri" w:cs="Calibri"/>
          <w:noProof/>
          <w:color w:val="4A4A4A"/>
          <w:sz w:val="30"/>
          <w:szCs w:val="30"/>
        </w:rPr>
        <w:drawing>
          <wp:inline distT="0" distB="0" distL="0" distR="0" wp14:anchorId="29D73470" wp14:editId="1C6D4361">
            <wp:extent cx="5731510" cy="2383790"/>
            <wp:effectExtent l="0" t="0" r="0" b="3810"/>
            <wp:docPr id="2011804972" name="Picture 81" descr="browse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owse-project-repositories" descr="browse repositories"/>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r w:rsidRPr="00885A0F">
        <w:rPr>
          <w:rFonts w:ascii="Calibri" w:hAnsi="Calibri" w:cs="Calibri"/>
          <w:color w:val="4A4A4A"/>
          <w:sz w:val="30"/>
          <w:szCs w:val="30"/>
        </w:rPr>
        <w:fldChar w:fldCharType="end"/>
      </w:r>
    </w:p>
    <w:p w14:paraId="451D8392" w14:textId="77777777" w:rsidR="00543849" w:rsidRPr="00885A0F" w:rsidRDefault="00543849" w:rsidP="00543849">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Project properties can be changed by clicking “Configuration”.</w:t>
      </w:r>
    </w:p>
    <w:p w14:paraId="184D43F2" w14:textId="77777777" w:rsidR="00543849" w:rsidRPr="00885A0F" w:rsidRDefault="00543849" w:rsidP="00543849">
      <w:pPr>
        <w:pStyle w:val="NormalWeb"/>
        <w:numPr>
          <w:ilvl w:val="0"/>
          <w:numId w:val="108"/>
        </w:numPr>
        <w:shd w:val="clear" w:color="auto" w:fill="FFFFFF"/>
        <w:spacing w:before="0" w:beforeAutospacing="0" w:after="0" w:afterAutospacing="0"/>
        <w:ind w:left="1200"/>
        <w:rPr>
          <w:rFonts w:ascii="Calibri" w:hAnsi="Calibri" w:cs="Calibri"/>
          <w:color w:val="4A4A4A"/>
          <w:sz w:val="30"/>
          <w:szCs w:val="30"/>
        </w:rPr>
      </w:pPr>
      <w:r w:rsidRPr="00885A0F">
        <w:rPr>
          <w:rFonts w:ascii="Calibri" w:hAnsi="Calibri" w:cs="Calibri"/>
          <w:color w:val="4A4A4A"/>
          <w:sz w:val="30"/>
          <w:szCs w:val="30"/>
        </w:rPr>
        <w:t>To make all repositories under the project accessible to everyone, select the </w:t>
      </w:r>
      <w:r w:rsidRPr="00885A0F">
        <w:rPr>
          <w:rStyle w:val="HTMLCode"/>
          <w:rFonts w:ascii="Calibri" w:eastAsiaTheme="majorEastAsia" w:hAnsi="Calibri" w:cs="Calibri"/>
          <w:color w:val="363636"/>
          <w:sz w:val="26"/>
          <w:szCs w:val="26"/>
          <w:shd w:val="clear" w:color="auto" w:fill="F5F5F5"/>
        </w:rPr>
        <w:t>Public</w:t>
      </w:r>
      <w:r w:rsidRPr="00885A0F">
        <w:rPr>
          <w:rFonts w:ascii="Calibri" w:hAnsi="Calibri" w:cs="Calibri"/>
          <w:color w:val="4A4A4A"/>
          <w:sz w:val="30"/>
          <w:szCs w:val="30"/>
        </w:rPr>
        <w:t> checkbox.</w:t>
      </w:r>
    </w:p>
    <w:p w14:paraId="67344E76" w14:textId="77777777" w:rsidR="00543849" w:rsidRPr="00885A0F" w:rsidRDefault="00543849" w:rsidP="00543849">
      <w:pPr>
        <w:pStyle w:val="NormalWeb"/>
        <w:numPr>
          <w:ilvl w:val="0"/>
          <w:numId w:val="108"/>
        </w:numPr>
        <w:shd w:val="clear" w:color="auto" w:fill="FFFFFF"/>
        <w:spacing w:before="0" w:beforeAutospacing="0" w:after="0" w:afterAutospacing="0"/>
        <w:ind w:left="1200"/>
        <w:rPr>
          <w:rFonts w:ascii="Calibri" w:hAnsi="Calibri" w:cs="Calibri"/>
          <w:color w:val="4A4A4A"/>
          <w:sz w:val="30"/>
          <w:szCs w:val="30"/>
        </w:rPr>
      </w:pPr>
      <w:r w:rsidRPr="00885A0F">
        <w:rPr>
          <w:rFonts w:ascii="Calibri" w:hAnsi="Calibri" w:cs="Calibri"/>
          <w:color w:val="4A4A4A"/>
          <w:sz w:val="30"/>
          <w:szCs w:val="30"/>
        </w:rPr>
        <w:t>To prevent un-signed images under the project from being pulled, select the </w:t>
      </w:r>
      <w:r w:rsidRPr="00885A0F">
        <w:rPr>
          <w:rStyle w:val="HTMLCode"/>
          <w:rFonts w:ascii="Calibri" w:eastAsiaTheme="majorEastAsia" w:hAnsi="Calibri" w:cs="Calibri"/>
          <w:color w:val="363636"/>
          <w:sz w:val="26"/>
          <w:szCs w:val="26"/>
          <w:shd w:val="clear" w:color="auto" w:fill="F5F5F5"/>
        </w:rPr>
        <w:t>Enable content trust</w:t>
      </w:r>
      <w:r w:rsidRPr="00885A0F">
        <w:rPr>
          <w:rFonts w:ascii="Calibri" w:hAnsi="Calibri" w:cs="Calibri"/>
          <w:color w:val="4A4A4A"/>
          <w:sz w:val="30"/>
          <w:szCs w:val="30"/>
        </w:rPr>
        <w:t> checkbox. For more information about content trust, see </w:t>
      </w:r>
      <w:hyperlink r:id="rId355" w:history="1">
        <w:r w:rsidRPr="00885A0F">
          <w:rPr>
            <w:rStyle w:val="Hyperlink"/>
            <w:rFonts w:ascii="Calibri" w:eastAsiaTheme="majorEastAsia" w:hAnsi="Calibri" w:cs="Calibri"/>
            <w:color w:val="4495D7"/>
            <w:sz w:val="30"/>
            <w:szCs w:val="30"/>
          </w:rPr>
          <w:t>Implementing Content Trust</w:t>
        </w:r>
      </w:hyperlink>
      <w:r w:rsidRPr="00885A0F">
        <w:rPr>
          <w:rFonts w:ascii="Calibri" w:hAnsi="Calibri" w:cs="Calibri"/>
          <w:color w:val="4A4A4A"/>
          <w:sz w:val="30"/>
          <w:szCs w:val="30"/>
        </w:rPr>
        <w:t>.</w:t>
      </w:r>
    </w:p>
    <w:p w14:paraId="5CB303DF" w14:textId="634FD615" w:rsidR="00543849" w:rsidRPr="00885A0F" w:rsidRDefault="00543849" w:rsidP="00543849">
      <w:pPr>
        <w:shd w:val="clear" w:color="auto" w:fill="FFFFFF"/>
        <w:rPr>
          <w:rFonts w:ascii="Calibri" w:hAnsi="Calibri" w:cs="Calibri"/>
          <w:color w:val="4A4A4A"/>
          <w:sz w:val="30"/>
          <w:szCs w:val="30"/>
        </w:rPr>
      </w:pPr>
      <w:r w:rsidRPr="00885A0F">
        <w:rPr>
          <w:rFonts w:ascii="Calibri" w:hAnsi="Calibri" w:cs="Calibri"/>
          <w:color w:val="4A4A4A"/>
          <w:sz w:val="30"/>
          <w:szCs w:val="30"/>
        </w:rPr>
        <w:lastRenderedPageBreak/>
        <w:fldChar w:fldCharType="begin"/>
      </w:r>
      <w:r w:rsidRPr="00885A0F">
        <w:rPr>
          <w:rFonts w:ascii="Calibri" w:hAnsi="Calibri" w:cs="Calibri"/>
          <w:color w:val="4A4A4A"/>
          <w:sz w:val="30"/>
          <w:szCs w:val="30"/>
        </w:rPr>
        <w:instrText xml:space="preserve"> INCLUDEPICTURE "https://goharbor.io/docs/1.10/img/project-configuration.png" \* MERGEFORMATINET </w:instrText>
      </w:r>
      <w:r w:rsidRPr="00885A0F">
        <w:rPr>
          <w:rFonts w:ascii="Calibri" w:hAnsi="Calibri" w:cs="Calibri"/>
          <w:color w:val="4A4A4A"/>
          <w:sz w:val="30"/>
          <w:szCs w:val="30"/>
        </w:rPr>
        <w:fldChar w:fldCharType="separate"/>
      </w:r>
      <w:r w:rsidRPr="00885A0F">
        <w:rPr>
          <w:rFonts w:ascii="Calibri" w:hAnsi="Calibri" w:cs="Calibri"/>
          <w:noProof/>
          <w:color w:val="4A4A4A"/>
          <w:sz w:val="30"/>
          <w:szCs w:val="30"/>
        </w:rPr>
        <w:drawing>
          <wp:inline distT="0" distB="0" distL="0" distR="0" wp14:anchorId="400373CB" wp14:editId="5629CB68">
            <wp:extent cx="5731510" cy="2920365"/>
            <wp:effectExtent l="0" t="0" r="0" b="635"/>
            <wp:docPr id="243118373" name="Picture 80" descr="brow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configuration" descr="browse project"/>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r w:rsidRPr="00885A0F">
        <w:rPr>
          <w:rFonts w:ascii="Calibri" w:hAnsi="Calibri" w:cs="Calibri"/>
          <w:color w:val="4A4A4A"/>
          <w:sz w:val="30"/>
          <w:szCs w:val="30"/>
        </w:rPr>
        <w:fldChar w:fldCharType="end"/>
      </w:r>
    </w:p>
    <w:p w14:paraId="5AA85747" w14:textId="77777777" w:rsidR="00543849" w:rsidRPr="00885A0F" w:rsidRDefault="00543849" w:rsidP="00BA40FB">
      <w:pPr>
        <w:pStyle w:val="Heading3"/>
        <w:rPr>
          <w:rFonts w:ascii="Calibri" w:hAnsi="Calibri" w:cs="Calibri"/>
        </w:rPr>
      </w:pPr>
      <w:bookmarkStart w:id="190" w:name="_Toc163762584"/>
      <w:r w:rsidRPr="00885A0F">
        <w:rPr>
          <w:rFonts w:ascii="Calibri" w:hAnsi="Calibri" w:cs="Calibri"/>
        </w:rPr>
        <w:t>Searching Projects and Repositories</w:t>
      </w:r>
      <w:bookmarkEnd w:id="190"/>
    </w:p>
    <w:p w14:paraId="072933C3" w14:textId="77777777" w:rsidR="00543849" w:rsidRPr="00885A0F" w:rsidRDefault="00543849" w:rsidP="00543849">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Entering a keyword in the search field at the top lists all matching projects and repositories. The search result includes both public and private repositories you have access to.</w:t>
      </w:r>
    </w:p>
    <w:p w14:paraId="52B361B5" w14:textId="0B1F8159" w:rsidR="00543849" w:rsidRPr="00885A0F" w:rsidRDefault="00543849" w:rsidP="00543849">
      <w:pPr>
        <w:shd w:val="clear" w:color="auto" w:fill="FFFFFF"/>
        <w:rPr>
          <w:rFonts w:ascii="Calibri" w:hAnsi="Calibri" w:cs="Calibri"/>
          <w:color w:val="4A4A4A"/>
          <w:sz w:val="30"/>
          <w:szCs w:val="30"/>
        </w:rPr>
      </w:pPr>
      <w:r w:rsidRPr="00885A0F">
        <w:rPr>
          <w:rFonts w:ascii="Calibri" w:hAnsi="Calibri" w:cs="Calibri"/>
          <w:color w:val="4A4A4A"/>
          <w:sz w:val="30"/>
          <w:szCs w:val="30"/>
        </w:rPr>
        <w:fldChar w:fldCharType="begin"/>
      </w:r>
      <w:r w:rsidRPr="00885A0F">
        <w:rPr>
          <w:rFonts w:ascii="Calibri" w:hAnsi="Calibri" w:cs="Calibri"/>
          <w:color w:val="4A4A4A"/>
          <w:sz w:val="30"/>
          <w:szCs w:val="30"/>
        </w:rPr>
        <w:instrText xml:space="preserve"> INCLUDEPICTURE "https://goharbor.io/docs/1.10/img/new-search.png" \* MERGEFORMATINET </w:instrText>
      </w:r>
      <w:r w:rsidRPr="00885A0F">
        <w:rPr>
          <w:rFonts w:ascii="Calibri" w:hAnsi="Calibri" w:cs="Calibri"/>
          <w:color w:val="4A4A4A"/>
          <w:sz w:val="30"/>
          <w:szCs w:val="30"/>
        </w:rPr>
        <w:fldChar w:fldCharType="separate"/>
      </w:r>
      <w:r w:rsidRPr="00885A0F">
        <w:rPr>
          <w:rFonts w:ascii="Calibri" w:hAnsi="Calibri" w:cs="Calibri"/>
          <w:noProof/>
          <w:color w:val="4A4A4A"/>
          <w:sz w:val="30"/>
          <w:szCs w:val="30"/>
        </w:rPr>
        <w:drawing>
          <wp:inline distT="0" distB="0" distL="0" distR="0" wp14:anchorId="5F7E1B0B" wp14:editId="67EBA51A">
            <wp:extent cx="5731510" cy="2781935"/>
            <wp:effectExtent l="0" t="0" r="0" b="0"/>
            <wp:docPr id="1691618782" name="Picture 79" descr="brow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earch" descr="browse project"/>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731510" cy="2781935"/>
                    </a:xfrm>
                    <a:prstGeom prst="rect">
                      <a:avLst/>
                    </a:prstGeom>
                    <a:noFill/>
                    <a:ln>
                      <a:noFill/>
                    </a:ln>
                  </pic:spPr>
                </pic:pic>
              </a:graphicData>
            </a:graphic>
          </wp:inline>
        </w:drawing>
      </w:r>
      <w:r w:rsidRPr="00885A0F">
        <w:rPr>
          <w:rFonts w:ascii="Calibri" w:hAnsi="Calibri" w:cs="Calibri"/>
          <w:color w:val="4A4A4A"/>
          <w:sz w:val="30"/>
          <w:szCs w:val="30"/>
        </w:rPr>
        <w:fldChar w:fldCharType="end"/>
      </w:r>
    </w:p>
    <w:p w14:paraId="46B83A7D" w14:textId="77777777" w:rsidR="00543849" w:rsidRPr="00885A0F" w:rsidRDefault="00543849" w:rsidP="00543849">
      <w:pPr>
        <w:rPr>
          <w:rFonts w:ascii="Calibri" w:hAnsi="Calibri" w:cs="Calibri"/>
        </w:rPr>
      </w:pPr>
    </w:p>
    <w:p w14:paraId="04FA4024" w14:textId="77777777" w:rsidR="00674985" w:rsidRPr="00885A0F" w:rsidRDefault="00674985" w:rsidP="00674985">
      <w:pPr>
        <w:shd w:val="clear" w:color="auto" w:fill="FFFFFF"/>
        <w:spacing w:after="90"/>
        <w:rPr>
          <w:rFonts w:ascii="Calibri" w:hAnsi="Calibri" w:cs="Calibri"/>
          <w:color w:val="565656"/>
          <w:sz w:val="21"/>
          <w:szCs w:val="21"/>
        </w:rPr>
      </w:pPr>
    </w:p>
    <w:p w14:paraId="03D00903" w14:textId="77777777" w:rsidR="0077576B" w:rsidRPr="00885A0F" w:rsidRDefault="0077576B" w:rsidP="00BA40FB">
      <w:pPr>
        <w:pStyle w:val="Heading3"/>
        <w:rPr>
          <w:rFonts w:ascii="Calibri" w:hAnsi="Calibri" w:cs="Calibri"/>
        </w:rPr>
      </w:pPr>
      <w:bookmarkStart w:id="191" w:name="_Toc163762585"/>
      <w:r w:rsidRPr="00885A0F">
        <w:rPr>
          <w:rFonts w:ascii="Calibri" w:hAnsi="Calibri" w:cs="Calibri"/>
        </w:rPr>
        <w:t>Assign Users to a Project</w:t>
      </w:r>
      <w:bookmarkEnd w:id="191"/>
    </w:p>
    <w:p w14:paraId="02867653" w14:textId="77777777" w:rsidR="0077576B" w:rsidRPr="00885A0F" w:rsidRDefault="0077576B" w:rsidP="0077576B">
      <w:pPr>
        <w:rPr>
          <w:rFonts w:ascii="Calibri" w:hAnsi="Calibri" w:cs="Calibri"/>
        </w:rPr>
      </w:pPr>
    </w:p>
    <w:p w14:paraId="443375A1"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rPr>
      </w:pPr>
      <w:r w:rsidRPr="00885A0F">
        <w:rPr>
          <w:rFonts w:ascii="Calibri" w:hAnsi="Calibri" w:cs="Calibri"/>
          <w:color w:val="4A4A4A"/>
        </w:rPr>
        <w:t>You can add individual users to an existing project and assign a role to them. You can add an LDAP/AD or OIDC user to the project members if you use LDAP/AD or OIDC authentication, or a user that you have already created if you use database authentication. If you use LDAP/AD or OIDC authentication, you can add groups to projects and assign a role to the group.</w:t>
      </w:r>
    </w:p>
    <w:p w14:paraId="05348812"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rPr>
      </w:pPr>
      <w:r w:rsidRPr="00885A0F">
        <w:rPr>
          <w:rFonts w:ascii="Calibri" w:hAnsi="Calibri" w:cs="Calibri"/>
          <w:color w:val="4A4A4A"/>
        </w:rPr>
        <w:lastRenderedPageBreak/>
        <w:t>For more information about users and roles in Harbor, see </w:t>
      </w:r>
      <w:hyperlink r:id="rId358" w:history="1">
        <w:r w:rsidRPr="00885A0F">
          <w:rPr>
            <w:rStyle w:val="Hyperlink"/>
            <w:rFonts w:ascii="Calibri" w:eastAsiaTheme="majorEastAsia" w:hAnsi="Calibri" w:cs="Calibri"/>
            <w:color w:val="4495D7"/>
          </w:rPr>
          <w:t>User Permissions By Role</w:t>
        </w:r>
      </w:hyperlink>
      <w:r w:rsidRPr="00885A0F">
        <w:rPr>
          <w:rFonts w:ascii="Calibri" w:hAnsi="Calibri" w:cs="Calibri"/>
          <w:color w:val="4A4A4A"/>
        </w:rPr>
        <w:t>.</w:t>
      </w:r>
    </w:p>
    <w:p w14:paraId="4B54C134" w14:textId="77777777" w:rsidR="0077576B" w:rsidRPr="00885A0F" w:rsidRDefault="0077576B" w:rsidP="00BA40FB">
      <w:pPr>
        <w:pStyle w:val="Heading3"/>
        <w:rPr>
          <w:rFonts w:ascii="Calibri" w:hAnsi="Calibri" w:cs="Calibri"/>
        </w:rPr>
      </w:pPr>
      <w:bookmarkStart w:id="192" w:name="_Toc163762586"/>
      <w:r w:rsidRPr="00885A0F">
        <w:rPr>
          <w:rFonts w:ascii="Calibri" w:hAnsi="Calibri" w:cs="Calibri"/>
        </w:rPr>
        <w:t>Add Individual Members to Projects</w:t>
      </w:r>
      <w:bookmarkEnd w:id="192"/>
    </w:p>
    <w:p w14:paraId="0D84B73E" w14:textId="77777777" w:rsidR="0077576B" w:rsidRPr="00885A0F" w:rsidRDefault="0077576B" w:rsidP="0077576B">
      <w:pPr>
        <w:pStyle w:val="NormalWeb"/>
        <w:numPr>
          <w:ilvl w:val="0"/>
          <w:numId w:val="109"/>
        </w:numPr>
        <w:shd w:val="clear" w:color="auto" w:fill="FFFFFF"/>
        <w:spacing w:before="0" w:beforeAutospacing="0" w:after="0" w:afterAutospacing="0"/>
        <w:ind w:left="1200"/>
        <w:rPr>
          <w:rFonts w:ascii="Calibri" w:hAnsi="Calibri" w:cs="Calibri"/>
          <w:color w:val="4A4A4A"/>
        </w:rPr>
      </w:pPr>
      <w:r w:rsidRPr="00885A0F">
        <w:rPr>
          <w:rFonts w:ascii="Calibri" w:hAnsi="Calibri" w:cs="Calibri"/>
          <w:color w:val="4A4A4A"/>
        </w:rPr>
        <w:t>Log in to the Harbor interface with an account that has at least project administrator privileges.</w:t>
      </w:r>
    </w:p>
    <w:p w14:paraId="377686B6" w14:textId="77777777" w:rsidR="0077576B" w:rsidRPr="00885A0F" w:rsidRDefault="0077576B" w:rsidP="0077576B">
      <w:pPr>
        <w:pStyle w:val="NormalWeb"/>
        <w:numPr>
          <w:ilvl w:val="0"/>
          <w:numId w:val="109"/>
        </w:numPr>
        <w:shd w:val="clear" w:color="auto" w:fill="FFFFFF"/>
        <w:spacing w:before="0" w:beforeAutospacing="0" w:after="0" w:afterAutospacing="0"/>
        <w:ind w:left="1200"/>
        <w:rPr>
          <w:rFonts w:ascii="Calibri" w:hAnsi="Calibri" w:cs="Calibri"/>
          <w:color w:val="4A4A4A"/>
        </w:rPr>
      </w:pPr>
      <w:r w:rsidRPr="00885A0F">
        <w:rPr>
          <w:rFonts w:ascii="Calibri" w:hAnsi="Calibri" w:cs="Calibri"/>
          <w:color w:val="4A4A4A"/>
        </w:rPr>
        <w:t>Go to </w:t>
      </w:r>
      <w:r w:rsidRPr="00885A0F">
        <w:rPr>
          <w:rStyle w:val="Strong"/>
          <w:rFonts w:ascii="Calibri" w:eastAsiaTheme="majorEastAsia" w:hAnsi="Calibri" w:cs="Calibri"/>
          <w:color w:val="363636"/>
        </w:rPr>
        <w:t>Projects</w:t>
      </w:r>
      <w:r w:rsidRPr="00885A0F">
        <w:rPr>
          <w:rFonts w:ascii="Calibri" w:hAnsi="Calibri" w:cs="Calibri"/>
          <w:color w:val="4A4A4A"/>
        </w:rPr>
        <w:t> and select a project.</w:t>
      </w:r>
    </w:p>
    <w:p w14:paraId="591ACF01" w14:textId="77777777" w:rsidR="0077576B" w:rsidRPr="00885A0F" w:rsidRDefault="0077576B" w:rsidP="0077576B">
      <w:pPr>
        <w:pStyle w:val="NormalWeb"/>
        <w:numPr>
          <w:ilvl w:val="0"/>
          <w:numId w:val="109"/>
        </w:numPr>
        <w:shd w:val="clear" w:color="auto" w:fill="FFFFFF"/>
        <w:spacing w:before="0" w:beforeAutospacing="0" w:after="240" w:afterAutospacing="0"/>
        <w:ind w:left="1200"/>
        <w:rPr>
          <w:rFonts w:ascii="Calibri" w:hAnsi="Calibri" w:cs="Calibri"/>
          <w:color w:val="4A4A4A"/>
        </w:rPr>
      </w:pPr>
      <w:r w:rsidRPr="00885A0F">
        <w:rPr>
          <w:rFonts w:ascii="Calibri" w:hAnsi="Calibri" w:cs="Calibri"/>
          <w:color w:val="4A4A4A"/>
        </w:rPr>
        <w:t>Select the </w:t>
      </w:r>
      <w:r w:rsidRPr="00885A0F">
        <w:rPr>
          <w:rStyle w:val="Strong"/>
          <w:rFonts w:ascii="Calibri" w:eastAsiaTheme="majorEastAsia" w:hAnsi="Calibri" w:cs="Calibri"/>
          <w:color w:val="363636"/>
        </w:rPr>
        <w:t>Members</w:t>
      </w:r>
      <w:r w:rsidRPr="00885A0F">
        <w:rPr>
          <w:rFonts w:ascii="Calibri" w:hAnsi="Calibri" w:cs="Calibri"/>
          <w:color w:val="4A4A4A"/>
        </w:rPr>
        <w:t> tab and click </w:t>
      </w:r>
      <w:r w:rsidRPr="00885A0F">
        <w:rPr>
          <w:rStyle w:val="Strong"/>
          <w:rFonts w:ascii="Calibri" w:eastAsiaTheme="majorEastAsia" w:hAnsi="Calibri" w:cs="Calibri"/>
          <w:color w:val="363636"/>
        </w:rPr>
        <w:t>+User</w:t>
      </w:r>
      <w:r w:rsidRPr="00885A0F">
        <w:rPr>
          <w:rFonts w:ascii="Calibri" w:hAnsi="Calibri" w:cs="Calibri"/>
          <w:color w:val="4A4A4A"/>
        </w:rPr>
        <w:t>.</w:t>
      </w:r>
    </w:p>
    <w:p w14:paraId="74843FDD" w14:textId="3E01E976" w:rsidR="0077576B" w:rsidRPr="00885A0F" w:rsidRDefault="0077576B" w:rsidP="0077576B">
      <w:pPr>
        <w:shd w:val="clear" w:color="auto" w:fill="FFFFFF"/>
        <w:ind w:left="1200"/>
        <w:rPr>
          <w:rFonts w:ascii="Calibri" w:hAnsi="Calibri" w:cs="Calibri"/>
          <w:color w:val="4A4A4A"/>
        </w:rPr>
      </w:pPr>
      <w:r w:rsidRPr="00885A0F">
        <w:rPr>
          <w:rFonts w:ascii="Calibri" w:hAnsi="Calibri" w:cs="Calibri"/>
          <w:color w:val="4A4A4A"/>
        </w:rPr>
        <w:fldChar w:fldCharType="begin"/>
      </w:r>
      <w:r w:rsidRPr="00885A0F">
        <w:rPr>
          <w:rFonts w:ascii="Calibri" w:hAnsi="Calibri" w:cs="Calibri"/>
          <w:color w:val="4A4A4A"/>
        </w:rPr>
        <w:instrText xml:space="preserve"> INCLUDEPICTURE "https://goharbor.io/docs/1.10/img/project-members.png" \* MERGEFORMATINET </w:instrText>
      </w:r>
      <w:r w:rsidRPr="00885A0F">
        <w:rPr>
          <w:rFonts w:ascii="Calibri" w:hAnsi="Calibri" w:cs="Calibri"/>
          <w:color w:val="4A4A4A"/>
        </w:rPr>
        <w:fldChar w:fldCharType="separate"/>
      </w:r>
      <w:r w:rsidRPr="00885A0F">
        <w:rPr>
          <w:rFonts w:ascii="Calibri" w:hAnsi="Calibri" w:cs="Calibri"/>
          <w:noProof/>
          <w:color w:val="4A4A4A"/>
        </w:rPr>
        <w:drawing>
          <wp:inline distT="0" distB="0" distL="0" distR="0" wp14:anchorId="01A7487F" wp14:editId="66C8BCDA">
            <wp:extent cx="5731510" cy="2048510"/>
            <wp:effectExtent l="0" t="0" r="0" b="0"/>
            <wp:docPr id="1797812680" name="Picture 90" descr="brow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members" descr="browse projec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2048510"/>
                    </a:xfrm>
                    <a:prstGeom prst="rect">
                      <a:avLst/>
                    </a:prstGeom>
                    <a:noFill/>
                    <a:ln>
                      <a:noFill/>
                    </a:ln>
                  </pic:spPr>
                </pic:pic>
              </a:graphicData>
            </a:graphic>
          </wp:inline>
        </w:drawing>
      </w:r>
      <w:r w:rsidRPr="00885A0F">
        <w:rPr>
          <w:rFonts w:ascii="Calibri" w:hAnsi="Calibri" w:cs="Calibri"/>
          <w:color w:val="4A4A4A"/>
        </w:rPr>
        <w:fldChar w:fldCharType="end"/>
      </w:r>
    </w:p>
    <w:p w14:paraId="1092EDB6" w14:textId="77777777" w:rsidR="0077576B" w:rsidRPr="00885A0F" w:rsidRDefault="0077576B" w:rsidP="0077576B">
      <w:pPr>
        <w:pStyle w:val="NormalWeb"/>
        <w:numPr>
          <w:ilvl w:val="0"/>
          <w:numId w:val="109"/>
        </w:numPr>
        <w:shd w:val="clear" w:color="auto" w:fill="FFFFFF"/>
        <w:spacing w:before="0" w:beforeAutospacing="0" w:after="240" w:afterAutospacing="0"/>
        <w:ind w:left="1200"/>
        <w:rPr>
          <w:rFonts w:ascii="Calibri" w:hAnsi="Calibri" w:cs="Calibri"/>
          <w:color w:val="4A4A4A"/>
        </w:rPr>
      </w:pPr>
      <w:r w:rsidRPr="00885A0F">
        <w:rPr>
          <w:rFonts w:ascii="Calibri" w:hAnsi="Calibri" w:cs="Calibri"/>
          <w:color w:val="4A4A4A"/>
        </w:rPr>
        <w:t>Enter the name of an existing database, LDAP/AD, or OIDC user and select a role for this user.</w:t>
      </w:r>
    </w:p>
    <w:p w14:paraId="6FB60C4C" w14:textId="591B3BFF" w:rsidR="0077576B" w:rsidRPr="00885A0F" w:rsidRDefault="0077576B" w:rsidP="0077576B">
      <w:pPr>
        <w:shd w:val="clear" w:color="auto" w:fill="FFFFFF"/>
        <w:ind w:left="1200"/>
        <w:rPr>
          <w:rFonts w:ascii="Calibri" w:hAnsi="Calibri" w:cs="Calibri"/>
          <w:color w:val="4A4A4A"/>
        </w:rPr>
      </w:pPr>
      <w:r w:rsidRPr="00885A0F">
        <w:rPr>
          <w:rFonts w:ascii="Calibri" w:hAnsi="Calibri" w:cs="Calibri"/>
          <w:color w:val="4A4A4A"/>
        </w:rPr>
        <w:fldChar w:fldCharType="begin"/>
      </w:r>
      <w:r w:rsidRPr="00885A0F">
        <w:rPr>
          <w:rFonts w:ascii="Calibri" w:hAnsi="Calibri" w:cs="Calibri"/>
          <w:color w:val="4A4A4A"/>
        </w:rPr>
        <w:instrText xml:space="preserve"> INCLUDEPICTURE "https://goharbor.io/docs/1.10/img/new-add-member.png" \* MERGEFORMATINET </w:instrText>
      </w:r>
      <w:r w:rsidRPr="00885A0F">
        <w:rPr>
          <w:rFonts w:ascii="Calibri" w:hAnsi="Calibri" w:cs="Calibri"/>
          <w:color w:val="4A4A4A"/>
        </w:rPr>
        <w:fldChar w:fldCharType="separate"/>
      </w:r>
      <w:r w:rsidRPr="00885A0F">
        <w:rPr>
          <w:rFonts w:ascii="Calibri" w:hAnsi="Calibri" w:cs="Calibri"/>
          <w:noProof/>
          <w:color w:val="4A4A4A"/>
        </w:rPr>
        <w:drawing>
          <wp:inline distT="0" distB="0" distL="0" distR="0" wp14:anchorId="0994E8F0" wp14:editId="7A924984">
            <wp:extent cx="5731510" cy="3583305"/>
            <wp:effectExtent l="0" t="0" r="0" b="0"/>
            <wp:docPr id="1515392987" name="Picture 89" descr="brow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dd-member" descr="browse projec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r w:rsidRPr="00885A0F">
        <w:rPr>
          <w:rFonts w:ascii="Calibri" w:hAnsi="Calibri" w:cs="Calibri"/>
          <w:color w:val="4A4A4A"/>
        </w:rPr>
        <w:fldChar w:fldCharType="end"/>
      </w:r>
    </w:p>
    <w:p w14:paraId="3602ADC1" w14:textId="77777777" w:rsidR="0077576B" w:rsidRPr="00885A0F" w:rsidRDefault="0077576B" w:rsidP="0077576B">
      <w:pPr>
        <w:pStyle w:val="NormalWeb"/>
        <w:numPr>
          <w:ilvl w:val="0"/>
          <w:numId w:val="109"/>
        </w:numPr>
        <w:shd w:val="clear" w:color="auto" w:fill="FFFFFF"/>
        <w:spacing w:before="0" w:beforeAutospacing="0" w:after="240" w:afterAutospacing="0"/>
        <w:ind w:left="1200"/>
        <w:rPr>
          <w:rFonts w:ascii="Calibri" w:hAnsi="Calibri" w:cs="Calibri"/>
          <w:color w:val="4A4A4A"/>
        </w:rPr>
      </w:pPr>
      <w:r w:rsidRPr="00885A0F">
        <w:rPr>
          <w:rFonts w:ascii="Calibri" w:hAnsi="Calibri" w:cs="Calibri"/>
          <w:color w:val="4A4A4A"/>
        </w:rPr>
        <w:t>Optionally select one or more members, click </w:t>
      </w:r>
      <w:r w:rsidRPr="00885A0F">
        <w:rPr>
          <w:rStyle w:val="Strong"/>
          <w:rFonts w:ascii="Calibri" w:eastAsiaTheme="majorEastAsia" w:hAnsi="Calibri" w:cs="Calibri"/>
          <w:color w:val="363636"/>
        </w:rPr>
        <w:t>Action</w:t>
      </w:r>
      <w:r w:rsidRPr="00885A0F">
        <w:rPr>
          <w:rFonts w:ascii="Calibri" w:hAnsi="Calibri" w:cs="Calibri"/>
          <w:color w:val="4A4A4A"/>
        </w:rPr>
        <w:t>, and select a different role for the user or users, or select </w:t>
      </w:r>
      <w:r w:rsidRPr="00885A0F">
        <w:rPr>
          <w:rStyle w:val="Strong"/>
          <w:rFonts w:ascii="Calibri" w:eastAsiaTheme="majorEastAsia" w:hAnsi="Calibri" w:cs="Calibri"/>
          <w:color w:val="363636"/>
        </w:rPr>
        <w:t>Remove</w:t>
      </w:r>
      <w:r w:rsidRPr="00885A0F">
        <w:rPr>
          <w:rFonts w:ascii="Calibri" w:hAnsi="Calibri" w:cs="Calibri"/>
          <w:color w:val="4A4A4A"/>
        </w:rPr>
        <w:t> to remove them from the project.</w:t>
      </w:r>
    </w:p>
    <w:p w14:paraId="1FD09F67" w14:textId="7E992B37" w:rsidR="0077576B" w:rsidRPr="00885A0F" w:rsidRDefault="0077576B" w:rsidP="0077576B">
      <w:pPr>
        <w:shd w:val="clear" w:color="auto" w:fill="FFFFFF"/>
        <w:ind w:left="1200"/>
        <w:rPr>
          <w:rFonts w:ascii="Calibri" w:hAnsi="Calibri" w:cs="Calibri"/>
          <w:color w:val="4A4A4A"/>
        </w:rPr>
      </w:pPr>
      <w:r w:rsidRPr="00885A0F">
        <w:rPr>
          <w:rFonts w:ascii="Calibri" w:hAnsi="Calibri" w:cs="Calibri"/>
          <w:color w:val="4A4A4A"/>
        </w:rPr>
        <w:lastRenderedPageBreak/>
        <w:fldChar w:fldCharType="begin"/>
      </w:r>
      <w:r w:rsidRPr="00885A0F">
        <w:rPr>
          <w:rFonts w:ascii="Calibri" w:hAnsi="Calibri" w:cs="Calibri"/>
          <w:color w:val="4A4A4A"/>
        </w:rPr>
        <w:instrText xml:space="preserve"> INCLUDEPICTURE "https://goharbor.io/docs/1.10/img/new-remove-update-member.png" \* MERGEFORMATINET </w:instrText>
      </w:r>
      <w:r w:rsidRPr="00885A0F">
        <w:rPr>
          <w:rFonts w:ascii="Calibri" w:hAnsi="Calibri" w:cs="Calibri"/>
          <w:color w:val="4A4A4A"/>
        </w:rPr>
        <w:fldChar w:fldCharType="separate"/>
      </w:r>
      <w:r w:rsidRPr="00885A0F">
        <w:rPr>
          <w:rFonts w:ascii="Calibri" w:hAnsi="Calibri" w:cs="Calibri"/>
          <w:noProof/>
          <w:color w:val="4A4A4A"/>
        </w:rPr>
        <w:drawing>
          <wp:inline distT="0" distB="0" distL="0" distR="0" wp14:anchorId="30B8E687" wp14:editId="0B19FA04">
            <wp:extent cx="5731510" cy="2840355"/>
            <wp:effectExtent l="0" t="0" r="0" b="4445"/>
            <wp:docPr id="1036524504" name="Picture 88" descr="brows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remove-update-member" descr="browse projec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2840355"/>
                    </a:xfrm>
                    <a:prstGeom prst="rect">
                      <a:avLst/>
                    </a:prstGeom>
                    <a:noFill/>
                    <a:ln>
                      <a:noFill/>
                    </a:ln>
                  </pic:spPr>
                </pic:pic>
              </a:graphicData>
            </a:graphic>
          </wp:inline>
        </w:drawing>
      </w:r>
      <w:r w:rsidRPr="00885A0F">
        <w:rPr>
          <w:rFonts w:ascii="Calibri" w:hAnsi="Calibri" w:cs="Calibri"/>
          <w:color w:val="4A4A4A"/>
        </w:rPr>
        <w:fldChar w:fldCharType="end"/>
      </w:r>
    </w:p>
    <w:p w14:paraId="2180078A" w14:textId="77777777" w:rsidR="0077576B" w:rsidRPr="00885A0F" w:rsidRDefault="0077576B" w:rsidP="00BA40FB">
      <w:pPr>
        <w:pStyle w:val="Heading3"/>
        <w:rPr>
          <w:rFonts w:ascii="Calibri" w:hAnsi="Calibri" w:cs="Calibri"/>
        </w:rPr>
      </w:pPr>
      <w:bookmarkStart w:id="193" w:name="_Toc163762587"/>
      <w:r w:rsidRPr="00885A0F">
        <w:rPr>
          <w:rFonts w:ascii="Calibri" w:hAnsi="Calibri" w:cs="Calibri"/>
        </w:rPr>
        <w:t>Add LDAP/AD Groups to Projects</w:t>
      </w:r>
      <w:bookmarkEnd w:id="193"/>
    </w:p>
    <w:p w14:paraId="47ADF9CC" w14:textId="77777777" w:rsidR="0077576B" w:rsidRPr="00885A0F" w:rsidRDefault="0077576B" w:rsidP="0077576B">
      <w:pPr>
        <w:pStyle w:val="NormalWeb"/>
        <w:numPr>
          <w:ilvl w:val="0"/>
          <w:numId w:val="110"/>
        </w:numPr>
        <w:shd w:val="clear" w:color="auto" w:fill="FFFFFF"/>
        <w:spacing w:before="0" w:beforeAutospacing="0" w:after="0" w:afterAutospacing="0"/>
        <w:ind w:left="1200"/>
        <w:rPr>
          <w:rFonts w:ascii="Calibri" w:hAnsi="Calibri" w:cs="Calibri"/>
          <w:color w:val="4A4A4A"/>
        </w:rPr>
      </w:pPr>
      <w:r w:rsidRPr="00885A0F">
        <w:rPr>
          <w:rFonts w:ascii="Calibri" w:hAnsi="Calibri" w:cs="Calibri"/>
          <w:color w:val="4A4A4A"/>
        </w:rPr>
        <w:t>Log in to the Harbor interface with an account that has at least project administrator privileges.</w:t>
      </w:r>
    </w:p>
    <w:p w14:paraId="7854D794" w14:textId="77777777" w:rsidR="0077576B" w:rsidRPr="00885A0F" w:rsidRDefault="0077576B" w:rsidP="0077576B">
      <w:pPr>
        <w:pStyle w:val="NormalWeb"/>
        <w:numPr>
          <w:ilvl w:val="0"/>
          <w:numId w:val="110"/>
        </w:numPr>
        <w:shd w:val="clear" w:color="auto" w:fill="FFFFFF"/>
        <w:spacing w:before="0" w:beforeAutospacing="0" w:after="0" w:afterAutospacing="0"/>
        <w:ind w:left="1200"/>
        <w:rPr>
          <w:rFonts w:ascii="Calibri" w:hAnsi="Calibri" w:cs="Calibri"/>
          <w:color w:val="4A4A4A"/>
        </w:rPr>
      </w:pPr>
      <w:r w:rsidRPr="00885A0F">
        <w:rPr>
          <w:rFonts w:ascii="Calibri" w:hAnsi="Calibri" w:cs="Calibri"/>
          <w:color w:val="4A4A4A"/>
        </w:rPr>
        <w:t>Go to </w:t>
      </w:r>
      <w:r w:rsidRPr="00885A0F">
        <w:rPr>
          <w:rStyle w:val="Strong"/>
          <w:rFonts w:ascii="Calibri" w:eastAsiaTheme="majorEastAsia" w:hAnsi="Calibri" w:cs="Calibri"/>
          <w:color w:val="363636"/>
        </w:rPr>
        <w:t>Projects</w:t>
      </w:r>
      <w:r w:rsidRPr="00885A0F">
        <w:rPr>
          <w:rFonts w:ascii="Calibri" w:hAnsi="Calibri" w:cs="Calibri"/>
          <w:color w:val="4A4A4A"/>
        </w:rPr>
        <w:t> and select a project.</w:t>
      </w:r>
    </w:p>
    <w:p w14:paraId="69DF4C1D" w14:textId="77777777" w:rsidR="0077576B" w:rsidRPr="00885A0F" w:rsidRDefault="0077576B" w:rsidP="0077576B">
      <w:pPr>
        <w:pStyle w:val="NormalWeb"/>
        <w:numPr>
          <w:ilvl w:val="0"/>
          <w:numId w:val="110"/>
        </w:numPr>
        <w:shd w:val="clear" w:color="auto" w:fill="FFFFFF"/>
        <w:spacing w:before="0" w:beforeAutospacing="0" w:after="240" w:afterAutospacing="0"/>
        <w:ind w:left="1200"/>
        <w:rPr>
          <w:rFonts w:ascii="Calibri" w:hAnsi="Calibri" w:cs="Calibri"/>
          <w:color w:val="4A4A4A"/>
        </w:rPr>
      </w:pPr>
      <w:r w:rsidRPr="00885A0F">
        <w:rPr>
          <w:rFonts w:ascii="Calibri" w:hAnsi="Calibri" w:cs="Calibri"/>
          <w:color w:val="4A4A4A"/>
        </w:rPr>
        <w:t>Select the </w:t>
      </w:r>
      <w:r w:rsidRPr="00885A0F">
        <w:rPr>
          <w:rStyle w:val="Strong"/>
          <w:rFonts w:ascii="Calibri" w:eastAsiaTheme="majorEastAsia" w:hAnsi="Calibri" w:cs="Calibri"/>
          <w:color w:val="363636"/>
        </w:rPr>
        <w:t>Members</w:t>
      </w:r>
      <w:r w:rsidRPr="00885A0F">
        <w:rPr>
          <w:rFonts w:ascii="Calibri" w:hAnsi="Calibri" w:cs="Calibri"/>
          <w:color w:val="4A4A4A"/>
        </w:rPr>
        <w:t> tab and click </w:t>
      </w:r>
      <w:r w:rsidRPr="00885A0F">
        <w:rPr>
          <w:rStyle w:val="Strong"/>
          <w:rFonts w:ascii="Calibri" w:eastAsiaTheme="majorEastAsia" w:hAnsi="Calibri" w:cs="Calibri"/>
          <w:color w:val="363636"/>
        </w:rPr>
        <w:t>+Group</w:t>
      </w:r>
      <w:r w:rsidRPr="00885A0F">
        <w:rPr>
          <w:rFonts w:ascii="Calibri" w:hAnsi="Calibri" w:cs="Calibri"/>
          <w:color w:val="4A4A4A"/>
        </w:rPr>
        <w:t>.</w:t>
      </w:r>
    </w:p>
    <w:p w14:paraId="3677DE69" w14:textId="4BAA5B7F" w:rsidR="0077576B" w:rsidRPr="00885A0F" w:rsidRDefault="0077576B" w:rsidP="0077576B">
      <w:pPr>
        <w:shd w:val="clear" w:color="auto" w:fill="FFFFFF"/>
        <w:ind w:left="1200"/>
        <w:rPr>
          <w:rFonts w:ascii="Calibri" w:hAnsi="Calibri" w:cs="Calibri"/>
          <w:color w:val="4A4A4A"/>
        </w:rPr>
      </w:pPr>
      <w:r w:rsidRPr="00885A0F">
        <w:rPr>
          <w:rFonts w:ascii="Calibri" w:hAnsi="Calibri" w:cs="Calibri"/>
          <w:color w:val="4A4A4A"/>
        </w:rPr>
        <w:fldChar w:fldCharType="begin"/>
      </w:r>
      <w:r w:rsidRPr="00885A0F">
        <w:rPr>
          <w:rFonts w:ascii="Calibri" w:hAnsi="Calibri" w:cs="Calibri"/>
          <w:color w:val="4A4A4A"/>
        </w:rPr>
        <w:instrText xml:space="preserve"> INCLUDEPICTURE "https://goharbor.io/docs/1.10/img/add-group.png" \* MERGEFORMATINET </w:instrText>
      </w:r>
      <w:r w:rsidRPr="00885A0F">
        <w:rPr>
          <w:rFonts w:ascii="Calibri" w:hAnsi="Calibri" w:cs="Calibri"/>
          <w:color w:val="4A4A4A"/>
        </w:rPr>
        <w:fldChar w:fldCharType="separate"/>
      </w:r>
      <w:r w:rsidRPr="00885A0F">
        <w:rPr>
          <w:rFonts w:ascii="Calibri" w:hAnsi="Calibri" w:cs="Calibri"/>
          <w:noProof/>
          <w:color w:val="4A4A4A"/>
        </w:rPr>
        <w:drawing>
          <wp:inline distT="0" distB="0" distL="0" distR="0" wp14:anchorId="407095E2" wp14:editId="59E1EF68">
            <wp:extent cx="5731510" cy="2214245"/>
            <wp:effectExtent l="0" t="0" r="0" b="0"/>
            <wp:docPr id="721630610" name="Picture 87" descr="Add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group" descr="Add grou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noFill/>
                    </a:ln>
                  </pic:spPr>
                </pic:pic>
              </a:graphicData>
            </a:graphic>
          </wp:inline>
        </w:drawing>
      </w:r>
      <w:r w:rsidRPr="00885A0F">
        <w:rPr>
          <w:rFonts w:ascii="Calibri" w:hAnsi="Calibri" w:cs="Calibri"/>
          <w:color w:val="4A4A4A"/>
        </w:rPr>
        <w:fldChar w:fldCharType="end"/>
      </w:r>
    </w:p>
    <w:p w14:paraId="2F9C2EDF" w14:textId="77777777" w:rsidR="0077576B" w:rsidRPr="00885A0F" w:rsidRDefault="0077576B" w:rsidP="0077576B">
      <w:pPr>
        <w:pStyle w:val="NormalWeb"/>
        <w:numPr>
          <w:ilvl w:val="0"/>
          <w:numId w:val="110"/>
        </w:numPr>
        <w:shd w:val="clear" w:color="auto" w:fill="FFFFFF"/>
        <w:spacing w:before="0" w:beforeAutospacing="0" w:after="240" w:afterAutospacing="0"/>
        <w:ind w:left="1200"/>
        <w:rPr>
          <w:rFonts w:ascii="Calibri" w:hAnsi="Calibri" w:cs="Calibri"/>
          <w:color w:val="4A4A4A"/>
        </w:rPr>
      </w:pPr>
      <w:r w:rsidRPr="00885A0F">
        <w:rPr>
          <w:rFonts w:ascii="Calibri" w:hAnsi="Calibri" w:cs="Calibri"/>
          <w:color w:val="4A4A4A"/>
        </w:rPr>
        <w:t>Select </w:t>
      </w:r>
      <w:r w:rsidRPr="00885A0F">
        <w:rPr>
          <w:rStyle w:val="Strong"/>
          <w:rFonts w:ascii="Calibri" w:eastAsiaTheme="majorEastAsia" w:hAnsi="Calibri" w:cs="Calibri"/>
          <w:color w:val="363636"/>
        </w:rPr>
        <w:t>Add an existing user group to project members</w:t>
      </w:r>
      <w:r w:rsidRPr="00885A0F">
        <w:rPr>
          <w:rFonts w:ascii="Calibri" w:hAnsi="Calibri" w:cs="Calibri"/>
          <w:color w:val="4A4A4A"/>
        </w:rPr>
        <w:t> or </w:t>
      </w:r>
      <w:r w:rsidRPr="00885A0F">
        <w:rPr>
          <w:rStyle w:val="Strong"/>
          <w:rFonts w:ascii="Calibri" w:eastAsiaTheme="majorEastAsia" w:hAnsi="Calibri" w:cs="Calibri"/>
          <w:color w:val="363636"/>
        </w:rPr>
        <w:t>Add a group from LDAP to project member</w:t>
      </w:r>
      <w:r w:rsidRPr="00885A0F">
        <w:rPr>
          <w:rFonts w:ascii="Calibri" w:hAnsi="Calibri" w:cs="Calibri"/>
          <w:color w:val="4A4A4A"/>
        </w:rPr>
        <w:t>.</w:t>
      </w:r>
    </w:p>
    <w:p w14:paraId="15BEFADB" w14:textId="7AEF6E88" w:rsidR="0077576B" w:rsidRPr="00885A0F" w:rsidRDefault="0077576B" w:rsidP="0077576B">
      <w:pPr>
        <w:shd w:val="clear" w:color="auto" w:fill="FFFFFF"/>
        <w:ind w:left="1200"/>
        <w:rPr>
          <w:rFonts w:ascii="Calibri" w:hAnsi="Calibri" w:cs="Calibri"/>
          <w:color w:val="4A4A4A"/>
        </w:rPr>
      </w:pPr>
      <w:r w:rsidRPr="00885A0F">
        <w:rPr>
          <w:rFonts w:ascii="Calibri" w:hAnsi="Calibri" w:cs="Calibri"/>
          <w:color w:val="4A4A4A"/>
        </w:rPr>
        <w:lastRenderedPageBreak/>
        <w:fldChar w:fldCharType="begin"/>
      </w:r>
      <w:r w:rsidRPr="00885A0F">
        <w:rPr>
          <w:rFonts w:ascii="Calibri" w:hAnsi="Calibri" w:cs="Calibri"/>
          <w:color w:val="4A4A4A"/>
        </w:rPr>
        <w:instrText xml:space="preserve"> INCLUDEPICTURE "https://goharbor.io/docs/1.10/img/ldap-group-addgroup-dialog.png" \* MERGEFORMATINET </w:instrText>
      </w:r>
      <w:r w:rsidRPr="00885A0F">
        <w:rPr>
          <w:rFonts w:ascii="Calibri" w:hAnsi="Calibri" w:cs="Calibri"/>
          <w:color w:val="4A4A4A"/>
        </w:rPr>
        <w:fldChar w:fldCharType="separate"/>
      </w:r>
      <w:r w:rsidRPr="00885A0F">
        <w:rPr>
          <w:rFonts w:ascii="Calibri" w:hAnsi="Calibri" w:cs="Calibri"/>
          <w:noProof/>
          <w:color w:val="4A4A4A"/>
        </w:rPr>
        <w:drawing>
          <wp:inline distT="0" distB="0" distL="0" distR="0" wp14:anchorId="3A32D036" wp14:editId="18C62008">
            <wp:extent cx="5731510" cy="2769870"/>
            <wp:effectExtent l="0" t="0" r="0" b="0"/>
            <wp:docPr id="1984406278" name="Picture 86" descr="Screenshot of add group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dap-group-addgroup-dialog" descr="Screenshot of add group dialo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731510" cy="2769870"/>
                    </a:xfrm>
                    <a:prstGeom prst="rect">
                      <a:avLst/>
                    </a:prstGeom>
                    <a:noFill/>
                    <a:ln>
                      <a:noFill/>
                    </a:ln>
                  </pic:spPr>
                </pic:pic>
              </a:graphicData>
            </a:graphic>
          </wp:inline>
        </w:drawing>
      </w:r>
      <w:r w:rsidRPr="00885A0F">
        <w:rPr>
          <w:rFonts w:ascii="Calibri" w:hAnsi="Calibri" w:cs="Calibri"/>
          <w:color w:val="4A4A4A"/>
        </w:rPr>
        <w:fldChar w:fldCharType="end"/>
      </w:r>
    </w:p>
    <w:p w14:paraId="5AAA4EDE" w14:textId="77777777" w:rsidR="0077576B" w:rsidRPr="00885A0F" w:rsidRDefault="0077576B" w:rsidP="0077576B">
      <w:pPr>
        <w:numPr>
          <w:ilvl w:val="1"/>
          <w:numId w:val="110"/>
        </w:numPr>
        <w:shd w:val="clear" w:color="auto" w:fill="FFFFFF"/>
        <w:ind w:left="2400"/>
        <w:rPr>
          <w:rFonts w:ascii="Calibri" w:hAnsi="Calibri" w:cs="Calibri"/>
          <w:color w:val="4A4A4A"/>
        </w:rPr>
      </w:pPr>
      <w:r w:rsidRPr="00885A0F">
        <w:rPr>
          <w:rFonts w:ascii="Calibri" w:hAnsi="Calibri" w:cs="Calibri"/>
          <w:color w:val="4A4A4A"/>
        </w:rPr>
        <w:t>If you selected </w:t>
      </w:r>
      <w:r w:rsidRPr="00885A0F">
        <w:rPr>
          <w:rStyle w:val="Strong"/>
          <w:rFonts w:ascii="Calibri" w:eastAsiaTheme="majorEastAsia" w:hAnsi="Calibri" w:cs="Calibri"/>
          <w:color w:val="363636"/>
        </w:rPr>
        <w:t>Add an existing user group to project members</w:t>
      </w:r>
      <w:r w:rsidRPr="00885A0F">
        <w:rPr>
          <w:rFonts w:ascii="Calibri" w:hAnsi="Calibri" w:cs="Calibri"/>
          <w:color w:val="4A4A4A"/>
        </w:rPr>
        <w:t>, enter the name of a group that you have already used in Harbor and assign a role to that group.</w:t>
      </w:r>
    </w:p>
    <w:p w14:paraId="52A07409" w14:textId="77777777" w:rsidR="0077576B" w:rsidRPr="00885A0F" w:rsidRDefault="0077576B" w:rsidP="0077576B">
      <w:pPr>
        <w:numPr>
          <w:ilvl w:val="1"/>
          <w:numId w:val="110"/>
        </w:numPr>
        <w:shd w:val="clear" w:color="auto" w:fill="FFFFFF"/>
        <w:spacing w:before="60"/>
        <w:ind w:left="2400"/>
        <w:rPr>
          <w:rFonts w:ascii="Calibri" w:hAnsi="Calibri" w:cs="Calibri"/>
          <w:color w:val="4A4A4A"/>
        </w:rPr>
      </w:pPr>
      <w:r w:rsidRPr="00885A0F">
        <w:rPr>
          <w:rFonts w:ascii="Calibri" w:hAnsi="Calibri" w:cs="Calibri"/>
          <w:color w:val="4A4A4A"/>
        </w:rPr>
        <w:t>If you selected </w:t>
      </w:r>
      <w:r w:rsidRPr="00885A0F">
        <w:rPr>
          <w:rStyle w:val="Strong"/>
          <w:rFonts w:ascii="Calibri" w:eastAsiaTheme="majorEastAsia" w:hAnsi="Calibri" w:cs="Calibri"/>
          <w:color w:val="363636"/>
        </w:rPr>
        <w:t>Add a group from LDAP to project member</w:t>
      </w:r>
      <w:r w:rsidRPr="00885A0F">
        <w:rPr>
          <w:rFonts w:ascii="Calibri" w:hAnsi="Calibri" w:cs="Calibri"/>
          <w:color w:val="4A4A4A"/>
        </w:rPr>
        <w:t>, enter the LDAP Group DN and assign a role to that group.</w:t>
      </w:r>
    </w:p>
    <w:p w14:paraId="709071DB"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rPr>
      </w:pPr>
      <w:r w:rsidRPr="00885A0F">
        <w:rPr>
          <w:rFonts w:ascii="Calibri" w:hAnsi="Calibri" w:cs="Calibri"/>
          <w:color w:val="4A4A4A"/>
        </w:rPr>
        <w:t>Once an LDAP group has been assigned a role in a project, all LDAP/AD users in this group have the privileges of the role you assigned to the group. If a user has both user-level role and group-level role, these privileges are merged.</w:t>
      </w:r>
    </w:p>
    <w:p w14:paraId="706CD0AC"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rPr>
      </w:pPr>
      <w:r w:rsidRPr="00885A0F">
        <w:rPr>
          <w:rFonts w:ascii="Calibri" w:hAnsi="Calibri" w:cs="Calibri"/>
          <w:color w:val="4A4A4A"/>
        </w:rPr>
        <w:t>If a user in the LDAP group has admin privilege, the user has the same privileges as the Harbor system administrator.</w:t>
      </w:r>
    </w:p>
    <w:p w14:paraId="198E48E7" w14:textId="77777777" w:rsidR="0077576B" w:rsidRPr="00885A0F" w:rsidRDefault="0077576B" w:rsidP="00BA40FB">
      <w:pPr>
        <w:pStyle w:val="Heading3"/>
        <w:rPr>
          <w:rFonts w:ascii="Calibri" w:hAnsi="Calibri" w:cs="Calibri"/>
        </w:rPr>
      </w:pPr>
      <w:bookmarkStart w:id="194" w:name="_Toc163762588"/>
      <w:r w:rsidRPr="00885A0F">
        <w:rPr>
          <w:rFonts w:ascii="Calibri" w:hAnsi="Calibri" w:cs="Calibri"/>
        </w:rPr>
        <w:t>Add OIDC Groups to Projects</w:t>
      </w:r>
      <w:bookmarkEnd w:id="194"/>
    </w:p>
    <w:p w14:paraId="028F877C"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rPr>
      </w:pPr>
      <w:r w:rsidRPr="00885A0F">
        <w:rPr>
          <w:rFonts w:ascii="Calibri" w:hAnsi="Calibri" w:cs="Calibri"/>
          <w:color w:val="4A4A4A"/>
        </w:rPr>
        <w:t>To be able to add OIDC groups to projects, your OIDC provider and Harbor instance must be configured correctly. For information about how to configure OIDC so that Harbor can use groups, see </w:t>
      </w:r>
      <w:hyperlink r:id="rId364" w:history="1">
        <w:r w:rsidRPr="00885A0F">
          <w:rPr>
            <w:rStyle w:val="Hyperlink"/>
            <w:rFonts w:ascii="Calibri" w:eastAsiaTheme="majorEastAsia" w:hAnsi="Calibri" w:cs="Calibri"/>
            <w:color w:val="4495D7"/>
          </w:rPr>
          <w:t>OIDC Provider Authentication</w:t>
        </w:r>
      </w:hyperlink>
      <w:r w:rsidRPr="00885A0F">
        <w:rPr>
          <w:rFonts w:ascii="Calibri" w:hAnsi="Calibri" w:cs="Calibri"/>
          <w:color w:val="4A4A4A"/>
        </w:rPr>
        <w:t>.</w:t>
      </w:r>
    </w:p>
    <w:p w14:paraId="574D510D" w14:textId="77777777" w:rsidR="0077576B" w:rsidRPr="00885A0F" w:rsidRDefault="0077576B" w:rsidP="0077576B">
      <w:pPr>
        <w:pStyle w:val="NormalWeb"/>
        <w:numPr>
          <w:ilvl w:val="0"/>
          <w:numId w:val="111"/>
        </w:numPr>
        <w:shd w:val="clear" w:color="auto" w:fill="FFFFFF"/>
        <w:spacing w:before="0" w:beforeAutospacing="0" w:after="0" w:afterAutospacing="0"/>
        <w:ind w:left="1200"/>
        <w:rPr>
          <w:rFonts w:ascii="Calibri" w:hAnsi="Calibri" w:cs="Calibri"/>
          <w:color w:val="4A4A4A"/>
        </w:rPr>
      </w:pPr>
      <w:r w:rsidRPr="00885A0F">
        <w:rPr>
          <w:rFonts w:ascii="Calibri" w:hAnsi="Calibri" w:cs="Calibri"/>
          <w:color w:val="4A4A4A"/>
        </w:rPr>
        <w:t>Log in to the Harbor interface with an account that has at least project administrator privileges.</w:t>
      </w:r>
    </w:p>
    <w:p w14:paraId="4C2B319F" w14:textId="77777777" w:rsidR="0077576B" w:rsidRPr="00885A0F" w:rsidRDefault="0077576B" w:rsidP="0077576B">
      <w:pPr>
        <w:pStyle w:val="NormalWeb"/>
        <w:numPr>
          <w:ilvl w:val="0"/>
          <w:numId w:val="111"/>
        </w:numPr>
        <w:shd w:val="clear" w:color="auto" w:fill="FFFFFF"/>
        <w:spacing w:before="0" w:beforeAutospacing="0" w:after="0" w:afterAutospacing="0"/>
        <w:ind w:left="1200"/>
        <w:rPr>
          <w:rFonts w:ascii="Calibri" w:hAnsi="Calibri" w:cs="Calibri"/>
          <w:color w:val="4A4A4A"/>
        </w:rPr>
      </w:pPr>
      <w:r w:rsidRPr="00885A0F">
        <w:rPr>
          <w:rFonts w:ascii="Calibri" w:hAnsi="Calibri" w:cs="Calibri"/>
          <w:color w:val="4A4A4A"/>
        </w:rPr>
        <w:t>Go to </w:t>
      </w:r>
      <w:r w:rsidRPr="00885A0F">
        <w:rPr>
          <w:rStyle w:val="Strong"/>
          <w:rFonts w:ascii="Calibri" w:eastAsiaTheme="majorEastAsia" w:hAnsi="Calibri" w:cs="Calibri"/>
          <w:color w:val="363636"/>
        </w:rPr>
        <w:t>Projects</w:t>
      </w:r>
      <w:r w:rsidRPr="00885A0F">
        <w:rPr>
          <w:rFonts w:ascii="Calibri" w:hAnsi="Calibri" w:cs="Calibri"/>
          <w:color w:val="4A4A4A"/>
        </w:rPr>
        <w:t> and select a project.</w:t>
      </w:r>
    </w:p>
    <w:p w14:paraId="301B7FB2" w14:textId="77777777" w:rsidR="0077576B" w:rsidRPr="00885A0F" w:rsidRDefault="0077576B" w:rsidP="0077576B">
      <w:pPr>
        <w:pStyle w:val="NormalWeb"/>
        <w:numPr>
          <w:ilvl w:val="0"/>
          <w:numId w:val="111"/>
        </w:numPr>
        <w:shd w:val="clear" w:color="auto" w:fill="FFFFFF"/>
        <w:spacing w:before="0" w:beforeAutospacing="0" w:after="240" w:afterAutospacing="0"/>
        <w:ind w:left="1200"/>
        <w:rPr>
          <w:rFonts w:ascii="Calibri" w:hAnsi="Calibri" w:cs="Calibri"/>
          <w:color w:val="4A4A4A"/>
        </w:rPr>
      </w:pPr>
      <w:r w:rsidRPr="00885A0F">
        <w:rPr>
          <w:rFonts w:ascii="Calibri" w:hAnsi="Calibri" w:cs="Calibri"/>
          <w:color w:val="4A4A4A"/>
        </w:rPr>
        <w:t>Select the </w:t>
      </w:r>
      <w:r w:rsidRPr="00885A0F">
        <w:rPr>
          <w:rStyle w:val="Strong"/>
          <w:rFonts w:ascii="Calibri" w:eastAsiaTheme="majorEastAsia" w:hAnsi="Calibri" w:cs="Calibri"/>
          <w:color w:val="363636"/>
        </w:rPr>
        <w:t>Members</w:t>
      </w:r>
      <w:r w:rsidRPr="00885A0F">
        <w:rPr>
          <w:rFonts w:ascii="Calibri" w:hAnsi="Calibri" w:cs="Calibri"/>
          <w:color w:val="4A4A4A"/>
        </w:rPr>
        <w:t> tab and click </w:t>
      </w:r>
      <w:r w:rsidRPr="00885A0F">
        <w:rPr>
          <w:rStyle w:val="Strong"/>
          <w:rFonts w:ascii="Calibri" w:eastAsiaTheme="majorEastAsia" w:hAnsi="Calibri" w:cs="Calibri"/>
          <w:color w:val="363636"/>
        </w:rPr>
        <w:t>+Group</w:t>
      </w:r>
      <w:r w:rsidRPr="00885A0F">
        <w:rPr>
          <w:rFonts w:ascii="Calibri" w:hAnsi="Calibri" w:cs="Calibri"/>
          <w:color w:val="4A4A4A"/>
        </w:rPr>
        <w:t>.</w:t>
      </w:r>
    </w:p>
    <w:p w14:paraId="29FEAED3" w14:textId="534E3FC7" w:rsidR="0077576B" w:rsidRPr="00885A0F" w:rsidRDefault="0077576B" w:rsidP="0077576B">
      <w:pPr>
        <w:shd w:val="clear" w:color="auto" w:fill="FFFFFF"/>
        <w:ind w:left="1200"/>
        <w:rPr>
          <w:rFonts w:ascii="Calibri" w:hAnsi="Calibri" w:cs="Calibri"/>
          <w:color w:val="4A4A4A"/>
        </w:rPr>
      </w:pPr>
      <w:r w:rsidRPr="00885A0F">
        <w:rPr>
          <w:rFonts w:ascii="Calibri" w:hAnsi="Calibri" w:cs="Calibri"/>
          <w:color w:val="4A4A4A"/>
        </w:rPr>
        <w:lastRenderedPageBreak/>
        <w:fldChar w:fldCharType="begin"/>
      </w:r>
      <w:r w:rsidRPr="00885A0F">
        <w:rPr>
          <w:rFonts w:ascii="Calibri" w:hAnsi="Calibri" w:cs="Calibri"/>
          <w:color w:val="4A4A4A"/>
        </w:rPr>
        <w:instrText xml:space="preserve"> INCLUDEPICTURE "https://goharbor.io/docs/1.10/img/add-group.png" \* MERGEFORMATINET </w:instrText>
      </w:r>
      <w:r w:rsidRPr="00885A0F">
        <w:rPr>
          <w:rFonts w:ascii="Calibri" w:hAnsi="Calibri" w:cs="Calibri"/>
          <w:color w:val="4A4A4A"/>
        </w:rPr>
        <w:fldChar w:fldCharType="separate"/>
      </w:r>
      <w:r w:rsidRPr="00885A0F">
        <w:rPr>
          <w:rFonts w:ascii="Calibri" w:hAnsi="Calibri" w:cs="Calibri"/>
          <w:noProof/>
          <w:color w:val="4A4A4A"/>
        </w:rPr>
        <w:drawing>
          <wp:inline distT="0" distB="0" distL="0" distR="0" wp14:anchorId="4A6A8654" wp14:editId="09210876">
            <wp:extent cx="5731510" cy="2214245"/>
            <wp:effectExtent l="0" t="0" r="0" b="0"/>
            <wp:docPr id="935822715" name="Picture 85" descr="Add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group" descr="Add grou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noFill/>
                    </a:ln>
                  </pic:spPr>
                </pic:pic>
              </a:graphicData>
            </a:graphic>
          </wp:inline>
        </w:drawing>
      </w:r>
      <w:r w:rsidRPr="00885A0F">
        <w:rPr>
          <w:rFonts w:ascii="Calibri" w:hAnsi="Calibri" w:cs="Calibri"/>
          <w:color w:val="4A4A4A"/>
        </w:rPr>
        <w:fldChar w:fldCharType="end"/>
      </w:r>
    </w:p>
    <w:p w14:paraId="2A85A25B" w14:textId="77777777" w:rsidR="0077576B" w:rsidRPr="00885A0F" w:rsidRDefault="0077576B" w:rsidP="0077576B">
      <w:pPr>
        <w:pStyle w:val="NormalWeb"/>
        <w:numPr>
          <w:ilvl w:val="0"/>
          <w:numId w:val="111"/>
        </w:numPr>
        <w:shd w:val="clear" w:color="auto" w:fill="FFFFFF"/>
        <w:spacing w:before="0" w:beforeAutospacing="0" w:after="240" w:afterAutospacing="0"/>
        <w:ind w:left="1200"/>
        <w:rPr>
          <w:rFonts w:ascii="Calibri" w:hAnsi="Calibri" w:cs="Calibri"/>
          <w:color w:val="4A4A4A"/>
        </w:rPr>
      </w:pPr>
      <w:r w:rsidRPr="00885A0F">
        <w:rPr>
          <w:rFonts w:ascii="Calibri" w:hAnsi="Calibri" w:cs="Calibri"/>
          <w:color w:val="4A4A4A"/>
        </w:rPr>
        <w:t>Enter the name of a group that already exists in your OIDC provider and assign a role to that group.</w:t>
      </w:r>
    </w:p>
    <w:p w14:paraId="63B23E65" w14:textId="6B52391B" w:rsidR="0077576B" w:rsidRPr="00885A0F" w:rsidRDefault="0077576B" w:rsidP="0077576B">
      <w:pPr>
        <w:shd w:val="clear" w:color="auto" w:fill="FFFFFF"/>
        <w:ind w:left="1200"/>
        <w:rPr>
          <w:rFonts w:ascii="Calibri" w:hAnsi="Calibri" w:cs="Calibri"/>
          <w:color w:val="4A4A4A"/>
        </w:rPr>
      </w:pPr>
      <w:r w:rsidRPr="00885A0F">
        <w:rPr>
          <w:rFonts w:ascii="Calibri" w:hAnsi="Calibri" w:cs="Calibri"/>
          <w:color w:val="4A4A4A"/>
        </w:rPr>
        <w:fldChar w:fldCharType="begin"/>
      </w:r>
      <w:r w:rsidRPr="00885A0F">
        <w:rPr>
          <w:rFonts w:ascii="Calibri" w:hAnsi="Calibri" w:cs="Calibri"/>
          <w:color w:val="4A4A4A"/>
        </w:rPr>
        <w:instrText xml:space="preserve"> INCLUDEPICTURE "https://goharbor.io/docs/1.10/img/add-oidc-group.png" \* MERGEFORMATINET </w:instrText>
      </w:r>
      <w:r w:rsidRPr="00885A0F">
        <w:rPr>
          <w:rFonts w:ascii="Calibri" w:hAnsi="Calibri" w:cs="Calibri"/>
          <w:color w:val="4A4A4A"/>
        </w:rPr>
        <w:fldChar w:fldCharType="separate"/>
      </w:r>
      <w:r w:rsidRPr="00885A0F">
        <w:rPr>
          <w:rFonts w:ascii="Calibri" w:hAnsi="Calibri" w:cs="Calibri"/>
          <w:noProof/>
          <w:color w:val="4A4A4A"/>
        </w:rPr>
        <w:drawing>
          <wp:inline distT="0" distB="0" distL="0" distR="0" wp14:anchorId="73B00EC4" wp14:editId="25F962DB">
            <wp:extent cx="5731510" cy="3536950"/>
            <wp:effectExtent l="0" t="0" r="0" b="6350"/>
            <wp:docPr id="1622002044" name="Picture 84" descr="Add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oidc-group" descr="Add group"/>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r w:rsidRPr="00885A0F">
        <w:rPr>
          <w:rFonts w:ascii="Calibri" w:hAnsi="Calibri" w:cs="Calibri"/>
          <w:color w:val="4A4A4A"/>
        </w:rPr>
        <w:fldChar w:fldCharType="end"/>
      </w:r>
    </w:p>
    <w:p w14:paraId="48109184" w14:textId="77777777" w:rsidR="0077576B" w:rsidRPr="00885A0F" w:rsidRDefault="0077576B" w:rsidP="0077576B">
      <w:pPr>
        <w:shd w:val="clear" w:color="auto" w:fill="FFFFFF"/>
        <w:rPr>
          <w:rFonts w:ascii="Calibri" w:hAnsi="Calibri" w:cs="Calibri"/>
          <w:color w:val="4A4A4A"/>
        </w:rPr>
      </w:pPr>
      <w:r w:rsidRPr="00885A0F">
        <w:rPr>
          <w:rFonts w:ascii="Calibri" w:hAnsi="Calibri" w:cs="Calibri"/>
          <w:color w:val="4A4A4A"/>
        </w:rPr>
        <w:t>Unlike with LDAP groups, Harbor cannot check whether OIDC groups exist when you add them to a project. If you mistype the group name, or if the group does not exist in your OIDC provider, Harbor still creates the group.</w:t>
      </w:r>
    </w:p>
    <w:p w14:paraId="4C8AEFD4" w14:textId="77777777" w:rsidR="0077576B" w:rsidRPr="00885A0F" w:rsidRDefault="0077576B" w:rsidP="0077576B">
      <w:pPr>
        <w:pStyle w:val="Heading3"/>
        <w:rPr>
          <w:rFonts w:ascii="Calibri" w:hAnsi="Calibri" w:cs="Calibri"/>
        </w:rPr>
      </w:pPr>
      <w:r w:rsidRPr="00885A0F">
        <w:rPr>
          <w:rFonts w:ascii="Calibri" w:hAnsi="Calibri" w:cs="Calibri"/>
          <w:color w:val="60B932"/>
        </w:rPr>
        <w:br/>
      </w:r>
      <w:bookmarkStart w:id="195" w:name="_Toc163762589"/>
      <w:r w:rsidRPr="00885A0F">
        <w:rPr>
          <w:rFonts w:ascii="Calibri" w:hAnsi="Calibri" w:cs="Calibri"/>
        </w:rPr>
        <w:t>Pulling and Pushing Images in the Docker Client</w:t>
      </w:r>
      <w:bookmarkEnd w:id="195"/>
    </w:p>
    <w:p w14:paraId="091F803F" w14:textId="77777777" w:rsidR="0077576B" w:rsidRPr="0077576B" w:rsidRDefault="0077576B" w:rsidP="0077576B">
      <w:pPr>
        <w:rPr>
          <w:rFonts w:ascii="Calibri" w:hAnsi="Calibri" w:cs="Calibri"/>
        </w:rPr>
      </w:pPr>
    </w:p>
    <w:p w14:paraId="01A8D373"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 xml:space="preserve">Harbor optionally supports HTTP connections, however the Docker client always attempts to connect to registries by first using HTTPS. If Harbor is configured for HTTP, you must configure your Docker client so that it can connect to insecure registries. In your Docker client is </w:t>
      </w:r>
      <w:r w:rsidRPr="00885A0F">
        <w:rPr>
          <w:rFonts w:ascii="Calibri" w:hAnsi="Calibri" w:cs="Calibri"/>
          <w:color w:val="4A4A4A"/>
          <w:sz w:val="30"/>
          <w:szCs w:val="30"/>
        </w:rPr>
        <w:lastRenderedPageBreak/>
        <w:t>not configured for insecure registries, you will see the following error when you attempt to pull or push images to Harbor:</w:t>
      </w:r>
    </w:p>
    <w:p w14:paraId="44C4950E" w14:textId="77777777" w:rsidR="0077576B" w:rsidRPr="00885A0F" w:rsidRDefault="0077576B" w:rsidP="0077576B">
      <w:pPr>
        <w:pStyle w:val="HTMLPreformatted"/>
        <w:shd w:val="clear" w:color="auto" w:fill="F5F5F5"/>
        <w:spacing w:after="240"/>
        <w:rPr>
          <w:rFonts w:ascii="Calibri" w:hAnsi="Calibri" w:cs="Calibri"/>
          <w:color w:val="4A4A4A"/>
          <w:sz w:val="21"/>
          <w:szCs w:val="21"/>
        </w:rPr>
      </w:pPr>
      <w:r w:rsidRPr="00885A0F">
        <w:rPr>
          <w:rFonts w:ascii="Calibri" w:hAnsi="Calibri" w:cs="Calibri"/>
          <w:color w:val="4A4A4A"/>
          <w:sz w:val="21"/>
          <w:szCs w:val="21"/>
        </w:rPr>
        <w:t>Error response from daemon: Get https://</w:t>
      </w:r>
      <w:r w:rsidRPr="00885A0F">
        <w:rPr>
          <w:rFonts w:ascii="Calibri" w:hAnsi="Calibri" w:cs="Calibri"/>
          <w:i/>
          <w:iCs/>
          <w:color w:val="4A4A4A"/>
          <w:sz w:val="21"/>
          <w:szCs w:val="21"/>
        </w:rPr>
        <w:t>myregistrydomain.com</w:t>
      </w:r>
      <w:r w:rsidRPr="00885A0F">
        <w:rPr>
          <w:rFonts w:ascii="Calibri" w:hAnsi="Calibri" w:cs="Calibri"/>
          <w:color w:val="4A4A4A"/>
          <w:sz w:val="21"/>
          <w:szCs w:val="21"/>
        </w:rPr>
        <w:t xml:space="preserve">/v1/users/: dial tcp </w:t>
      </w:r>
      <w:r w:rsidRPr="00885A0F">
        <w:rPr>
          <w:rFonts w:ascii="Calibri" w:hAnsi="Calibri" w:cs="Calibri"/>
          <w:i/>
          <w:iCs/>
          <w:color w:val="4A4A4A"/>
          <w:sz w:val="21"/>
          <w:szCs w:val="21"/>
        </w:rPr>
        <w:t>myregistrydomain.com</w:t>
      </w:r>
      <w:r w:rsidRPr="00885A0F">
        <w:rPr>
          <w:rFonts w:ascii="Calibri" w:hAnsi="Calibri" w:cs="Calibri"/>
          <w:color w:val="4A4A4A"/>
          <w:sz w:val="21"/>
          <w:szCs w:val="21"/>
        </w:rPr>
        <w:t>:443 getsockopt: connection refused.</w:t>
      </w:r>
    </w:p>
    <w:p w14:paraId="44970F5B"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For information about how to add insecure registries to your Docker client, see </w:t>
      </w:r>
      <w:hyperlink r:id="rId366" w:anchor="connect-http" w:history="1">
        <w:r w:rsidRPr="00885A0F">
          <w:rPr>
            <w:rStyle w:val="Hyperlink"/>
            <w:rFonts w:ascii="Calibri" w:eastAsiaTheme="majorEastAsia" w:hAnsi="Calibri" w:cs="Calibri"/>
            <w:color w:val="4495D7"/>
            <w:sz w:val="30"/>
            <w:szCs w:val="30"/>
          </w:rPr>
          <w:t>Connecting to Harbor via HTTP</w:t>
        </w:r>
      </w:hyperlink>
      <w:r w:rsidRPr="00885A0F">
        <w:rPr>
          <w:rFonts w:ascii="Calibri" w:hAnsi="Calibri" w:cs="Calibri"/>
          <w:color w:val="4A4A4A"/>
          <w:sz w:val="30"/>
          <w:szCs w:val="30"/>
        </w:rPr>
        <w:t>.</w:t>
      </w:r>
    </w:p>
    <w:p w14:paraId="7234F01F"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You also see this error if Harbor uses HTTPS with an unknown CA certificate. In this case, obtain the registry’s CA certificate, and copy it to </w:t>
      </w:r>
      <w:r w:rsidRPr="00885A0F">
        <w:rPr>
          <w:rStyle w:val="HTMLCode"/>
          <w:rFonts w:ascii="Calibri" w:eastAsiaTheme="majorEastAsia" w:hAnsi="Calibri" w:cs="Calibri"/>
          <w:color w:val="363636"/>
          <w:sz w:val="26"/>
          <w:szCs w:val="26"/>
          <w:shd w:val="clear" w:color="auto" w:fill="F5F5F5"/>
        </w:rPr>
        <w:t>/etc/docker/certs.d/</w:t>
      </w:r>
      <w:r w:rsidRPr="00885A0F">
        <w:rPr>
          <w:rStyle w:val="HTMLCode"/>
          <w:rFonts w:ascii="Calibri" w:eastAsiaTheme="majorEastAsia" w:hAnsi="Calibri" w:cs="Calibri"/>
          <w:i/>
          <w:iCs/>
          <w:color w:val="363636"/>
          <w:sz w:val="26"/>
          <w:szCs w:val="26"/>
          <w:shd w:val="clear" w:color="auto" w:fill="F5F5F5"/>
        </w:rPr>
        <w:t>myregistrydomain.com</w:t>
      </w:r>
      <w:r w:rsidRPr="00885A0F">
        <w:rPr>
          <w:rStyle w:val="HTMLCode"/>
          <w:rFonts w:ascii="Calibri" w:eastAsiaTheme="majorEastAsia" w:hAnsi="Calibri" w:cs="Calibri"/>
          <w:color w:val="363636"/>
          <w:sz w:val="26"/>
          <w:szCs w:val="26"/>
          <w:shd w:val="clear" w:color="auto" w:fill="F5F5F5"/>
        </w:rPr>
        <w:t>/ca.crt</w:t>
      </w:r>
      <w:r w:rsidRPr="00885A0F">
        <w:rPr>
          <w:rFonts w:ascii="Calibri" w:hAnsi="Calibri" w:cs="Calibri"/>
          <w:color w:val="4A4A4A"/>
          <w:sz w:val="30"/>
          <w:szCs w:val="30"/>
        </w:rPr>
        <w:t>.</w:t>
      </w:r>
    </w:p>
    <w:p w14:paraId="73ECBBD6" w14:textId="77777777" w:rsidR="0077576B" w:rsidRPr="00885A0F" w:rsidRDefault="0077576B" w:rsidP="0077576B">
      <w:pPr>
        <w:shd w:val="clear" w:color="auto" w:fill="FFFFFF"/>
        <w:rPr>
          <w:rFonts w:ascii="Calibri" w:hAnsi="Calibri" w:cs="Calibri"/>
          <w:color w:val="4A4A4A"/>
        </w:rPr>
      </w:pPr>
      <w:r w:rsidRPr="00885A0F">
        <w:rPr>
          <w:rFonts w:ascii="Calibri" w:hAnsi="Calibri" w:cs="Calibri"/>
          <w:color w:val="4A4A4A"/>
        </w:rPr>
        <w:t>Harbor only supports the Registry V2 API. You must use Docker client 1.6.0 or higher when pushing and pulling images.</w:t>
      </w:r>
    </w:p>
    <w:p w14:paraId="5BEEF435" w14:textId="77777777" w:rsidR="0077576B" w:rsidRPr="00885A0F" w:rsidRDefault="0077576B" w:rsidP="0077576B">
      <w:pPr>
        <w:pStyle w:val="Heading4"/>
        <w:rPr>
          <w:rFonts w:ascii="Calibri" w:hAnsi="Calibri" w:cs="Calibri"/>
        </w:rPr>
      </w:pPr>
      <w:r w:rsidRPr="00885A0F">
        <w:rPr>
          <w:rFonts w:ascii="Calibri" w:hAnsi="Calibri" w:cs="Calibri"/>
        </w:rPr>
        <w:t>Pulling Images</w:t>
      </w:r>
    </w:p>
    <w:p w14:paraId="791B6BA5"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If the project that the image belongs to is private, you must sign in first:</w:t>
      </w:r>
    </w:p>
    <w:p w14:paraId="2BFD8357" w14:textId="77777777" w:rsidR="0077576B" w:rsidRPr="00885A0F" w:rsidRDefault="0077576B" w:rsidP="0077576B">
      <w:pPr>
        <w:pStyle w:val="HTMLPreformatted"/>
        <w:shd w:val="clear" w:color="auto" w:fill="F5F5F5"/>
        <w:rPr>
          <w:rStyle w:val="HTMLCode"/>
          <w:rFonts w:ascii="Calibri" w:eastAsiaTheme="majorEastAsia" w:hAnsi="Calibri" w:cs="Calibri"/>
          <w:color w:val="4A4A4A"/>
          <w:sz w:val="26"/>
          <w:szCs w:val="26"/>
        </w:rPr>
      </w:pPr>
      <w:r w:rsidRPr="00885A0F">
        <w:rPr>
          <w:rStyle w:val="HTMLCode"/>
          <w:rFonts w:ascii="Calibri" w:eastAsiaTheme="majorEastAsia" w:hAnsi="Calibri" w:cs="Calibri"/>
          <w:color w:val="4A4A4A"/>
          <w:sz w:val="26"/>
          <w:szCs w:val="26"/>
        </w:rPr>
        <w:t>docker login &lt;harbor_address&gt;</w:t>
      </w:r>
    </w:p>
    <w:p w14:paraId="37A477BF"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You can now pull an image:</w:t>
      </w:r>
    </w:p>
    <w:p w14:paraId="3B92BDBE" w14:textId="77777777" w:rsidR="0077576B" w:rsidRPr="00885A0F" w:rsidRDefault="0077576B" w:rsidP="0077576B">
      <w:pPr>
        <w:pStyle w:val="HTMLPreformatted"/>
        <w:shd w:val="clear" w:color="auto" w:fill="F5F5F5"/>
        <w:rPr>
          <w:rStyle w:val="HTMLCode"/>
          <w:rFonts w:ascii="Calibri" w:eastAsiaTheme="majorEastAsia" w:hAnsi="Calibri" w:cs="Calibri"/>
          <w:color w:val="4A4A4A"/>
          <w:sz w:val="26"/>
          <w:szCs w:val="26"/>
        </w:rPr>
      </w:pPr>
      <w:r w:rsidRPr="00885A0F">
        <w:rPr>
          <w:rStyle w:val="HTMLCode"/>
          <w:rFonts w:ascii="Calibri" w:eastAsiaTheme="majorEastAsia" w:hAnsi="Calibri" w:cs="Calibri"/>
          <w:color w:val="4A4A4A"/>
          <w:sz w:val="26"/>
          <w:szCs w:val="26"/>
        </w:rPr>
        <w:t>docker pull &lt;harbor_address&gt;/library/ubuntu:14.04</w:t>
      </w:r>
    </w:p>
    <w:p w14:paraId="0785F652" w14:textId="77777777" w:rsidR="0077576B" w:rsidRPr="00885A0F" w:rsidRDefault="0077576B" w:rsidP="0077576B">
      <w:pPr>
        <w:shd w:val="clear" w:color="auto" w:fill="FFFFFF"/>
        <w:rPr>
          <w:rFonts w:ascii="Calibri" w:hAnsi="Calibri" w:cs="Calibri"/>
          <w:color w:val="4A4A4A"/>
        </w:rPr>
      </w:pPr>
      <w:r w:rsidRPr="00885A0F">
        <w:rPr>
          <w:rFonts w:ascii="Calibri" w:hAnsi="Calibri" w:cs="Calibri"/>
          <w:color w:val="4A4A4A"/>
        </w:rPr>
        <w:t>You cannot pull an unsigned image if you have enabled content trust.</w:t>
      </w:r>
    </w:p>
    <w:p w14:paraId="39476887" w14:textId="77777777" w:rsidR="0077576B" w:rsidRPr="00885A0F" w:rsidRDefault="0077576B" w:rsidP="0077576B">
      <w:pPr>
        <w:pStyle w:val="Heading3"/>
        <w:rPr>
          <w:rFonts w:ascii="Calibri" w:hAnsi="Calibri" w:cs="Calibri"/>
        </w:rPr>
      </w:pPr>
      <w:bookmarkStart w:id="196" w:name="_Toc163762590"/>
      <w:r w:rsidRPr="00885A0F">
        <w:rPr>
          <w:rFonts w:ascii="Calibri" w:hAnsi="Calibri" w:cs="Calibri"/>
        </w:rPr>
        <w:t>Pushing Images</w:t>
      </w:r>
      <w:bookmarkEnd w:id="196"/>
    </w:p>
    <w:p w14:paraId="0381DA7D"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Before you can push an image to Harbor, you must create a corresponding project in the Harbor interface. For information about how to create a project, see </w:t>
      </w:r>
      <w:hyperlink r:id="rId367" w:history="1">
        <w:r w:rsidRPr="00885A0F">
          <w:rPr>
            <w:rStyle w:val="Hyperlink"/>
            <w:rFonts w:ascii="Calibri" w:eastAsiaTheme="majorEastAsia" w:hAnsi="Calibri" w:cs="Calibri"/>
            <w:color w:val="4495D7"/>
            <w:sz w:val="30"/>
            <w:szCs w:val="30"/>
          </w:rPr>
          <w:t>Create Projects</w:t>
        </w:r>
      </w:hyperlink>
      <w:r w:rsidRPr="00885A0F">
        <w:rPr>
          <w:rFonts w:ascii="Calibri" w:hAnsi="Calibri" w:cs="Calibri"/>
          <w:color w:val="4A4A4A"/>
          <w:sz w:val="30"/>
          <w:szCs w:val="30"/>
        </w:rPr>
        <w:t>.</w:t>
      </w:r>
    </w:p>
    <w:p w14:paraId="27A79FEA"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First, log in from Docker client:</w:t>
      </w:r>
    </w:p>
    <w:p w14:paraId="64AE97D1" w14:textId="77777777" w:rsidR="0077576B" w:rsidRPr="00885A0F" w:rsidRDefault="0077576B" w:rsidP="0077576B">
      <w:pPr>
        <w:pStyle w:val="HTMLPreformatted"/>
        <w:shd w:val="clear" w:color="auto" w:fill="F5F5F5"/>
        <w:rPr>
          <w:rStyle w:val="HTMLCode"/>
          <w:rFonts w:ascii="Calibri" w:eastAsiaTheme="majorEastAsia" w:hAnsi="Calibri" w:cs="Calibri"/>
          <w:color w:val="4A4A4A"/>
          <w:sz w:val="26"/>
          <w:szCs w:val="26"/>
        </w:rPr>
      </w:pPr>
      <w:r w:rsidRPr="00885A0F">
        <w:rPr>
          <w:rStyle w:val="HTMLCode"/>
          <w:rFonts w:ascii="Calibri" w:eastAsiaTheme="majorEastAsia" w:hAnsi="Calibri" w:cs="Calibri"/>
          <w:color w:val="4A4A4A"/>
          <w:sz w:val="26"/>
          <w:szCs w:val="26"/>
        </w:rPr>
        <w:t>docker login &lt;harbor_address&gt;</w:t>
      </w:r>
    </w:p>
    <w:p w14:paraId="19031587"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Tag the image:</w:t>
      </w:r>
    </w:p>
    <w:p w14:paraId="265DA566" w14:textId="77777777" w:rsidR="0077576B" w:rsidRPr="00885A0F" w:rsidRDefault="0077576B" w:rsidP="0077576B">
      <w:pPr>
        <w:pStyle w:val="HTMLPreformatted"/>
        <w:shd w:val="clear" w:color="auto" w:fill="F5F5F5"/>
        <w:rPr>
          <w:rStyle w:val="HTMLCode"/>
          <w:rFonts w:ascii="Calibri" w:eastAsiaTheme="majorEastAsia" w:hAnsi="Calibri" w:cs="Calibri"/>
          <w:color w:val="4A4A4A"/>
          <w:sz w:val="26"/>
          <w:szCs w:val="26"/>
        </w:rPr>
      </w:pPr>
      <w:r w:rsidRPr="00885A0F">
        <w:rPr>
          <w:rStyle w:val="HTMLCode"/>
          <w:rFonts w:ascii="Calibri" w:eastAsiaTheme="majorEastAsia" w:hAnsi="Calibri" w:cs="Calibri"/>
          <w:color w:val="4A4A4A"/>
          <w:sz w:val="26"/>
          <w:szCs w:val="26"/>
        </w:rPr>
        <w:t>docker tag ubuntu:14.04 &lt;harbor_address&gt;/demo/ubuntu:14.04</w:t>
      </w:r>
    </w:p>
    <w:p w14:paraId="719F0D39" w14:textId="77777777" w:rsidR="0077576B" w:rsidRPr="00885A0F" w:rsidRDefault="0077576B" w:rsidP="0077576B">
      <w:pPr>
        <w:pStyle w:val="NormalWeb"/>
        <w:shd w:val="clear" w:color="auto" w:fill="FFFFFF"/>
        <w:spacing w:before="0" w:beforeAutospacing="0" w:after="240" w:afterAutospacing="0"/>
        <w:rPr>
          <w:rFonts w:ascii="Calibri" w:hAnsi="Calibri" w:cs="Calibri"/>
          <w:color w:val="4A4A4A"/>
          <w:sz w:val="30"/>
          <w:szCs w:val="30"/>
        </w:rPr>
      </w:pPr>
      <w:r w:rsidRPr="00885A0F">
        <w:rPr>
          <w:rFonts w:ascii="Calibri" w:hAnsi="Calibri" w:cs="Calibri"/>
          <w:color w:val="4A4A4A"/>
          <w:sz w:val="30"/>
          <w:szCs w:val="30"/>
        </w:rPr>
        <w:t>Push the image:</w:t>
      </w:r>
    </w:p>
    <w:p w14:paraId="7DCB355F" w14:textId="77777777" w:rsidR="0077576B" w:rsidRPr="00885A0F" w:rsidRDefault="0077576B" w:rsidP="0077576B">
      <w:pPr>
        <w:pStyle w:val="HTMLPreformatted"/>
        <w:shd w:val="clear" w:color="auto" w:fill="F5F5F5"/>
        <w:rPr>
          <w:rFonts w:ascii="Calibri" w:hAnsi="Calibri" w:cs="Calibri"/>
          <w:color w:val="4A4A4A"/>
          <w:sz w:val="26"/>
          <w:szCs w:val="26"/>
        </w:rPr>
      </w:pPr>
      <w:r w:rsidRPr="00885A0F">
        <w:rPr>
          <w:rStyle w:val="HTMLCode"/>
          <w:rFonts w:ascii="Calibri" w:eastAsiaTheme="majorEastAsia" w:hAnsi="Calibri" w:cs="Calibri"/>
          <w:color w:val="4A4A4A"/>
          <w:sz w:val="26"/>
          <w:szCs w:val="26"/>
        </w:rPr>
        <w:t>docker push &lt;harbor_address&gt;/demo/ubuntu:14.04</w:t>
      </w:r>
    </w:p>
    <w:p w14:paraId="3EAB5337" w14:textId="18879767" w:rsidR="0077576B" w:rsidRPr="00885A0F" w:rsidRDefault="0077576B" w:rsidP="0077576B">
      <w:pPr>
        <w:pStyle w:val="title0"/>
        <w:shd w:val="clear" w:color="auto" w:fill="FFFFFF"/>
        <w:rPr>
          <w:rFonts w:ascii="Calibri" w:hAnsi="Calibri" w:cs="Calibri"/>
          <w:b/>
          <w:bCs/>
          <w:color w:val="363636"/>
        </w:rPr>
      </w:pPr>
    </w:p>
    <w:p w14:paraId="78D8D2C8" w14:textId="77777777" w:rsidR="0077576B" w:rsidRPr="00885A0F" w:rsidRDefault="0077576B" w:rsidP="0077576B">
      <w:pPr>
        <w:rPr>
          <w:rFonts w:ascii="Calibri" w:hAnsi="Calibri" w:cs="Calibri"/>
        </w:rPr>
      </w:pPr>
    </w:p>
    <w:p w14:paraId="5EF6595B" w14:textId="77777777" w:rsidR="0077576B" w:rsidRPr="0077576B" w:rsidRDefault="0077576B" w:rsidP="0077576B">
      <w:pPr>
        <w:shd w:val="clear" w:color="auto" w:fill="FFFFFF"/>
        <w:spacing w:after="90"/>
        <w:rPr>
          <w:rFonts w:ascii="Calibri" w:hAnsi="Calibri" w:cs="Calibri"/>
          <w:color w:val="565656"/>
          <w:sz w:val="21"/>
          <w:szCs w:val="21"/>
        </w:rPr>
      </w:pPr>
    </w:p>
    <w:p w14:paraId="6E2A5723" w14:textId="77777777" w:rsidR="0077576B" w:rsidRPr="00885A0F" w:rsidRDefault="0077576B" w:rsidP="00674985">
      <w:pPr>
        <w:shd w:val="clear" w:color="auto" w:fill="FFFFFF"/>
        <w:spacing w:after="90"/>
        <w:rPr>
          <w:rFonts w:ascii="Calibri" w:hAnsi="Calibri" w:cs="Calibri"/>
          <w:color w:val="565656"/>
          <w:sz w:val="21"/>
          <w:szCs w:val="21"/>
        </w:rPr>
      </w:pPr>
    </w:p>
    <w:p w14:paraId="1F1F6738" w14:textId="77777777" w:rsidR="0077576B" w:rsidRPr="00885A0F" w:rsidRDefault="0077576B" w:rsidP="0077576B">
      <w:pPr>
        <w:pStyle w:val="Heading3"/>
        <w:rPr>
          <w:rFonts w:ascii="Calibri" w:hAnsi="Calibri" w:cs="Calibri"/>
        </w:rPr>
      </w:pPr>
      <w:bookmarkStart w:id="197" w:name="_Toc163762591"/>
      <w:r w:rsidRPr="00885A0F">
        <w:rPr>
          <w:rFonts w:ascii="Calibri" w:hAnsi="Calibri" w:cs="Calibri"/>
        </w:rPr>
        <w:t>Install Trivy Image Scanning Offline DB On Air-Gapped Harbor Tanzu Kubernetes Grid Integrated Edition</w:t>
      </w:r>
      <w:bookmarkEnd w:id="197"/>
    </w:p>
    <w:p w14:paraId="5B0EB836" w14:textId="77777777" w:rsidR="007B0ED7" w:rsidRPr="00885A0F" w:rsidRDefault="007B0ED7" w:rsidP="007B0ED7">
      <w:pPr>
        <w:rPr>
          <w:rFonts w:ascii="Calibri" w:hAnsi="Calibri" w:cs="Calibri"/>
          <w:lang w:val="en-US"/>
        </w:rPr>
      </w:pPr>
    </w:p>
    <w:p w14:paraId="70BC47DD" w14:textId="77777777" w:rsidR="0077576B" w:rsidRPr="00885A0F" w:rsidRDefault="0077576B" w:rsidP="0077576B">
      <w:pPr>
        <w:pStyle w:val="Heading3"/>
        <w:spacing w:before="0" w:after="0"/>
        <w:rPr>
          <w:rFonts w:ascii="Calibri" w:hAnsi="Calibri" w:cs="Calibri"/>
          <w:color w:val="333333"/>
          <w:spacing w:val="15"/>
          <w:sz w:val="24"/>
          <w:szCs w:val="24"/>
        </w:rPr>
      </w:pPr>
      <w:bookmarkStart w:id="198" w:name="_Toc163762592"/>
      <w:r w:rsidRPr="00885A0F">
        <w:rPr>
          <w:rFonts w:ascii="Calibri" w:hAnsi="Calibri" w:cs="Calibri"/>
          <w:color w:val="333333"/>
          <w:spacing w:val="15"/>
          <w:sz w:val="18"/>
          <w:szCs w:val="18"/>
        </w:rPr>
        <w:t>Download the vulnerability database</w:t>
      </w:r>
      <w:bookmarkEnd w:id="198"/>
      <w:r w:rsidRPr="00885A0F">
        <w:rPr>
          <w:rFonts w:ascii="Calibri" w:hAnsi="Calibri" w:cs="Calibri"/>
          <w:color w:val="333333"/>
          <w:spacing w:val="15"/>
          <w:sz w:val="18"/>
          <w:szCs w:val="18"/>
        </w:rPr>
        <w:t> </w:t>
      </w:r>
    </w:p>
    <w:p w14:paraId="021DD2B7" w14:textId="77777777" w:rsidR="0077576B" w:rsidRPr="00885A0F" w:rsidRDefault="0077576B" w:rsidP="0077576B">
      <w:pPr>
        <w:pStyle w:val="NormalWeb"/>
        <w:spacing w:before="0" w:beforeAutospacing="0" w:after="300" w:afterAutospacing="0" w:line="255" w:lineRule="atLeast"/>
        <w:rPr>
          <w:rFonts w:ascii="Calibri" w:hAnsi="Calibri" w:cs="Calibri"/>
          <w:color w:val="000000"/>
          <w:sz w:val="21"/>
          <w:szCs w:val="21"/>
        </w:rPr>
      </w:pPr>
      <w:r w:rsidRPr="00885A0F">
        <w:rPr>
          <w:rFonts w:ascii="Calibri" w:hAnsi="Calibri" w:cs="Calibri"/>
          <w:color w:val="000000"/>
          <w:sz w:val="18"/>
          <w:szCs w:val="18"/>
        </w:rPr>
        <w:t>You must manually download the vulnerability database for use in air-gapped environments. Go to </w:t>
      </w:r>
      <w:hyperlink r:id="rId368" w:tgtFrame="_blank" w:history="1">
        <w:r w:rsidRPr="00885A0F">
          <w:rPr>
            <w:rStyle w:val="Hyperlink"/>
            <w:rFonts w:ascii="Calibri" w:eastAsiaTheme="majorEastAsia" w:hAnsi="Calibri" w:cs="Calibri"/>
            <w:color w:val="3366CC"/>
            <w:sz w:val="18"/>
            <w:szCs w:val="18"/>
          </w:rPr>
          <w:t>trivy-db</w:t>
        </w:r>
      </w:hyperlink>
      <w:r w:rsidRPr="00885A0F">
        <w:rPr>
          <w:rFonts w:ascii="Calibri" w:hAnsi="Calibri" w:cs="Calibri"/>
          <w:color w:val="000000"/>
          <w:sz w:val="18"/>
          <w:szCs w:val="18"/>
        </w:rPr>
        <w:t> and download </w:t>
      </w:r>
      <w:r w:rsidRPr="00885A0F">
        <w:rPr>
          <w:rStyle w:val="HTMLCode"/>
          <w:rFonts w:ascii="Calibri" w:eastAsiaTheme="majorEastAsia" w:hAnsi="Calibri" w:cs="Calibri"/>
          <w:color w:val="C7254E"/>
          <w:sz w:val="18"/>
          <w:szCs w:val="18"/>
          <w:shd w:val="clear" w:color="auto" w:fill="F9F2F4"/>
        </w:rPr>
        <w:t>trivy-offline.db.tgz</w:t>
      </w:r>
      <w:r w:rsidRPr="00885A0F">
        <w:rPr>
          <w:rFonts w:ascii="Calibri" w:hAnsi="Calibri" w:cs="Calibri"/>
          <w:color w:val="000000"/>
          <w:sz w:val="18"/>
          <w:szCs w:val="18"/>
        </w:rPr>
        <w:t> in the latest release. If you download </w:t>
      </w:r>
      <w:r w:rsidRPr="00885A0F">
        <w:rPr>
          <w:rStyle w:val="HTMLCode"/>
          <w:rFonts w:ascii="Calibri" w:eastAsiaTheme="majorEastAsia" w:hAnsi="Calibri" w:cs="Calibri"/>
          <w:color w:val="C7254E"/>
          <w:sz w:val="18"/>
          <w:szCs w:val="18"/>
          <w:shd w:val="clear" w:color="auto" w:fill="F9F2F4"/>
        </w:rPr>
        <w:t>trivy-light-offline.db.tgz</w:t>
      </w:r>
      <w:r w:rsidRPr="00885A0F">
        <w:rPr>
          <w:rFonts w:ascii="Calibri" w:hAnsi="Calibri" w:cs="Calibri"/>
          <w:color w:val="000000"/>
          <w:sz w:val="18"/>
          <w:szCs w:val="18"/>
        </w:rPr>
        <w:t>, you have to run Trivy with </w:t>
      </w:r>
      <w:r w:rsidRPr="00885A0F">
        <w:rPr>
          <w:rStyle w:val="HTMLCode"/>
          <w:rFonts w:ascii="Calibri" w:eastAsiaTheme="majorEastAsia" w:hAnsi="Calibri" w:cs="Calibri"/>
          <w:color w:val="C7254E"/>
          <w:sz w:val="18"/>
          <w:szCs w:val="18"/>
          <w:shd w:val="clear" w:color="auto" w:fill="F9F2F4"/>
        </w:rPr>
        <w:t>--light</w:t>
      </w:r>
      <w:r w:rsidRPr="00885A0F">
        <w:rPr>
          <w:rFonts w:ascii="Calibri" w:hAnsi="Calibri" w:cs="Calibri"/>
          <w:color w:val="000000"/>
          <w:sz w:val="18"/>
          <w:szCs w:val="18"/>
        </w:rPr>
        <w:t> option.</w:t>
      </w:r>
    </w:p>
    <w:p w14:paraId="4D295979" w14:textId="77777777" w:rsidR="0077576B" w:rsidRPr="00885A0F" w:rsidRDefault="0077576B" w:rsidP="0077576B">
      <w:pPr>
        <w:pStyle w:val="HTMLPreformatted"/>
        <w:rPr>
          <w:rStyle w:val="HTMLCode"/>
          <w:rFonts w:ascii="Calibri" w:eastAsiaTheme="majorEastAsia" w:hAnsi="Calibri" w:cs="Calibri"/>
          <w:color w:val="C7254E"/>
          <w:sz w:val="18"/>
          <w:szCs w:val="18"/>
          <w:shd w:val="clear" w:color="auto" w:fill="F9F2F4"/>
        </w:rPr>
      </w:pPr>
      <w:r w:rsidRPr="00885A0F">
        <w:rPr>
          <w:rStyle w:val="HTMLCode"/>
          <w:rFonts w:ascii="Calibri" w:eastAsiaTheme="majorEastAsia" w:hAnsi="Calibri" w:cs="Calibri"/>
          <w:color w:val="C7254E"/>
          <w:sz w:val="18"/>
          <w:szCs w:val="18"/>
          <w:shd w:val="clear" w:color="auto" w:fill="F9F2F4"/>
        </w:rPr>
        <w:t>wget https://github.com/aquasecurity/trivy-db/releases/latest/download/trivy-offline.db.tgz</w:t>
      </w:r>
    </w:p>
    <w:p w14:paraId="465A4A21" w14:textId="77777777" w:rsidR="0077576B" w:rsidRPr="00885A0F" w:rsidRDefault="0077576B" w:rsidP="0077576B">
      <w:pPr>
        <w:pStyle w:val="HTMLPreformatted"/>
        <w:rPr>
          <w:rFonts w:ascii="Calibri" w:hAnsi="Calibri" w:cs="Calibri"/>
          <w:color w:val="000000"/>
          <w:sz w:val="18"/>
          <w:szCs w:val="18"/>
        </w:rPr>
      </w:pPr>
    </w:p>
    <w:p w14:paraId="10DAB64C" w14:textId="77777777" w:rsidR="0077576B" w:rsidRPr="00885A0F" w:rsidRDefault="0077576B" w:rsidP="0077576B">
      <w:pPr>
        <w:pStyle w:val="Heading3"/>
        <w:spacing w:before="0" w:after="0"/>
        <w:rPr>
          <w:rFonts w:ascii="Calibri" w:hAnsi="Calibri" w:cs="Calibri"/>
          <w:color w:val="333333"/>
          <w:spacing w:val="15"/>
          <w:sz w:val="24"/>
          <w:szCs w:val="24"/>
        </w:rPr>
      </w:pPr>
      <w:bookmarkStart w:id="199" w:name="_Toc163762593"/>
      <w:r w:rsidRPr="00885A0F">
        <w:rPr>
          <w:rFonts w:ascii="Calibri" w:hAnsi="Calibri" w:cs="Calibri"/>
          <w:color w:val="333333"/>
          <w:spacing w:val="15"/>
          <w:sz w:val="18"/>
          <w:szCs w:val="18"/>
        </w:rPr>
        <w:t>Transfer the DB file into the air-gapped environment</w:t>
      </w:r>
      <w:bookmarkEnd w:id="199"/>
    </w:p>
    <w:p w14:paraId="31904113" w14:textId="77777777" w:rsidR="0077576B" w:rsidRPr="00885A0F" w:rsidRDefault="0077576B" w:rsidP="0077576B">
      <w:pPr>
        <w:numPr>
          <w:ilvl w:val="0"/>
          <w:numId w:val="112"/>
        </w:numPr>
        <w:spacing w:before="100" w:beforeAutospacing="1" w:after="100" w:afterAutospacing="1"/>
        <w:ind w:left="1020"/>
        <w:rPr>
          <w:rFonts w:ascii="Calibri" w:hAnsi="Calibri" w:cs="Calibri"/>
          <w:color w:val="000000"/>
          <w:sz w:val="21"/>
          <w:szCs w:val="21"/>
        </w:rPr>
      </w:pPr>
      <w:r w:rsidRPr="00885A0F">
        <w:rPr>
          <w:rFonts w:ascii="Calibri" w:hAnsi="Calibri" w:cs="Calibri"/>
          <w:color w:val="000000"/>
          <w:sz w:val="18"/>
          <w:szCs w:val="18"/>
        </w:rPr>
        <w:t>Transfer the DB file to a VM with access to Bosh CLI or the OpsMan VM</w:t>
      </w:r>
    </w:p>
    <w:p w14:paraId="061D49FA" w14:textId="77777777" w:rsidR="0077576B" w:rsidRPr="00885A0F" w:rsidRDefault="0077576B" w:rsidP="0077576B">
      <w:pPr>
        <w:numPr>
          <w:ilvl w:val="0"/>
          <w:numId w:val="112"/>
        </w:numPr>
        <w:spacing w:before="100" w:beforeAutospacing="1" w:after="100" w:afterAutospacing="1"/>
        <w:ind w:left="1020"/>
        <w:rPr>
          <w:rFonts w:ascii="Calibri" w:hAnsi="Calibri" w:cs="Calibri"/>
          <w:color w:val="000000"/>
          <w:sz w:val="21"/>
          <w:szCs w:val="21"/>
        </w:rPr>
      </w:pPr>
      <w:r w:rsidRPr="00885A0F">
        <w:rPr>
          <w:rFonts w:ascii="Calibri" w:hAnsi="Calibri" w:cs="Calibri"/>
          <w:color w:val="000000"/>
          <w:sz w:val="18"/>
          <w:szCs w:val="18"/>
        </w:rPr>
        <w:t>Run a command similar to the following to copy the file to the Harbor VM via the bosh CLI:</w:t>
      </w:r>
    </w:p>
    <w:p w14:paraId="2CABA7A8" w14:textId="77777777" w:rsidR="0077576B" w:rsidRPr="00885A0F" w:rsidRDefault="0077576B" w:rsidP="0077576B">
      <w:pPr>
        <w:pStyle w:val="NormalWeb"/>
        <w:spacing w:before="0" w:beforeAutospacing="0" w:after="300" w:afterAutospacing="0" w:line="255" w:lineRule="atLeast"/>
        <w:rPr>
          <w:rFonts w:ascii="Calibri" w:hAnsi="Calibri" w:cs="Calibri"/>
          <w:color w:val="000000"/>
          <w:sz w:val="21"/>
          <w:szCs w:val="21"/>
        </w:rPr>
      </w:pPr>
      <w:r w:rsidRPr="00885A0F">
        <w:rPr>
          <w:rFonts w:ascii="Calibri" w:hAnsi="Calibri" w:cs="Calibri"/>
          <w:color w:val="000000"/>
          <w:sz w:val="18"/>
          <w:szCs w:val="18"/>
        </w:rPr>
        <w:t>bosh -d </w:t>
      </w:r>
      <w:r w:rsidRPr="00885A0F">
        <w:rPr>
          <w:rFonts w:ascii="Calibri" w:hAnsi="Calibri" w:cs="Calibri"/>
          <w:b/>
          <w:bCs/>
          <w:color w:val="000000"/>
          <w:sz w:val="18"/>
          <w:szCs w:val="18"/>
        </w:rPr>
        <w:t>&lt;HARBOR_SERVICE_INSTANCE&gt;</w:t>
      </w:r>
      <w:r w:rsidRPr="00885A0F">
        <w:rPr>
          <w:rFonts w:ascii="Calibri" w:hAnsi="Calibri" w:cs="Calibri"/>
          <w:color w:val="000000"/>
          <w:sz w:val="18"/>
          <w:szCs w:val="18"/>
        </w:rPr>
        <w:t> scp ~/Downloads/</w:t>
      </w:r>
      <w:r w:rsidRPr="00885A0F">
        <w:rPr>
          <w:rStyle w:val="HTMLCode"/>
          <w:rFonts w:ascii="Calibri" w:eastAsiaTheme="majorEastAsia" w:hAnsi="Calibri" w:cs="Calibri"/>
          <w:color w:val="C7254E"/>
          <w:sz w:val="18"/>
          <w:szCs w:val="18"/>
          <w:shd w:val="clear" w:color="auto" w:fill="F9F2F4"/>
        </w:rPr>
        <w:t>trivy-offline.db.tgz </w:t>
      </w:r>
      <w:r w:rsidRPr="00885A0F">
        <w:rPr>
          <w:rStyle w:val="HTMLCode"/>
          <w:rFonts w:ascii="Calibri" w:eastAsiaTheme="majorEastAsia" w:hAnsi="Calibri" w:cs="Calibri"/>
          <w:b/>
          <w:bCs/>
          <w:color w:val="C7254E"/>
          <w:sz w:val="18"/>
          <w:szCs w:val="18"/>
          <w:shd w:val="clear" w:color="auto" w:fill="F9F2F4"/>
        </w:rPr>
        <w:t>harbor-app/&lt;UUID&gt;</w:t>
      </w:r>
      <w:r w:rsidRPr="00885A0F">
        <w:rPr>
          <w:rStyle w:val="HTMLCode"/>
          <w:rFonts w:ascii="Calibri" w:eastAsiaTheme="majorEastAsia" w:hAnsi="Calibri" w:cs="Calibri"/>
          <w:color w:val="C7254E"/>
          <w:sz w:val="18"/>
          <w:szCs w:val="18"/>
          <w:shd w:val="clear" w:color="auto" w:fill="F9F2F4"/>
        </w:rPr>
        <w:t>:/tmp/trivy-offline.db.tgz</w:t>
      </w:r>
    </w:p>
    <w:p w14:paraId="504B9579" w14:textId="77777777" w:rsidR="0077576B" w:rsidRPr="00885A0F" w:rsidRDefault="0077576B" w:rsidP="0077576B">
      <w:pPr>
        <w:pStyle w:val="NormalWeb"/>
        <w:spacing w:before="0" w:beforeAutospacing="0" w:after="300" w:afterAutospacing="0" w:line="255" w:lineRule="atLeast"/>
        <w:rPr>
          <w:rFonts w:ascii="Calibri" w:hAnsi="Calibri" w:cs="Calibri"/>
          <w:color w:val="000000"/>
          <w:sz w:val="21"/>
          <w:szCs w:val="21"/>
        </w:rPr>
      </w:pPr>
      <w:r w:rsidRPr="00885A0F">
        <w:rPr>
          <w:rFonts w:ascii="Calibri" w:hAnsi="Calibri" w:cs="Calibri"/>
          <w:color w:val="000000"/>
          <w:sz w:val="21"/>
          <w:szCs w:val="21"/>
        </w:rPr>
        <w:t> </w:t>
      </w:r>
    </w:p>
    <w:p w14:paraId="7EB21AB2" w14:textId="77777777" w:rsidR="0077576B" w:rsidRPr="00885A0F" w:rsidRDefault="0077576B" w:rsidP="0077576B">
      <w:pPr>
        <w:pStyle w:val="Heading3"/>
        <w:spacing w:before="0" w:after="0"/>
        <w:rPr>
          <w:rFonts w:ascii="Calibri" w:hAnsi="Calibri" w:cs="Calibri"/>
          <w:color w:val="333333"/>
          <w:spacing w:val="15"/>
          <w:sz w:val="24"/>
          <w:szCs w:val="24"/>
        </w:rPr>
      </w:pPr>
      <w:bookmarkStart w:id="200" w:name="_Toc163762594"/>
      <w:r w:rsidRPr="00885A0F">
        <w:rPr>
          <w:rFonts w:ascii="Calibri" w:hAnsi="Calibri" w:cs="Calibri"/>
          <w:color w:val="333333"/>
          <w:spacing w:val="15"/>
          <w:sz w:val="18"/>
          <w:szCs w:val="18"/>
        </w:rPr>
        <w:t>Put the DB file in Trivy's cache directory with permissions</w:t>
      </w:r>
      <w:bookmarkEnd w:id="200"/>
    </w:p>
    <w:p w14:paraId="11B71368" w14:textId="15E88B99" w:rsidR="0077576B" w:rsidRPr="00885A0F" w:rsidRDefault="0077576B" w:rsidP="0077576B">
      <w:pPr>
        <w:pStyle w:val="NormalWeb"/>
        <w:spacing w:before="0" w:beforeAutospacing="0" w:after="300" w:afterAutospacing="0" w:line="255" w:lineRule="atLeast"/>
        <w:rPr>
          <w:rFonts w:ascii="Calibri" w:hAnsi="Calibri" w:cs="Calibri"/>
          <w:color w:val="000000"/>
          <w:sz w:val="21"/>
          <w:szCs w:val="21"/>
        </w:rPr>
      </w:pPr>
      <w:r w:rsidRPr="00885A0F">
        <w:rPr>
          <w:rFonts w:ascii="Calibri" w:hAnsi="Calibri" w:cs="Calibri"/>
          <w:color w:val="000000"/>
          <w:sz w:val="18"/>
          <w:szCs w:val="18"/>
        </w:rPr>
        <w:t>Issue commands similar to the following:</w:t>
      </w:r>
      <w:r w:rsidRPr="00885A0F">
        <w:rPr>
          <w:rFonts w:ascii="Calibri" w:hAnsi="Calibri" w:cs="Calibri"/>
          <w:color w:val="000000"/>
          <w:sz w:val="18"/>
          <w:szCs w:val="18"/>
        </w:rPr>
        <w:br/>
      </w:r>
      <w:r w:rsidRPr="00885A0F">
        <w:rPr>
          <w:rFonts w:ascii="Calibri" w:hAnsi="Calibri" w:cs="Calibri"/>
          <w:color w:val="000000"/>
          <w:sz w:val="18"/>
          <w:szCs w:val="18"/>
        </w:rPr>
        <w:br/>
        <w:t>bosh -d </w:t>
      </w:r>
      <w:r w:rsidRPr="00885A0F">
        <w:rPr>
          <w:rFonts w:ascii="Calibri" w:hAnsi="Calibri" w:cs="Calibri"/>
          <w:b/>
          <w:bCs/>
          <w:color w:val="000000"/>
          <w:sz w:val="18"/>
          <w:szCs w:val="18"/>
        </w:rPr>
        <w:t>&lt;HARBOR_SERVICE_INSTANCE&gt; </w:t>
      </w:r>
      <w:r w:rsidRPr="00885A0F">
        <w:rPr>
          <w:rFonts w:ascii="Calibri" w:hAnsi="Calibri" w:cs="Calibri"/>
          <w:color w:val="000000"/>
          <w:sz w:val="18"/>
          <w:szCs w:val="18"/>
        </w:rPr>
        <w:t>ssh </w:t>
      </w:r>
      <w:r w:rsidRPr="00885A0F">
        <w:rPr>
          <w:rStyle w:val="HTMLCode"/>
          <w:rFonts w:ascii="Calibri" w:eastAsiaTheme="majorEastAsia" w:hAnsi="Calibri" w:cs="Calibri"/>
          <w:b/>
          <w:bCs/>
          <w:color w:val="C7254E"/>
          <w:sz w:val="18"/>
          <w:szCs w:val="18"/>
          <w:shd w:val="clear" w:color="auto" w:fill="F9F2F4"/>
        </w:rPr>
        <w:t>harbor-app/&lt;UUID&gt;</w:t>
      </w:r>
      <w:r w:rsidRPr="00885A0F">
        <w:rPr>
          <w:rFonts w:ascii="Calibri" w:hAnsi="Calibri" w:cs="Calibri"/>
          <w:color w:val="000000"/>
          <w:sz w:val="18"/>
          <w:szCs w:val="18"/>
        </w:rPr>
        <w:br/>
        <w:t>sudo -i</w:t>
      </w:r>
      <w:r w:rsidRPr="00885A0F">
        <w:rPr>
          <w:rFonts w:ascii="Calibri" w:hAnsi="Calibri" w:cs="Calibri"/>
          <w:color w:val="000000"/>
          <w:sz w:val="18"/>
          <w:szCs w:val="18"/>
        </w:rPr>
        <w:br/>
        <w:t>mkdir -p /var/vcap/store/harbor/trivy-adapter/trivy/db/</w:t>
      </w:r>
      <w:r w:rsidRPr="00885A0F">
        <w:rPr>
          <w:rFonts w:ascii="Calibri" w:hAnsi="Calibri" w:cs="Calibri"/>
          <w:color w:val="000000"/>
          <w:sz w:val="18"/>
          <w:szCs w:val="18"/>
        </w:rPr>
        <w:br/>
        <w:t>mv </w:t>
      </w:r>
      <w:r w:rsidRPr="00885A0F">
        <w:rPr>
          <w:rStyle w:val="HTMLCode"/>
          <w:rFonts w:ascii="Calibri" w:eastAsiaTheme="majorEastAsia" w:hAnsi="Calibri" w:cs="Calibri"/>
          <w:color w:val="C7254E"/>
          <w:sz w:val="18"/>
          <w:szCs w:val="18"/>
          <w:shd w:val="clear" w:color="auto" w:fill="F9F2F4"/>
        </w:rPr>
        <w:t>/tmp/trivy-offline.db.tgz </w:t>
      </w:r>
      <w:r w:rsidRPr="00885A0F">
        <w:rPr>
          <w:rFonts w:ascii="Calibri" w:hAnsi="Calibri" w:cs="Calibri"/>
          <w:color w:val="000000"/>
          <w:sz w:val="18"/>
          <w:szCs w:val="18"/>
        </w:rPr>
        <w:t>/var/vcap/store/harbor/trivy-adapter/trivy/db/</w:t>
      </w:r>
      <w:r w:rsidRPr="00885A0F">
        <w:rPr>
          <w:rStyle w:val="HTMLCode"/>
          <w:rFonts w:ascii="Calibri" w:eastAsiaTheme="majorEastAsia" w:hAnsi="Calibri" w:cs="Calibri"/>
          <w:color w:val="C7254E"/>
          <w:sz w:val="18"/>
          <w:szCs w:val="18"/>
          <w:shd w:val="clear" w:color="auto" w:fill="F9F2F4"/>
        </w:rPr>
        <w:t>trivy-offline.db.tgz</w:t>
      </w:r>
      <w:r w:rsidRPr="00885A0F">
        <w:rPr>
          <w:rFonts w:ascii="Calibri" w:hAnsi="Calibri" w:cs="Calibri"/>
          <w:color w:val="000000"/>
          <w:sz w:val="18"/>
          <w:szCs w:val="18"/>
        </w:rPr>
        <w:br/>
        <w:t>cd /var/vcap/store/harbor/trivy-adapter/trivy/db/</w:t>
      </w:r>
      <w:r w:rsidRPr="00885A0F">
        <w:rPr>
          <w:rFonts w:ascii="Calibri" w:hAnsi="Calibri" w:cs="Calibri"/>
          <w:color w:val="000000"/>
          <w:sz w:val="18"/>
          <w:szCs w:val="18"/>
        </w:rPr>
        <w:br/>
        <w:t>tar xvf trivy-offline.db.tgz</w:t>
      </w:r>
      <w:r w:rsidRPr="00885A0F">
        <w:rPr>
          <w:rFonts w:ascii="Calibri" w:hAnsi="Calibri" w:cs="Calibri"/>
          <w:color w:val="000000"/>
          <w:sz w:val="18"/>
          <w:szCs w:val="18"/>
        </w:rPr>
        <w:br/>
        <w:t>rm trivy-offline.db.tgz</w:t>
      </w:r>
      <w:r w:rsidRPr="00885A0F">
        <w:rPr>
          <w:rFonts w:ascii="Calibri" w:hAnsi="Calibri" w:cs="Calibri"/>
          <w:color w:val="000000"/>
          <w:sz w:val="18"/>
          <w:szCs w:val="18"/>
        </w:rPr>
        <w:br/>
        <w:t>chown 10000:10000 -R /data/trivy-adapter/trivy/db</w:t>
      </w:r>
      <w:r w:rsidRPr="00885A0F">
        <w:rPr>
          <w:rFonts w:ascii="Calibri" w:hAnsi="Calibri" w:cs="Calibri"/>
          <w:color w:val="000000"/>
          <w:sz w:val="18"/>
          <w:szCs w:val="18"/>
        </w:rPr>
        <w:br/>
        <w:t xml:space="preserve">chmod </w:t>
      </w:r>
      <w:r w:rsidRPr="00885A0F">
        <w:rPr>
          <w:rFonts w:ascii="Calibri" w:hAnsi="Calibri" w:cs="Calibri"/>
          <w:color w:val="000000"/>
          <w:sz w:val="18"/>
          <w:szCs w:val="18"/>
        </w:rPr>
        <w:t>755</w:t>
      </w:r>
      <w:r w:rsidRPr="00885A0F">
        <w:rPr>
          <w:rFonts w:ascii="Calibri" w:hAnsi="Calibri" w:cs="Calibri"/>
          <w:color w:val="000000"/>
          <w:sz w:val="18"/>
          <w:szCs w:val="18"/>
        </w:rPr>
        <w:t xml:space="preserve"> /data/trivy-adapter/trivy/db $ chmod </w:t>
      </w:r>
      <w:r w:rsidRPr="00885A0F">
        <w:rPr>
          <w:rFonts w:ascii="Calibri" w:hAnsi="Calibri" w:cs="Calibri"/>
          <w:color w:val="000000"/>
          <w:sz w:val="18"/>
          <w:szCs w:val="18"/>
        </w:rPr>
        <w:t>755</w:t>
      </w:r>
      <w:r w:rsidRPr="00885A0F">
        <w:rPr>
          <w:rFonts w:ascii="Calibri" w:hAnsi="Calibri" w:cs="Calibri"/>
          <w:color w:val="000000"/>
          <w:sz w:val="18"/>
          <w:szCs w:val="18"/>
        </w:rPr>
        <w:t xml:space="preserve"> /data/trivy-adapter/trivy/db/*</w:t>
      </w:r>
    </w:p>
    <w:p w14:paraId="3770301C" w14:textId="77777777" w:rsidR="0077576B" w:rsidRPr="00885A0F" w:rsidRDefault="0077576B" w:rsidP="0077576B">
      <w:pPr>
        <w:pStyle w:val="NormalWeb"/>
        <w:spacing w:before="0" w:beforeAutospacing="0" w:after="300" w:afterAutospacing="0" w:line="255" w:lineRule="atLeast"/>
        <w:rPr>
          <w:rFonts w:ascii="Calibri" w:hAnsi="Calibri" w:cs="Calibri"/>
          <w:color w:val="000000"/>
          <w:sz w:val="21"/>
          <w:szCs w:val="21"/>
        </w:rPr>
      </w:pPr>
      <w:r w:rsidRPr="00885A0F">
        <w:rPr>
          <w:rFonts w:ascii="Calibri" w:hAnsi="Calibri" w:cs="Calibri"/>
          <w:b/>
          <w:bCs/>
          <w:color w:val="000000"/>
          <w:sz w:val="18"/>
          <w:szCs w:val="18"/>
        </w:rPr>
        <w:t>Note:</w:t>
      </w:r>
      <w:r w:rsidRPr="00885A0F">
        <w:rPr>
          <w:rFonts w:ascii="Calibri" w:hAnsi="Calibri" w:cs="Calibri"/>
          <w:color w:val="000000"/>
          <w:sz w:val="18"/>
          <w:szCs w:val="18"/>
        </w:rPr>
        <w:t> In an air-gapped environment it is your responsibility to update the Trivy database on a regular basis, so that the scanner can detect recently-identified vulnerabilities.</w:t>
      </w:r>
    </w:p>
    <w:p w14:paraId="65F265E8" w14:textId="77777777" w:rsidR="0077576B" w:rsidRPr="00885A0F" w:rsidRDefault="0077576B" w:rsidP="0077576B">
      <w:pPr>
        <w:pStyle w:val="NormalWeb"/>
        <w:spacing w:before="0" w:beforeAutospacing="0" w:after="300" w:afterAutospacing="0" w:line="255" w:lineRule="atLeast"/>
        <w:rPr>
          <w:rFonts w:ascii="Calibri" w:hAnsi="Calibri" w:cs="Calibri"/>
          <w:color w:val="000000"/>
          <w:sz w:val="21"/>
          <w:szCs w:val="21"/>
        </w:rPr>
      </w:pPr>
      <w:r w:rsidRPr="00885A0F">
        <w:rPr>
          <w:rFonts w:ascii="Calibri" w:hAnsi="Calibri" w:cs="Calibri"/>
          <w:color w:val="000000"/>
          <w:sz w:val="21"/>
          <w:szCs w:val="21"/>
        </w:rPr>
        <w:t> </w:t>
      </w:r>
    </w:p>
    <w:p w14:paraId="1F3C56EA" w14:textId="77777777" w:rsidR="0077576B" w:rsidRPr="00885A0F" w:rsidRDefault="0077576B" w:rsidP="0077576B">
      <w:pPr>
        <w:pStyle w:val="Heading3"/>
        <w:spacing w:before="0" w:after="0"/>
        <w:rPr>
          <w:rFonts w:ascii="Calibri" w:hAnsi="Calibri" w:cs="Calibri"/>
          <w:color w:val="333333"/>
          <w:spacing w:val="15"/>
          <w:sz w:val="24"/>
          <w:szCs w:val="24"/>
        </w:rPr>
      </w:pPr>
      <w:bookmarkStart w:id="201" w:name="_Toc163762595"/>
      <w:r w:rsidRPr="00885A0F">
        <w:rPr>
          <w:rFonts w:ascii="Calibri" w:hAnsi="Calibri" w:cs="Calibri"/>
          <w:color w:val="333333"/>
          <w:spacing w:val="15"/>
          <w:sz w:val="18"/>
          <w:szCs w:val="18"/>
        </w:rPr>
        <w:t>Run Trivy with --skip-update option</w:t>
      </w:r>
      <w:bookmarkEnd w:id="201"/>
    </w:p>
    <w:p w14:paraId="68DF1C7B" w14:textId="77777777" w:rsidR="0077576B" w:rsidRPr="00885A0F" w:rsidRDefault="0077576B" w:rsidP="0077576B">
      <w:pPr>
        <w:pStyle w:val="NormalWeb"/>
        <w:spacing w:before="0" w:beforeAutospacing="0" w:after="300" w:afterAutospacing="0" w:line="255" w:lineRule="atLeast"/>
        <w:rPr>
          <w:rFonts w:ascii="Calibri" w:hAnsi="Calibri" w:cs="Calibri"/>
          <w:color w:val="000000"/>
          <w:sz w:val="21"/>
          <w:szCs w:val="21"/>
        </w:rPr>
      </w:pPr>
      <w:r w:rsidRPr="00885A0F">
        <w:rPr>
          <w:rFonts w:ascii="Calibri" w:hAnsi="Calibri" w:cs="Calibri"/>
          <w:color w:val="000000"/>
          <w:sz w:val="18"/>
          <w:szCs w:val="18"/>
        </w:rPr>
        <w:t>In an air-gapped environment, specify --skip-update so that Trivy doesn't attempt to download the latest database file:</w:t>
      </w:r>
    </w:p>
    <w:p w14:paraId="11B8944C" w14:textId="67BCD4F6" w:rsidR="0077576B" w:rsidRPr="00885A0F" w:rsidRDefault="0077576B" w:rsidP="0077576B">
      <w:pPr>
        <w:pStyle w:val="NormalWeb"/>
        <w:spacing w:before="0" w:beforeAutospacing="0" w:after="300" w:afterAutospacing="0" w:line="255" w:lineRule="atLeast"/>
        <w:rPr>
          <w:rFonts w:ascii="Calibri" w:hAnsi="Calibri" w:cs="Calibri"/>
          <w:b/>
          <w:bCs/>
          <w:color w:val="000000"/>
          <w:sz w:val="21"/>
          <w:szCs w:val="21"/>
        </w:rPr>
      </w:pPr>
      <w:r w:rsidRPr="00885A0F">
        <w:rPr>
          <w:rFonts w:ascii="Calibri" w:hAnsi="Calibri" w:cs="Calibri"/>
          <w:color w:val="000000"/>
          <w:sz w:val="18"/>
          <w:szCs w:val="18"/>
        </w:rPr>
        <w:t>trivy image --skip-update alpine:3.12</w:t>
      </w:r>
    </w:p>
    <w:p w14:paraId="257B32CC" w14:textId="24CDFB6C" w:rsidR="0077576B" w:rsidRPr="00885A0F" w:rsidRDefault="0077576B" w:rsidP="007B0ED7">
      <w:pPr>
        <w:rPr>
          <w:rFonts w:ascii="Calibri" w:hAnsi="Calibri" w:cs="Calibri"/>
          <w:lang w:val="en-US"/>
        </w:rPr>
      </w:pPr>
      <w:r w:rsidRPr="00885A0F">
        <w:rPr>
          <w:rFonts w:ascii="Calibri" w:hAnsi="Calibri" w:cs="Calibri"/>
          <w:lang w:val="en-US"/>
        </w:rPr>
        <w:t>For latest on how to download the trivy database please refer the link</w:t>
      </w:r>
    </w:p>
    <w:p w14:paraId="0C223E8B" w14:textId="77777777" w:rsidR="0077576B" w:rsidRPr="00885A0F" w:rsidRDefault="0077576B" w:rsidP="007B0ED7">
      <w:pPr>
        <w:rPr>
          <w:rFonts w:ascii="Calibri" w:hAnsi="Calibri" w:cs="Calibri"/>
          <w:lang w:val="en-US"/>
        </w:rPr>
      </w:pPr>
    </w:p>
    <w:p w14:paraId="7FAAB1B4" w14:textId="59ED3BBA" w:rsidR="0077576B" w:rsidRPr="00885A0F" w:rsidRDefault="00133BC3" w:rsidP="007B0ED7">
      <w:pPr>
        <w:rPr>
          <w:rFonts w:ascii="Calibri" w:hAnsi="Calibri" w:cs="Calibri"/>
          <w:lang w:val="en-US"/>
        </w:rPr>
      </w:pPr>
      <w:hyperlink r:id="rId369" w:history="1">
        <w:r w:rsidRPr="00885A0F">
          <w:rPr>
            <w:rStyle w:val="Hyperlink"/>
            <w:rFonts w:ascii="Calibri" w:hAnsi="Calibri" w:cs="Calibri"/>
            <w:lang w:val="en-US"/>
          </w:rPr>
          <w:t>https://aquasecurity.github.io/trivy/v0.50/docs/advanced/air-gap/</w:t>
        </w:r>
      </w:hyperlink>
    </w:p>
    <w:p w14:paraId="1FCA0A64" w14:textId="77777777" w:rsidR="00133BC3" w:rsidRPr="00885A0F" w:rsidRDefault="00133BC3" w:rsidP="007B0ED7">
      <w:pPr>
        <w:rPr>
          <w:rFonts w:ascii="Calibri" w:hAnsi="Calibri" w:cs="Calibri"/>
          <w:lang w:val="en-US"/>
        </w:rPr>
      </w:pPr>
    </w:p>
    <w:p w14:paraId="72E28971" w14:textId="458E39C2" w:rsidR="00133BC3" w:rsidRPr="00885A0F" w:rsidRDefault="00133BC3" w:rsidP="00BA40FB">
      <w:pPr>
        <w:pStyle w:val="Heading1"/>
        <w:rPr>
          <w:rFonts w:ascii="Calibri" w:hAnsi="Calibri" w:cs="Calibri"/>
          <w:lang w:val="en-US"/>
        </w:rPr>
      </w:pPr>
      <w:bookmarkStart w:id="202" w:name="_Toc163762596"/>
      <w:r w:rsidRPr="00885A0F">
        <w:rPr>
          <w:rFonts w:ascii="Calibri" w:hAnsi="Calibri" w:cs="Calibri"/>
          <w:lang w:val="en-US"/>
        </w:rPr>
        <w:lastRenderedPageBreak/>
        <w:t>HealthWatch Installation</w:t>
      </w:r>
      <w:bookmarkEnd w:id="202"/>
    </w:p>
    <w:p w14:paraId="3E3DC193" w14:textId="77777777" w:rsidR="00133BC3" w:rsidRPr="00885A0F" w:rsidRDefault="00133BC3" w:rsidP="00133BC3">
      <w:pPr>
        <w:rPr>
          <w:rFonts w:ascii="Calibri" w:hAnsi="Calibri" w:cs="Calibri"/>
          <w:lang w:val="en-US"/>
        </w:rPr>
      </w:pPr>
    </w:p>
    <w:p w14:paraId="39C357D3"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manually install the Healthwatch™ for VMware Tanzu</w:t>
      </w:r>
      <w:r w:rsidRPr="00885A0F">
        <w:rPr>
          <w:rFonts w:ascii="Calibri" w:hAnsi="Calibri" w:cs="Calibri"/>
          <w:color w:val="565656"/>
          <w:sz w:val="16"/>
          <w:szCs w:val="16"/>
          <w:vertAlign w:val="superscript"/>
        </w:rPr>
        <w:t>®</w:t>
      </w:r>
      <w:r w:rsidRPr="00885A0F">
        <w:rPr>
          <w:rFonts w:ascii="Calibri" w:hAnsi="Calibri" w:cs="Calibri"/>
          <w:color w:val="565656"/>
          <w:sz w:val="21"/>
          <w:szCs w:val="21"/>
        </w:rPr>
        <w:t> (Healthwatch), Healthwatch Exporter for VMware Tanzu</w:t>
      </w:r>
      <w:r w:rsidRPr="00885A0F">
        <w:rPr>
          <w:rFonts w:ascii="Calibri" w:hAnsi="Calibri" w:cs="Calibri"/>
          <w:color w:val="565656"/>
          <w:sz w:val="16"/>
          <w:szCs w:val="16"/>
          <w:vertAlign w:val="superscript"/>
        </w:rPr>
        <w:t>®</w:t>
      </w:r>
      <w:r w:rsidRPr="00885A0F">
        <w:rPr>
          <w:rFonts w:ascii="Calibri" w:hAnsi="Calibri" w:cs="Calibri"/>
          <w:color w:val="565656"/>
          <w:sz w:val="21"/>
          <w:szCs w:val="21"/>
        </w:rPr>
        <w:t> Application Service™ (TAS for VMs), and Healthwatch Exporter for VMware Tanzu</w:t>
      </w:r>
      <w:r w:rsidRPr="00885A0F">
        <w:rPr>
          <w:rFonts w:ascii="Calibri" w:hAnsi="Calibri" w:cs="Calibri"/>
          <w:color w:val="565656"/>
          <w:sz w:val="16"/>
          <w:szCs w:val="16"/>
          <w:vertAlign w:val="superscript"/>
        </w:rPr>
        <w:t>®</w:t>
      </w:r>
      <w:r w:rsidRPr="00885A0F">
        <w:rPr>
          <w:rFonts w:ascii="Calibri" w:hAnsi="Calibri" w:cs="Calibri"/>
          <w:color w:val="565656"/>
          <w:sz w:val="21"/>
          <w:szCs w:val="21"/>
        </w:rPr>
        <w:t> Kubernetes Grid™ Integrated Edition (TKGI) tiles.</w:t>
      </w:r>
    </w:p>
    <w:p w14:paraId="160D16CB"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configure, and deploy these tiles through an automated pipeline, see </w:t>
      </w:r>
      <w:hyperlink r:id="rId370" w:history="1">
        <w:r w:rsidRPr="00885A0F">
          <w:rPr>
            <w:rStyle w:val="Hyperlink"/>
            <w:rFonts w:ascii="Calibri" w:eastAsiaTheme="majorEastAsia" w:hAnsi="Calibri" w:cs="Calibri"/>
            <w:color w:val="0079B8"/>
            <w:sz w:val="21"/>
            <w:szCs w:val="21"/>
          </w:rPr>
          <w:t>Installing, Configuring, and Deploying a Tile Through an Automated Pipeline</w:t>
        </w:r>
      </w:hyperlink>
      <w:r w:rsidRPr="00885A0F">
        <w:rPr>
          <w:rFonts w:ascii="Calibri" w:hAnsi="Calibri" w:cs="Calibri"/>
          <w:color w:val="565656"/>
          <w:sz w:val="21"/>
          <w:szCs w:val="21"/>
        </w:rPr>
        <w:t>.</w:t>
      </w:r>
    </w:p>
    <w:p w14:paraId="0F3014C2" w14:textId="77777777" w:rsidR="000661F5" w:rsidRPr="00885A0F" w:rsidRDefault="000661F5" w:rsidP="000661F5">
      <w:pPr>
        <w:pStyle w:val="Heading3"/>
        <w:rPr>
          <w:rFonts w:ascii="Calibri" w:hAnsi="Calibri" w:cs="Calibri"/>
        </w:rPr>
      </w:pPr>
      <w:bookmarkStart w:id="203" w:name="_Toc163762597"/>
      <w:r w:rsidRPr="00885A0F">
        <w:rPr>
          <w:rFonts w:ascii="Calibri" w:hAnsi="Calibri" w:cs="Calibri"/>
        </w:rPr>
        <w:t>Overview</w:t>
      </w:r>
      <w:bookmarkEnd w:id="203"/>
    </w:p>
    <w:p w14:paraId="429913FE"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Healthwatch tile monitors metrics across one or more Ops Manager foundations by scraping metrics from Healthwatch Exporter tiles installed on each foundation. For more information about the architecture of each tile, see </w:t>
      </w:r>
      <w:hyperlink r:id="rId371" w:history="1">
        <w:r w:rsidRPr="00885A0F">
          <w:rPr>
            <w:rStyle w:val="Hyperlink"/>
            <w:rFonts w:ascii="Calibri" w:eastAsiaTheme="majorEastAsia" w:hAnsi="Calibri" w:cs="Calibri"/>
            <w:color w:val="0079B8"/>
            <w:sz w:val="21"/>
            <w:szCs w:val="21"/>
          </w:rPr>
          <w:t>Healthwatch Architecture</w:t>
        </w:r>
      </w:hyperlink>
      <w:r w:rsidRPr="00885A0F">
        <w:rPr>
          <w:rFonts w:ascii="Calibri" w:hAnsi="Calibri" w:cs="Calibri"/>
          <w:color w:val="565656"/>
          <w:sz w:val="21"/>
          <w:szCs w:val="21"/>
        </w:rPr>
        <w:t>.</w:t>
      </w:r>
    </w:p>
    <w:p w14:paraId="05A0D5FD"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manually install the Healthwatch and Healthwatch Exporter tiles, you must download and install the tiles from VMware Tanzu Network. For more information, see </w:t>
      </w:r>
      <w:hyperlink r:id="rId372" w:anchor="install" w:history="1">
        <w:r w:rsidRPr="00885A0F">
          <w:rPr>
            <w:rStyle w:val="Hyperlink"/>
            <w:rFonts w:ascii="Calibri" w:eastAsiaTheme="majorEastAsia" w:hAnsi="Calibri" w:cs="Calibri"/>
            <w:color w:val="0079B8"/>
            <w:sz w:val="21"/>
            <w:szCs w:val="21"/>
          </w:rPr>
          <w:t>Install a Tile Manually</w:t>
        </w:r>
      </w:hyperlink>
      <w:r w:rsidRPr="00885A0F">
        <w:rPr>
          <w:rFonts w:ascii="Calibri" w:hAnsi="Calibri" w:cs="Calibri"/>
          <w:color w:val="565656"/>
          <w:sz w:val="21"/>
          <w:szCs w:val="21"/>
        </w:rPr>
        <w:t> below.</w:t>
      </w:r>
    </w:p>
    <w:p w14:paraId="063DEECE"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you have installed the Healthwatch and Healthwatch Exporter tiles, you can configure them through the Ops Manager Installation Dashboard. For more information, see </w:t>
      </w:r>
      <w:hyperlink r:id="rId373" w:anchor="next-steps" w:history="1">
        <w:r w:rsidRPr="00885A0F">
          <w:rPr>
            <w:rStyle w:val="Hyperlink"/>
            <w:rFonts w:ascii="Calibri" w:eastAsiaTheme="majorEastAsia" w:hAnsi="Calibri" w:cs="Calibri"/>
            <w:color w:val="0079B8"/>
            <w:sz w:val="21"/>
            <w:szCs w:val="21"/>
          </w:rPr>
          <w:t>Next Steps</w:t>
        </w:r>
      </w:hyperlink>
      <w:r w:rsidRPr="00885A0F">
        <w:rPr>
          <w:rFonts w:ascii="Calibri" w:hAnsi="Calibri" w:cs="Calibri"/>
          <w:color w:val="565656"/>
          <w:sz w:val="21"/>
          <w:szCs w:val="21"/>
        </w:rPr>
        <w:t> below.</w:t>
      </w:r>
    </w:p>
    <w:p w14:paraId="10FF088A"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There are risks to using Healthwatch v2.2, including missed email notifications, overwritten dashboards, and minor data loss during upgrades. For more information about how to prepare for or prevent these problems, see </w:t>
      </w:r>
      <w:hyperlink r:id="rId374" w:anchor="assumed-risks" w:history="1">
        <w:r w:rsidRPr="00885A0F">
          <w:rPr>
            <w:rStyle w:val="Hyperlink"/>
            <w:rFonts w:ascii="Calibri" w:eastAsiaTheme="majorEastAsia" w:hAnsi="Calibri" w:cs="Calibri"/>
            <w:color w:val="0079B8"/>
            <w:sz w:val="21"/>
            <w:szCs w:val="21"/>
          </w:rPr>
          <w:t>Assumed Risks of Using Healthwatch v2.2</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for VMware Tanzu</w:t>
      </w:r>
      <w:r w:rsidRPr="00885A0F">
        <w:rPr>
          <w:rFonts w:ascii="Calibri" w:hAnsi="Calibri" w:cs="Calibri"/>
          <w:color w:val="565656"/>
          <w:sz w:val="21"/>
          <w:szCs w:val="21"/>
        </w:rPr>
        <w:t>.</w:t>
      </w:r>
    </w:p>
    <w:p w14:paraId="22F75659" w14:textId="77777777" w:rsidR="000661F5" w:rsidRPr="00885A0F" w:rsidRDefault="000661F5" w:rsidP="00BA40FB">
      <w:pPr>
        <w:pStyle w:val="Heading2"/>
        <w:rPr>
          <w:rFonts w:ascii="Calibri" w:hAnsi="Calibri" w:cs="Calibri"/>
        </w:rPr>
      </w:pPr>
      <w:bookmarkStart w:id="204" w:name="_Toc163762598"/>
      <w:r w:rsidRPr="00885A0F">
        <w:rPr>
          <w:rFonts w:ascii="Calibri" w:hAnsi="Calibri" w:cs="Calibri"/>
        </w:rPr>
        <w:t>Install a Tile Manually</w:t>
      </w:r>
      <w:bookmarkEnd w:id="204"/>
    </w:p>
    <w:p w14:paraId="05B8615D"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the Healthwatch, Healthwatch Exporter for TAS for VMs, or Healthwatch Exporter for TKGI tile:</w:t>
      </w:r>
    </w:p>
    <w:p w14:paraId="0D7BD5C6" w14:textId="77777777" w:rsidR="000661F5" w:rsidRPr="00885A0F" w:rsidRDefault="000661F5" w:rsidP="000661F5">
      <w:pPr>
        <w:pStyle w:val="NormalWeb"/>
        <w:numPr>
          <w:ilvl w:val="0"/>
          <w:numId w:val="1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the </w:t>
      </w:r>
      <w:hyperlink r:id="rId375" w:history="1">
        <w:r w:rsidRPr="00885A0F">
          <w:rPr>
            <w:rStyle w:val="Hyperlink"/>
            <w:rFonts w:ascii="Calibri" w:eastAsiaTheme="majorEastAsia" w:hAnsi="Calibri" w:cs="Calibri"/>
            <w:color w:val="0079B8"/>
            <w:sz w:val="21"/>
            <w:szCs w:val="21"/>
          </w:rPr>
          <w:t>Healthwatch</w:t>
        </w:r>
      </w:hyperlink>
      <w:r w:rsidRPr="00885A0F">
        <w:rPr>
          <w:rFonts w:ascii="Calibri" w:hAnsi="Calibri" w:cs="Calibri"/>
          <w:color w:val="565656"/>
          <w:sz w:val="21"/>
          <w:szCs w:val="21"/>
        </w:rPr>
        <w:t> page on VMware Tanzu Network.</w:t>
      </w:r>
    </w:p>
    <w:p w14:paraId="62C4CE1E" w14:textId="77777777" w:rsidR="000661F5" w:rsidRPr="00885A0F" w:rsidRDefault="000661F5" w:rsidP="000661F5">
      <w:pPr>
        <w:pStyle w:val="NormalWeb"/>
        <w:numPr>
          <w:ilvl w:val="0"/>
          <w:numId w:val="1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w:t>
      </w:r>
      <w:r w:rsidRPr="00885A0F">
        <w:rPr>
          <w:rStyle w:val="Strong"/>
          <w:rFonts w:ascii="Calibri" w:eastAsiaTheme="majorEastAsia" w:hAnsi="Calibri" w:cs="Calibri"/>
          <w:color w:val="565656"/>
          <w:sz w:val="21"/>
          <w:szCs w:val="21"/>
        </w:rPr>
        <w:t>Releases</w:t>
      </w:r>
      <w:r w:rsidRPr="00885A0F">
        <w:rPr>
          <w:rFonts w:ascii="Calibri" w:hAnsi="Calibri" w:cs="Calibri"/>
          <w:color w:val="565656"/>
          <w:sz w:val="21"/>
          <w:szCs w:val="21"/>
        </w:rPr>
        <w:t> dropdown, select the version of the tile you want to install.</w:t>
      </w:r>
    </w:p>
    <w:p w14:paraId="33242FCA" w14:textId="77777777" w:rsidR="000661F5" w:rsidRPr="00885A0F" w:rsidRDefault="000661F5" w:rsidP="000661F5">
      <w:pPr>
        <w:pStyle w:val="NormalWeb"/>
        <w:numPr>
          <w:ilvl w:val="0"/>
          <w:numId w:val="1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name of the tile you want to install to download the </w:t>
      </w:r>
      <w:r w:rsidRPr="00885A0F">
        <w:rPr>
          <w:rStyle w:val="HTMLCode"/>
          <w:rFonts w:ascii="Calibri" w:eastAsiaTheme="majorEastAsia" w:hAnsi="Calibri" w:cs="Calibri"/>
          <w:color w:val="008000"/>
          <w:sz w:val="18"/>
          <w:szCs w:val="18"/>
        </w:rPr>
        <w:t>.pivotal</w:t>
      </w:r>
      <w:r w:rsidRPr="00885A0F">
        <w:rPr>
          <w:rFonts w:ascii="Calibri" w:hAnsi="Calibri" w:cs="Calibri"/>
          <w:color w:val="565656"/>
          <w:sz w:val="21"/>
          <w:szCs w:val="21"/>
        </w:rPr>
        <w:t> file for the tile.</w:t>
      </w:r>
    </w:p>
    <w:p w14:paraId="0E4A1886" w14:textId="77777777" w:rsidR="000661F5" w:rsidRPr="00885A0F" w:rsidRDefault="000661F5" w:rsidP="000661F5">
      <w:pPr>
        <w:pStyle w:val="NormalWeb"/>
        <w:numPr>
          <w:ilvl w:val="0"/>
          <w:numId w:val="1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4B9B92BD" w14:textId="77777777" w:rsidR="000661F5" w:rsidRPr="00885A0F" w:rsidRDefault="000661F5" w:rsidP="000661F5">
      <w:pPr>
        <w:pStyle w:val="NormalWeb"/>
        <w:numPr>
          <w:ilvl w:val="0"/>
          <w:numId w:val="1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Import a Product</w:t>
      </w:r>
      <w:r w:rsidRPr="00885A0F">
        <w:rPr>
          <w:rFonts w:ascii="Calibri" w:hAnsi="Calibri" w:cs="Calibri"/>
          <w:color w:val="565656"/>
          <w:sz w:val="21"/>
          <w:szCs w:val="21"/>
        </w:rPr>
        <w:t>.</w:t>
      </w:r>
    </w:p>
    <w:p w14:paraId="2A593022" w14:textId="77777777" w:rsidR="000661F5" w:rsidRPr="00885A0F" w:rsidRDefault="000661F5" w:rsidP="000661F5">
      <w:pPr>
        <w:pStyle w:val="NormalWeb"/>
        <w:numPr>
          <w:ilvl w:val="0"/>
          <w:numId w:val="1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HTMLCode"/>
          <w:rFonts w:ascii="Calibri" w:eastAsiaTheme="majorEastAsia" w:hAnsi="Calibri" w:cs="Calibri"/>
          <w:color w:val="008000"/>
          <w:sz w:val="18"/>
          <w:szCs w:val="18"/>
        </w:rPr>
        <w:t>.pivotal</w:t>
      </w:r>
      <w:r w:rsidRPr="00885A0F">
        <w:rPr>
          <w:rFonts w:ascii="Calibri" w:hAnsi="Calibri" w:cs="Calibri"/>
          <w:color w:val="565656"/>
          <w:sz w:val="21"/>
          <w:szCs w:val="21"/>
        </w:rPr>
        <w:t> file that you downloaded from VMware Tanzu Network.</w:t>
      </w:r>
    </w:p>
    <w:p w14:paraId="3A98492A" w14:textId="77777777" w:rsidR="000661F5" w:rsidRPr="00885A0F" w:rsidRDefault="000661F5" w:rsidP="000661F5">
      <w:pPr>
        <w:pStyle w:val="NormalWeb"/>
        <w:numPr>
          <w:ilvl w:val="0"/>
          <w:numId w:val="1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Click </w:t>
      </w:r>
      <w:r w:rsidRPr="00885A0F">
        <w:rPr>
          <w:rStyle w:val="Strong"/>
          <w:rFonts w:ascii="Calibri" w:eastAsiaTheme="majorEastAsia" w:hAnsi="Calibri" w:cs="Calibri"/>
          <w:color w:val="565656"/>
          <w:sz w:val="21"/>
          <w:szCs w:val="21"/>
        </w:rPr>
        <w:t>Open</w:t>
      </w:r>
      <w:r w:rsidRPr="00885A0F">
        <w:rPr>
          <w:rFonts w:ascii="Calibri" w:hAnsi="Calibri" w:cs="Calibri"/>
          <w:color w:val="565656"/>
          <w:sz w:val="21"/>
          <w:szCs w:val="21"/>
        </w:rPr>
        <w:t>. If the tile is successfully uploaded, it appears in the product list beneath the </w:t>
      </w:r>
      <w:r w:rsidRPr="00885A0F">
        <w:rPr>
          <w:rStyle w:val="Strong"/>
          <w:rFonts w:ascii="Calibri" w:eastAsiaTheme="majorEastAsia" w:hAnsi="Calibri" w:cs="Calibri"/>
          <w:color w:val="565656"/>
          <w:sz w:val="21"/>
          <w:szCs w:val="21"/>
        </w:rPr>
        <w:t>Import a Product</w:t>
      </w:r>
      <w:r w:rsidRPr="00885A0F">
        <w:rPr>
          <w:rFonts w:ascii="Calibri" w:hAnsi="Calibri" w:cs="Calibri"/>
          <w:color w:val="565656"/>
          <w:sz w:val="21"/>
          <w:szCs w:val="21"/>
        </w:rPr>
        <w:t> button.</w:t>
      </w:r>
    </w:p>
    <w:p w14:paraId="7F3BAEAA" w14:textId="77777777" w:rsidR="000661F5" w:rsidRPr="00885A0F" w:rsidRDefault="000661F5" w:rsidP="000661F5">
      <w:pPr>
        <w:pStyle w:val="NormalWeb"/>
        <w:numPr>
          <w:ilvl w:val="0"/>
          <w:numId w:val="1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Once the upload is complete, click the </w:t>
      </w:r>
      <w:r w:rsidRPr="00885A0F">
        <w:rPr>
          <w:rStyle w:val="Strong"/>
          <w:rFonts w:ascii="Calibri" w:eastAsiaTheme="majorEastAsia" w:hAnsi="Calibri" w:cs="Calibri"/>
          <w:color w:val="565656"/>
          <w:sz w:val="21"/>
          <w:szCs w:val="21"/>
        </w:rPr>
        <w:t>+</w:t>
      </w:r>
      <w:r w:rsidRPr="00885A0F">
        <w:rPr>
          <w:rFonts w:ascii="Calibri" w:hAnsi="Calibri" w:cs="Calibri"/>
          <w:color w:val="565656"/>
          <w:sz w:val="21"/>
          <w:szCs w:val="21"/>
        </w:rPr>
        <w:t> icon next to the tile listing to add the tile to your staging area.</w:t>
      </w:r>
    </w:p>
    <w:p w14:paraId="74AFCAE8" w14:textId="77777777" w:rsidR="000661F5" w:rsidRPr="00885A0F" w:rsidRDefault="000661F5" w:rsidP="00BA40FB">
      <w:pPr>
        <w:pStyle w:val="Heading2"/>
        <w:rPr>
          <w:rFonts w:ascii="Calibri" w:hAnsi="Calibri" w:cs="Calibri"/>
        </w:rPr>
      </w:pPr>
      <w:bookmarkStart w:id="205" w:name="_Toc163762599"/>
      <w:r w:rsidRPr="00885A0F">
        <w:rPr>
          <w:rFonts w:ascii="Calibri" w:hAnsi="Calibri" w:cs="Calibri"/>
        </w:rPr>
        <w:t>Next Steps</w:t>
      </w:r>
      <w:bookmarkEnd w:id="205"/>
    </w:p>
    <w:p w14:paraId="17081255"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you have successfully installed the Healthwatch tile and the Healthwatch Exporter tiles for the Ops Manager foundations you want to monitor, continue to one of the following topics to configure each tile you installed:</w:t>
      </w:r>
    </w:p>
    <w:p w14:paraId="2BB3F782" w14:textId="77777777" w:rsidR="000661F5" w:rsidRPr="00885A0F" w:rsidRDefault="000661F5" w:rsidP="000661F5">
      <w:pPr>
        <w:pStyle w:val="NormalWeb"/>
        <w:numPr>
          <w:ilvl w:val="0"/>
          <w:numId w:val="11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and deploy the Healthwatch tile, see </w:t>
      </w:r>
      <w:hyperlink r:id="rId376" w:history="1">
        <w:r w:rsidRPr="00885A0F">
          <w:rPr>
            <w:rStyle w:val="Hyperlink"/>
            <w:rFonts w:ascii="Calibri" w:eastAsiaTheme="majorEastAsia" w:hAnsi="Calibri" w:cs="Calibri"/>
            <w:color w:val="0079B8"/>
            <w:sz w:val="21"/>
            <w:szCs w:val="21"/>
          </w:rPr>
          <w:t>Configuring Healthwatch</w:t>
        </w:r>
      </w:hyperlink>
      <w:r w:rsidRPr="00885A0F">
        <w:rPr>
          <w:rFonts w:ascii="Calibri" w:hAnsi="Calibri" w:cs="Calibri"/>
          <w:color w:val="565656"/>
          <w:sz w:val="21"/>
          <w:szCs w:val="21"/>
        </w:rPr>
        <w:t>.</w:t>
      </w:r>
    </w:p>
    <w:p w14:paraId="386A957B" w14:textId="77777777" w:rsidR="000661F5" w:rsidRPr="00885A0F" w:rsidRDefault="000661F5" w:rsidP="000661F5">
      <w:pPr>
        <w:pStyle w:val="NormalWeb"/>
        <w:numPr>
          <w:ilvl w:val="0"/>
          <w:numId w:val="11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and deploy the Healthwatch Exporter for TKGI tile, see </w:t>
      </w:r>
      <w:hyperlink r:id="rId377" w:history="1">
        <w:r w:rsidRPr="00885A0F">
          <w:rPr>
            <w:rStyle w:val="Hyperlink"/>
            <w:rFonts w:ascii="Calibri" w:eastAsiaTheme="majorEastAsia" w:hAnsi="Calibri" w:cs="Calibri"/>
            <w:color w:val="0079B8"/>
            <w:sz w:val="21"/>
            <w:szCs w:val="21"/>
          </w:rPr>
          <w:t>Configuring Healthwatch Exporter for TKGI</w:t>
        </w:r>
      </w:hyperlink>
      <w:r w:rsidRPr="00885A0F">
        <w:rPr>
          <w:rFonts w:ascii="Calibri" w:hAnsi="Calibri" w:cs="Calibri"/>
          <w:color w:val="565656"/>
          <w:sz w:val="21"/>
          <w:szCs w:val="21"/>
        </w:rPr>
        <w:t>.</w:t>
      </w:r>
    </w:p>
    <w:p w14:paraId="6BF54FAC" w14:textId="77777777" w:rsidR="000661F5" w:rsidRPr="00885A0F" w:rsidRDefault="000661F5" w:rsidP="000661F5">
      <w:pPr>
        <w:rPr>
          <w:rFonts w:ascii="Calibri" w:hAnsi="Calibri" w:cs="Calibri"/>
        </w:rPr>
      </w:pPr>
    </w:p>
    <w:p w14:paraId="0DA10B6C" w14:textId="77777777" w:rsidR="000661F5" w:rsidRPr="00885A0F" w:rsidRDefault="000661F5" w:rsidP="00BA40FB">
      <w:pPr>
        <w:pStyle w:val="Heading2"/>
        <w:rPr>
          <w:rFonts w:ascii="Calibri" w:hAnsi="Calibri" w:cs="Calibri"/>
        </w:rPr>
      </w:pPr>
      <w:bookmarkStart w:id="206" w:name="_Toc163762600"/>
      <w:r w:rsidRPr="00885A0F">
        <w:rPr>
          <w:rFonts w:ascii="Calibri" w:hAnsi="Calibri" w:cs="Calibri"/>
        </w:rPr>
        <w:t>Configuring Healthwatch</w:t>
      </w:r>
      <w:bookmarkEnd w:id="206"/>
    </w:p>
    <w:p w14:paraId="37E4598C" w14:textId="77777777" w:rsidR="000661F5" w:rsidRPr="00885A0F" w:rsidRDefault="000661F5" w:rsidP="000661F5">
      <w:pPr>
        <w:rPr>
          <w:rFonts w:ascii="Calibri" w:hAnsi="Calibri" w:cs="Calibri"/>
        </w:rPr>
      </w:pPr>
    </w:p>
    <w:p w14:paraId="1B9FE6C9" w14:textId="77777777" w:rsidR="000661F5" w:rsidRPr="00885A0F" w:rsidRDefault="000661F5" w:rsidP="00BA40FB">
      <w:pPr>
        <w:pStyle w:val="Heading3"/>
        <w:rPr>
          <w:rFonts w:ascii="Calibri" w:hAnsi="Calibri" w:cs="Calibri"/>
        </w:rPr>
      </w:pPr>
      <w:bookmarkStart w:id="207" w:name="_Toc163762601"/>
      <w:r w:rsidRPr="00885A0F">
        <w:rPr>
          <w:rFonts w:ascii="Calibri" w:hAnsi="Calibri" w:cs="Calibri"/>
        </w:rPr>
        <w:t>Overview of Configuring and Deploying Healthwatch</w:t>
      </w:r>
      <w:bookmarkEnd w:id="207"/>
    </w:p>
    <w:p w14:paraId="606577B9"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Healthwatch tile monitors metrics across one or more Ops Manager foundations by scraping metrics from Healthwatch Exporter tiles installed on each foundation. For more information about the architecture of the Healthwatch tile, see </w:t>
      </w:r>
      <w:hyperlink r:id="rId378" w:anchor="healthwatch" w:history="1">
        <w:r w:rsidRPr="00885A0F">
          <w:rPr>
            <w:rStyle w:val="Hyperlink"/>
            <w:rFonts w:ascii="Calibri" w:eastAsiaTheme="majorEastAsia" w:hAnsi="Calibri" w:cs="Calibri"/>
            <w:color w:val="0079B8"/>
            <w:sz w:val="21"/>
            <w:szCs w:val="21"/>
          </w:rPr>
          <w:t>Healthwatch Tile</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Architecture</w:t>
      </w:r>
      <w:r w:rsidRPr="00885A0F">
        <w:rPr>
          <w:rFonts w:ascii="Calibri" w:hAnsi="Calibri" w:cs="Calibri"/>
          <w:color w:val="565656"/>
          <w:sz w:val="21"/>
          <w:szCs w:val="21"/>
        </w:rPr>
        <w:t>.</w:t>
      </w:r>
    </w:p>
    <w:p w14:paraId="2FAED1B8"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installing Healthwatch, you configure Healthwatch component VMs, including the configuration files associated with them, through the tile UI. You can also configure errands and system logging, as well as scale VM instances up or down and configure load balancers for multiple VM instances.</w:t>
      </w:r>
    </w:p>
    <w:p w14:paraId="60B04DB1"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and deploy the Healthwatch tile:</w:t>
      </w:r>
    </w:p>
    <w:p w14:paraId="66A174F0"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Notes:</w:t>
      </w:r>
      <w:r w:rsidRPr="00885A0F">
        <w:rPr>
          <w:rFonts w:ascii="Calibri" w:hAnsi="Calibri" w:cs="Calibri"/>
          <w:color w:val="565656"/>
          <w:sz w:val="21"/>
          <w:szCs w:val="21"/>
        </w:rPr>
        <w:t> To quickly deploy the Healthwatch tile to ensure that it deploys successfully before you fully configure it, you only need to configure the </w:t>
      </w:r>
      <w:r w:rsidRPr="00885A0F">
        <w:rPr>
          <w:rStyle w:val="Strong"/>
          <w:rFonts w:ascii="Calibri" w:eastAsiaTheme="majorEastAsia" w:hAnsi="Calibri" w:cs="Calibri"/>
          <w:color w:val="565656"/>
          <w:sz w:val="21"/>
          <w:szCs w:val="21"/>
        </w:rPr>
        <w:t>Assign AZ and Networks</w:t>
      </w:r>
      <w:r w:rsidRPr="00885A0F">
        <w:rPr>
          <w:rFonts w:ascii="Calibri" w:hAnsi="Calibri" w:cs="Calibri"/>
          <w:color w:val="565656"/>
          <w:sz w:val="21"/>
          <w:szCs w:val="21"/>
        </w:rPr>
        <w:t> pane.</w:t>
      </w:r>
    </w:p>
    <w:p w14:paraId="5B0FFBC5"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the Healthwatch tile in the Ops Manager Installation Dashboard. For more information, see </w:t>
      </w:r>
      <w:hyperlink r:id="rId379" w:anchor="open-ui" w:history="1">
        <w:r w:rsidRPr="00885A0F">
          <w:rPr>
            <w:rStyle w:val="Hyperlink"/>
            <w:rFonts w:ascii="Calibri" w:eastAsiaTheme="majorEastAsia" w:hAnsi="Calibri" w:cs="Calibri"/>
            <w:color w:val="0079B8"/>
            <w:sz w:val="21"/>
            <w:szCs w:val="21"/>
          </w:rPr>
          <w:t>Navigate to the Healthwatch Tile</w:t>
        </w:r>
      </w:hyperlink>
      <w:r w:rsidRPr="00885A0F">
        <w:rPr>
          <w:rFonts w:ascii="Calibri" w:hAnsi="Calibri" w:cs="Calibri"/>
          <w:color w:val="565656"/>
          <w:sz w:val="21"/>
          <w:szCs w:val="21"/>
        </w:rPr>
        <w:t> below.</w:t>
      </w:r>
    </w:p>
    <w:p w14:paraId="0F3A9394"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Assign jobs to your Availability Zones (AZs) and networks. For more information, see </w:t>
      </w:r>
      <w:hyperlink r:id="rId380" w:anchor="az" w:history="1">
        <w:r w:rsidRPr="00885A0F">
          <w:rPr>
            <w:rStyle w:val="Hyperlink"/>
            <w:rFonts w:ascii="Calibri" w:eastAsiaTheme="majorEastAsia" w:hAnsi="Calibri" w:cs="Calibri"/>
            <w:color w:val="0079B8"/>
            <w:sz w:val="21"/>
            <w:szCs w:val="21"/>
          </w:rPr>
          <w:t>Assign AZs and Networks</w:t>
        </w:r>
      </w:hyperlink>
      <w:r w:rsidRPr="00885A0F">
        <w:rPr>
          <w:rFonts w:ascii="Calibri" w:hAnsi="Calibri" w:cs="Calibri"/>
          <w:color w:val="565656"/>
          <w:sz w:val="21"/>
          <w:szCs w:val="21"/>
        </w:rPr>
        <w:t> below.</w:t>
      </w:r>
    </w:p>
    <w:p w14:paraId="553C5487"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Configure the </w:t>
      </w:r>
      <w:r w:rsidRPr="00885A0F">
        <w:rPr>
          <w:rStyle w:val="Strong"/>
          <w:rFonts w:ascii="Calibri" w:eastAsiaTheme="majorEastAsia" w:hAnsi="Calibri" w:cs="Calibri"/>
          <w:color w:val="565656"/>
          <w:sz w:val="21"/>
          <w:szCs w:val="21"/>
        </w:rPr>
        <w:t>Prometheus</w:t>
      </w:r>
      <w:r w:rsidRPr="00885A0F">
        <w:rPr>
          <w:rFonts w:ascii="Calibri" w:hAnsi="Calibri" w:cs="Calibri"/>
          <w:color w:val="565656"/>
          <w:sz w:val="21"/>
          <w:szCs w:val="21"/>
        </w:rPr>
        <w:t> pane. For more information, see </w:t>
      </w:r>
      <w:hyperlink r:id="rId381" w:anchor="prometheus" w:history="1">
        <w:r w:rsidRPr="00885A0F">
          <w:rPr>
            <w:rStyle w:val="Hyperlink"/>
            <w:rFonts w:ascii="Calibri" w:eastAsiaTheme="majorEastAsia" w:hAnsi="Calibri" w:cs="Calibri"/>
            <w:color w:val="0079B8"/>
            <w:sz w:val="21"/>
            <w:szCs w:val="21"/>
          </w:rPr>
          <w:t>Configure Prometheus</w:t>
        </w:r>
      </w:hyperlink>
      <w:r w:rsidRPr="00885A0F">
        <w:rPr>
          <w:rFonts w:ascii="Calibri" w:hAnsi="Calibri" w:cs="Calibri"/>
          <w:color w:val="565656"/>
          <w:sz w:val="21"/>
          <w:szCs w:val="21"/>
        </w:rPr>
        <w:t> below.</w:t>
      </w:r>
    </w:p>
    <w:p w14:paraId="0683AEFD"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(Optional) Configure the </w:t>
      </w:r>
      <w:r w:rsidRPr="00885A0F">
        <w:rPr>
          <w:rStyle w:val="Strong"/>
          <w:rFonts w:ascii="Calibri" w:eastAsiaTheme="majorEastAsia" w:hAnsi="Calibri" w:cs="Calibri"/>
          <w:color w:val="565656"/>
          <w:sz w:val="21"/>
          <w:szCs w:val="21"/>
        </w:rPr>
        <w:t>Alertmanager</w:t>
      </w:r>
      <w:r w:rsidRPr="00885A0F">
        <w:rPr>
          <w:rFonts w:ascii="Calibri" w:hAnsi="Calibri" w:cs="Calibri"/>
          <w:color w:val="565656"/>
          <w:sz w:val="21"/>
          <w:szCs w:val="21"/>
        </w:rPr>
        <w:t> pane. For more information, see </w:t>
      </w:r>
      <w:hyperlink r:id="rId382" w:anchor="alertmanager" w:history="1">
        <w:r w:rsidRPr="00885A0F">
          <w:rPr>
            <w:rStyle w:val="Hyperlink"/>
            <w:rFonts w:ascii="Calibri" w:eastAsiaTheme="majorEastAsia" w:hAnsi="Calibri" w:cs="Calibri"/>
            <w:color w:val="0079B8"/>
            <w:sz w:val="21"/>
            <w:szCs w:val="21"/>
          </w:rPr>
          <w:t>(Optional) Configure Alertmanager</w:t>
        </w:r>
      </w:hyperlink>
      <w:r w:rsidRPr="00885A0F">
        <w:rPr>
          <w:rFonts w:ascii="Calibri" w:hAnsi="Calibri" w:cs="Calibri"/>
          <w:color w:val="565656"/>
          <w:sz w:val="21"/>
          <w:szCs w:val="21"/>
        </w:rPr>
        <w:t> below.</w:t>
      </w:r>
    </w:p>
    <w:p w14:paraId="04DCE1A0"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Grafana</w:t>
      </w:r>
      <w:r w:rsidRPr="00885A0F">
        <w:rPr>
          <w:rFonts w:ascii="Calibri" w:hAnsi="Calibri" w:cs="Calibri"/>
          <w:color w:val="565656"/>
          <w:sz w:val="21"/>
          <w:szCs w:val="21"/>
        </w:rPr>
        <w:t> pane. For more information, see </w:t>
      </w:r>
      <w:hyperlink r:id="rId383" w:anchor="grafana" w:history="1">
        <w:r w:rsidRPr="00885A0F">
          <w:rPr>
            <w:rStyle w:val="Hyperlink"/>
            <w:rFonts w:ascii="Calibri" w:eastAsiaTheme="majorEastAsia" w:hAnsi="Calibri" w:cs="Calibri"/>
            <w:color w:val="0079B8"/>
            <w:sz w:val="21"/>
            <w:szCs w:val="21"/>
          </w:rPr>
          <w:t>(Optional) Configure Grafana</w:t>
        </w:r>
      </w:hyperlink>
      <w:r w:rsidRPr="00885A0F">
        <w:rPr>
          <w:rFonts w:ascii="Calibri" w:hAnsi="Calibri" w:cs="Calibri"/>
          <w:color w:val="565656"/>
          <w:sz w:val="21"/>
          <w:szCs w:val="21"/>
        </w:rPr>
        <w:t> below.</w:t>
      </w:r>
    </w:p>
    <w:p w14:paraId="28C87611"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Grafana Authentication</w:t>
      </w:r>
      <w:r w:rsidRPr="00885A0F">
        <w:rPr>
          <w:rFonts w:ascii="Calibri" w:hAnsi="Calibri" w:cs="Calibri"/>
          <w:color w:val="565656"/>
          <w:sz w:val="21"/>
          <w:szCs w:val="21"/>
        </w:rPr>
        <w:t> pane. For more information, see </w:t>
      </w:r>
      <w:hyperlink r:id="rId384" w:anchor="authentication" w:history="1">
        <w:r w:rsidRPr="00885A0F">
          <w:rPr>
            <w:rStyle w:val="Hyperlink"/>
            <w:rFonts w:ascii="Calibri" w:eastAsiaTheme="majorEastAsia" w:hAnsi="Calibri" w:cs="Calibri"/>
            <w:color w:val="0079B8"/>
            <w:sz w:val="21"/>
            <w:szCs w:val="21"/>
          </w:rPr>
          <w:t>(Optional) Configure Grafana Authentication</w:t>
        </w:r>
      </w:hyperlink>
      <w:r w:rsidRPr="00885A0F">
        <w:rPr>
          <w:rFonts w:ascii="Calibri" w:hAnsi="Calibri" w:cs="Calibri"/>
          <w:color w:val="565656"/>
          <w:sz w:val="21"/>
          <w:szCs w:val="21"/>
        </w:rPr>
        <w:t> below.</w:t>
      </w:r>
    </w:p>
    <w:p w14:paraId="2D6633D5"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Grafana Dashboards</w:t>
      </w:r>
      <w:r w:rsidRPr="00885A0F">
        <w:rPr>
          <w:rFonts w:ascii="Calibri" w:hAnsi="Calibri" w:cs="Calibri"/>
          <w:color w:val="565656"/>
          <w:sz w:val="21"/>
          <w:szCs w:val="21"/>
        </w:rPr>
        <w:t> pane. For more information, see </w:t>
      </w:r>
      <w:hyperlink r:id="rId385" w:anchor="dashboards" w:history="1">
        <w:r w:rsidRPr="00885A0F">
          <w:rPr>
            <w:rStyle w:val="Hyperlink"/>
            <w:rFonts w:ascii="Calibri" w:eastAsiaTheme="majorEastAsia" w:hAnsi="Calibri" w:cs="Calibri"/>
            <w:color w:val="0079B8"/>
            <w:sz w:val="21"/>
            <w:szCs w:val="21"/>
          </w:rPr>
          <w:t>(Optional) Configure Grafana Dashboards</w:t>
        </w:r>
      </w:hyperlink>
      <w:r w:rsidRPr="00885A0F">
        <w:rPr>
          <w:rFonts w:ascii="Calibri" w:hAnsi="Calibri" w:cs="Calibri"/>
          <w:color w:val="565656"/>
          <w:sz w:val="21"/>
          <w:szCs w:val="21"/>
        </w:rPr>
        <w:t> below.</w:t>
      </w:r>
    </w:p>
    <w:p w14:paraId="44DF3B0F"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Canary URLs</w:t>
      </w:r>
      <w:r w:rsidRPr="00885A0F">
        <w:rPr>
          <w:rFonts w:ascii="Calibri" w:hAnsi="Calibri" w:cs="Calibri"/>
          <w:color w:val="565656"/>
          <w:sz w:val="21"/>
          <w:szCs w:val="21"/>
        </w:rPr>
        <w:t> pane. For more information, see </w:t>
      </w:r>
      <w:hyperlink r:id="rId386" w:anchor="canary" w:history="1">
        <w:r w:rsidRPr="00885A0F">
          <w:rPr>
            <w:rStyle w:val="Hyperlink"/>
            <w:rFonts w:ascii="Calibri" w:eastAsiaTheme="majorEastAsia" w:hAnsi="Calibri" w:cs="Calibri"/>
            <w:color w:val="0079B8"/>
            <w:sz w:val="21"/>
            <w:szCs w:val="21"/>
          </w:rPr>
          <w:t>(Optional) Configure Canary URLs</w:t>
        </w:r>
      </w:hyperlink>
      <w:r w:rsidRPr="00885A0F">
        <w:rPr>
          <w:rFonts w:ascii="Calibri" w:hAnsi="Calibri" w:cs="Calibri"/>
          <w:color w:val="565656"/>
          <w:sz w:val="21"/>
          <w:szCs w:val="21"/>
        </w:rPr>
        <w:t> below.</w:t>
      </w:r>
    </w:p>
    <w:p w14:paraId="42E98FA2"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Remote Write</w:t>
      </w:r>
      <w:r w:rsidRPr="00885A0F">
        <w:rPr>
          <w:rFonts w:ascii="Calibri" w:hAnsi="Calibri" w:cs="Calibri"/>
          <w:color w:val="565656"/>
          <w:sz w:val="21"/>
          <w:szCs w:val="21"/>
        </w:rPr>
        <w:t> pane. For more information, see </w:t>
      </w:r>
      <w:hyperlink r:id="rId387" w:anchor="remote-write" w:history="1">
        <w:r w:rsidRPr="00885A0F">
          <w:rPr>
            <w:rStyle w:val="Hyperlink"/>
            <w:rFonts w:ascii="Calibri" w:eastAsiaTheme="majorEastAsia" w:hAnsi="Calibri" w:cs="Calibri"/>
            <w:color w:val="0079B8"/>
            <w:sz w:val="21"/>
            <w:szCs w:val="21"/>
          </w:rPr>
          <w:t>(Optional) Configure Remote Write</w:t>
        </w:r>
      </w:hyperlink>
      <w:r w:rsidRPr="00885A0F">
        <w:rPr>
          <w:rFonts w:ascii="Calibri" w:hAnsi="Calibri" w:cs="Calibri"/>
          <w:color w:val="565656"/>
          <w:sz w:val="21"/>
          <w:szCs w:val="21"/>
        </w:rPr>
        <w:t> below.</w:t>
      </w:r>
    </w:p>
    <w:p w14:paraId="153803E2"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TKGI Cluster Discovery</w:t>
      </w:r>
      <w:r w:rsidRPr="00885A0F">
        <w:rPr>
          <w:rFonts w:ascii="Calibri" w:hAnsi="Calibri" w:cs="Calibri"/>
          <w:color w:val="565656"/>
          <w:sz w:val="21"/>
          <w:szCs w:val="21"/>
        </w:rPr>
        <w:t> pane. For more information, see </w:t>
      </w:r>
      <w:hyperlink r:id="rId388" w:anchor="tkgi-cluster-discovery" w:history="1">
        <w:r w:rsidRPr="00885A0F">
          <w:rPr>
            <w:rStyle w:val="Hyperlink"/>
            <w:rFonts w:ascii="Calibri" w:eastAsiaTheme="majorEastAsia" w:hAnsi="Calibri" w:cs="Calibri"/>
            <w:color w:val="0079B8"/>
            <w:sz w:val="21"/>
            <w:szCs w:val="21"/>
          </w:rPr>
          <w:t>(Optional) Configure TKGI Cluster Discovery</w:t>
        </w:r>
      </w:hyperlink>
      <w:r w:rsidRPr="00885A0F">
        <w:rPr>
          <w:rFonts w:ascii="Calibri" w:hAnsi="Calibri" w:cs="Calibri"/>
          <w:color w:val="565656"/>
          <w:sz w:val="21"/>
          <w:szCs w:val="21"/>
        </w:rPr>
        <w:t> below.</w:t>
      </w:r>
    </w:p>
    <w:p w14:paraId="20F9BA43"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 pane. For more information, see </w:t>
      </w:r>
      <w:hyperlink r:id="rId389" w:anchor="errands" w:history="1">
        <w:r w:rsidRPr="00885A0F">
          <w:rPr>
            <w:rStyle w:val="Hyperlink"/>
            <w:rFonts w:ascii="Calibri" w:eastAsiaTheme="majorEastAsia" w:hAnsi="Calibri" w:cs="Calibri"/>
            <w:color w:val="0079B8"/>
            <w:sz w:val="21"/>
            <w:szCs w:val="21"/>
          </w:rPr>
          <w:t>(Optional) Configure Errands</w:t>
        </w:r>
      </w:hyperlink>
      <w:r w:rsidRPr="00885A0F">
        <w:rPr>
          <w:rFonts w:ascii="Calibri" w:hAnsi="Calibri" w:cs="Calibri"/>
          <w:color w:val="565656"/>
          <w:sz w:val="21"/>
          <w:szCs w:val="21"/>
        </w:rPr>
        <w:t> below.</w:t>
      </w:r>
    </w:p>
    <w:p w14:paraId="276B68EB"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Syslog</w:t>
      </w:r>
      <w:r w:rsidRPr="00885A0F">
        <w:rPr>
          <w:rFonts w:ascii="Calibri" w:hAnsi="Calibri" w:cs="Calibri"/>
          <w:color w:val="565656"/>
          <w:sz w:val="21"/>
          <w:szCs w:val="21"/>
        </w:rPr>
        <w:t> pane. For more information, see </w:t>
      </w:r>
      <w:hyperlink r:id="rId390" w:anchor="syslog" w:history="1">
        <w:r w:rsidRPr="00885A0F">
          <w:rPr>
            <w:rStyle w:val="Hyperlink"/>
            <w:rFonts w:ascii="Calibri" w:eastAsiaTheme="majorEastAsia" w:hAnsi="Calibri" w:cs="Calibri"/>
            <w:color w:val="0079B8"/>
            <w:sz w:val="21"/>
            <w:szCs w:val="21"/>
          </w:rPr>
          <w:t>(Optional) Configure Syslog</w:t>
        </w:r>
      </w:hyperlink>
      <w:r w:rsidRPr="00885A0F">
        <w:rPr>
          <w:rFonts w:ascii="Calibri" w:hAnsi="Calibri" w:cs="Calibri"/>
          <w:color w:val="565656"/>
          <w:sz w:val="21"/>
          <w:szCs w:val="21"/>
        </w:rPr>
        <w:t> below.</w:t>
      </w:r>
    </w:p>
    <w:p w14:paraId="5EA4CB46"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pane. For more information, see </w:t>
      </w:r>
      <w:hyperlink r:id="rId391" w:anchor="resource-config" w:history="1">
        <w:r w:rsidRPr="00885A0F">
          <w:rPr>
            <w:rStyle w:val="Hyperlink"/>
            <w:rFonts w:ascii="Calibri" w:eastAsiaTheme="majorEastAsia" w:hAnsi="Calibri" w:cs="Calibri"/>
            <w:color w:val="0079B8"/>
            <w:sz w:val="21"/>
            <w:szCs w:val="21"/>
          </w:rPr>
          <w:t>(Optional) Configure Resources</w:t>
        </w:r>
      </w:hyperlink>
      <w:r w:rsidRPr="00885A0F">
        <w:rPr>
          <w:rFonts w:ascii="Calibri" w:hAnsi="Calibri" w:cs="Calibri"/>
          <w:color w:val="565656"/>
          <w:sz w:val="21"/>
          <w:szCs w:val="21"/>
        </w:rPr>
        <w:t> below.</w:t>
      </w:r>
    </w:p>
    <w:p w14:paraId="73171657" w14:textId="77777777" w:rsidR="000661F5" w:rsidRPr="00885A0F" w:rsidRDefault="000661F5" w:rsidP="000661F5">
      <w:pPr>
        <w:pStyle w:val="NormalWeb"/>
        <w:numPr>
          <w:ilvl w:val="0"/>
          <w:numId w:val="1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Deploy Healthwatch. For more information, see </w:t>
      </w:r>
      <w:hyperlink r:id="rId392" w:anchor="apply-changes" w:history="1">
        <w:r w:rsidRPr="00885A0F">
          <w:rPr>
            <w:rStyle w:val="Hyperlink"/>
            <w:rFonts w:ascii="Calibri" w:eastAsiaTheme="majorEastAsia" w:hAnsi="Calibri" w:cs="Calibri"/>
            <w:color w:val="0079B8"/>
            <w:sz w:val="21"/>
            <w:szCs w:val="21"/>
          </w:rPr>
          <w:t>Deploy Healthwatch</w:t>
        </w:r>
      </w:hyperlink>
      <w:r w:rsidRPr="00885A0F">
        <w:rPr>
          <w:rFonts w:ascii="Calibri" w:hAnsi="Calibri" w:cs="Calibri"/>
          <w:color w:val="565656"/>
          <w:sz w:val="21"/>
          <w:szCs w:val="21"/>
        </w:rPr>
        <w:t> below.</w:t>
      </w:r>
    </w:p>
    <w:p w14:paraId="57C1069C"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you have configured and deployed the Healthwatch tile, you can configure and deploy the Healthwatch Exporter tiles for the Ops Manager foundations you want to monitor. For more information, see </w:t>
      </w:r>
      <w:hyperlink r:id="rId393" w:anchor="next-steps" w:history="1">
        <w:r w:rsidRPr="00885A0F">
          <w:rPr>
            <w:rStyle w:val="Hyperlink"/>
            <w:rFonts w:ascii="Calibri" w:eastAsiaTheme="majorEastAsia" w:hAnsi="Calibri" w:cs="Calibri"/>
            <w:color w:val="0079B8"/>
            <w:sz w:val="21"/>
            <w:szCs w:val="21"/>
          </w:rPr>
          <w:t>Next Steps</w:t>
        </w:r>
      </w:hyperlink>
      <w:r w:rsidRPr="00885A0F">
        <w:rPr>
          <w:rFonts w:ascii="Calibri" w:hAnsi="Calibri" w:cs="Calibri"/>
          <w:color w:val="565656"/>
          <w:sz w:val="21"/>
          <w:szCs w:val="21"/>
        </w:rPr>
        <w:t> below.</w:t>
      </w:r>
    </w:p>
    <w:p w14:paraId="23276404" w14:textId="77777777" w:rsidR="000661F5" w:rsidRPr="00885A0F" w:rsidRDefault="000661F5" w:rsidP="00BA40FB">
      <w:pPr>
        <w:pStyle w:val="Heading3"/>
        <w:rPr>
          <w:rFonts w:ascii="Calibri" w:hAnsi="Calibri" w:cs="Calibri"/>
        </w:rPr>
      </w:pPr>
      <w:bookmarkStart w:id="208" w:name="_Toc163762602"/>
      <w:r w:rsidRPr="00885A0F">
        <w:rPr>
          <w:rFonts w:ascii="Calibri" w:hAnsi="Calibri" w:cs="Calibri"/>
        </w:rPr>
        <w:t>Navigate to the Healthwatch Tile</w:t>
      </w:r>
      <w:bookmarkEnd w:id="208"/>
    </w:p>
    <w:p w14:paraId="3934C306"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navigate to the Healthwatch tile:</w:t>
      </w:r>
    </w:p>
    <w:p w14:paraId="382A814A" w14:textId="77777777" w:rsidR="000661F5" w:rsidRPr="00885A0F" w:rsidRDefault="000661F5" w:rsidP="000661F5">
      <w:pPr>
        <w:pStyle w:val="NormalWeb"/>
        <w:numPr>
          <w:ilvl w:val="0"/>
          <w:numId w:val="11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51AED1FE" w14:textId="77777777" w:rsidR="000661F5" w:rsidRPr="00885A0F" w:rsidRDefault="000661F5" w:rsidP="000661F5">
      <w:pPr>
        <w:pStyle w:val="NormalWeb"/>
        <w:numPr>
          <w:ilvl w:val="0"/>
          <w:numId w:val="11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Healthwatch</w:t>
      </w:r>
      <w:r w:rsidRPr="00885A0F">
        <w:rPr>
          <w:rFonts w:ascii="Calibri" w:hAnsi="Calibri" w:cs="Calibri"/>
          <w:color w:val="565656"/>
          <w:sz w:val="21"/>
          <w:szCs w:val="21"/>
        </w:rPr>
        <w:t> tile.</w:t>
      </w:r>
    </w:p>
    <w:p w14:paraId="3ABADC82" w14:textId="77777777" w:rsidR="000661F5" w:rsidRPr="00885A0F" w:rsidRDefault="000661F5" w:rsidP="000661F5">
      <w:pPr>
        <w:pStyle w:val="Heading3"/>
        <w:rPr>
          <w:rFonts w:ascii="Calibri" w:hAnsi="Calibri" w:cs="Calibri"/>
        </w:rPr>
      </w:pPr>
      <w:bookmarkStart w:id="209" w:name="_Toc163762603"/>
      <w:r w:rsidRPr="00885A0F">
        <w:rPr>
          <w:rFonts w:ascii="Calibri" w:hAnsi="Calibri" w:cs="Calibri"/>
        </w:rPr>
        <w:t>Assign AZs and Networks</w:t>
      </w:r>
      <w:bookmarkEnd w:id="209"/>
    </w:p>
    <w:p w14:paraId="2DAA3BE6"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Assign AZ and Networks</w:t>
      </w:r>
      <w:r w:rsidRPr="00885A0F">
        <w:rPr>
          <w:rFonts w:ascii="Calibri" w:hAnsi="Calibri" w:cs="Calibri"/>
          <w:color w:val="565656"/>
          <w:sz w:val="21"/>
          <w:szCs w:val="21"/>
        </w:rPr>
        <w:t> pane, you assign jobs to your AZs and networks.</w:t>
      </w:r>
    </w:p>
    <w:p w14:paraId="76C8A3C5"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Assign AZ and Networks</w:t>
      </w:r>
      <w:r w:rsidRPr="00885A0F">
        <w:rPr>
          <w:rFonts w:ascii="Calibri" w:hAnsi="Calibri" w:cs="Calibri"/>
          <w:color w:val="565656"/>
          <w:sz w:val="21"/>
          <w:szCs w:val="21"/>
        </w:rPr>
        <w:t> pane:</w:t>
      </w:r>
    </w:p>
    <w:p w14:paraId="0A3FA5C5" w14:textId="77777777" w:rsidR="000661F5" w:rsidRPr="00885A0F" w:rsidRDefault="000661F5" w:rsidP="000661F5">
      <w:pPr>
        <w:pStyle w:val="NormalWeb"/>
        <w:numPr>
          <w:ilvl w:val="0"/>
          <w:numId w:val="11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Assign AZs and Networks</w:t>
      </w:r>
      <w:r w:rsidRPr="00885A0F">
        <w:rPr>
          <w:rFonts w:ascii="Calibri" w:hAnsi="Calibri" w:cs="Calibri"/>
          <w:color w:val="565656"/>
          <w:sz w:val="21"/>
          <w:szCs w:val="21"/>
        </w:rPr>
        <w:t>.</w:t>
      </w:r>
    </w:p>
    <w:p w14:paraId="46C72AF1" w14:textId="77777777" w:rsidR="000661F5" w:rsidRPr="00885A0F" w:rsidRDefault="000661F5" w:rsidP="000661F5">
      <w:pPr>
        <w:pStyle w:val="NormalWeb"/>
        <w:numPr>
          <w:ilvl w:val="0"/>
          <w:numId w:val="11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Under </w:t>
      </w:r>
      <w:r w:rsidRPr="00885A0F">
        <w:rPr>
          <w:rStyle w:val="Strong"/>
          <w:rFonts w:ascii="Calibri" w:eastAsiaTheme="majorEastAsia" w:hAnsi="Calibri" w:cs="Calibri"/>
          <w:color w:val="565656"/>
          <w:sz w:val="21"/>
          <w:szCs w:val="21"/>
        </w:rPr>
        <w:t>Place singleton jobs in</w:t>
      </w:r>
      <w:r w:rsidRPr="00885A0F">
        <w:rPr>
          <w:rFonts w:ascii="Calibri" w:hAnsi="Calibri" w:cs="Calibri"/>
          <w:color w:val="565656"/>
          <w:sz w:val="21"/>
          <w:szCs w:val="21"/>
        </w:rPr>
        <w:t>, select the first AZ. Ops Manager runs any job with a single instance in this AZ.</w:t>
      </w:r>
    </w:p>
    <w:p w14:paraId="61C7381D" w14:textId="77777777" w:rsidR="000661F5" w:rsidRPr="00885A0F" w:rsidRDefault="000661F5" w:rsidP="000661F5">
      <w:pPr>
        <w:pStyle w:val="NormalWeb"/>
        <w:numPr>
          <w:ilvl w:val="0"/>
          <w:numId w:val="11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Balance other jobs in</w:t>
      </w:r>
      <w:r w:rsidRPr="00885A0F">
        <w:rPr>
          <w:rFonts w:ascii="Calibri" w:hAnsi="Calibri" w:cs="Calibri"/>
          <w:color w:val="565656"/>
          <w:sz w:val="21"/>
          <w:szCs w:val="21"/>
        </w:rPr>
        <w:t>, select one or more other AZs. Ops Manager balances instances of jobs with more than one instance across the AZs that you specify.</w:t>
      </w:r>
    </w:p>
    <w:p w14:paraId="32C0A533" w14:textId="77777777" w:rsidR="000661F5" w:rsidRPr="00885A0F" w:rsidRDefault="000661F5" w:rsidP="000661F5">
      <w:pPr>
        <w:pStyle w:val="NormalWeb"/>
        <w:numPr>
          <w:ilvl w:val="0"/>
          <w:numId w:val="11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w:t>
      </w:r>
      <w:r w:rsidRPr="00885A0F">
        <w:rPr>
          <w:rStyle w:val="Strong"/>
          <w:rFonts w:ascii="Calibri" w:eastAsiaTheme="majorEastAsia" w:hAnsi="Calibri" w:cs="Calibri"/>
          <w:color w:val="565656"/>
          <w:sz w:val="21"/>
          <w:szCs w:val="21"/>
        </w:rPr>
        <w:t>Network</w:t>
      </w:r>
      <w:r w:rsidRPr="00885A0F">
        <w:rPr>
          <w:rFonts w:ascii="Calibri" w:hAnsi="Calibri" w:cs="Calibri"/>
          <w:color w:val="565656"/>
          <w:sz w:val="21"/>
          <w:szCs w:val="21"/>
        </w:rPr>
        <w:t> dropdown, select the runtime network that you created when configuring the BOSH Director tile.</w:t>
      </w:r>
    </w:p>
    <w:p w14:paraId="238E6840" w14:textId="77777777" w:rsidR="000661F5" w:rsidRPr="00885A0F" w:rsidRDefault="000661F5" w:rsidP="000661F5">
      <w:pPr>
        <w:pStyle w:val="NormalWeb"/>
        <w:numPr>
          <w:ilvl w:val="0"/>
          <w:numId w:val="11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2942271C" w14:textId="77777777" w:rsidR="000661F5" w:rsidRPr="00885A0F" w:rsidRDefault="000661F5" w:rsidP="00BA40FB">
      <w:pPr>
        <w:pStyle w:val="Heading3"/>
        <w:rPr>
          <w:rFonts w:ascii="Calibri" w:hAnsi="Calibri" w:cs="Calibri"/>
        </w:rPr>
      </w:pPr>
      <w:bookmarkStart w:id="210" w:name="_Toc163762604"/>
      <w:r w:rsidRPr="00885A0F">
        <w:rPr>
          <w:rFonts w:ascii="Calibri" w:hAnsi="Calibri" w:cs="Calibri"/>
        </w:rPr>
        <w:t>Configure Prometheus</w:t>
      </w:r>
      <w:bookmarkEnd w:id="210"/>
    </w:p>
    <w:p w14:paraId="69E31810"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Prometheus</w:t>
      </w:r>
      <w:r w:rsidRPr="00885A0F">
        <w:rPr>
          <w:rFonts w:ascii="Calibri" w:hAnsi="Calibri" w:cs="Calibri"/>
          <w:color w:val="565656"/>
          <w:sz w:val="21"/>
          <w:szCs w:val="21"/>
        </w:rPr>
        <w:t> pane, you configure the Prometheus instance in the Healthwatch tile to scrape metrics from the Healthwatch Exporter tiles installed on each Ops Manager foundation, as well as any external services or databases from which you want to collect metrics.</w:t>
      </w:r>
    </w:p>
    <w:p w14:paraId="481F152C"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values that you configure in the </w:t>
      </w:r>
      <w:r w:rsidRPr="00885A0F">
        <w:rPr>
          <w:rStyle w:val="Strong"/>
          <w:rFonts w:ascii="Calibri" w:eastAsiaTheme="majorEastAsia" w:hAnsi="Calibri" w:cs="Calibri"/>
          <w:color w:val="565656"/>
          <w:sz w:val="21"/>
          <w:szCs w:val="21"/>
        </w:rPr>
        <w:t>Prometheus</w:t>
      </w:r>
      <w:r w:rsidRPr="00885A0F">
        <w:rPr>
          <w:rFonts w:ascii="Calibri" w:hAnsi="Calibri" w:cs="Calibri"/>
          <w:color w:val="565656"/>
          <w:sz w:val="21"/>
          <w:szCs w:val="21"/>
        </w:rPr>
        <w:t> pane also configure their corresponding properties in the Prometheus configuration file. For more information, see </w:t>
      </w:r>
      <w:hyperlink r:id="rId394" w:anchor="overview" w:history="1">
        <w:r w:rsidRPr="00885A0F">
          <w:rPr>
            <w:rStyle w:val="Hyperlink"/>
            <w:rFonts w:ascii="Calibri" w:eastAsiaTheme="majorEastAsia" w:hAnsi="Calibri" w:cs="Calibri"/>
            <w:color w:val="0079B8"/>
            <w:sz w:val="21"/>
            <w:szCs w:val="21"/>
          </w:rPr>
          <w:t>Overview of Configuration Files in Healthwatch</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Configuration File Reference Guide</w:t>
      </w:r>
      <w:r w:rsidRPr="00885A0F">
        <w:rPr>
          <w:rFonts w:ascii="Calibri" w:hAnsi="Calibri" w:cs="Calibri"/>
          <w:color w:val="565656"/>
          <w:sz w:val="21"/>
          <w:szCs w:val="21"/>
        </w:rPr>
        <w:t>, </w:t>
      </w:r>
      <w:hyperlink r:id="rId395" w:anchor="prometheus-config" w:history="1">
        <w:r w:rsidRPr="00885A0F">
          <w:rPr>
            <w:rStyle w:val="Hyperlink"/>
            <w:rFonts w:ascii="Calibri" w:eastAsiaTheme="majorEastAsia" w:hAnsi="Calibri" w:cs="Calibri"/>
            <w:color w:val="0079B8"/>
            <w:sz w:val="21"/>
            <w:szCs w:val="21"/>
          </w:rPr>
          <w:t>Prometheus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Configuration File Reference Guide</w:t>
      </w:r>
      <w:r w:rsidRPr="00885A0F">
        <w:rPr>
          <w:rFonts w:ascii="Calibri" w:hAnsi="Calibri" w:cs="Calibri"/>
          <w:color w:val="565656"/>
          <w:sz w:val="21"/>
          <w:szCs w:val="21"/>
        </w:rPr>
        <w:t>, and the </w:t>
      </w:r>
      <w:hyperlink r:id="rId396" w:anchor="scrape_config" w:history="1">
        <w:r w:rsidRPr="00885A0F">
          <w:rPr>
            <w:rStyle w:val="Hyperlink"/>
            <w:rFonts w:ascii="Calibri" w:eastAsiaTheme="majorEastAsia" w:hAnsi="Calibri" w:cs="Calibri"/>
            <w:color w:val="0079B8"/>
            <w:sz w:val="21"/>
            <w:szCs w:val="21"/>
          </w:rPr>
          <w:t>Prometheus documentation</w:t>
        </w:r>
      </w:hyperlink>
      <w:r w:rsidRPr="00885A0F">
        <w:rPr>
          <w:rFonts w:ascii="Calibri" w:hAnsi="Calibri" w:cs="Calibri"/>
          <w:color w:val="565656"/>
          <w:sz w:val="21"/>
          <w:szCs w:val="21"/>
        </w:rPr>
        <w:t>.</w:t>
      </w:r>
    </w:p>
    <w:p w14:paraId="6B7C2062"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Prometheus</w:t>
      </w:r>
      <w:r w:rsidRPr="00885A0F">
        <w:rPr>
          <w:rFonts w:ascii="Calibri" w:hAnsi="Calibri" w:cs="Calibri"/>
          <w:color w:val="565656"/>
          <w:sz w:val="21"/>
          <w:szCs w:val="21"/>
        </w:rPr>
        <w:t> pane:</w:t>
      </w:r>
    </w:p>
    <w:p w14:paraId="13F342EB" w14:textId="77777777" w:rsidR="000661F5" w:rsidRPr="00885A0F" w:rsidRDefault="000661F5" w:rsidP="000661F5">
      <w:pPr>
        <w:pStyle w:val="NormalWeb"/>
        <w:numPr>
          <w:ilvl w:val="0"/>
          <w:numId w:val="1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Prometheus</w:t>
      </w:r>
      <w:r w:rsidRPr="00885A0F">
        <w:rPr>
          <w:rFonts w:ascii="Calibri" w:hAnsi="Calibri" w:cs="Calibri"/>
          <w:color w:val="565656"/>
          <w:sz w:val="21"/>
          <w:szCs w:val="21"/>
        </w:rPr>
        <w:t>.</w:t>
      </w:r>
    </w:p>
    <w:p w14:paraId="765AF9D3" w14:textId="77777777" w:rsidR="000661F5" w:rsidRPr="00885A0F" w:rsidRDefault="000661F5" w:rsidP="000661F5">
      <w:pPr>
        <w:pStyle w:val="NormalWeb"/>
        <w:numPr>
          <w:ilvl w:val="0"/>
          <w:numId w:val="1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Scrape interval</w:t>
      </w:r>
      <w:r w:rsidRPr="00885A0F">
        <w:rPr>
          <w:rFonts w:ascii="Calibri" w:hAnsi="Calibri" w:cs="Calibri"/>
          <w:color w:val="565656"/>
          <w:sz w:val="21"/>
          <w:szCs w:val="21"/>
        </w:rPr>
        <w:t>, specify the frequency at which you want the Prometheus instance to scrape Prometheus exposition endpoints for metrics. The Prometheus instance scrapes all Prometheus exposition endpoints at once through a global scrape. You can enter a value string that specifies </w:t>
      </w:r>
      <w:r w:rsidRPr="00885A0F">
        <w:rPr>
          <w:rStyle w:val="HTMLCode"/>
          <w:rFonts w:ascii="Calibri" w:eastAsiaTheme="majorEastAsia" w:hAnsi="Calibri" w:cs="Calibri"/>
          <w:color w:val="008000"/>
          <w:sz w:val="18"/>
          <w:szCs w:val="18"/>
        </w:rPr>
        <w:t>ns</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us</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µs</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ms</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s</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m</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h</w:t>
      </w:r>
      <w:r w:rsidRPr="00885A0F">
        <w:rPr>
          <w:rFonts w:ascii="Calibri" w:hAnsi="Calibri" w:cs="Calibri"/>
          <w:color w:val="565656"/>
          <w:sz w:val="21"/>
          <w:szCs w:val="21"/>
        </w:rPr>
        <w:t>. To scrape detailed metrics without consuming too much storage, VMware recommends using the default value of </w:t>
      </w:r>
      <w:r w:rsidRPr="00885A0F">
        <w:rPr>
          <w:rStyle w:val="HTMLCode"/>
          <w:rFonts w:ascii="Calibri" w:eastAsiaTheme="majorEastAsia" w:hAnsi="Calibri" w:cs="Calibri"/>
          <w:color w:val="008000"/>
          <w:sz w:val="18"/>
          <w:szCs w:val="18"/>
        </w:rPr>
        <w:t>15s</w:t>
      </w:r>
      <w:r w:rsidRPr="00885A0F">
        <w:rPr>
          <w:rFonts w:ascii="Calibri" w:hAnsi="Calibri" w:cs="Calibri"/>
          <w:color w:val="565656"/>
          <w:sz w:val="21"/>
          <w:szCs w:val="21"/>
        </w:rPr>
        <w:t>, or 15 seconds.</w:t>
      </w:r>
    </w:p>
    <w:p w14:paraId="1B2F064C" w14:textId="77777777" w:rsidR="000661F5" w:rsidRPr="00885A0F" w:rsidRDefault="000661F5" w:rsidP="000661F5">
      <w:pPr>
        <w:pStyle w:val="NormalWeb"/>
        <w:numPr>
          <w:ilvl w:val="0"/>
          <w:numId w:val="1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To configure the Prometheus instance to scrape metrics from the Healthwatch Exporter tiles installed on other Ops Manager foundations or from external services or databases, configure additional scrape jobs under </w:t>
      </w:r>
      <w:r w:rsidRPr="00885A0F">
        <w:rPr>
          <w:rStyle w:val="Strong"/>
          <w:rFonts w:ascii="Calibri" w:eastAsiaTheme="majorEastAsia" w:hAnsi="Calibri" w:cs="Calibri"/>
          <w:color w:val="565656"/>
          <w:sz w:val="21"/>
          <w:szCs w:val="21"/>
        </w:rPr>
        <w:t>Additional scrape jobs</w:t>
      </w:r>
      <w:r w:rsidRPr="00885A0F">
        <w:rPr>
          <w:rFonts w:ascii="Calibri" w:hAnsi="Calibri" w:cs="Calibri"/>
          <w:color w:val="565656"/>
          <w:sz w:val="21"/>
          <w:szCs w:val="21"/>
        </w:rPr>
        <w:t>. You can configure scrape jobs for any app or service that exposes metrics using a Prometheus exposition format, such as Concourse CI. For more information about Prometheus exposition formats, see the </w:t>
      </w:r>
      <w:hyperlink r:id="rId397" w:history="1">
        <w:r w:rsidRPr="00885A0F">
          <w:rPr>
            <w:rStyle w:val="Hyperlink"/>
            <w:rFonts w:ascii="Calibri" w:eastAsiaTheme="majorEastAsia" w:hAnsi="Calibri" w:cs="Calibri"/>
            <w:color w:val="0079B8"/>
            <w:sz w:val="21"/>
            <w:szCs w:val="21"/>
          </w:rPr>
          <w:t>Prometheus documentation</w:t>
        </w:r>
      </w:hyperlink>
      <w:r w:rsidRPr="00885A0F">
        <w:rPr>
          <w:rFonts w:ascii="Calibri" w:hAnsi="Calibri" w:cs="Calibri"/>
          <w:color w:val="565656"/>
          <w:sz w:val="21"/>
          <w:szCs w:val="21"/>
        </w:rPr>
        <w:t>.</w:t>
      </w:r>
    </w:p>
    <w:p w14:paraId="761141A3"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xml:space="preserve"> The Prometheus instance automatically discovers and scrapes Healthwatch Exporter tiles that are installed on the same Ops Manager foundation as the Healthwatch tile. You do not need to configure scrape jobs for these Healthwatch </w:t>
      </w:r>
      <w:r w:rsidRPr="00885A0F">
        <w:rPr>
          <w:rFonts w:ascii="Calibri" w:hAnsi="Calibri" w:cs="Calibri"/>
          <w:color w:val="565656"/>
          <w:sz w:val="21"/>
          <w:szCs w:val="21"/>
        </w:rPr>
        <w:lastRenderedPageBreak/>
        <w:t>Exporter tiles. You only need to configure scrape jobs for Healthwatch Exporter tiles that are installed on other Ops Manager foundations.</w:t>
      </w:r>
    </w:p>
    <w:p w14:paraId="0F0FF49E" w14:textId="77777777" w:rsidR="000661F5" w:rsidRPr="00885A0F" w:rsidRDefault="000661F5" w:rsidP="000661F5">
      <w:pPr>
        <w:numPr>
          <w:ilvl w:val="1"/>
          <w:numId w:val="11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Add</w:t>
      </w:r>
      <w:r w:rsidRPr="00885A0F">
        <w:rPr>
          <w:rFonts w:ascii="Calibri" w:hAnsi="Calibri" w:cs="Calibri"/>
          <w:color w:val="565656"/>
          <w:sz w:val="21"/>
          <w:szCs w:val="21"/>
        </w:rPr>
        <w:t>.</w:t>
      </w:r>
    </w:p>
    <w:p w14:paraId="7228022D" w14:textId="77777777" w:rsidR="000661F5" w:rsidRPr="00885A0F" w:rsidRDefault="000661F5" w:rsidP="000661F5">
      <w:pPr>
        <w:pStyle w:val="NormalWeb"/>
        <w:numPr>
          <w:ilvl w:val="1"/>
          <w:numId w:val="1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Scrape job configuration parameters</w:t>
      </w:r>
      <w:r w:rsidRPr="00885A0F">
        <w:rPr>
          <w:rFonts w:ascii="Calibri" w:hAnsi="Calibri" w:cs="Calibri"/>
          <w:color w:val="565656"/>
          <w:sz w:val="21"/>
          <w:szCs w:val="21"/>
        </w:rPr>
        <w:t>, provide the configuration YAML for the scrape job you want to configure. This job can use any of the properties defined by Prometheus except those in the </w:t>
      </w:r>
      <w:r w:rsidRPr="00885A0F">
        <w:rPr>
          <w:rStyle w:val="HTMLCode"/>
          <w:rFonts w:ascii="Calibri" w:eastAsiaTheme="majorEastAsia" w:hAnsi="Calibri" w:cs="Calibri"/>
          <w:color w:val="008000"/>
          <w:sz w:val="18"/>
          <w:szCs w:val="18"/>
        </w:rPr>
        <w:t>tls_config</w:t>
      </w:r>
      <w:r w:rsidRPr="00885A0F">
        <w:rPr>
          <w:rFonts w:ascii="Calibri" w:hAnsi="Calibri" w:cs="Calibri"/>
          <w:color w:val="565656"/>
          <w:sz w:val="21"/>
          <w:szCs w:val="21"/>
        </w:rPr>
        <w:t> section. Do not prefix the configuration YAML with a dash. For example:</w:t>
      </w:r>
    </w:p>
    <w:p w14:paraId="03E85BB5" w14:textId="77777777" w:rsidR="000661F5" w:rsidRPr="00885A0F" w:rsidRDefault="000661F5" w:rsidP="000661F5">
      <w:pPr>
        <w:pStyle w:val="HTMLPreformatted"/>
        <w:numPr>
          <w:ilvl w:val="1"/>
          <w:numId w:val="11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job_name: foundation-1</w:t>
      </w:r>
    </w:p>
    <w:p w14:paraId="0412DCB0" w14:textId="77777777" w:rsidR="000661F5" w:rsidRPr="00885A0F" w:rsidRDefault="000661F5" w:rsidP="000661F5">
      <w:pPr>
        <w:pStyle w:val="HTMLPreformatted"/>
        <w:numPr>
          <w:ilvl w:val="1"/>
          <w:numId w:val="11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metrics_path: /metrics</w:t>
      </w:r>
    </w:p>
    <w:p w14:paraId="62A90CAC" w14:textId="77777777" w:rsidR="000661F5" w:rsidRPr="00885A0F" w:rsidRDefault="000661F5" w:rsidP="000661F5">
      <w:pPr>
        <w:pStyle w:val="HTMLPreformatted"/>
        <w:numPr>
          <w:ilvl w:val="1"/>
          <w:numId w:val="11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scheme: https</w:t>
      </w:r>
    </w:p>
    <w:p w14:paraId="0A58204B" w14:textId="77777777" w:rsidR="000661F5" w:rsidRPr="00885A0F" w:rsidRDefault="000661F5" w:rsidP="000661F5">
      <w:pPr>
        <w:pStyle w:val="HTMLPreformatted"/>
        <w:numPr>
          <w:ilvl w:val="1"/>
          <w:numId w:val="11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static_configs:</w:t>
      </w:r>
    </w:p>
    <w:p w14:paraId="71DB8FBF" w14:textId="77777777" w:rsidR="000661F5" w:rsidRPr="00885A0F" w:rsidRDefault="000661F5" w:rsidP="000661F5">
      <w:pPr>
        <w:pStyle w:val="HTMLPreformatted"/>
        <w:numPr>
          <w:ilvl w:val="1"/>
          <w:numId w:val="11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targets:</w:t>
      </w:r>
    </w:p>
    <w:p w14:paraId="0F267C90" w14:textId="77777777" w:rsidR="000661F5" w:rsidRPr="00885A0F" w:rsidRDefault="000661F5" w:rsidP="000661F5">
      <w:pPr>
        <w:pStyle w:val="HTMLPreformatted"/>
        <w:numPr>
          <w:ilvl w:val="1"/>
          <w:numId w:val="11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"1.2.3.4:9090"</w:t>
      </w:r>
    </w:p>
    <w:p w14:paraId="528562A0" w14:textId="77777777" w:rsidR="000661F5" w:rsidRPr="00885A0F" w:rsidRDefault="000661F5" w:rsidP="000661F5">
      <w:pPr>
        <w:pStyle w:val="HTMLPreformatted"/>
        <w:numPr>
          <w:ilvl w:val="1"/>
          <w:numId w:val="11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"5.6.7.8:9090"</w:t>
      </w:r>
    </w:p>
    <w:p w14:paraId="62256472" w14:textId="77777777" w:rsidR="000661F5" w:rsidRPr="00885A0F" w:rsidRDefault="000661F5" w:rsidP="000661F5">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For more information, see the </w:t>
      </w:r>
      <w:hyperlink r:id="rId398" w:anchor="scrape_config" w:history="1">
        <w:r w:rsidRPr="00885A0F">
          <w:rPr>
            <w:rStyle w:val="Hyperlink"/>
            <w:rFonts w:ascii="Calibri" w:eastAsiaTheme="majorEastAsia" w:hAnsi="Calibri" w:cs="Calibri"/>
            <w:color w:val="0079B8"/>
            <w:sz w:val="21"/>
            <w:szCs w:val="21"/>
          </w:rPr>
          <w:t>Prometheus documentation</w:t>
        </w:r>
      </w:hyperlink>
      <w:r w:rsidRPr="00885A0F">
        <w:rPr>
          <w:rFonts w:ascii="Calibri" w:hAnsi="Calibri" w:cs="Calibri"/>
          <w:color w:val="565656"/>
          <w:sz w:val="21"/>
          <w:szCs w:val="21"/>
        </w:rPr>
        <w:t>.</w:t>
      </w:r>
    </w:p>
    <w:p w14:paraId="4F8B5ED3" w14:textId="77777777" w:rsidR="000661F5" w:rsidRPr="00885A0F" w:rsidRDefault="000661F5" w:rsidP="000661F5">
      <w:pPr>
        <w:shd w:val="clear" w:color="auto" w:fill="FFFFFF"/>
        <w:spacing w:afterAutospacing="1"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Important:</w:t>
      </w:r>
      <w:r w:rsidRPr="00885A0F">
        <w:rPr>
          <w:rFonts w:ascii="Calibri" w:hAnsi="Calibri" w:cs="Calibri"/>
          <w:color w:val="565656"/>
          <w:sz w:val="21"/>
          <w:szCs w:val="21"/>
        </w:rPr>
        <w:t> For the </w:t>
      </w:r>
      <w:r w:rsidRPr="00885A0F">
        <w:rPr>
          <w:rStyle w:val="HTMLCode"/>
          <w:rFonts w:ascii="Calibri" w:eastAsiaTheme="majorEastAsia" w:hAnsi="Calibri" w:cs="Calibri"/>
          <w:color w:val="008000"/>
          <w:sz w:val="18"/>
          <w:szCs w:val="18"/>
        </w:rPr>
        <w:t>job_name</w:t>
      </w:r>
      <w:r w:rsidRPr="00885A0F">
        <w:rPr>
          <w:rFonts w:ascii="Calibri" w:hAnsi="Calibri" w:cs="Calibri"/>
          <w:color w:val="565656"/>
          <w:sz w:val="21"/>
          <w:szCs w:val="21"/>
        </w:rPr>
        <w:t> property, do not use the following job names:</w:t>
      </w:r>
    </w:p>
    <w:p w14:paraId="30C1B6B2" w14:textId="77777777" w:rsidR="000661F5" w:rsidRPr="00885A0F" w:rsidRDefault="000661F5" w:rsidP="000661F5">
      <w:pPr>
        <w:numPr>
          <w:ilvl w:val="2"/>
          <w:numId w:val="11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Healthwatch-view-pas-exporter</w:t>
      </w:r>
    </w:p>
    <w:p w14:paraId="128A8FAD" w14:textId="77777777" w:rsidR="000661F5" w:rsidRPr="00885A0F" w:rsidRDefault="000661F5" w:rsidP="000661F5">
      <w:pPr>
        <w:numPr>
          <w:ilvl w:val="2"/>
          <w:numId w:val="11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Healthwatch-view-pks-exporter</w:t>
      </w:r>
    </w:p>
    <w:p w14:paraId="68B69E7C" w14:textId="77777777" w:rsidR="000661F5" w:rsidRPr="00885A0F" w:rsidRDefault="000661F5" w:rsidP="000661F5">
      <w:pPr>
        <w:numPr>
          <w:ilvl w:val="2"/>
          <w:numId w:val="11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tsdb</w:t>
      </w:r>
    </w:p>
    <w:p w14:paraId="40EAF58E" w14:textId="77777777" w:rsidR="000661F5" w:rsidRPr="00885A0F" w:rsidRDefault="000661F5" w:rsidP="000661F5">
      <w:pPr>
        <w:numPr>
          <w:ilvl w:val="2"/>
          <w:numId w:val="11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grafana</w:t>
      </w:r>
    </w:p>
    <w:p w14:paraId="10DB21C1" w14:textId="77777777" w:rsidR="000661F5" w:rsidRPr="00885A0F" w:rsidRDefault="000661F5" w:rsidP="000661F5">
      <w:pPr>
        <w:numPr>
          <w:ilvl w:val="2"/>
          <w:numId w:val="11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pks-master-kube-scheduler</w:t>
      </w:r>
    </w:p>
    <w:p w14:paraId="41AAA26F" w14:textId="77777777" w:rsidR="000661F5" w:rsidRPr="00885A0F" w:rsidRDefault="000661F5" w:rsidP="000661F5">
      <w:pPr>
        <w:numPr>
          <w:ilvl w:val="2"/>
          <w:numId w:val="11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pks-master-kube-controller-manager</w:t>
      </w:r>
    </w:p>
    <w:p w14:paraId="4A265471" w14:textId="77777777" w:rsidR="000661F5" w:rsidRPr="00885A0F" w:rsidRDefault="000661F5" w:rsidP="000661F5">
      <w:pPr>
        <w:pStyle w:val="NormalWeb"/>
        <w:numPr>
          <w:ilvl w:val="1"/>
          <w:numId w:val="1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To allow the Prometheus instance to communicate with the server for your external service or database over TLS:</w:t>
      </w:r>
    </w:p>
    <w:p w14:paraId="3B823DE8" w14:textId="77777777" w:rsidR="000661F5" w:rsidRPr="00885A0F" w:rsidRDefault="000661F5" w:rsidP="000661F5">
      <w:pPr>
        <w:numPr>
          <w:ilvl w:val="2"/>
          <w:numId w:val="11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Certificate and private key for TLS</w:t>
      </w:r>
      <w:r w:rsidRPr="00885A0F">
        <w:rPr>
          <w:rFonts w:ascii="Calibri" w:hAnsi="Calibri" w:cs="Calibri"/>
          <w:color w:val="565656"/>
          <w:sz w:val="21"/>
          <w:szCs w:val="21"/>
        </w:rPr>
        <w:t>, provide a certificate and private key for the Prometheus instance to use for TLS connections to the server for your external service or database.</w:t>
      </w:r>
    </w:p>
    <w:p w14:paraId="0E8DB25E" w14:textId="77777777" w:rsidR="000661F5" w:rsidRPr="00885A0F" w:rsidRDefault="000661F5" w:rsidP="000661F5">
      <w:pPr>
        <w:numPr>
          <w:ilvl w:val="2"/>
          <w:numId w:val="119"/>
        </w:numPr>
        <w:shd w:val="clear" w:color="auto" w:fill="FFFFFF"/>
        <w:spacing w:before="144" w:after="100" w:afterAutospacing="1" w:line="360" w:lineRule="atLeast"/>
        <w:ind w:left="2160" w:hanging="360"/>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CA certificate for TLS</w:t>
      </w:r>
      <w:r w:rsidRPr="00885A0F">
        <w:rPr>
          <w:rFonts w:ascii="Calibri" w:hAnsi="Calibri" w:cs="Calibri"/>
          <w:color w:val="565656"/>
          <w:sz w:val="21"/>
          <w:szCs w:val="21"/>
        </w:rPr>
        <w:t>, provide a certificate for the certificate authority (CA) that the server for your external service or database uses to verify TLS certificates.</w:t>
      </w:r>
    </w:p>
    <w:p w14:paraId="6D0085C1" w14:textId="77777777" w:rsidR="000661F5" w:rsidRPr="00885A0F" w:rsidRDefault="000661F5" w:rsidP="000661F5">
      <w:pPr>
        <w:numPr>
          <w:ilvl w:val="2"/>
          <w:numId w:val="119"/>
        </w:numPr>
        <w:shd w:val="clear" w:color="auto" w:fill="FFFFFF"/>
        <w:spacing w:before="144" w:after="100" w:afterAutospacing="1" w:line="360" w:lineRule="atLeast"/>
        <w:ind w:left="2160" w:hanging="360"/>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Target server name</w:t>
      </w:r>
      <w:r w:rsidRPr="00885A0F">
        <w:rPr>
          <w:rFonts w:ascii="Calibri" w:hAnsi="Calibri" w:cs="Calibri"/>
          <w:color w:val="565656"/>
          <w:sz w:val="21"/>
          <w:szCs w:val="21"/>
        </w:rPr>
        <w:t>, enter the name of the server for your external service or database as it appears on the server’s TLS certificate.</w:t>
      </w:r>
    </w:p>
    <w:p w14:paraId="48183380" w14:textId="77777777" w:rsidR="000661F5" w:rsidRPr="00885A0F" w:rsidRDefault="000661F5" w:rsidP="000661F5">
      <w:pPr>
        <w:numPr>
          <w:ilvl w:val="2"/>
          <w:numId w:val="119"/>
        </w:numPr>
        <w:shd w:val="clear" w:color="auto" w:fill="FFFFFF"/>
        <w:spacing w:before="144" w:after="100" w:afterAutospacing="1" w:line="360" w:lineRule="atLeast"/>
        <w:ind w:left="2160" w:hanging="360"/>
        <w:rPr>
          <w:rFonts w:ascii="Calibri" w:hAnsi="Calibri" w:cs="Calibri"/>
          <w:color w:val="565656"/>
          <w:sz w:val="21"/>
          <w:szCs w:val="21"/>
        </w:rPr>
      </w:pPr>
      <w:r w:rsidRPr="00885A0F">
        <w:rPr>
          <w:rFonts w:ascii="Calibri" w:hAnsi="Calibri" w:cs="Calibri"/>
          <w:color w:val="565656"/>
          <w:sz w:val="21"/>
          <w:szCs w:val="21"/>
        </w:rPr>
        <w:lastRenderedPageBreak/>
        <w:t>If the certificate you provided in </w:t>
      </w:r>
      <w:r w:rsidRPr="00885A0F">
        <w:rPr>
          <w:rStyle w:val="Strong"/>
          <w:rFonts w:ascii="Calibri" w:eastAsiaTheme="majorEastAsia" w:hAnsi="Calibri" w:cs="Calibri"/>
          <w:color w:val="565656"/>
          <w:sz w:val="21"/>
          <w:szCs w:val="21"/>
        </w:rPr>
        <w:t>Certificate and private key for TLS</w:t>
      </w:r>
      <w:r w:rsidRPr="00885A0F">
        <w:rPr>
          <w:rFonts w:ascii="Calibri" w:hAnsi="Calibri" w:cs="Calibri"/>
          <w:color w:val="565656"/>
          <w:sz w:val="21"/>
          <w:szCs w:val="21"/>
        </w:rPr>
        <w:t> is signed by a self-signed CA certificate or a certificate that is signed by a self-signed CA certificate, activate the </w:t>
      </w:r>
      <w:r w:rsidRPr="00885A0F">
        <w:rPr>
          <w:rStyle w:val="Strong"/>
          <w:rFonts w:ascii="Calibri" w:eastAsiaTheme="majorEastAsia" w:hAnsi="Calibri" w:cs="Calibri"/>
          <w:color w:val="565656"/>
          <w:sz w:val="21"/>
          <w:szCs w:val="21"/>
        </w:rPr>
        <w:t>Skip TLS certificate verification</w:t>
      </w:r>
      <w:r w:rsidRPr="00885A0F">
        <w:rPr>
          <w:rFonts w:ascii="Calibri" w:hAnsi="Calibri" w:cs="Calibri"/>
          <w:color w:val="565656"/>
          <w:sz w:val="21"/>
          <w:szCs w:val="21"/>
        </w:rPr>
        <w:t> checkbox. When this checkbox is activated, the Prometheus instance does not verify the identity of the server for your external service or database. This checkbox is deactivated by default.</w:t>
      </w:r>
    </w:p>
    <w:p w14:paraId="637C8F0A" w14:textId="77777777" w:rsidR="000661F5" w:rsidRPr="00885A0F" w:rsidRDefault="000661F5" w:rsidP="000661F5">
      <w:pPr>
        <w:pStyle w:val="NormalWeb"/>
        <w:numPr>
          <w:ilvl w:val="1"/>
          <w:numId w:val="1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Chunk size to calculate Diego_AvailableFreeChunksDisk SVM</w:t>
      </w:r>
      <w:r w:rsidRPr="00885A0F">
        <w:rPr>
          <w:rFonts w:ascii="Calibri" w:hAnsi="Calibri" w:cs="Calibri"/>
          <w:color w:val="565656"/>
          <w:sz w:val="21"/>
          <w:szCs w:val="21"/>
        </w:rPr>
        <w:t>, enter in MB the size that you want to specify for free chunks of disk. The default value is </w:t>
      </w:r>
      <w:r w:rsidRPr="00885A0F">
        <w:rPr>
          <w:rStyle w:val="HTMLCode"/>
          <w:rFonts w:ascii="Calibri" w:eastAsiaTheme="majorEastAsia" w:hAnsi="Calibri" w:cs="Calibri"/>
          <w:color w:val="008000"/>
          <w:sz w:val="18"/>
          <w:szCs w:val="18"/>
        </w:rPr>
        <w:t>6144</w:t>
      </w:r>
      <w:r w:rsidRPr="00885A0F">
        <w:rPr>
          <w:rFonts w:ascii="Calibri" w:hAnsi="Calibri" w:cs="Calibri"/>
          <w:color w:val="565656"/>
          <w:sz w:val="21"/>
          <w:szCs w:val="21"/>
        </w:rPr>
        <w:t>. Healthwatch uses this free chunk size to calculate the available free disk chunks super value metric (SVM), which it then uses to calculate the </w:t>
      </w:r>
      <w:r w:rsidRPr="00885A0F">
        <w:rPr>
          <w:rStyle w:val="HTMLCode"/>
          <w:rFonts w:ascii="Calibri" w:eastAsiaTheme="majorEastAsia" w:hAnsi="Calibri" w:cs="Calibri"/>
          <w:color w:val="008000"/>
          <w:sz w:val="18"/>
          <w:szCs w:val="18"/>
        </w:rPr>
        <w:t>Diego_AvailableFreeChunksDisk</w:t>
      </w:r>
      <w:r w:rsidRPr="00885A0F">
        <w:rPr>
          <w:rFonts w:ascii="Calibri" w:hAnsi="Calibri" w:cs="Calibri"/>
          <w:color w:val="565656"/>
          <w:sz w:val="21"/>
          <w:szCs w:val="21"/>
        </w:rPr>
        <w:t> metric. If you configure Healthwatch Exporter for TAS for VMs to deploy the SVM Forwarder VM, the SVM Forwarder VM sends the</w:t>
      </w:r>
      <w:r w:rsidRPr="00885A0F">
        <w:rPr>
          <w:rStyle w:val="HTMLCode"/>
          <w:rFonts w:ascii="Calibri" w:eastAsiaTheme="majorEastAsia" w:hAnsi="Calibri" w:cs="Calibri"/>
          <w:color w:val="008000"/>
          <w:sz w:val="18"/>
          <w:szCs w:val="18"/>
        </w:rPr>
        <w:t>Diego_AvailableFreeChunksDisk</w:t>
      </w:r>
      <w:r w:rsidRPr="00885A0F">
        <w:rPr>
          <w:rFonts w:ascii="Calibri" w:hAnsi="Calibri" w:cs="Calibri"/>
          <w:color w:val="565656"/>
          <w:sz w:val="21"/>
          <w:szCs w:val="21"/>
        </w:rPr>
        <w:t> metric back into the Loggregator Firehose so third-party nozzles can send it to external destinations, such as a remote server or external aggregation service. For more information about SVMs, see </w:t>
      </w:r>
      <w:hyperlink r:id="rId399" w:anchor="svm-forwarder-platform" w:history="1">
        <w:r w:rsidRPr="00885A0F">
          <w:rPr>
            <w:rStyle w:val="Hyperlink"/>
            <w:rFonts w:ascii="Calibri" w:eastAsiaTheme="majorEastAsia" w:hAnsi="Calibri" w:cs="Calibri"/>
            <w:color w:val="0079B8"/>
            <w:sz w:val="21"/>
            <w:szCs w:val="21"/>
          </w:rPr>
          <w:t>SVM Forwarder VM - Platform Metrics</w:t>
        </w:r>
      </w:hyperlink>
      <w:r w:rsidRPr="00885A0F">
        <w:rPr>
          <w:rFonts w:ascii="Calibri" w:hAnsi="Calibri" w:cs="Calibri"/>
          <w:color w:val="565656"/>
          <w:sz w:val="21"/>
          <w:szCs w:val="21"/>
        </w:rPr>
        <w:t> and </w:t>
      </w:r>
      <w:hyperlink r:id="rId400" w:anchor="svm-forwarder-components" w:history="1">
        <w:r w:rsidRPr="00885A0F">
          <w:rPr>
            <w:rStyle w:val="Hyperlink"/>
            <w:rFonts w:ascii="Calibri" w:eastAsiaTheme="majorEastAsia" w:hAnsi="Calibri" w:cs="Calibri"/>
            <w:color w:val="0079B8"/>
            <w:sz w:val="21"/>
            <w:szCs w:val="21"/>
          </w:rPr>
          <w:t>SVM Forwarder VM - Healthwatch Component Metrics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Metrics</w:t>
      </w:r>
      <w:r w:rsidRPr="00885A0F">
        <w:rPr>
          <w:rFonts w:ascii="Calibri" w:hAnsi="Calibri" w:cs="Calibri"/>
          <w:color w:val="565656"/>
          <w:sz w:val="21"/>
          <w:szCs w:val="21"/>
        </w:rPr>
        <w:t>. For more information about deploying the SVM Forwarder VM, see </w:t>
      </w:r>
      <w:hyperlink r:id="rId401" w:anchor="resource-config" w:history="1">
        <w:r w:rsidRPr="00885A0F">
          <w:rPr>
            <w:rStyle w:val="Hyperlink"/>
            <w:rFonts w:ascii="Calibri" w:eastAsiaTheme="majorEastAsia" w:hAnsi="Calibri" w:cs="Calibri"/>
            <w:color w:val="0079B8"/>
            <w:sz w:val="21"/>
            <w:szCs w:val="21"/>
          </w:rPr>
          <w:t>(Optional) Configure Resources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Healthwatch Exporter for TAS for VMs</w:t>
      </w:r>
      <w:r w:rsidRPr="00885A0F">
        <w:rPr>
          <w:rFonts w:ascii="Calibri" w:hAnsi="Calibri" w:cs="Calibri"/>
          <w:color w:val="565656"/>
          <w:sz w:val="21"/>
          <w:szCs w:val="21"/>
        </w:rPr>
        <w:t>.</w:t>
      </w:r>
    </w:p>
    <w:p w14:paraId="3C884ECC" w14:textId="77777777" w:rsidR="000661F5" w:rsidRPr="00885A0F" w:rsidRDefault="000661F5" w:rsidP="000661F5">
      <w:pPr>
        <w:pStyle w:val="NormalWeb"/>
        <w:numPr>
          <w:ilvl w:val="1"/>
          <w:numId w:val="1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Chunk size to calculate Diego_AvailableFreeChunksMemory SVM</w:t>
      </w:r>
      <w:r w:rsidRPr="00885A0F">
        <w:rPr>
          <w:rFonts w:ascii="Calibri" w:hAnsi="Calibri" w:cs="Calibri"/>
          <w:color w:val="565656"/>
          <w:sz w:val="21"/>
          <w:szCs w:val="21"/>
        </w:rPr>
        <w:t>, enter in MB the size that you want to specify for free chunks of memory. The default value is </w:t>
      </w:r>
      <w:r w:rsidRPr="00885A0F">
        <w:rPr>
          <w:rStyle w:val="HTMLCode"/>
          <w:rFonts w:ascii="Calibri" w:eastAsiaTheme="majorEastAsia" w:hAnsi="Calibri" w:cs="Calibri"/>
          <w:color w:val="008000"/>
          <w:sz w:val="18"/>
          <w:szCs w:val="18"/>
        </w:rPr>
        <w:t>4096</w:t>
      </w:r>
      <w:r w:rsidRPr="00885A0F">
        <w:rPr>
          <w:rFonts w:ascii="Calibri" w:hAnsi="Calibri" w:cs="Calibri"/>
          <w:color w:val="565656"/>
          <w:sz w:val="21"/>
          <w:szCs w:val="21"/>
        </w:rPr>
        <w:t>. Healthwatch uses this free chunk size to calculate the available free memory chunks SVM, which it then uses to calculate the </w:t>
      </w:r>
      <w:r w:rsidRPr="00885A0F">
        <w:rPr>
          <w:rStyle w:val="HTMLCode"/>
          <w:rFonts w:ascii="Calibri" w:eastAsiaTheme="majorEastAsia" w:hAnsi="Calibri" w:cs="Calibri"/>
          <w:color w:val="008000"/>
          <w:sz w:val="18"/>
          <w:szCs w:val="18"/>
        </w:rPr>
        <w:t>Diego_AvailableFreeChunksMemory</w:t>
      </w:r>
      <w:r w:rsidRPr="00885A0F">
        <w:rPr>
          <w:rFonts w:ascii="Calibri" w:hAnsi="Calibri" w:cs="Calibri"/>
          <w:color w:val="565656"/>
          <w:sz w:val="21"/>
          <w:szCs w:val="21"/>
        </w:rPr>
        <w:t> metric. If you configure Healthwatch Exporter for TAS for VMs to deploy the SVM Forwarder VM, the SVM Forwarder VM sends the </w:t>
      </w:r>
      <w:r w:rsidRPr="00885A0F">
        <w:rPr>
          <w:rStyle w:val="HTMLCode"/>
          <w:rFonts w:ascii="Calibri" w:eastAsiaTheme="majorEastAsia" w:hAnsi="Calibri" w:cs="Calibri"/>
          <w:color w:val="008000"/>
          <w:sz w:val="18"/>
          <w:szCs w:val="18"/>
        </w:rPr>
        <w:t>Diego_AvailableFreeChunksMemory</w:t>
      </w:r>
      <w:r w:rsidRPr="00885A0F">
        <w:rPr>
          <w:rFonts w:ascii="Calibri" w:hAnsi="Calibri" w:cs="Calibri"/>
          <w:color w:val="565656"/>
          <w:sz w:val="21"/>
          <w:szCs w:val="21"/>
        </w:rPr>
        <w:t> metric back into the Loggregator Firehose so third-party nozzles can send it to external destinations, such as a remote server or external aggregation service. For more information about SVMs, see </w:t>
      </w:r>
      <w:hyperlink r:id="rId402" w:anchor="svm-forwarder-platform" w:history="1">
        <w:r w:rsidRPr="00885A0F">
          <w:rPr>
            <w:rStyle w:val="Hyperlink"/>
            <w:rFonts w:ascii="Calibri" w:eastAsiaTheme="majorEastAsia" w:hAnsi="Calibri" w:cs="Calibri"/>
            <w:color w:val="0079B8"/>
            <w:sz w:val="21"/>
            <w:szCs w:val="21"/>
          </w:rPr>
          <w:t>SVM Forwarder VM - Platform Metrics</w:t>
        </w:r>
      </w:hyperlink>
      <w:r w:rsidRPr="00885A0F">
        <w:rPr>
          <w:rFonts w:ascii="Calibri" w:hAnsi="Calibri" w:cs="Calibri"/>
          <w:color w:val="565656"/>
          <w:sz w:val="21"/>
          <w:szCs w:val="21"/>
        </w:rPr>
        <w:t> and </w:t>
      </w:r>
      <w:hyperlink r:id="rId403" w:anchor="svm-forwarder-components" w:history="1">
        <w:r w:rsidRPr="00885A0F">
          <w:rPr>
            <w:rStyle w:val="Hyperlink"/>
            <w:rFonts w:ascii="Calibri" w:eastAsiaTheme="majorEastAsia" w:hAnsi="Calibri" w:cs="Calibri"/>
            <w:color w:val="0079B8"/>
            <w:sz w:val="21"/>
            <w:szCs w:val="21"/>
          </w:rPr>
          <w:t>SVM Forwarder VM - Healthwatch Component Metrics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Metrics</w:t>
      </w:r>
      <w:r w:rsidRPr="00885A0F">
        <w:rPr>
          <w:rFonts w:ascii="Calibri" w:hAnsi="Calibri" w:cs="Calibri"/>
          <w:color w:val="565656"/>
          <w:sz w:val="21"/>
          <w:szCs w:val="21"/>
        </w:rPr>
        <w:t>. For more information about deploying the SVM Forwarder VM, see </w:t>
      </w:r>
      <w:hyperlink r:id="rId404" w:anchor="resource-config" w:history="1">
        <w:r w:rsidRPr="00885A0F">
          <w:rPr>
            <w:rStyle w:val="Hyperlink"/>
            <w:rFonts w:ascii="Calibri" w:eastAsiaTheme="majorEastAsia" w:hAnsi="Calibri" w:cs="Calibri"/>
            <w:color w:val="0079B8"/>
            <w:sz w:val="21"/>
            <w:szCs w:val="21"/>
          </w:rPr>
          <w:t>(Optional)Configure Resources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Healthwatch Exporter for TAS for VMs</w:t>
      </w:r>
      <w:r w:rsidRPr="00885A0F">
        <w:rPr>
          <w:rFonts w:ascii="Calibri" w:hAnsi="Calibri" w:cs="Calibri"/>
          <w:color w:val="565656"/>
          <w:sz w:val="21"/>
          <w:szCs w:val="21"/>
        </w:rPr>
        <w:t>.</w:t>
      </w:r>
    </w:p>
    <w:p w14:paraId="5443AB9E" w14:textId="77777777" w:rsidR="000661F5" w:rsidRPr="00885A0F" w:rsidRDefault="000661F5" w:rsidP="000661F5">
      <w:pPr>
        <w:pStyle w:val="NormalWeb"/>
        <w:numPr>
          <w:ilvl w:val="0"/>
          <w:numId w:val="1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Static IP addresses for Prometheus VMs</w:t>
      </w:r>
      <w:r w:rsidRPr="00885A0F">
        <w:rPr>
          <w:rFonts w:ascii="Calibri" w:hAnsi="Calibri" w:cs="Calibri"/>
          <w:color w:val="565656"/>
          <w:sz w:val="21"/>
          <w:szCs w:val="21"/>
        </w:rPr>
        <w:t xml:space="preserve">, enter a comma-separated list of valid static IP addresses that you want to reserve for the Prometheus instance. You must enter a separate IP address for each VM in the Prometheus </w:t>
      </w:r>
      <w:r w:rsidRPr="00885A0F">
        <w:rPr>
          <w:rFonts w:ascii="Calibri" w:hAnsi="Calibri" w:cs="Calibri"/>
          <w:color w:val="565656"/>
          <w:sz w:val="21"/>
          <w:szCs w:val="21"/>
        </w:rPr>
        <w:lastRenderedPageBreak/>
        <w:t>instance. These IP addresses must not be within the reserved IP ranges you configured in the BOSH Director tile. To find the IP addresses of the Prometheus VMs:</w:t>
      </w:r>
    </w:p>
    <w:p w14:paraId="431BBF7D" w14:textId="77777777" w:rsidR="000661F5" w:rsidRPr="00885A0F" w:rsidRDefault="000661F5" w:rsidP="000661F5">
      <w:pPr>
        <w:numPr>
          <w:ilvl w:val="1"/>
          <w:numId w:val="11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Status</w:t>
      </w:r>
      <w:r w:rsidRPr="00885A0F">
        <w:rPr>
          <w:rFonts w:ascii="Calibri" w:hAnsi="Calibri" w:cs="Calibri"/>
          <w:color w:val="565656"/>
          <w:sz w:val="21"/>
          <w:szCs w:val="21"/>
        </w:rPr>
        <w:t> tab.</w:t>
      </w:r>
    </w:p>
    <w:p w14:paraId="1A8DF840" w14:textId="77777777" w:rsidR="000661F5" w:rsidRPr="00885A0F" w:rsidRDefault="000661F5" w:rsidP="000661F5">
      <w:pPr>
        <w:numPr>
          <w:ilvl w:val="1"/>
          <w:numId w:val="11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TSDB</w:t>
      </w:r>
      <w:r w:rsidRPr="00885A0F">
        <w:rPr>
          <w:rFonts w:ascii="Calibri" w:hAnsi="Calibri" w:cs="Calibri"/>
          <w:color w:val="565656"/>
          <w:sz w:val="21"/>
          <w:szCs w:val="21"/>
        </w:rPr>
        <w:t> row, record the IP addresses of each Prometheus VM from the </w:t>
      </w:r>
      <w:r w:rsidRPr="00885A0F">
        <w:rPr>
          <w:rStyle w:val="Strong"/>
          <w:rFonts w:ascii="Calibri" w:eastAsiaTheme="majorEastAsia" w:hAnsi="Calibri" w:cs="Calibri"/>
          <w:color w:val="565656"/>
          <w:sz w:val="21"/>
          <w:szCs w:val="21"/>
        </w:rPr>
        <w:t>IPs</w:t>
      </w:r>
      <w:r w:rsidRPr="00885A0F">
        <w:rPr>
          <w:rFonts w:ascii="Calibri" w:hAnsi="Calibri" w:cs="Calibri"/>
          <w:color w:val="565656"/>
          <w:sz w:val="21"/>
          <w:szCs w:val="21"/>
        </w:rPr>
        <w:t> column.</w:t>
      </w:r>
    </w:p>
    <w:p w14:paraId="537980EC"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Prometheus instance includes two VMs by default. For more information about viewing or scaling your VMs, see </w:t>
      </w:r>
      <w:hyperlink r:id="rId405" w:history="1">
        <w:r w:rsidRPr="00885A0F">
          <w:rPr>
            <w:rStyle w:val="Hyperlink"/>
            <w:rFonts w:ascii="Calibri" w:eastAsiaTheme="majorEastAsia" w:hAnsi="Calibri" w:cs="Calibri"/>
            <w:color w:val="0079B8"/>
            <w:sz w:val="21"/>
            <w:szCs w:val="21"/>
          </w:rPr>
          <w:t>Healthwatch Components and Resource Requirements</w:t>
        </w:r>
      </w:hyperlink>
      <w:r w:rsidRPr="00885A0F">
        <w:rPr>
          <w:rFonts w:ascii="Calibri" w:hAnsi="Calibri" w:cs="Calibri"/>
          <w:color w:val="565656"/>
          <w:sz w:val="21"/>
          <w:szCs w:val="21"/>
        </w:rPr>
        <w:t>.</w:t>
      </w:r>
    </w:p>
    <w:p w14:paraId="7753B71F" w14:textId="77777777" w:rsidR="000661F5" w:rsidRPr="00885A0F" w:rsidRDefault="000661F5" w:rsidP="000661F5">
      <w:pPr>
        <w:pStyle w:val="NormalWeb"/>
        <w:numPr>
          <w:ilvl w:val="0"/>
          <w:numId w:val="1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61A514D9" w14:textId="77777777" w:rsidR="000661F5" w:rsidRPr="00885A0F" w:rsidRDefault="000661F5" w:rsidP="00BA40FB">
      <w:pPr>
        <w:pStyle w:val="Heading3"/>
        <w:rPr>
          <w:rFonts w:ascii="Calibri" w:hAnsi="Calibri" w:cs="Calibri"/>
        </w:rPr>
      </w:pPr>
      <w:bookmarkStart w:id="211" w:name="_Toc163762605"/>
      <w:r w:rsidRPr="00885A0F">
        <w:rPr>
          <w:rFonts w:ascii="Calibri" w:hAnsi="Calibri" w:cs="Calibri"/>
        </w:rPr>
        <w:t>(Optional) Configure Alertmanager</w:t>
      </w:r>
      <w:bookmarkEnd w:id="211"/>
    </w:p>
    <w:p w14:paraId="151DBAF3"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Alertmanager</w:t>
      </w:r>
      <w:r w:rsidRPr="00885A0F">
        <w:rPr>
          <w:rFonts w:ascii="Calibri" w:hAnsi="Calibri" w:cs="Calibri"/>
          <w:color w:val="565656"/>
          <w:sz w:val="21"/>
          <w:szCs w:val="21"/>
        </w:rPr>
        <w:t> pane, you configure alerting for Healthwatch. To configure alerting for Healthwatch, you configure the alerting rules that Alertmanager follows and the alert receivers to which Alertmanager sends alerts.</w:t>
      </w:r>
    </w:p>
    <w:p w14:paraId="3099C842"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Alertmanager</w:t>
      </w:r>
      <w:r w:rsidRPr="00885A0F">
        <w:rPr>
          <w:rFonts w:ascii="Calibri" w:hAnsi="Calibri" w:cs="Calibri"/>
          <w:color w:val="565656"/>
          <w:sz w:val="21"/>
          <w:szCs w:val="21"/>
        </w:rPr>
        <w:t> pane, see </w:t>
      </w:r>
      <w:hyperlink r:id="rId406" w:history="1">
        <w:r w:rsidRPr="00885A0F">
          <w:rPr>
            <w:rStyle w:val="Hyperlink"/>
            <w:rFonts w:ascii="Calibri" w:eastAsiaTheme="majorEastAsia" w:hAnsi="Calibri" w:cs="Calibri"/>
            <w:color w:val="0079B8"/>
            <w:sz w:val="21"/>
            <w:szCs w:val="21"/>
          </w:rPr>
          <w:t>Configuring Alerting</w:t>
        </w:r>
      </w:hyperlink>
      <w:r w:rsidRPr="00885A0F">
        <w:rPr>
          <w:rFonts w:ascii="Calibri" w:hAnsi="Calibri" w:cs="Calibri"/>
          <w:color w:val="565656"/>
          <w:sz w:val="21"/>
          <w:szCs w:val="21"/>
        </w:rPr>
        <w:t>.</w:t>
      </w:r>
    </w:p>
    <w:p w14:paraId="16A44680" w14:textId="77777777" w:rsidR="000661F5" w:rsidRPr="00885A0F" w:rsidRDefault="000661F5" w:rsidP="00BA40FB">
      <w:pPr>
        <w:pStyle w:val="Heading3"/>
        <w:rPr>
          <w:rFonts w:ascii="Calibri" w:hAnsi="Calibri" w:cs="Calibri"/>
        </w:rPr>
      </w:pPr>
      <w:bookmarkStart w:id="212" w:name="_Toc163762606"/>
      <w:r w:rsidRPr="00885A0F">
        <w:rPr>
          <w:rFonts w:ascii="Calibri" w:hAnsi="Calibri" w:cs="Calibri"/>
        </w:rPr>
        <w:t>(Optional) Configure Grafana</w:t>
      </w:r>
      <w:bookmarkEnd w:id="212"/>
    </w:p>
    <w:p w14:paraId="37314AA8"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Grafana</w:t>
      </w:r>
      <w:r w:rsidRPr="00885A0F">
        <w:rPr>
          <w:rFonts w:ascii="Calibri" w:hAnsi="Calibri" w:cs="Calibri"/>
          <w:color w:val="565656"/>
          <w:sz w:val="21"/>
          <w:szCs w:val="21"/>
        </w:rPr>
        <w:t> pane, you configure the route for the Grafana UI. You can also configure email alerts and HTTP and HTTPS proxy request settings for the Grafana instance.</w:t>
      </w:r>
    </w:p>
    <w:p w14:paraId="7909E4AC"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values that you configure in the </w:t>
      </w:r>
      <w:r w:rsidRPr="00885A0F">
        <w:rPr>
          <w:rStyle w:val="Strong"/>
          <w:rFonts w:ascii="Calibri" w:eastAsiaTheme="majorEastAsia" w:hAnsi="Calibri" w:cs="Calibri"/>
          <w:color w:val="565656"/>
          <w:sz w:val="21"/>
          <w:szCs w:val="21"/>
        </w:rPr>
        <w:t>Grafana</w:t>
      </w:r>
      <w:r w:rsidRPr="00885A0F">
        <w:rPr>
          <w:rFonts w:ascii="Calibri" w:hAnsi="Calibri" w:cs="Calibri"/>
          <w:color w:val="565656"/>
          <w:sz w:val="21"/>
          <w:szCs w:val="21"/>
        </w:rPr>
        <w:t> pane also configure their corresponding properties in the Grafana configuration file. For more information, see </w:t>
      </w:r>
      <w:hyperlink r:id="rId407" w:anchor="overview" w:history="1">
        <w:r w:rsidRPr="00885A0F">
          <w:rPr>
            <w:rStyle w:val="Hyperlink"/>
            <w:rFonts w:ascii="Calibri" w:eastAsiaTheme="majorEastAsia" w:hAnsi="Calibri" w:cs="Calibri"/>
            <w:color w:val="0079B8"/>
            <w:sz w:val="21"/>
            <w:szCs w:val="21"/>
          </w:rPr>
          <w:t>Overview of Configuration Files in Healthwatch</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Configuration File Reference Guide</w:t>
      </w:r>
      <w:r w:rsidRPr="00885A0F">
        <w:rPr>
          <w:rFonts w:ascii="Calibri" w:hAnsi="Calibri" w:cs="Calibri"/>
          <w:color w:val="565656"/>
          <w:sz w:val="21"/>
          <w:szCs w:val="21"/>
        </w:rPr>
        <w:t>, </w:t>
      </w:r>
      <w:hyperlink r:id="rId408" w:anchor="grafana-config" w:history="1">
        <w:r w:rsidRPr="00885A0F">
          <w:rPr>
            <w:rStyle w:val="Hyperlink"/>
            <w:rFonts w:ascii="Calibri" w:eastAsiaTheme="majorEastAsia" w:hAnsi="Calibri" w:cs="Calibri"/>
            <w:color w:val="0079B8"/>
            <w:sz w:val="21"/>
            <w:szCs w:val="21"/>
          </w:rPr>
          <w:t>Grafana</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Configuration File Reference Guide</w:t>
      </w:r>
      <w:r w:rsidRPr="00885A0F">
        <w:rPr>
          <w:rFonts w:ascii="Calibri" w:hAnsi="Calibri" w:cs="Calibri"/>
          <w:color w:val="565656"/>
          <w:sz w:val="21"/>
          <w:szCs w:val="21"/>
        </w:rPr>
        <w:t>, and the </w:t>
      </w:r>
      <w:hyperlink r:id="rId409" w:history="1">
        <w:r w:rsidRPr="00885A0F">
          <w:rPr>
            <w:rStyle w:val="Hyperlink"/>
            <w:rFonts w:ascii="Calibri" w:eastAsiaTheme="majorEastAsia" w:hAnsi="Calibri" w:cs="Calibri"/>
            <w:color w:val="0079B8"/>
            <w:sz w:val="21"/>
            <w:szCs w:val="21"/>
          </w:rPr>
          <w:t>Grafana documentation</w:t>
        </w:r>
      </w:hyperlink>
      <w:r w:rsidRPr="00885A0F">
        <w:rPr>
          <w:rFonts w:ascii="Calibri" w:hAnsi="Calibri" w:cs="Calibri"/>
          <w:color w:val="565656"/>
          <w:sz w:val="21"/>
          <w:szCs w:val="21"/>
        </w:rPr>
        <w:t>.</w:t>
      </w:r>
    </w:p>
    <w:p w14:paraId="0B968BEE"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Grafana</w:t>
      </w:r>
      <w:r w:rsidRPr="00885A0F">
        <w:rPr>
          <w:rFonts w:ascii="Calibri" w:hAnsi="Calibri" w:cs="Calibri"/>
          <w:color w:val="565656"/>
          <w:sz w:val="21"/>
          <w:szCs w:val="21"/>
        </w:rPr>
        <w:t> pane:</w:t>
      </w:r>
    </w:p>
    <w:p w14:paraId="2982DD17" w14:textId="77777777" w:rsidR="000661F5" w:rsidRPr="00885A0F" w:rsidRDefault="000661F5" w:rsidP="000661F5">
      <w:pPr>
        <w:pStyle w:val="NormalWeb"/>
        <w:numPr>
          <w:ilvl w:val="0"/>
          <w:numId w:val="12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Grafana</w:t>
      </w:r>
      <w:r w:rsidRPr="00885A0F">
        <w:rPr>
          <w:rFonts w:ascii="Calibri" w:hAnsi="Calibri" w:cs="Calibri"/>
          <w:color w:val="565656"/>
          <w:sz w:val="21"/>
          <w:szCs w:val="21"/>
        </w:rPr>
        <w:t>.</w:t>
      </w:r>
    </w:p>
    <w:p w14:paraId="1C68749A" w14:textId="77777777" w:rsidR="000661F5" w:rsidRPr="00885A0F" w:rsidRDefault="000661F5" w:rsidP="000661F5">
      <w:pPr>
        <w:pStyle w:val="NormalWeb"/>
        <w:numPr>
          <w:ilvl w:val="0"/>
          <w:numId w:val="12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Grafana UI route</w:t>
      </w:r>
      <w:r w:rsidRPr="00885A0F">
        <w:rPr>
          <w:rFonts w:ascii="Calibri" w:hAnsi="Calibri" w:cs="Calibri"/>
          <w:color w:val="565656"/>
          <w:sz w:val="21"/>
          <w:szCs w:val="21"/>
        </w:rPr>
        <w:t>, configure the route used to access the Grafana UI by selecting one of the following options:</w:t>
      </w:r>
    </w:p>
    <w:p w14:paraId="6E4E0917" w14:textId="77777777" w:rsidR="000661F5" w:rsidRPr="00885A0F" w:rsidRDefault="000661F5" w:rsidP="000661F5">
      <w:pPr>
        <w:numPr>
          <w:ilvl w:val="1"/>
          <w:numId w:val="12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Automatically configure in TAS for VMs:</w:t>
      </w:r>
      <w:r w:rsidRPr="00885A0F">
        <w:rPr>
          <w:rFonts w:ascii="Calibri" w:hAnsi="Calibri" w:cs="Calibri"/>
          <w:color w:val="565656"/>
          <w:sz w:val="21"/>
          <w:szCs w:val="21"/>
        </w:rPr>
        <w:t> If you are installing Healthwatch on an Ops Manager foundation with TAS for VMs installed, Healthwatch automatically configures a route for the Grafana UI in TAS for VMs. VMware recommends selecting this option when available. You access the Grafana UI by navigating to </w:t>
      </w:r>
      <w:r w:rsidRPr="00885A0F">
        <w:rPr>
          <w:rStyle w:val="HTMLCode"/>
          <w:rFonts w:ascii="Calibri" w:eastAsiaTheme="majorEastAsia" w:hAnsi="Calibri" w:cs="Calibri"/>
          <w:color w:val="008000"/>
          <w:sz w:val="18"/>
          <w:szCs w:val="18"/>
        </w:rPr>
        <w:t>https://grafana.sys.DOMAIN</w:t>
      </w:r>
      <w:r w:rsidRPr="00885A0F">
        <w:rPr>
          <w:rFonts w:ascii="Calibri" w:hAnsi="Calibri" w:cs="Calibri"/>
          <w:color w:val="565656"/>
          <w:sz w:val="21"/>
          <w:szCs w:val="21"/>
        </w:rPr>
        <w:t> in a browser window, where </w:t>
      </w:r>
      <w:r w:rsidRPr="00885A0F">
        <w:rPr>
          <w:rStyle w:val="HTMLCode"/>
          <w:rFonts w:ascii="Calibri" w:eastAsiaTheme="majorEastAsia" w:hAnsi="Calibri" w:cs="Calibri"/>
          <w:color w:val="008000"/>
          <w:sz w:val="18"/>
          <w:szCs w:val="18"/>
        </w:rPr>
        <w:t>DOMAIN</w:t>
      </w:r>
      <w:r w:rsidRPr="00885A0F">
        <w:rPr>
          <w:rFonts w:ascii="Calibri" w:hAnsi="Calibri" w:cs="Calibri"/>
          <w:color w:val="565656"/>
          <w:sz w:val="21"/>
          <w:szCs w:val="21"/>
        </w:rPr>
        <w:t> is the system domain you configured in the </w:t>
      </w:r>
      <w:r w:rsidRPr="00885A0F">
        <w:rPr>
          <w:rStyle w:val="Strong"/>
          <w:rFonts w:ascii="Calibri" w:eastAsiaTheme="majorEastAsia" w:hAnsi="Calibri" w:cs="Calibri"/>
          <w:color w:val="565656"/>
          <w:sz w:val="21"/>
          <w:szCs w:val="21"/>
        </w:rPr>
        <w:t>Domains</w:t>
      </w:r>
      <w:r w:rsidRPr="00885A0F">
        <w:rPr>
          <w:rFonts w:ascii="Calibri" w:hAnsi="Calibri" w:cs="Calibri"/>
          <w:color w:val="565656"/>
          <w:sz w:val="21"/>
          <w:szCs w:val="21"/>
        </w:rPr>
        <w:t xml:space="preserve"> pane of </w:t>
      </w:r>
      <w:r w:rsidRPr="00885A0F">
        <w:rPr>
          <w:rFonts w:ascii="Calibri" w:hAnsi="Calibri" w:cs="Calibri"/>
          <w:color w:val="565656"/>
          <w:sz w:val="21"/>
          <w:szCs w:val="21"/>
        </w:rPr>
        <w:lastRenderedPageBreak/>
        <w:t>the TAS for VMs tile. For more information, see the </w:t>
      </w:r>
      <w:hyperlink r:id="rId410" w:history="1">
        <w:r w:rsidRPr="00885A0F">
          <w:rPr>
            <w:rStyle w:val="Hyperlink"/>
            <w:rFonts w:ascii="Calibri" w:eastAsiaTheme="majorEastAsia" w:hAnsi="Calibri" w:cs="Calibri"/>
            <w:color w:val="0079B8"/>
            <w:sz w:val="21"/>
            <w:szCs w:val="21"/>
          </w:rPr>
          <w:t>TAS for VMs documentation</w:t>
        </w:r>
      </w:hyperlink>
      <w:r w:rsidRPr="00885A0F">
        <w:rPr>
          <w:rFonts w:ascii="Calibri" w:hAnsi="Calibri" w:cs="Calibri"/>
          <w:color w:val="565656"/>
          <w:sz w:val="21"/>
          <w:szCs w:val="21"/>
        </w:rPr>
        <w:t>.</w:t>
      </w:r>
    </w:p>
    <w:p w14:paraId="42BFACB1" w14:textId="77777777" w:rsidR="000661F5" w:rsidRPr="00885A0F" w:rsidRDefault="000661F5" w:rsidP="000661F5">
      <w:pPr>
        <w:numPr>
          <w:ilvl w:val="1"/>
          <w:numId w:val="12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Manually configure:</w:t>
      </w:r>
      <w:r w:rsidRPr="00885A0F">
        <w:rPr>
          <w:rFonts w:ascii="Calibri" w:hAnsi="Calibri" w:cs="Calibri"/>
          <w:color w:val="565656"/>
          <w:sz w:val="21"/>
          <w:szCs w:val="21"/>
        </w:rPr>
        <w:t> Reveals the configuration fields described in the following steps, where you manually configure the URL and TLS settings for the Grafana UI. To manually configure the URL and TLS settings for the Grafana UI:</w:t>
      </w:r>
    </w:p>
    <w:p w14:paraId="4E50ED5F"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Grafana root URL</w:t>
      </w:r>
      <w:r w:rsidRPr="00885A0F">
        <w:rPr>
          <w:rFonts w:ascii="Calibri" w:hAnsi="Calibri" w:cs="Calibri"/>
          <w:color w:val="565656"/>
          <w:sz w:val="21"/>
          <w:szCs w:val="21"/>
        </w:rPr>
        <w:t>, enter the URL used to access the Grafana UI. Configuring this field allows a generic OAuth provider or UAA to redirect users to the Grafana UI. Alertmanager also uses this URL to generate links to the Grafana UI in alert messages.</w:t>
      </w:r>
    </w:p>
    <w:p w14:paraId="11AF4502"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216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Healthwatch does not automatically assign a default root URL to the Grafana UI. You must manually configure a root URL for the Grafana UI in the </w:t>
      </w:r>
      <w:r w:rsidRPr="00885A0F">
        <w:rPr>
          <w:rStyle w:val="Strong"/>
          <w:rFonts w:ascii="Calibri" w:eastAsiaTheme="majorEastAsia" w:hAnsi="Calibri" w:cs="Calibri"/>
          <w:color w:val="565656"/>
          <w:sz w:val="21"/>
          <w:szCs w:val="21"/>
        </w:rPr>
        <w:t>Grafana root URL</w:t>
      </w:r>
      <w:r w:rsidRPr="00885A0F">
        <w:rPr>
          <w:rFonts w:ascii="Calibri" w:hAnsi="Calibri" w:cs="Calibri"/>
          <w:color w:val="565656"/>
          <w:sz w:val="21"/>
          <w:szCs w:val="21"/>
        </w:rPr>
        <w:t> field.</w:t>
      </w:r>
    </w:p>
    <w:p w14:paraId="0BF71BFF" w14:textId="77777777" w:rsidR="000661F5" w:rsidRPr="00885A0F" w:rsidRDefault="000661F5" w:rsidP="000661F5">
      <w:pPr>
        <w:shd w:val="clear" w:color="auto" w:fill="FFFFFF"/>
        <w:spacing w:afterAutospacing="1" w:line="360" w:lineRule="atLeast"/>
        <w:ind w:left="2160"/>
        <w:rPr>
          <w:rFonts w:ascii="Calibri" w:hAnsi="Calibri" w:cs="Calibri"/>
          <w:color w:val="565656"/>
          <w:sz w:val="21"/>
          <w:szCs w:val="21"/>
        </w:rPr>
      </w:pPr>
      <w:r w:rsidRPr="00885A0F">
        <w:rPr>
          <w:rFonts w:ascii="Calibri" w:hAnsi="Calibri" w:cs="Calibri"/>
          <w:color w:val="565656"/>
          <w:sz w:val="21"/>
          <w:szCs w:val="21"/>
        </w:rPr>
        <w:t>After you deploy the Healthwatch tile for the first time, you must configure a DNS entry for the Grafana instance in the console for your IaaS using this root URL and the IP address of either the Grafana VMs or the load balancer associated with the Grafana instance. The Grafana instance listens on either port </w:t>
      </w:r>
      <w:r w:rsidRPr="00885A0F">
        <w:rPr>
          <w:rStyle w:val="HTMLCode"/>
          <w:rFonts w:ascii="Calibri" w:eastAsiaTheme="majorEastAsia" w:hAnsi="Calibri" w:cs="Calibri"/>
          <w:color w:val="008000"/>
          <w:sz w:val="18"/>
          <w:szCs w:val="18"/>
        </w:rPr>
        <w:t>443</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80</w:t>
      </w:r>
      <w:r w:rsidRPr="00885A0F">
        <w:rPr>
          <w:rFonts w:ascii="Calibri" w:hAnsi="Calibri" w:cs="Calibri"/>
          <w:color w:val="565656"/>
          <w:sz w:val="21"/>
          <w:szCs w:val="21"/>
        </w:rPr>
        <w:t>, depending on whether you provide a TLS certificate in the </w:t>
      </w:r>
      <w:r w:rsidRPr="00885A0F">
        <w:rPr>
          <w:rStyle w:val="Strong"/>
          <w:rFonts w:ascii="Calibri" w:eastAsiaTheme="majorEastAsia" w:hAnsi="Calibri" w:cs="Calibri"/>
          <w:color w:val="565656"/>
          <w:sz w:val="21"/>
          <w:szCs w:val="21"/>
        </w:rPr>
        <w:t>Certificate and private key for HTTPS</w:t>
      </w:r>
      <w:r w:rsidRPr="00885A0F">
        <w:rPr>
          <w:rFonts w:ascii="Calibri" w:hAnsi="Calibri" w:cs="Calibri"/>
          <w:color w:val="565656"/>
          <w:sz w:val="21"/>
          <w:szCs w:val="21"/>
        </w:rPr>
        <w:t> fields below. For more information about configuring DNS entries for the Grafana instance, see </w:t>
      </w:r>
      <w:hyperlink r:id="rId411" w:history="1">
        <w:r w:rsidRPr="00885A0F">
          <w:rPr>
            <w:rStyle w:val="Hyperlink"/>
            <w:rFonts w:ascii="Calibri" w:eastAsiaTheme="majorEastAsia" w:hAnsi="Calibri" w:cs="Calibri"/>
            <w:color w:val="0079B8"/>
            <w:sz w:val="21"/>
            <w:szCs w:val="21"/>
          </w:rPr>
          <w:t>Configuring DNS for the Grafana Instances</w:t>
        </w:r>
      </w:hyperlink>
      <w:r w:rsidRPr="00885A0F">
        <w:rPr>
          <w:rFonts w:ascii="Calibri" w:hAnsi="Calibri" w:cs="Calibri"/>
          <w:color w:val="565656"/>
          <w:sz w:val="21"/>
          <w:szCs w:val="21"/>
        </w:rPr>
        <w:t>.</w:t>
      </w:r>
    </w:p>
    <w:p w14:paraId="21F9B6F1"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(Optional) To allow HTTPS connections to one or more Grafana instances, you must provide a certificate and private key for the Grafana instance to use for TLS connections in </w:t>
      </w:r>
      <w:r w:rsidRPr="00885A0F">
        <w:rPr>
          <w:rStyle w:val="Strong"/>
          <w:rFonts w:ascii="Calibri" w:eastAsiaTheme="majorEastAsia" w:hAnsi="Calibri" w:cs="Calibri"/>
          <w:color w:val="565656"/>
          <w:sz w:val="21"/>
          <w:szCs w:val="21"/>
        </w:rPr>
        <w:t>Certificate and private key for HTTPS</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t>VMware recommends also providing a certificate signed by a trusted third-party CA in </w:t>
      </w:r>
      <w:r w:rsidRPr="00885A0F">
        <w:rPr>
          <w:rStyle w:val="Strong"/>
          <w:rFonts w:ascii="Calibri" w:eastAsiaTheme="majorEastAsia" w:hAnsi="Calibri" w:cs="Calibri"/>
          <w:color w:val="565656"/>
          <w:sz w:val="21"/>
          <w:szCs w:val="21"/>
        </w:rPr>
        <w:t>CA certificate for HTTPS</w:t>
      </w:r>
      <w:r w:rsidRPr="00885A0F">
        <w:rPr>
          <w:rFonts w:ascii="Calibri" w:hAnsi="Calibri" w:cs="Calibri"/>
          <w:color w:val="565656"/>
          <w:sz w:val="21"/>
          <w:szCs w:val="21"/>
        </w:rPr>
        <w:t>. You can generate a self-signed certificate using the Ops Manager root CA, but doing so causes your browser to warn you that your CA is invalid every time you access the Grafana UI.</w:t>
      </w:r>
    </w:p>
    <w:p w14:paraId="03EC02F6" w14:textId="77777777" w:rsidR="000661F5" w:rsidRPr="00885A0F" w:rsidRDefault="000661F5" w:rsidP="000661F5">
      <w:pPr>
        <w:numPr>
          <w:ilvl w:val="3"/>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use a certificate signed by a trusted third-party CA:</w:t>
      </w:r>
    </w:p>
    <w:p w14:paraId="103A4ED1"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In </w:t>
      </w:r>
      <w:r w:rsidRPr="00885A0F">
        <w:rPr>
          <w:rStyle w:val="Strong"/>
          <w:rFonts w:ascii="Calibri" w:eastAsiaTheme="majorEastAsia" w:hAnsi="Calibri" w:cs="Calibri"/>
          <w:color w:val="565656"/>
          <w:sz w:val="21"/>
          <w:szCs w:val="21"/>
        </w:rPr>
        <w:t>Certificate and private key for HTTPS</w:t>
      </w:r>
      <w:r w:rsidRPr="00885A0F">
        <w:rPr>
          <w:rFonts w:ascii="Calibri" w:hAnsi="Calibri" w:cs="Calibri"/>
          <w:color w:val="565656"/>
          <w:sz w:val="21"/>
          <w:szCs w:val="21"/>
        </w:rPr>
        <w:t>, provide a certificate and private key for the Grafana instance to use for TLS connections.</w:t>
      </w:r>
    </w:p>
    <w:p w14:paraId="27EE6B4A"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w:t>
      </w:r>
      <w:r w:rsidRPr="00885A0F">
        <w:rPr>
          <w:rStyle w:val="Strong"/>
          <w:rFonts w:ascii="Calibri" w:eastAsiaTheme="majorEastAsia" w:hAnsi="Calibri" w:cs="Calibri"/>
          <w:color w:val="565656"/>
          <w:sz w:val="21"/>
          <w:szCs w:val="21"/>
        </w:rPr>
        <w:t>CA certificate for HTTPS</w:t>
      </w:r>
      <w:r w:rsidRPr="00885A0F">
        <w:rPr>
          <w:rFonts w:ascii="Calibri" w:hAnsi="Calibri" w:cs="Calibri"/>
          <w:color w:val="565656"/>
          <w:sz w:val="21"/>
          <w:szCs w:val="21"/>
        </w:rPr>
        <w:t>, provide the certificate of the third-party CA that signs the certificate you provided in the previous step.</w:t>
      </w:r>
    </w:p>
    <w:p w14:paraId="0096B4AD" w14:textId="77777777" w:rsidR="000661F5" w:rsidRPr="00885A0F" w:rsidRDefault="000661F5" w:rsidP="000661F5">
      <w:pPr>
        <w:numPr>
          <w:ilvl w:val="3"/>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generate a self-signed certificate from the Ops Manager root CA:</w:t>
      </w:r>
    </w:p>
    <w:p w14:paraId="309E0C91"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Certificate and private key for HTTPS</w:t>
      </w:r>
      <w:r w:rsidRPr="00885A0F">
        <w:rPr>
          <w:rFonts w:ascii="Calibri" w:hAnsi="Calibri" w:cs="Calibri"/>
          <w:color w:val="565656"/>
          <w:sz w:val="21"/>
          <w:szCs w:val="21"/>
        </w:rPr>
        <w:t>, click </w:t>
      </w:r>
      <w:r w:rsidRPr="00885A0F">
        <w:rPr>
          <w:rStyle w:val="Strong"/>
          <w:rFonts w:ascii="Calibri" w:eastAsiaTheme="majorEastAsia" w:hAnsi="Calibri" w:cs="Calibri"/>
          <w:color w:val="565656"/>
          <w:sz w:val="21"/>
          <w:szCs w:val="21"/>
        </w:rPr>
        <w:t>Change</w:t>
      </w:r>
      <w:r w:rsidRPr="00885A0F">
        <w:rPr>
          <w:rFonts w:ascii="Calibri" w:hAnsi="Calibri" w:cs="Calibri"/>
          <w:color w:val="565656"/>
          <w:sz w:val="21"/>
          <w:szCs w:val="21"/>
        </w:rPr>
        <w:t>.</w:t>
      </w:r>
    </w:p>
    <w:p w14:paraId="3A54E79A"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Generate RSA Certificate</w:t>
      </w:r>
      <w:r w:rsidRPr="00885A0F">
        <w:rPr>
          <w:rFonts w:ascii="Calibri" w:hAnsi="Calibri" w:cs="Calibri"/>
          <w:color w:val="565656"/>
          <w:sz w:val="21"/>
          <w:szCs w:val="21"/>
        </w:rPr>
        <w:t>.</w:t>
      </w:r>
    </w:p>
    <w:p w14:paraId="6645C484"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Generate RSA Certificate</w:t>
      </w:r>
      <w:r w:rsidRPr="00885A0F">
        <w:rPr>
          <w:rFonts w:ascii="Calibri" w:hAnsi="Calibri" w:cs="Calibri"/>
          <w:color w:val="565656"/>
          <w:sz w:val="21"/>
          <w:szCs w:val="21"/>
        </w:rPr>
        <w:t> pop-up window, enter </w:t>
      </w:r>
      <w:r w:rsidRPr="00885A0F">
        <w:rPr>
          <w:rStyle w:val="HTMLCode"/>
          <w:rFonts w:ascii="Calibri" w:eastAsiaTheme="majorEastAsia" w:hAnsi="Calibri" w:cs="Calibri"/>
          <w:color w:val="008000"/>
          <w:sz w:val="18"/>
          <w:szCs w:val="18"/>
        </w:rPr>
        <w:t>*.DOMAIN</w:t>
      </w:r>
      <w:r w:rsidRPr="00885A0F">
        <w:rPr>
          <w:rFonts w:ascii="Calibri" w:hAnsi="Calibri" w:cs="Calibri"/>
          <w:color w:val="565656"/>
          <w:sz w:val="21"/>
          <w:szCs w:val="21"/>
        </w:rPr>
        <w:t>, where </w:t>
      </w:r>
      <w:r w:rsidRPr="00885A0F">
        <w:rPr>
          <w:rStyle w:val="HTMLCode"/>
          <w:rFonts w:ascii="Calibri" w:eastAsiaTheme="majorEastAsia" w:hAnsi="Calibri" w:cs="Calibri"/>
          <w:color w:val="008000"/>
          <w:sz w:val="18"/>
          <w:szCs w:val="18"/>
        </w:rPr>
        <w:t>DOMAIN</w:t>
      </w:r>
      <w:r w:rsidRPr="00885A0F">
        <w:rPr>
          <w:rFonts w:ascii="Calibri" w:hAnsi="Calibri" w:cs="Calibri"/>
          <w:color w:val="565656"/>
          <w:sz w:val="21"/>
          <w:szCs w:val="21"/>
        </w:rPr>
        <w:t> is the domain of the DNS entry that you configured for the Grafana instance. For example, if the DNS entry you configured for the Grafana instance is </w:t>
      </w:r>
      <w:r w:rsidRPr="00885A0F">
        <w:rPr>
          <w:rStyle w:val="HTMLCode"/>
          <w:rFonts w:ascii="Calibri" w:eastAsiaTheme="majorEastAsia" w:hAnsi="Calibri" w:cs="Calibri"/>
          <w:color w:val="008000"/>
          <w:sz w:val="18"/>
          <w:szCs w:val="18"/>
        </w:rPr>
        <w:t>grafana.example.com</w:t>
      </w:r>
      <w:r w:rsidRPr="00885A0F">
        <w:rPr>
          <w:rFonts w:ascii="Calibri" w:hAnsi="Calibri" w:cs="Calibri"/>
          <w:color w:val="565656"/>
          <w:sz w:val="21"/>
          <w:szCs w:val="21"/>
        </w:rPr>
        <w:t>, enter </w:t>
      </w:r>
      <w:r w:rsidRPr="00885A0F">
        <w:rPr>
          <w:rStyle w:val="HTMLCode"/>
          <w:rFonts w:ascii="Calibri" w:eastAsiaTheme="majorEastAsia" w:hAnsi="Calibri" w:cs="Calibri"/>
          <w:color w:val="008000"/>
          <w:sz w:val="18"/>
          <w:szCs w:val="18"/>
        </w:rPr>
        <w:t>*.example.com</w:t>
      </w:r>
      <w:r w:rsidRPr="00885A0F">
        <w:rPr>
          <w:rFonts w:ascii="Calibri" w:hAnsi="Calibri" w:cs="Calibri"/>
          <w:color w:val="565656"/>
          <w:sz w:val="21"/>
          <w:szCs w:val="21"/>
        </w:rPr>
        <w:t>. For more information about configuring a DNS entry for the Grafana instance, see </w:t>
      </w:r>
      <w:hyperlink r:id="rId412" w:history="1">
        <w:r w:rsidRPr="00885A0F">
          <w:rPr>
            <w:rStyle w:val="Hyperlink"/>
            <w:rFonts w:ascii="Calibri" w:eastAsiaTheme="majorEastAsia" w:hAnsi="Calibri" w:cs="Calibri"/>
            <w:color w:val="0079B8"/>
            <w:sz w:val="21"/>
            <w:szCs w:val="21"/>
          </w:rPr>
          <w:t>Configuring DNS for the Grafana Instance</w:t>
        </w:r>
      </w:hyperlink>
      <w:r w:rsidRPr="00885A0F">
        <w:rPr>
          <w:rFonts w:ascii="Calibri" w:hAnsi="Calibri" w:cs="Calibri"/>
          <w:color w:val="565656"/>
          <w:sz w:val="21"/>
          <w:szCs w:val="21"/>
        </w:rPr>
        <w:t>.</w:t>
      </w:r>
    </w:p>
    <w:p w14:paraId="1D90DBB7"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Generate</w:t>
      </w:r>
      <w:r w:rsidRPr="00885A0F">
        <w:rPr>
          <w:rFonts w:ascii="Calibri" w:hAnsi="Calibri" w:cs="Calibri"/>
          <w:color w:val="565656"/>
          <w:sz w:val="21"/>
          <w:szCs w:val="21"/>
        </w:rPr>
        <w:t>.</w:t>
      </w:r>
    </w:p>
    <w:p w14:paraId="5949B433"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7B92F59F"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From the dropdown in the upper-right corner of the Ops Manager Installation Dashboard, click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w:t>
      </w:r>
    </w:p>
    <w:p w14:paraId="4FE5C095"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Advanced Options</w:t>
      </w:r>
      <w:r w:rsidRPr="00885A0F">
        <w:rPr>
          <w:rFonts w:ascii="Calibri" w:hAnsi="Calibri" w:cs="Calibri"/>
          <w:color w:val="565656"/>
          <w:sz w:val="21"/>
          <w:szCs w:val="21"/>
        </w:rPr>
        <w:t>.</w:t>
      </w:r>
    </w:p>
    <w:p w14:paraId="3C19FCA8"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DOWNLOAD ROOT CA CERT</w:t>
      </w:r>
      <w:r w:rsidRPr="00885A0F">
        <w:rPr>
          <w:rFonts w:ascii="Calibri" w:hAnsi="Calibri" w:cs="Calibri"/>
          <w:color w:val="565656"/>
          <w:sz w:val="21"/>
          <w:szCs w:val="21"/>
        </w:rPr>
        <w:t>.</w:t>
      </w:r>
    </w:p>
    <w:p w14:paraId="4BFE7B6B"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Return to the Ops Manager Installation Dashboard.</w:t>
      </w:r>
    </w:p>
    <w:p w14:paraId="7CD18F29"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Healthwatch</w:t>
      </w:r>
      <w:r w:rsidRPr="00885A0F">
        <w:rPr>
          <w:rFonts w:ascii="Calibri" w:hAnsi="Calibri" w:cs="Calibri"/>
          <w:color w:val="565656"/>
          <w:sz w:val="21"/>
          <w:szCs w:val="21"/>
        </w:rPr>
        <w:t> tile.</w:t>
      </w:r>
    </w:p>
    <w:p w14:paraId="0E6E0931"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Grafana</w:t>
      </w:r>
      <w:r w:rsidRPr="00885A0F">
        <w:rPr>
          <w:rFonts w:ascii="Calibri" w:hAnsi="Calibri" w:cs="Calibri"/>
          <w:color w:val="565656"/>
          <w:sz w:val="21"/>
          <w:szCs w:val="21"/>
        </w:rPr>
        <w:t>.</w:t>
      </w:r>
    </w:p>
    <w:p w14:paraId="2E63427E" w14:textId="77777777" w:rsidR="000661F5" w:rsidRPr="00885A0F" w:rsidRDefault="000661F5" w:rsidP="000661F5">
      <w:pPr>
        <w:numPr>
          <w:ilvl w:val="4"/>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Certificate and private key for HTTPS</w:t>
      </w:r>
      <w:r w:rsidRPr="00885A0F">
        <w:rPr>
          <w:rFonts w:ascii="Calibri" w:hAnsi="Calibri" w:cs="Calibri"/>
          <w:color w:val="565656"/>
          <w:sz w:val="21"/>
          <w:szCs w:val="21"/>
        </w:rPr>
        <w:t>, provide the Ops Manager root CA certificate that you downloaded in a previous step.</w:t>
      </w:r>
    </w:p>
    <w:p w14:paraId="30FA9D43"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(Optional) To configure an additional cipher suite for TLS connections to the Grafana instance, enter a comma-separated list of ciphers in </w:t>
      </w:r>
      <w:r w:rsidRPr="00885A0F">
        <w:rPr>
          <w:rStyle w:val="Strong"/>
          <w:rFonts w:ascii="Calibri" w:eastAsiaTheme="majorEastAsia" w:hAnsi="Calibri" w:cs="Calibri"/>
          <w:color w:val="565656"/>
          <w:sz w:val="21"/>
          <w:szCs w:val="21"/>
        </w:rPr>
        <w:t>Additional ciphers for TLS</w:t>
      </w:r>
      <w:r w:rsidRPr="00885A0F">
        <w:rPr>
          <w:rFonts w:ascii="Calibri" w:hAnsi="Calibri" w:cs="Calibri"/>
          <w:color w:val="565656"/>
          <w:sz w:val="21"/>
          <w:szCs w:val="21"/>
        </w:rPr>
        <w:t>. For a list of supported cipher suites, see </w:t>
      </w:r>
      <w:hyperlink r:id="rId413" w:anchor="L500-L522" w:history="1">
        <w:r w:rsidRPr="00885A0F">
          <w:rPr>
            <w:rStyle w:val="Hyperlink"/>
            <w:rFonts w:ascii="Calibri" w:eastAsiaTheme="majorEastAsia" w:hAnsi="Calibri" w:cs="Calibri"/>
            <w:color w:val="0079B8"/>
            <w:sz w:val="21"/>
            <w:szCs w:val="21"/>
          </w:rPr>
          <w:t>cipher_suites.go</w:t>
        </w:r>
      </w:hyperlink>
      <w:r w:rsidRPr="00885A0F">
        <w:rPr>
          <w:rFonts w:ascii="Calibri" w:hAnsi="Calibri" w:cs="Calibri"/>
          <w:color w:val="565656"/>
          <w:sz w:val="21"/>
          <w:szCs w:val="21"/>
        </w:rPr>
        <w:t> in the Go repository on GitHub.</w:t>
      </w:r>
    </w:p>
    <w:p w14:paraId="196FE3BE" w14:textId="77777777" w:rsidR="000661F5" w:rsidRPr="00885A0F" w:rsidRDefault="000661F5" w:rsidP="000661F5">
      <w:pPr>
        <w:pStyle w:val="NormalWeb"/>
        <w:numPr>
          <w:ilvl w:val="0"/>
          <w:numId w:val="12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Grafana email alerts</w:t>
      </w:r>
      <w:r w:rsidRPr="00885A0F">
        <w:rPr>
          <w:rFonts w:ascii="Calibri" w:hAnsi="Calibri" w:cs="Calibri"/>
          <w:color w:val="565656"/>
          <w:sz w:val="21"/>
          <w:szCs w:val="21"/>
        </w:rPr>
        <w:t>, choose whether to configure email alerts from the Grafana instance. VMware recommends using Alertmanager to configure and manage alerts in Healthwatch. If you require additional or alternative alerts, you can configure the SMTP server for the Grafana instance to send email alerts.</w:t>
      </w:r>
    </w:p>
    <w:p w14:paraId="74809FAD" w14:textId="77777777" w:rsidR="000661F5" w:rsidRPr="00885A0F" w:rsidRDefault="000661F5" w:rsidP="000661F5">
      <w:pPr>
        <w:numPr>
          <w:ilvl w:val="1"/>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allow email alerts from the Grafana instance:</w:t>
      </w:r>
    </w:p>
    <w:p w14:paraId="057A9DC5"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Configure</w:t>
      </w:r>
      <w:r w:rsidRPr="00885A0F">
        <w:rPr>
          <w:rFonts w:ascii="Calibri" w:hAnsi="Calibri" w:cs="Calibri"/>
          <w:color w:val="565656"/>
          <w:sz w:val="21"/>
          <w:szCs w:val="21"/>
        </w:rPr>
        <w:t>.</w:t>
      </w:r>
    </w:p>
    <w:p w14:paraId="4C035406"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SMTP server host name</w:t>
      </w:r>
      <w:r w:rsidRPr="00885A0F">
        <w:rPr>
          <w:rFonts w:ascii="Calibri" w:hAnsi="Calibri" w:cs="Calibri"/>
          <w:color w:val="565656"/>
          <w:sz w:val="21"/>
          <w:szCs w:val="21"/>
        </w:rPr>
        <w:t>, enter the host name of your SMTP server.</w:t>
      </w:r>
    </w:p>
    <w:p w14:paraId="36BB52A1"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SMTP server port</w:t>
      </w:r>
      <w:r w:rsidRPr="00885A0F">
        <w:rPr>
          <w:rFonts w:ascii="Calibri" w:hAnsi="Calibri" w:cs="Calibri"/>
          <w:color w:val="565656"/>
          <w:sz w:val="21"/>
          <w:szCs w:val="21"/>
        </w:rPr>
        <w:t>, enter the port of your SMTP server.</w:t>
      </w:r>
    </w:p>
    <w:p w14:paraId="4B5DCC45"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SMTP server username</w:t>
      </w:r>
      <w:r w:rsidRPr="00885A0F">
        <w:rPr>
          <w:rFonts w:ascii="Calibri" w:hAnsi="Calibri" w:cs="Calibri"/>
          <w:color w:val="565656"/>
          <w:sz w:val="21"/>
          <w:szCs w:val="21"/>
        </w:rPr>
        <w:t>, enter your SMTP authentication username.</w:t>
      </w:r>
    </w:p>
    <w:p w14:paraId="68724E7A"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SMTP server password</w:t>
      </w:r>
      <w:r w:rsidRPr="00885A0F">
        <w:rPr>
          <w:rFonts w:ascii="Calibri" w:hAnsi="Calibri" w:cs="Calibri"/>
          <w:color w:val="565656"/>
          <w:sz w:val="21"/>
          <w:szCs w:val="21"/>
        </w:rPr>
        <w:t>, enter your SMTP authentication password.</w:t>
      </w:r>
    </w:p>
    <w:p w14:paraId="04398F3E"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(Optional) To allow the Grafana instance to skip TLS certificate verification when communicating with your SMTP server over TLS, activate the </w:t>
      </w:r>
      <w:r w:rsidRPr="00885A0F">
        <w:rPr>
          <w:rStyle w:val="Strong"/>
          <w:rFonts w:ascii="Calibri" w:eastAsiaTheme="majorEastAsia" w:hAnsi="Calibri" w:cs="Calibri"/>
          <w:color w:val="565656"/>
          <w:sz w:val="21"/>
          <w:szCs w:val="21"/>
        </w:rPr>
        <w:t>Skip TLS certificate verification</w:t>
      </w:r>
      <w:r w:rsidRPr="00885A0F">
        <w:rPr>
          <w:rFonts w:ascii="Calibri" w:hAnsi="Calibri" w:cs="Calibri"/>
          <w:color w:val="565656"/>
          <w:sz w:val="21"/>
          <w:szCs w:val="21"/>
        </w:rPr>
        <w:t> checkbox. When this checkbox is activated, the Grafana instance does not verify the identity of your SMTP server. This checkbox is deactivated by default.</w:t>
      </w:r>
    </w:p>
    <w:p w14:paraId="2F38E6BC"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From address</w:t>
      </w:r>
      <w:r w:rsidRPr="00885A0F">
        <w:rPr>
          <w:rFonts w:ascii="Calibri" w:hAnsi="Calibri" w:cs="Calibri"/>
          <w:color w:val="565656"/>
          <w:sz w:val="21"/>
          <w:szCs w:val="21"/>
        </w:rPr>
        <w:t>, enter the sender email address that appears on outgoing email alerts.</w:t>
      </w:r>
    </w:p>
    <w:p w14:paraId="34F89064"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From name</w:t>
      </w:r>
      <w:r w:rsidRPr="00885A0F">
        <w:rPr>
          <w:rFonts w:ascii="Calibri" w:hAnsi="Calibri" w:cs="Calibri"/>
          <w:color w:val="565656"/>
          <w:sz w:val="21"/>
          <w:szCs w:val="21"/>
        </w:rPr>
        <w:t>, enter the sender name that appears on outgoing email alerts.</w:t>
      </w:r>
    </w:p>
    <w:p w14:paraId="3EC81ADA"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EHLO client ID</w:t>
      </w:r>
      <w:r w:rsidRPr="00885A0F">
        <w:rPr>
          <w:rFonts w:ascii="Calibri" w:hAnsi="Calibri" w:cs="Calibri"/>
          <w:color w:val="565656"/>
          <w:sz w:val="21"/>
          <w:szCs w:val="21"/>
        </w:rPr>
        <w:t>, enter the name for the client identity that your SMTP server uses when sending EHLO commands.</w:t>
      </w:r>
    </w:p>
    <w:p w14:paraId="1DBB04D3"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Certificate and private key for TLS</w:t>
      </w:r>
      <w:r w:rsidRPr="00885A0F">
        <w:rPr>
          <w:rFonts w:ascii="Calibri" w:hAnsi="Calibri" w:cs="Calibri"/>
          <w:color w:val="565656"/>
          <w:sz w:val="21"/>
          <w:szCs w:val="21"/>
        </w:rPr>
        <w:t>, enter a certificate and private key for the Grafana instance to use for TLS connections to your SMTP server.</w:t>
      </w:r>
    </w:p>
    <w:p w14:paraId="2AB4CE26" w14:textId="77777777" w:rsidR="000661F5" w:rsidRPr="00885A0F" w:rsidRDefault="000661F5" w:rsidP="000661F5">
      <w:pPr>
        <w:numPr>
          <w:ilvl w:val="1"/>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To disallow email alerts from the Grafana instance, select </w:t>
      </w:r>
      <w:r w:rsidRPr="00885A0F">
        <w:rPr>
          <w:rStyle w:val="Strong"/>
          <w:rFonts w:ascii="Calibri" w:eastAsiaTheme="majorEastAsia" w:hAnsi="Calibri" w:cs="Calibri"/>
          <w:color w:val="565656"/>
          <w:sz w:val="21"/>
          <w:szCs w:val="21"/>
        </w:rPr>
        <w:t>Do not configure</w:t>
      </w:r>
      <w:r w:rsidRPr="00885A0F">
        <w:rPr>
          <w:rFonts w:ascii="Calibri" w:hAnsi="Calibri" w:cs="Calibri"/>
          <w:color w:val="565656"/>
          <w:sz w:val="21"/>
          <w:szCs w:val="21"/>
        </w:rPr>
        <w:t>. Email alerts are disallowed by default.</w:t>
      </w:r>
      <w:r w:rsidRPr="00885A0F">
        <w:rPr>
          <w:rFonts w:ascii="Calibri" w:hAnsi="Calibri" w:cs="Calibri"/>
          <w:color w:val="565656"/>
          <w:sz w:val="21"/>
          <w:szCs w:val="21"/>
        </w:rPr>
        <w:br/>
      </w:r>
      <w:r w:rsidRPr="00885A0F">
        <w:rPr>
          <w:rFonts w:ascii="Calibri" w:hAnsi="Calibri" w:cs="Calibri"/>
          <w:color w:val="565656"/>
          <w:sz w:val="21"/>
          <w:szCs w:val="21"/>
        </w:rPr>
        <w:br/>
        <w:t>For more information, see the </w:t>
      </w:r>
      <w:hyperlink r:id="rId414" w:anchor="smtp" w:history="1">
        <w:r w:rsidRPr="00885A0F">
          <w:rPr>
            <w:rStyle w:val="Hyperlink"/>
            <w:rFonts w:ascii="Calibri" w:eastAsiaTheme="majorEastAsia" w:hAnsi="Calibri" w:cs="Calibri"/>
            <w:color w:val="0079B8"/>
            <w:sz w:val="21"/>
            <w:szCs w:val="21"/>
          </w:rPr>
          <w:t>Grafana documentation</w:t>
        </w:r>
      </w:hyperlink>
      <w:r w:rsidRPr="00885A0F">
        <w:rPr>
          <w:rFonts w:ascii="Calibri" w:hAnsi="Calibri" w:cs="Calibri"/>
          <w:color w:val="565656"/>
          <w:sz w:val="21"/>
          <w:szCs w:val="21"/>
        </w:rPr>
        <w:t>.</w:t>
      </w:r>
    </w:p>
    <w:p w14:paraId="755543D2" w14:textId="77777777" w:rsidR="000661F5" w:rsidRPr="00885A0F" w:rsidRDefault="000661F5" w:rsidP="000661F5">
      <w:pPr>
        <w:pStyle w:val="NormalWeb"/>
        <w:numPr>
          <w:ilvl w:val="0"/>
          <w:numId w:val="12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HTTP and HTTPS proxy request settings</w:t>
      </w:r>
      <w:r w:rsidRPr="00885A0F">
        <w:rPr>
          <w:rFonts w:ascii="Calibri" w:hAnsi="Calibri" w:cs="Calibri"/>
          <w:color w:val="565656"/>
          <w:sz w:val="21"/>
          <w:szCs w:val="21"/>
        </w:rPr>
        <w:t>, choose whether to allow the Grafana instance to make HTTP and HTTPS requests through proxy servers:</w:t>
      </w:r>
    </w:p>
    <w:p w14:paraId="6317BC15"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only need to configure proxy settings if you are deploying Healthwatch in an air-gapped environment and want to configure alert channels to external addresses, such as the external Slack webhook.</w:t>
      </w:r>
    </w:p>
    <w:p w14:paraId="209767F1" w14:textId="77777777" w:rsidR="000661F5" w:rsidRPr="00885A0F" w:rsidRDefault="000661F5" w:rsidP="000661F5">
      <w:pPr>
        <w:numPr>
          <w:ilvl w:val="1"/>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allow the Grafana instance to make HTTP and HTTPS requests through a proxy server:</w:t>
      </w:r>
    </w:p>
    <w:p w14:paraId="6B7B5B1F"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Configure</w:t>
      </w:r>
      <w:r w:rsidRPr="00885A0F">
        <w:rPr>
          <w:rFonts w:ascii="Calibri" w:hAnsi="Calibri" w:cs="Calibri"/>
          <w:color w:val="565656"/>
          <w:sz w:val="21"/>
          <w:szCs w:val="21"/>
        </w:rPr>
        <w:t>.</w:t>
      </w:r>
    </w:p>
    <w:p w14:paraId="7663948B"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HTTP proxy URL</w:t>
      </w:r>
      <w:r w:rsidRPr="00885A0F">
        <w:rPr>
          <w:rFonts w:ascii="Calibri" w:hAnsi="Calibri" w:cs="Calibri"/>
          <w:color w:val="565656"/>
          <w:sz w:val="21"/>
          <w:szCs w:val="21"/>
        </w:rPr>
        <w:t>, enter the URL for your HTTP proxy server. The Grafana instance sends all HTTP and HTTPS requests to this URL, except those from hosts you configure in the </w:t>
      </w:r>
      <w:r w:rsidRPr="00885A0F">
        <w:rPr>
          <w:rStyle w:val="Strong"/>
          <w:rFonts w:ascii="Calibri" w:eastAsiaTheme="majorEastAsia" w:hAnsi="Calibri" w:cs="Calibri"/>
          <w:color w:val="565656"/>
          <w:sz w:val="21"/>
          <w:szCs w:val="21"/>
        </w:rPr>
        <w:t>HTTPS proxy URL</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Excluded hosts</w:t>
      </w:r>
      <w:r w:rsidRPr="00885A0F">
        <w:rPr>
          <w:rFonts w:ascii="Calibri" w:hAnsi="Calibri" w:cs="Calibri"/>
          <w:color w:val="565656"/>
          <w:sz w:val="21"/>
          <w:szCs w:val="21"/>
        </w:rPr>
        <w:t> fields below.</w:t>
      </w:r>
    </w:p>
    <w:p w14:paraId="65468211"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HTTPS proxy URL</w:t>
      </w:r>
      <w:r w:rsidRPr="00885A0F">
        <w:rPr>
          <w:rFonts w:ascii="Calibri" w:hAnsi="Calibri" w:cs="Calibri"/>
          <w:color w:val="565656"/>
          <w:sz w:val="21"/>
          <w:szCs w:val="21"/>
        </w:rPr>
        <w:t>, enter the URL for your HTTPS proxy server. The Grafana instance sends all HTTPS requests to this URL, except those from hosts you configure in the </w:t>
      </w:r>
      <w:r w:rsidRPr="00885A0F">
        <w:rPr>
          <w:rStyle w:val="Strong"/>
          <w:rFonts w:ascii="Calibri" w:eastAsiaTheme="majorEastAsia" w:hAnsi="Calibri" w:cs="Calibri"/>
          <w:color w:val="565656"/>
          <w:sz w:val="21"/>
          <w:szCs w:val="21"/>
        </w:rPr>
        <w:t>Excluded hosts</w:t>
      </w:r>
      <w:r w:rsidRPr="00885A0F">
        <w:rPr>
          <w:rFonts w:ascii="Calibri" w:hAnsi="Calibri" w:cs="Calibri"/>
          <w:color w:val="565656"/>
          <w:sz w:val="21"/>
          <w:szCs w:val="21"/>
        </w:rPr>
        <w:t> field below.</w:t>
      </w:r>
    </w:p>
    <w:p w14:paraId="5CF8C3D4" w14:textId="77777777" w:rsidR="000661F5" w:rsidRPr="00885A0F" w:rsidRDefault="000661F5" w:rsidP="000661F5">
      <w:pPr>
        <w:numPr>
          <w:ilvl w:val="2"/>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Excluded hosts</w:t>
      </w:r>
      <w:r w:rsidRPr="00885A0F">
        <w:rPr>
          <w:rFonts w:ascii="Calibri" w:hAnsi="Calibri" w:cs="Calibri"/>
          <w:color w:val="565656"/>
          <w:sz w:val="21"/>
          <w:szCs w:val="21"/>
        </w:rPr>
        <w:t>, enter a comma-separated list of the hosts you want to exclude from proxying. VMware recommends including </w:t>
      </w:r>
      <w:r w:rsidRPr="00885A0F">
        <w:rPr>
          <w:rStyle w:val="HTMLCode"/>
          <w:rFonts w:ascii="Calibri" w:eastAsiaTheme="majorEastAsia" w:hAnsi="Calibri" w:cs="Calibri"/>
          <w:color w:val="008000"/>
          <w:sz w:val="18"/>
          <w:szCs w:val="18"/>
        </w:rPr>
        <w:t>*.bosh</w:t>
      </w:r>
      <w:r w:rsidRPr="00885A0F">
        <w:rPr>
          <w:rFonts w:ascii="Calibri" w:hAnsi="Calibri" w:cs="Calibri"/>
          <w:color w:val="565656"/>
          <w:sz w:val="21"/>
          <w:szCs w:val="21"/>
        </w:rPr>
        <w:t> and the range of your internal network IP addresses so the Grafana instance can still access the Prometheus instance without going though the proxy server. For example, </w:t>
      </w:r>
      <w:r w:rsidRPr="00885A0F">
        <w:rPr>
          <w:rStyle w:val="HTMLCode"/>
          <w:rFonts w:ascii="Calibri" w:eastAsiaTheme="majorEastAsia" w:hAnsi="Calibri" w:cs="Calibri"/>
          <w:color w:val="008000"/>
          <w:sz w:val="18"/>
          <w:szCs w:val="18"/>
        </w:rPr>
        <w:t>*.bosh,10.0.0.0/8,*.example.com</w:t>
      </w:r>
      <w:r w:rsidRPr="00885A0F">
        <w:rPr>
          <w:rFonts w:ascii="Calibri" w:hAnsi="Calibri" w:cs="Calibri"/>
          <w:color w:val="565656"/>
          <w:sz w:val="21"/>
          <w:szCs w:val="21"/>
        </w:rPr>
        <w:t> allows the Grafana instance to access all BOSH DNS addresses and all internal network IP addresses containing </w:t>
      </w:r>
      <w:r w:rsidRPr="00885A0F">
        <w:rPr>
          <w:rStyle w:val="HTMLCode"/>
          <w:rFonts w:ascii="Calibri" w:eastAsiaTheme="majorEastAsia" w:hAnsi="Calibri" w:cs="Calibri"/>
          <w:color w:val="008000"/>
          <w:sz w:val="18"/>
          <w:szCs w:val="18"/>
        </w:rPr>
        <w:t>10.0.0.0/8</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*.example.com</w:t>
      </w:r>
      <w:r w:rsidRPr="00885A0F">
        <w:rPr>
          <w:rFonts w:ascii="Calibri" w:hAnsi="Calibri" w:cs="Calibri"/>
          <w:color w:val="565656"/>
          <w:sz w:val="21"/>
          <w:szCs w:val="21"/>
        </w:rPr>
        <w:t> directly, without going though the proxy server.</w:t>
      </w:r>
    </w:p>
    <w:p w14:paraId="4E7D8D4F" w14:textId="77777777" w:rsidR="000661F5" w:rsidRPr="00885A0F" w:rsidRDefault="000661F5" w:rsidP="000661F5">
      <w:pPr>
        <w:numPr>
          <w:ilvl w:val="1"/>
          <w:numId w:val="12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disallow the Grafana instance from making HTTP and HTTPS requests through proxy servers, select </w:t>
      </w:r>
      <w:r w:rsidRPr="00885A0F">
        <w:rPr>
          <w:rStyle w:val="Strong"/>
          <w:rFonts w:ascii="Calibri" w:eastAsiaTheme="majorEastAsia" w:hAnsi="Calibri" w:cs="Calibri"/>
          <w:color w:val="565656"/>
          <w:sz w:val="21"/>
          <w:szCs w:val="21"/>
        </w:rPr>
        <w:t>Do not configure</w:t>
      </w:r>
      <w:r w:rsidRPr="00885A0F">
        <w:rPr>
          <w:rFonts w:ascii="Calibri" w:hAnsi="Calibri" w:cs="Calibri"/>
          <w:color w:val="565656"/>
          <w:sz w:val="21"/>
          <w:szCs w:val="21"/>
        </w:rPr>
        <w:t>. HTTP and HTTPS proxy requests are disallowed by default.</w:t>
      </w:r>
    </w:p>
    <w:p w14:paraId="41A2DBC0" w14:textId="77777777" w:rsidR="000661F5" w:rsidRPr="00885A0F" w:rsidRDefault="000661F5" w:rsidP="000661F5">
      <w:pPr>
        <w:pStyle w:val="NormalWeb"/>
        <w:numPr>
          <w:ilvl w:val="0"/>
          <w:numId w:val="12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Static IP addresses for Grafana VMs</w:t>
      </w:r>
      <w:r w:rsidRPr="00885A0F">
        <w:rPr>
          <w:rFonts w:ascii="Calibri" w:hAnsi="Calibri" w:cs="Calibri"/>
          <w:color w:val="565656"/>
          <w:sz w:val="21"/>
          <w:szCs w:val="21"/>
        </w:rPr>
        <w:t xml:space="preserve">, enter a comma-separated list of valid static IP addresses that you want to reserve for the Grafana instance. These </w:t>
      </w:r>
      <w:r w:rsidRPr="00885A0F">
        <w:rPr>
          <w:rFonts w:ascii="Calibri" w:hAnsi="Calibri" w:cs="Calibri"/>
          <w:color w:val="565656"/>
          <w:sz w:val="21"/>
          <w:szCs w:val="21"/>
        </w:rPr>
        <w:lastRenderedPageBreak/>
        <w:t>IP addresses must not be within the reserved IP ranges you configured in the BOSH Director tile.</w:t>
      </w:r>
    </w:p>
    <w:p w14:paraId="1FD53C9A" w14:textId="77777777" w:rsidR="000661F5" w:rsidRPr="00885A0F" w:rsidRDefault="000661F5" w:rsidP="000661F5">
      <w:pPr>
        <w:pStyle w:val="NormalWeb"/>
        <w:numPr>
          <w:ilvl w:val="0"/>
          <w:numId w:val="12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If you want to use Grafana legacy alerting instead of new Grafana Alerting, select the </w:t>
      </w:r>
      <w:r w:rsidRPr="00885A0F">
        <w:rPr>
          <w:rStyle w:val="Strong"/>
          <w:rFonts w:ascii="Calibri" w:eastAsiaTheme="majorEastAsia" w:hAnsi="Calibri" w:cs="Calibri"/>
          <w:color w:val="565656"/>
          <w:sz w:val="21"/>
          <w:szCs w:val="21"/>
        </w:rPr>
        <w:t>Opt out of Grafana Alerting</w:t>
      </w:r>
      <w:r w:rsidRPr="00885A0F">
        <w:rPr>
          <w:rFonts w:ascii="Calibri" w:hAnsi="Calibri" w:cs="Calibri"/>
          <w:color w:val="565656"/>
          <w:sz w:val="21"/>
          <w:szCs w:val="21"/>
        </w:rPr>
        <w:t> checkbox. Please note that this will delete any alerts and changes made in Grafana Alerting.</w:t>
      </w:r>
    </w:p>
    <w:p w14:paraId="5282B058" w14:textId="77777777" w:rsidR="000661F5" w:rsidRPr="00885A0F" w:rsidRDefault="000661F5" w:rsidP="000661F5">
      <w:pPr>
        <w:pStyle w:val="NormalWeb"/>
        <w:numPr>
          <w:ilvl w:val="0"/>
          <w:numId w:val="12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If you want to disable the </w:t>
      </w:r>
      <w:r w:rsidRPr="00885A0F">
        <w:rPr>
          <w:rStyle w:val="HTMLCode"/>
          <w:rFonts w:ascii="Calibri" w:eastAsiaTheme="majorEastAsia" w:hAnsi="Calibri" w:cs="Calibri"/>
          <w:color w:val="008000"/>
          <w:sz w:val="18"/>
          <w:szCs w:val="18"/>
        </w:rPr>
        <w:t>gravatar</w:t>
      </w:r>
      <w:r w:rsidRPr="00885A0F">
        <w:rPr>
          <w:rFonts w:ascii="Calibri" w:hAnsi="Calibri" w:cs="Calibri"/>
          <w:color w:val="565656"/>
          <w:sz w:val="21"/>
          <w:szCs w:val="21"/>
        </w:rPr>
        <w:t>, select the </w:t>
      </w:r>
      <w:r w:rsidRPr="00885A0F">
        <w:rPr>
          <w:rStyle w:val="Strong"/>
          <w:rFonts w:ascii="Calibri" w:eastAsiaTheme="majorEastAsia" w:hAnsi="Calibri" w:cs="Calibri"/>
          <w:color w:val="565656"/>
          <w:sz w:val="21"/>
          <w:szCs w:val="21"/>
        </w:rPr>
        <w:t>Disable gravatar</w:t>
      </w:r>
      <w:r w:rsidRPr="00885A0F">
        <w:rPr>
          <w:rFonts w:ascii="Calibri" w:hAnsi="Calibri" w:cs="Calibri"/>
          <w:color w:val="565656"/>
          <w:sz w:val="21"/>
          <w:szCs w:val="21"/>
        </w:rPr>
        <w:t> checkbox.</w:t>
      </w:r>
    </w:p>
    <w:p w14:paraId="7AB3F5FC" w14:textId="77777777" w:rsidR="000661F5" w:rsidRPr="00885A0F" w:rsidRDefault="000661F5" w:rsidP="000661F5">
      <w:pPr>
        <w:pStyle w:val="NormalWeb"/>
        <w:numPr>
          <w:ilvl w:val="0"/>
          <w:numId w:val="12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To log all access to Grafana, select the </w:t>
      </w:r>
      <w:r w:rsidRPr="00885A0F">
        <w:rPr>
          <w:rStyle w:val="Strong"/>
          <w:rFonts w:ascii="Calibri" w:eastAsiaTheme="majorEastAsia" w:hAnsi="Calibri" w:cs="Calibri"/>
          <w:color w:val="565656"/>
          <w:sz w:val="21"/>
          <w:szCs w:val="21"/>
        </w:rPr>
        <w:t>Enable router logging</w:t>
      </w:r>
      <w:r w:rsidRPr="00885A0F">
        <w:rPr>
          <w:rFonts w:ascii="Calibri" w:hAnsi="Calibri" w:cs="Calibri"/>
          <w:color w:val="565656"/>
          <w:sz w:val="21"/>
          <w:szCs w:val="21"/>
        </w:rPr>
        <w:t> checkbox. This will allow auditing of all traffic into the system.</w:t>
      </w:r>
    </w:p>
    <w:p w14:paraId="64F0B277" w14:textId="77777777" w:rsidR="000661F5" w:rsidRPr="00885A0F" w:rsidRDefault="000661F5" w:rsidP="000661F5">
      <w:pPr>
        <w:pStyle w:val="NormalWeb"/>
        <w:numPr>
          <w:ilvl w:val="0"/>
          <w:numId w:val="12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00FB6B0E" w14:textId="77777777" w:rsidR="000661F5" w:rsidRPr="00885A0F" w:rsidRDefault="000661F5" w:rsidP="00BA40FB">
      <w:pPr>
        <w:pStyle w:val="Heading3"/>
        <w:rPr>
          <w:rFonts w:ascii="Calibri" w:hAnsi="Calibri" w:cs="Calibri"/>
        </w:rPr>
      </w:pPr>
      <w:bookmarkStart w:id="213" w:name="_Toc163762607"/>
      <w:r w:rsidRPr="00885A0F">
        <w:rPr>
          <w:rFonts w:ascii="Calibri" w:hAnsi="Calibri" w:cs="Calibri"/>
        </w:rPr>
        <w:t>(Optional) Configure Grafana Authentication</w:t>
      </w:r>
      <w:bookmarkEnd w:id="213"/>
    </w:p>
    <w:p w14:paraId="4846BA2C"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Grafana Authentication</w:t>
      </w:r>
      <w:r w:rsidRPr="00885A0F">
        <w:rPr>
          <w:rFonts w:ascii="Calibri" w:hAnsi="Calibri" w:cs="Calibri"/>
          <w:color w:val="565656"/>
          <w:sz w:val="21"/>
          <w:szCs w:val="21"/>
        </w:rPr>
        <w:t> pane, you configure how users log in to the Grafana UI.</w:t>
      </w:r>
    </w:p>
    <w:p w14:paraId="5C610BC4"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Grafana Authentication</w:t>
      </w:r>
      <w:r w:rsidRPr="00885A0F">
        <w:rPr>
          <w:rFonts w:ascii="Calibri" w:hAnsi="Calibri" w:cs="Calibri"/>
          <w:color w:val="565656"/>
          <w:sz w:val="21"/>
          <w:szCs w:val="21"/>
        </w:rPr>
        <w:t> pane, see </w:t>
      </w:r>
      <w:hyperlink r:id="rId415" w:history="1">
        <w:r w:rsidRPr="00885A0F">
          <w:rPr>
            <w:rStyle w:val="Hyperlink"/>
            <w:rFonts w:ascii="Calibri" w:eastAsiaTheme="majorEastAsia" w:hAnsi="Calibri" w:cs="Calibri"/>
            <w:color w:val="0079B8"/>
            <w:sz w:val="21"/>
            <w:szCs w:val="21"/>
          </w:rPr>
          <w:t>Configuring Grafana Authentication</w:t>
        </w:r>
      </w:hyperlink>
      <w:r w:rsidRPr="00885A0F">
        <w:rPr>
          <w:rFonts w:ascii="Calibri" w:hAnsi="Calibri" w:cs="Calibri"/>
          <w:color w:val="565656"/>
          <w:sz w:val="21"/>
          <w:szCs w:val="21"/>
        </w:rPr>
        <w:t>.</w:t>
      </w:r>
    </w:p>
    <w:p w14:paraId="120D4515" w14:textId="77777777" w:rsidR="000661F5" w:rsidRPr="00885A0F" w:rsidRDefault="000661F5" w:rsidP="00BA40FB">
      <w:pPr>
        <w:pStyle w:val="Heading3"/>
        <w:rPr>
          <w:rFonts w:ascii="Calibri" w:hAnsi="Calibri" w:cs="Calibri"/>
        </w:rPr>
      </w:pPr>
      <w:bookmarkStart w:id="214" w:name="_Toc163762608"/>
      <w:r w:rsidRPr="00885A0F">
        <w:rPr>
          <w:rFonts w:ascii="Calibri" w:hAnsi="Calibri" w:cs="Calibri"/>
        </w:rPr>
        <w:t>(Optional) Configure Grafana Dashboards</w:t>
      </w:r>
      <w:bookmarkEnd w:id="214"/>
    </w:p>
    <w:p w14:paraId="221FF92B"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Grafana Dashboards</w:t>
      </w:r>
      <w:r w:rsidRPr="00885A0F">
        <w:rPr>
          <w:rFonts w:ascii="Calibri" w:hAnsi="Calibri" w:cs="Calibri"/>
          <w:color w:val="565656"/>
          <w:sz w:val="21"/>
          <w:szCs w:val="21"/>
        </w:rPr>
        <w:t> pane, you configure which dashboards the Grafana instance creates in the Grafana UI. The Grafana instance can create dashboards for metrics from TAS for VMs, TKGI, VMware Tanzu SQL with MySQL for VMs (Tanzu SQL for VMs), and VMware Tanzu RabbitMQ for VMs (Tanzu RabbitMQ). For more information about these dashboards, see </w:t>
      </w:r>
      <w:hyperlink r:id="rId416" w:anchor="dashboards" w:history="1">
        <w:r w:rsidRPr="00885A0F">
          <w:rPr>
            <w:rStyle w:val="Hyperlink"/>
            <w:rFonts w:ascii="Calibri" w:eastAsiaTheme="majorEastAsia" w:hAnsi="Calibri" w:cs="Calibri"/>
            <w:color w:val="0079B8"/>
            <w:sz w:val="21"/>
            <w:szCs w:val="21"/>
          </w:rPr>
          <w:t>Default Dashboards in the Grafana UI</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Using Healthwatch Dashboards in the Grafana UI</w:t>
      </w:r>
      <w:r w:rsidRPr="00885A0F">
        <w:rPr>
          <w:rFonts w:ascii="Calibri" w:hAnsi="Calibri" w:cs="Calibri"/>
          <w:color w:val="565656"/>
          <w:sz w:val="21"/>
          <w:szCs w:val="21"/>
        </w:rPr>
        <w:t>.</w:t>
      </w:r>
    </w:p>
    <w:p w14:paraId="3FA6A57C"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Grafana Dashboards</w:t>
      </w:r>
      <w:r w:rsidRPr="00885A0F">
        <w:rPr>
          <w:rFonts w:ascii="Calibri" w:hAnsi="Calibri" w:cs="Calibri"/>
          <w:color w:val="565656"/>
          <w:sz w:val="21"/>
          <w:szCs w:val="21"/>
        </w:rPr>
        <w:t> pane:</w:t>
      </w:r>
    </w:p>
    <w:p w14:paraId="77276F18" w14:textId="77777777" w:rsidR="000661F5" w:rsidRPr="00885A0F" w:rsidRDefault="000661F5" w:rsidP="000661F5">
      <w:pPr>
        <w:pStyle w:val="NormalWeb"/>
        <w:numPr>
          <w:ilvl w:val="0"/>
          <w:numId w:val="12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Grafana Dashboards</w:t>
      </w:r>
      <w:r w:rsidRPr="00885A0F">
        <w:rPr>
          <w:rFonts w:ascii="Calibri" w:hAnsi="Calibri" w:cs="Calibri"/>
          <w:color w:val="565656"/>
          <w:sz w:val="21"/>
          <w:szCs w:val="21"/>
        </w:rPr>
        <w:t>.</w:t>
      </w:r>
    </w:p>
    <w:p w14:paraId="3EDDDEE2" w14:textId="77777777" w:rsidR="000661F5" w:rsidRPr="00885A0F" w:rsidRDefault="000661F5" w:rsidP="000661F5">
      <w:pPr>
        <w:pStyle w:val="NormalWeb"/>
        <w:numPr>
          <w:ilvl w:val="0"/>
          <w:numId w:val="12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TAS for VMs</w:t>
      </w:r>
      <w:r w:rsidRPr="00885A0F">
        <w:rPr>
          <w:rFonts w:ascii="Calibri" w:hAnsi="Calibri" w:cs="Calibri"/>
          <w:color w:val="565656"/>
          <w:sz w:val="21"/>
          <w:szCs w:val="21"/>
        </w:rPr>
        <w:t>, select one of the following options:</w:t>
      </w:r>
    </w:p>
    <w:p w14:paraId="60BC64FB" w14:textId="77777777" w:rsidR="000661F5" w:rsidRPr="00885A0F" w:rsidRDefault="000661F5" w:rsidP="000661F5">
      <w:pPr>
        <w:numPr>
          <w:ilvl w:val="1"/>
          <w:numId w:val="12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Include:</w:t>
      </w:r>
      <w:r w:rsidRPr="00885A0F">
        <w:rPr>
          <w:rFonts w:ascii="Calibri" w:hAnsi="Calibri" w:cs="Calibri"/>
          <w:color w:val="565656"/>
          <w:sz w:val="21"/>
          <w:szCs w:val="21"/>
        </w:rPr>
        <w:t> The Grafana instance creates dashboards in the Grafana UI for metrics from TAS for VMs. To specify the version of TAS for VMs for which you want the Grafana instance to create dashboards:</w:t>
      </w:r>
    </w:p>
    <w:p w14:paraId="367AEC11" w14:textId="77777777" w:rsidR="000661F5" w:rsidRPr="00885A0F" w:rsidRDefault="000661F5" w:rsidP="000661F5">
      <w:pPr>
        <w:numPr>
          <w:ilvl w:val="2"/>
          <w:numId w:val="12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From the </w:t>
      </w:r>
      <w:r w:rsidRPr="00885A0F">
        <w:rPr>
          <w:rStyle w:val="Strong"/>
          <w:rFonts w:ascii="Calibri" w:eastAsiaTheme="majorEastAsia" w:hAnsi="Calibri" w:cs="Calibri"/>
          <w:color w:val="565656"/>
          <w:sz w:val="21"/>
          <w:szCs w:val="21"/>
        </w:rPr>
        <w:t>Version</w:t>
      </w:r>
      <w:r w:rsidRPr="00885A0F">
        <w:rPr>
          <w:rFonts w:ascii="Calibri" w:hAnsi="Calibri" w:cs="Calibri"/>
          <w:color w:val="565656"/>
          <w:sz w:val="21"/>
          <w:szCs w:val="21"/>
        </w:rPr>
        <w:t> dropdown, select one of the following options:</w:t>
      </w:r>
    </w:p>
    <w:p w14:paraId="24BF1DD2" w14:textId="77777777" w:rsidR="000661F5" w:rsidRPr="00885A0F" w:rsidRDefault="000661F5" w:rsidP="000661F5">
      <w:pPr>
        <w:numPr>
          <w:ilvl w:val="3"/>
          <w:numId w:val="12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The version of TAS for VMs that is installed on your Ops Manager foundation.</w:t>
      </w:r>
    </w:p>
    <w:p w14:paraId="52E7CC5E" w14:textId="77777777" w:rsidR="000661F5" w:rsidRPr="00885A0F" w:rsidRDefault="000661F5" w:rsidP="000661F5">
      <w:pPr>
        <w:numPr>
          <w:ilvl w:val="3"/>
          <w:numId w:val="12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Auto-detect:</w:t>
      </w:r>
      <w:r w:rsidRPr="00885A0F">
        <w:rPr>
          <w:rFonts w:ascii="Calibri" w:hAnsi="Calibri" w:cs="Calibri"/>
          <w:color w:val="565656"/>
          <w:sz w:val="21"/>
          <w:szCs w:val="21"/>
        </w:rPr>
        <w:t> The Grafana instance automatically discovers and creates dashboards for the version of TAS for VMs that is installed on your Ops Manager foundation.</w:t>
      </w:r>
    </w:p>
    <w:p w14:paraId="21980C24"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2880"/>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Note:</w:t>
      </w:r>
      <w:r w:rsidRPr="00885A0F">
        <w:rPr>
          <w:rFonts w:ascii="Calibri" w:hAnsi="Calibri" w:cs="Calibri"/>
          <w:color w:val="565656"/>
          <w:sz w:val="21"/>
          <w:szCs w:val="21"/>
        </w:rPr>
        <w:t> If you choose to include TAS for VMs dashboards, you must configure TAS for VMs to forward system metrics to the Loggregator Firehose. Otherwise, no metrics appear in the </w:t>
      </w:r>
      <w:r w:rsidRPr="00885A0F">
        <w:rPr>
          <w:rStyle w:val="Strong"/>
          <w:rFonts w:ascii="Calibri" w:eastAsiaTheme="majorEastAsia" w:hAnsi="Calibri" w:cs="Calibri"/>
          <w:color w:val="565656"/>
          <w:sz w:val="21"/>
          <w:szCs w:val="21"/>
        </w:rPr>
        <w:t>Router</w:t>
      </w:r>
      <w:r w:rsidRPr="00885A0F">
        <w:rPr>
          <w:rFonts w:ascii="Calibri" w:hAnsi="Calibri" w:cs="Calibri"/>
          <w:color w:val="565656"/>
          <w:sz w:val="21"/>
          <w:szCs w:val="21"/>
        </w:rPr>
        <w:t> dashboard in the Grafana UI. For more information, see </w:t>
      </w:r>
      <w:hyperlink r:id="rId417" w:anchor="missing-router-metrics" w:history="1">
        <w:r w:rsidRPr="00885A0F">
          <w:rPr>
            <w:rStyle w:val="Hyperlink"/>
            <w:rFonts w:ascii="Calibri" w:eastAsiaTheme="majorEastAsia" w:hAnsi="Calibri" w:cs="Calibri"/>
            <w:color w:val="0079B8"/>
            <w:sz w:val="21"/>
            <w:szCs w:val="21"/>
          </w:rPr>
          <w:t>Troubleshooting Missing Router Metrics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Troubleshooting Healthwatch</w:t>
      </w:r>
      <w:r w:rsidRPr="00885A0F">
        <w:rPr>
          <w:rFonts w:ascii="Calibri" w:hAnsi="Calibri" w:cs="Calibri"/>
          <w:color w:val="565656"/>
          <w:sz w:val="21"/>
          <w:szCs w:val="21"/>
        </w:rPr>
        <w:t>.</w:t>
      </w:r>
    </w:p>
    <w:p w14:paraId="61167A52" w14:textId="77777777" w:rsidR="000661F5" w:rsidRPr="00885A0F" w:rsidRDefault="000661F5" w:rsidP="000661F5">
      <w:pPr>
        <w:shd w:val="clear" w:color="auto" w:fill="FFFFFF"/>
        <w:spacing w:afterAutospacing="1" w:line="360" w:lineRule="atLeast"/>
        <w:ind w:left="2880"/>
        <w:rPr>
          <w:rFonts w:ascii="Calibri" w:hAnsi="Calibri" w:cs="Calibri"/>
          <w:color w:val="565656"/>
          <w:sz w:val="21"/>
          <w:szCs w:val="21"/>
        </w:rPr>
      </w:pPr>
      <w:r w:rsidRPr="00885A0F">
        <w:rPr>
          <w:rStyle w:val="Strong"/>
          <w:rFonts w:ascii="Calibri" w:eastAsiaTheme="majorEastAsia" w:hAnsi="Calibri" w:cs="Calibri"/>
          <w:color w:val="565656"/>
          <w:sz w:val="21"/>
          <w:szCs w:val="21"/>
        </w:rPr>
        <w:t>Important:</w:t>
      </w:r>
      <w:r w:rsidRPr="00885A0F">
        <w:rPr>
          <w:rFonts w:ascii="Calibri" w:hAnsi="Calibri" w:cs="Calibri"/>
          <w:color w:val="565656"/>
          <w:sz w:val="21"/>
          <w:szCs w:val="21"/>
        </w:rPr>
        <w:t> If you have installed </w:t>
      </w:r>
      <w:r w:rsidRPr="00885A0F">
        <w:rPr>
          <w:rStyle w:val="Emphasis"/>
          <w:rFonts w:ascii="Calibri" w:eastAsiaTheme="majorEastAsia" w:hAnsi="Calibri" w:cs="Calibri"/>
          <w:color w:val="565656"/>
          <w:sz w:val="21"/>
          <w:szCs w:val="21"/>
        </w:rPr>
        <w:t>Ops Manager 3.0</w:t>
      </w:r>
      <w:r w:rsidRPr="00885A0F">
        <w:rPr>
          <w:rFonts w:ascii="Calibri" w:hAnsi="Calibri" w:cs="Calibri"/>
          <w:color w:val="565656"/>
          <w:sz w:val="21"/>
          <w:szCs w:val="21"/>
        </w:rPr>
        <w:t> you need to select version </w:t>
      </w:r>
      <w:r w:rsidRPr="00885A0F">
        <w:rPr>
          <w:rStyle w:val="Emphasis"/>
          <w:rFonts w:ascii="Calibri" w:eastAsiaTheme="majorEastAsia" w:hAnsi="Calibri" w:cs="Calibri"/>
          <w:color w:val="565656"/>
          <w:sz w:val="21"/>
          <w:szCs w:val="21"/>
        </w:rPr>
        <w:t>3.0</w:t>
      </w:r>
      <w:r w:rsidRPr="00885A0F">
        <w:rPr>
          <w:rFonts w:ascii="Calibri" w:hAnsi="Calibri" w:cs="Calibri"/>
          <w:color w:val="565656"/>
          <w:sz w:val="21"/>
          <w:szCs w:val="21"/>
        </w:rPr>
        <w:t> from the list of dashboards on the </w:t>
      </w:r>
      <w:r w:rsidRPr="00885A0F">
        <w:rPr>
          <w:rStyle w:val="Emphasis"/>
          <w:rFonts w:ascii="Calibri" w:eastAsiaTheme="majorEastAsia" w:hAnsi="Calibri" w:cs="Calibri"/>
          <w:color w:val="565656"/>
          <w:sz w:val="21"/>
          <w:szCs w:val="21"/>
        </w:rPr>
        <w:t>Grafana Dashboards tab of the Healthwatch tile.</w:t>
      </w:r>
    </w:p>
    <w:p w14:paraId="365F934D" w14:textId="77777777" w:rsidR="000661F5" w:rsidRPr="00885A0F" w:rsidRDefault="000661F5" w:rsidP="000661F5">
      <w:pPr>
        <w:numPr>
          <w:ilvl w:val="1"/>
          <w:numId w:val="121"/>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Exclude:</w:t>
      </w:r>
      <w:r w:rsidRPr="00885A0F">
        <w:rPr>
          <w:rFonts w:ascii="Calibri" w:hAnsi="Calibri" w:cs="Calibri"/>
          <w:i/>
          <w:iCs/>
          <w:color w:val="565656"/>
          <w:sz w:val="21"/>
          <w:szCs w:val="21"/>
        </w:rPr>
        <w:t> The Grafana instance does not create dashboards in the Grafana UI for metrics from TAS for VMs.</w:t>
      </w:r>
    </w:p>
    <w:p w14:paraId="0BA2BFF3" w14:textId="77777777" w:rsidR="000661F5" w:rsidRPr="00885A0F" w:rsidRDefault="000661F5" w:rsidP="000661F5">
      <w:pPr>
        <w:pStyle w:val="NormalWeb"/>
        <w:numPr>
          <w:ilvl w:val="0"/>
          <w:numId w:val="121"/>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Under </w:t>
      </w:r>
      <w:r w:rsidRPr="00885A0F">
        <w:rPr>
          <w:rStyle w:val="Strong"/>
          <w:rFonts w:ascii="Calibri" w:eastAsiaTheme="majorEastAsia" w:hAnsi="Calibri" w:cs="Calibri"/>
          <w:i/>
          <w:iCs/>
          <w:color w:val="565656"/>
          <w:sz w:val="21"/>
          <w:szCs w:val="21"/>
        </w:rPr>
        <w:t>TKGI</w:t>
      </w:r>
      <w:r w:rsidRPr="00885A0F">
        <w:rPr>
          <w:rFonts w:ascii="Calibri" w:hAnsi="Calibri" w:cs="Calibri"/>
          <w:i/>
          <w:iCs/>
          <w:color w:val="565656"/>
          <w:sz w:val="21"/>
          <w:szCs w:val="21"/>
        </w:rPr>
        <w:t>, select one of the following options:</w:t>
      </w:r>
    </w:p>
    <w:p w14:paraId="7DAA91FC" w14:textId="77777777" w:rsidR="000661F5" w:rsidRPr="00885A0F" w:rsidRDefault="000661F5" w:rsidP="000661F5">
      <w:pPr>
        <w:numPr>
          <w:ilvl w:val="1"/>
          <w:numId w:val="121"/>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Include:</w:t>
      </w:r>
      <w:r w:rsidRPr="00885A0F">
        <w:rPr>
          <w:rFonts w:ascii="Calibri" w:hAnsi="Calibri" w:cs="Calibri"/>
          <w:i/>
          <w:iCs/>
          <w:color w:val="565656"/>
          <w:sz w:val="21"/>
          <w:szCs w:val="21"/>
        </w:rPr>
        <w:t> The Grafana instance creates dashboards in the Grafana UI for metrics from TKGI. To specify the version of TKGI for which you want the Grafana instance to create dashboards:</w:t>
      </w:r>
    </w:p>
    <w:p w14:paraId="13AF600B" w14:textId="77777777" w:rsidR="000661F5" w:rsidRPr="00885A0F" w:rsidRDefault="000661F5" w:rsidP="000661F5">
      <w:pPr>
        <w:numPr>
          <w:ilvl w:val="2"/>
          <w:numId w:val="121"/>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From the </w:t>
      </w:r>
      <w:r w:rsidRPr="00885A0F">
        <w:rPr>
          <w:rStyle w:val="Strong"/>
          <w:rFonts w:ascii="Calibri" w:eastAsiaTheme="majorEastAsia" w:hAnsi="Calibri" w:cs="Calibri"/>
          <w:i/>
          <w:iCs/>
          <w:color w:val="565656"/>
          <w:sz w:val="21"/>
          <w:szCs w:val="21"/>
        </w:rPr>
        <w:t>Version</w:t>
      </w:r>
      <w:r w:rsidRPr="00885A0F">
        <w:rPr>
          <w:rFonts w:ascii="Calibri" w:hAnsi="Calibri" w:cs="Calibri"/>
          <w:i/>
          <w:iCs/>
          <w:color w:val="565656"/>
          <w:sz w:val="21"/>
          <w:szCs w:val="21"/>
        </w:rPr>
        <w:t> dropdown, select one of the following options:</w:t>
      </w:r>
    </w:p>
    <w:p w14:paraId="4A044443" w14:textId="77777777" w:rsidR="000661F5" w:rsidRPr="00885A0F" w:rsidRDefault="000661F5" w:rsidP="000661F5">
      <w:pPr>
        <w:numPr>
          <w:ilvl w:val="3"/>
          <w:numId w:val="121"/>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The version of TKGI that is installed on your Ops Manager foundation.</w:t>
      </w:r>
    </w:p>
    <w:p w14:paraId="20BB9602" w14:textId="77777777" w:rsidR="000661F5" w:rsidRPr="00885A0F" w:rsidRDefault="000661F5" w:rsidP="000661F5">
      <w:pPr>
        <w:numPr>
          <w:ilvl w:val="3"/>
          <w:numId w:val="121"/>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Auto-detect:</w:t>
      </w:r>
      <w:r w:rsidRPr="00885A0F">
        <w:rPr>
          <w:rFonts w:ascii="Calibri" w:hAnsi="Calibri" w:cs="Calibri"/>
          <w:i/>
          <w:iCs/>
          <w:color w:val="565656"/>
          <w:sz w:val="21"/>
          <w:szCs w:val="21"/>
        </w:rPr>
        <w:t> The Grafana instance automatically discovers and creates dashboards for the version of TKGI that is installed on your Ops Manager foundation.</w:t>
      </w:r>
    </w:p>
    <w:p w14:paraId="57769222" w14:textId="77777777" w:rsidR="000661F5" w:rsidRPr="00885A0F" w:rsidRDefault="000661F5" w:rsidP="000661F5">
      <w:pPr>
        <w:numPr>
          <w:ilvl w:val="1"/>
          <w:numId w:val="121"/>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Exclude:</w:t>
      </w:r>
      <w:r w:rsidRPr="00885A0F">
        <w:rPr>
          <w:rFonts w:ascii="Calibri" w:hAnsi="Calibri" w:cs="Calibri"/>
          <w:i/>
          <w:iCs/>
          <w:color w:val="565656"/>
          <w:sz w:val="21"/>
          <w:szCs w:val="21"/>
        </w:rPr>
        <w:t> The Grafana instance does not create dashboards in the Grafana UI for metrics from TKGI.</w:t>
      </w:r>
    </w:p>
    <w:p w14:paraId="7AD10029" w14:textId="77777777" w:rsidR="000661F5" w:rsidRPr="00885A0F" w:rsidRDefault="000661F5" w:rsidP="000661F5">
      <w:pPr>
        <w:pStyle w:val="NormalWeb"/>
        <w:numPr>
          <w:ilvl w:val="0"/>
          <w:numId w:val="121"/>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Under </w:t>
      </w:r>
      <w:r w:rsidRPr="00885A0F">
        <w:rPr>
          <w:rStyle w:val="Strong"/>
          <w:rFonts w:ascii="Calibri" w:eastAsiaTheme="majorEastAsia" w:hAnsi="Calibri" w:cs="Calibri"/>
          <w:i/>
          <w:iCs/>
          <w:color w:val="565656"/>
          <w:sz w:val="21"/>
          <w:szCs w:val="21"/>
        </w:rPr>
        <w:t>Tanzu SQL for VMs</w:t>
      </w:r>
      <w:r w:rsidRPr="00885A0F">
        <w:rPr>
          <w:rFonts w:ascii="Calibri" w:hAnsi="Calibri" w:cs="Calibri"/>
          <w:i/>
          <w:iCs/>
          <w:color w:val="565656"/>
          <w:sz w:val="21"/>
          <w:szCs w:val="21"/>
        </w:rPr>
        <w:t>, select one of the following options:</w:t>
      </w:r>
    </w:p>
    <w:p w14:paraId="3F000E9E" w14:textId="77777777" w:rsidR="000661F5" w:rsidRPr="00885A0F" w:rsidRDefault="000661F5" w:rsidP="000661F5">
      <w:pPr>
        <w:numPr>
          <w:ilvl w:val="1"/>
          <w:numId w:val="121"/>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Include:</w:t>
      </w:r>
      <w:r w:rsidRPr="00885A0F">
        <w:rPr>
          <w:rFonts w:ascii="Calibri" w:hAnsi="Calibri" w:cs="Calibri"/>
          <w:i/>
          <w:iCs/>
          <w:color w:val="565656"/>
          <w:sz w:val="21"/>
          <w:szCs w:val="21"/>
        </w:rPr>
        <w:t> The Grafana instance creates a dashboard in the Grafana UI for metrics from Tanzu SQL for VMs.</w:t>
      </w:r>
    </w:p>
    <w:p w14:paraId="003DA8A1" w14:textId="77777777" w:rsidR="000661F5" w:rsidRPr="00885A0F" w:rsidRDefault="000661F5" w:rsidP="000661F5">
      <w:pPr>
        <w:numPr>
          <w:ilvl w:val="1"/>
          <w:numId w:val="121"/>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Exclude:</w:t>
      </w:r>
      <w:r w:rsidRPr="00885A0F">
        <w:rPr>
          <w:rFonts w:ascii="Calibri" w:hAnsi="Calibri" w:cs="Calibri"/>
          <w:i/>
          <w:iCs/>
          <w:color w:val="565656"/>
          <w:sz w:val="21"/>
          <w:szCs w:val="21"/>
        </w:rPr>
        <w:t> The Grafana instance does not create a dashboard in the Grafana UI for metrics from Tanzu SQL for VMs.</w:t>
      </w:r>
    </w:p>
    <w:p w14:paraId="587AEB2C" w14:textId="77777777" w:rsidR="000661F5" w:rsidRPr="00885A0F" w:rsidRDefault="000661F5" w:rsidP="000661F5">
      <w:pPr>
        <w:pStyle w:val="NormalWeb"/>
        <w:numPr>
          <w:ilvl w:val="0"/>
          <w:numId w:val="121"/>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Under </w:t>
      </w:r>
      <w:r w:rsidRPr="00885A0F">
        <w:rPr>
          <w:rStyle w:val="Strong"/>
          <w:rFonts w:ascii="Calibri" w:eastAsiaTheme="majorEastAsia" w:hAnsi="Calibri" w:cs="Calibri"/>
          <w:i/>
          <w:iCs/>
          <w:color w:val="565656"/>
          <w:sz w:val="21"/>
          <w:szCs w:val="21"/>
        </w:rPr>
        <w:t>Tanzu RabbitMQ</w:t>
      </w:r>
      <w:r w:rsidRPr="00885A0F">
        <w:rPr>
          <w:rFonts w:ascii="Calibri" w:hAnsi="Calibri" w:cs="Calibri"/>
          <w:i/>
          <w:iCs/>
          <w:color w:val="565656"/>
          <w:sz w:val="21"/>
          <w:szCs w:val="21"/>
        </w:rPr>
        <w:t>, select one of the following options:</w:t>
      </w:r>
    </w:p>
    <w:p w14:paraId="7E9CEA26" w14:textId="77777777" w:rsidR="000661F5" w:rsidRPr="00885A0F" w:rsidRDefault="000661F5" w:rsidP="000661F5">
      <w:pPr>
        <w:numPr>
          <w:ilvl w:val="1"/>
          <w:numId w:val="121"/>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Include:</w:t>
      </w:r>
      <w:r w:rsidRPr="00885A0F">
        <w:rPr>
          <w:rFonts w:ascii="Calibri" w:hAnsi="Calibri" w:cs="Calibri"/>
          <w:i/>
          <w:iCs/>
          <w:color w:val="565656"/>
          <w:sz w:val="21"/>
          <w:szCs w:val="21"/>
        </w:rPr>
        <w:t> The Grafana instance creates dashboards in the Grafana UI for metrics from Tanzu RabbitMQ.</w:t>
      </w:r>
    </w:p>
    <w:p w14:paraId="64CFA2FF"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lastRenderedPageBreak/>
        <w:t>Note:</w:t>
      </w:r>
      <w:r w:rsidRPr="00885A0F">
        <w:rPr>
          <w:rFonts w:ascii="Calibri" w:hAnsi="Calibri" w:cs="Calibri"/>
          <w:i/>
          <w:iCs/>
          <w:color w:val="565656"/>
          <w:sz w:val="21"/>
          <w:szCs w:val="21"/>
        </w:rPr>
        <w:t> If you choose to include Tanzu RabbitMQ dashboards, set the </w:t>
      </w:r>
      <w:r w:rsidRPr="00885A0F">
        <w:rPr>
          <w:rStyle w:val="Strong"/>
          <w:rFonts w:ascii="Calibri" w:eastAsiaTheme="majorEastAsia" w:hAnsi="Calibri" w:cs="Calibri"/>
          <w:i/>
          <w:iCs/>
          <w:color w:val="565656"/>
          <w:sz w:val="21"/>
          <w:szCs w:val="21"/>
        </w:rPr>
        <w:t>Metrics polling interval</w:t>
      </w:r>
      <w:r w:rsidRPr="00885A0F">
        <w:rPr>
          <w:rFonts w:ascii="Calibri" w:hAnsi="Calibri" w:cs="Calibri"/>
          <w:i/>
          <w:iCs/>
          <w:color w:val="565656"/>
          <w:sz w:val="21"/>
          <w:szCs w:val="21"/>
        </w:rPr>
        <w:t> field in the Tanzu RabbitMQ tile to </w:t>
      </w:r>
      <w:r w:rsidRPr="00885A0F">
        <w:rPr>
          <w:rStyle w:val="HTMLCode"/>
          <w:rFonts w:ascii="Calibri" w:eastAsiaTheme="majorEastAsia" w:hAnsi="Calibri" w:cs="Calibri"/>
          <w:i/>
          <w:iCs/>
          <w:color w:val="008000"/>
          <w:sz w:val="18"/>
          <w:szCs w:val="18"/>
        </w:rPr>
        <w:t>-1</w:t>
      </w:r>
      <w:r w:rsidRPr="00885A0F">
        <w:rPr>
          <w:rFonts w:ascii="Calibri" w:hAnsi="Calibri" w:cs="Calibri"/>
          <w:i/>
          <w:iCs/>
          <w:color w:val="565656"/>
          <w:sz w:val="21"/>
          <w:szCs w:val="21"/>
        </w:rPr>
        <w:t>. This prevents the Tanzu RabbitMQ tile from sending duplicate metrics to the Loggregator Firehose. To configure this field, see the </w:t>
      </w:r>
      <w:hyperlink r:id="rId418" w:anchor="metrics-polling-interval" w:history="1">
        <w:r w:rsidRPr="00885A0F">
          <w:rPr>
            <w:rStyle w:val="Hyperlink"/>
            <w:rFonts w:ascii="Calibri" w:eastAsiaTheme="majorEastAsia" w:hAnsi="Calibri" w:cs="Calibri"/>
            <w:i/>
            <w:iCs/>
            <w:color w:val="0079B8"/>
            <w:sz w:val="21"/>
            <w:szCs w:val="21"/>
          </w:rPr>
          <w:t>Tanzu RabbitMQ documentation</w:t>
        </w:r>
      </w:hyperlink>
      <w:r w:rsidRPr="00885A0F">
        <w:rPr>
          <w:rFonts w:ascii="Calibri" w:hAnsi="Calibri" w:cs="Calibri"/>
          <w:i/>
          <w:iCs/>
          <w:color w:val="565656"/>
          <w:sz w:val="21"/>
          <w:szCs w:val="21"/>
        </w:rPr>
        <w:t>.</w:t>
      </w:r>
    </w:p>
    <w:p w14:paraId="0CACFFC2" w14:textId="77777777" w:rsidR="000661F5" w:rsidRPr="00885A0F" w:rsidRDefault="000661F5" w:rsidP="000661F5">
      <w:pPr>
        <w:numPr>
          <w:ilvl w:val="1"/>
          <w:numId w:val="121"/>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Exclude:</w:t>
      </w:r>
      <w:r w:rsidRPr="00885A0F">
        <w:rPr>
          <w:rFonts w:ascii="Calibri" w:hAnsi="Calibri" w:cs="Calibri"/>
          <w:i/>
          <w:iCs/>
          <w:color w:val="565656"/>
          <w:sz w:val="21"/>
          <w:szCs w:val="21"/>
        </w:rPr>
        <w:t> The Grafana instance does not create dashboards in the Grafana UI for metrics from Tanzu RabbitMQ.</w:t>
      </w:r>
    </w:p>
    <w:p w14:paraId="63DC7743" w14:textId="77777777" w:rsidR="000661F5" w:rsidRPr="00885A0F" w:rsidRDefault="000661F5" w:rsidP="00BA40FB">
      <w:pPr>
        <w:pStyle w:val="Heading3"/>
        <w:rPr>
          <w:rFonts w:ascii="Calibri" w:hAnsi="Calibri" w:cs="Calibri"/>
        </w:rPr>
      </w:pPr>
      <w:bookmarkStart w:id="215" w:name="_Toc163762609"/>
      <w:r w:rsidRPr="00885A0F">
        <w:rPr>
          <w:rFonts w:ascii="Calibri" w:hAnsi="Calibri" w:cs="Calibri"/>
        </w:rPr>
        <w:t>(Optional) Configure Canary URLs</w:t>
      </w:r>
      <w:bookmarkEnd w:id="215"/>
    </w:p>
    <w:p w14:paraId="1BD8319D"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In the </w:t>
      </w:r>
      <w:r w:rsidRPr="00885A0F">
        <w:rPr>
          <w:rStyle w:val="Strong"/>
          <w:rFonts w:ascii="Calibri" w:eastAsiaTheme="majorEastAsia" w:hAnsi="Calibri" w:cs="Calibri"/>
          <w:i/>
          <w:iCs/>
          <w:color w:val="565656"/>
          <w:sz w:val="21"/>
          <w:szCs w:val="21"/>
        </w:rPr>
        <w:t>Canary URLs</w:t>
      </w:r>
      <w:r w:rsidRPr="00885A0F">
        <w:rPr>
          <w:rFonts w:ascii="Calibri" w:hAnsi="Calibri" w:cs="Calibri"/>
          <w:i/>
          <w:iCs/>
          <w:color w:val="565656"/>
          <w:sz w:val="21"/>
          <w:szCs w:val="21"/>
        </w:rPr>
        <w:t> pane, you configure target URLs to which the Blackbox Exporters in the Prometheus instance sends canary tests. Testing a canary target URL allows you to gauge the overall health and accessibility of an app, runtime, or deployment.</w:t>
      </w:r>
    </w:p>
    <w:p w14:paraId="4FF41991"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The </w:t>
      </w:r>
      <w:r w:rsidRPr="00885A0F">
        <w:rPr>
          <w:rStyle w:val="Strong"/>
          <w:rFonts w:ascii="Calibri" w:eastAsiaTheme="majorEastAsia" w:hAnsi="Calibri" w:cs="Calibri"/>
          <w:i/>
          <w:iCs/>
          <w:color w:val="565656"/>
          <w:sz w:val="21"/>
          <w:szCs w:val="21"/>
        </w:rPr>
        <w:t>Canary URLs</w:t>
      </w:r>
      <w:r w:rsidRPr="00885A0F">
        <w:rPr>
          <w:rFonts w:ascii="Calibri" w:hAnsi="Calibri" w:cs="Calibri"/>
          <w:i/>
          <w:iCs/>
          <w:color w:val="565656"/>
          <w:sz w:val="21"/>
          <w:szCs w:val="21"/>
        </w:rPr>
        <w:t> pane configures the Blackbox Exporters in the Prometheus instance. For more information, see the </w:t>
      </w:r>
      <w:hyperlink r:id="rId419" w:history="1">
        <w:r w:rsidRPr="00885A0F">
          <w:rPr>
            <w:rStyle w:val="Hyperlink"/>
            <w:rFonts w:ascii="Calibri" w:eastAsiaTheme="majorEastAsia" w:hAnsi="Calibri" w:cs="Calibri"/>
            <w:i/>
            <w:iCs/>
            <w:color w:val="0079B8"/>
            <w:sz w:val="21"/>
            <w:szCs w:val="21"/>
          </w:rPr>
          <w:t>Blackbox exporter</w:t>
        </w:r>
      </w:hyperlink>
      <w:r w:rsidRPr="00885A0F">
        <w:rPr>
          <w:rFonts w:ascii="Calibri" w:hAnsi="Calibri" w:cs="Calibri"/>
          <w:i/>
          <w:iCs/>
          <w:color w:val="565656"/>
          <w:sz w:val="21"/>
          <w:szCs w:val="21"/>
        </w:rPr>
        <w:t> repository on GitHub.</w:t>
      </w:r>
    </w:p>
    <w:p w14:paraId="6285BF18"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The Blackbox Exporters in the Prometheus instance run canary tests on the fully-qualified domain name (FQDN) of your Ops Manager deployment by default. The results from these canary tests appear in the </w:t>
      </w:r>
      <w:r w:rsidRPr="00885A0F">
        <w:rPr>
          <w:rStyle w:val="Strong"/>
          <w:rFonts w:ascii="Calibri" w:eastAsiaTheme="majorEastAsia" w:hAnsi="Calibri" w:cs="Calibri"/>
          <w:i/>
          <w:iCs/>
          <w:color w:val="565656"/>
          <w:sz w:val="21"/>
          <w:szCs w:val="21"/>
        </w:rPr>
        <w:t>Ops Manager Health</w:t>
      </w:r>
      <w:r w:rsidRPr="00885A0F">
        <w:rPr>
          <w:rFonts w:ascii="Calibri" w:hAnsi="Calibri" w:cs="Calibri"/>
          <w:i/>
          <w:iCs/>
          <w:color w:val="565656"/>
          <w:sz w:val="21"/>
          <w:szCs w:val="21"/>
        </w:rPr>
        <w:t> dashboard in the Grafana UI.</w:t>
      </w:r>
    </w:p>
    <w:p w14:paraId="4000D961"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To configure the </w:t>
      </w:r>
      <w:r w:rsidRPr="00885A0F">
        <w:rPr>
          <w:rStyle w:val="Strong"/>
          <w:rFonts w:ascii="Calibri" w:eastAsiaTheme="majorEastAsia" w:hAnsi="Calibri" w:cs="Calibri"/>
          <w:i/>
          <w:iCs/>
          <w:color w:val="565656"/>
          <w:sz w:val="21"/>
          <w:szCs w:val="21"/>
        </w:rPr>
        <w:t>Canary URLs</w:t>
      </w:r>
      <w:r w:rsidRPr="00885A0F">
        <w:rPr>
          <w:rFonts w:ascii="Calibri" w:hAnsi="Calibri" w:cs="Calibri"/>
          <w:i/>
          <w:iCs/>
          <w:color w:val="565656"/>
          <w:sz w:val="21"/>
          <w:szCs w:val="21"/>
        </w:rPr>
        <w:t> pane:</w:t>
      </w:r>
    </w:p>
    <w:p w14:paraId="7BA03A06" w14:textId="77777777" w:rsidR="000661F5" w:rsidRPr="00885A0F" w:rsidRDefault="000661F5" w:rsidP="000661F5">
      <w:pPr>
        <w:pStyle w:val="NormalWeb"/>
        <w:numPr>
          <w:ilvl w:val="0"/>
          <w:numId w:val="122"/>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Select </w:t>
      </w:r>
      <w:r w:rsidRPr="00885A0F">
        <w:rPr>
          <w:rStyle w:val="Strong"/>
          <w:rFonts w:ascii="Calibri" w:eastAsiaTheme="majorEastAsia" w:hAnsi="Calibri" w:cs="Calibri"/>
          <w:i/>
          <w:iCs/>
          <w:color w:val="565656"/>
          <w:sz w:val="21"/>
          <w:szCs w:val="21"/>
        </w:rPr>
        <w:t>Canary URLs</w:t>
      </w:r>
      <w:r w:rsidRPr="00885A0F">
        <w:rPr>
          <w:rFonts w:ascii="Calibri" w:hAnsi="Calibri" w:cs="Calibri"/>
          <w:i/>
          <w:iCs/>
          <w:color w:val="565656"/>
          <w:sz w:val="21"/>
          <w:szCs w:val="21"/>
        </w:rPr>
        <w:t>.</w:t>
      </w:r>
    </w:p>
    <w:p w14:paraId="4CDEE593" w14:textId="77777777" w:rsidR="000661F5" w:rsidRPr="00885A0F" w:rsidRDefault="000661F5" w:rsidP="000661F5">
      <w:pPr>
        <w:pStyle w:val="NormalWeb"/>
        <w:numPr>
          <w:ilvl w:val="0"/>
          <w:numId w:val="122"/>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Port</w:t>
      </w:r>
      <w:r w:rsidRPr="00885A0F">
        <w:rPr>
          <w:rFonts w:ascii="Calibri" w:hAnsi="Calibri" w:cs="Calibri"/>
          <w:i/>
          <w:iCs/>
          <w:color w:val="565656"/>
          <w:sz w:val="21"/>
          <w:szCs w:val="21"/>
        </w:rPr>
        <w:t>, specify the port that the Blackbox Exporter exposes to the Prometheus instance. The default port is </w:t>
      </w:r>
      <w:r w:rsidRPr="00885A0F">
        <w:rPr>
          <w:rStyle w:val="HTMLCode"/>
          <w:rFonts w:ascii="Calibri" w:eastAsiaTheme="majorEastAsia" w:hAnsi="Calibri" w:cs="Calibri"/>
          <w:i/>
          <w:iCs/>
          <w:color w:val="008000"/>
          <w:sz w:val="18"/>
          <w:szCs w:val="18"/>
        </w:rPr>
        <w:t>9115</w:t>
      </w:r>
      <w:r w:rsidRPr="00885A0F">
        <w:rPr>
          <w:rFonts w:ascii="Calibri" w:hAnsi="Calibri" w:cs="Calibri"/>
          <w:i/>
          <w:iCs/>
          <w:color w:val="565656"/>
          <w:sz w:val="21"/>
          <w:szCs w:val="21"/>
        </w:rPr>
        <w:t>. You do not need to specify a different port unless port </w:t>
      </w:r>
      <w:r w:rsidRPr="00885A0F">
        <w:rPr>
          <w:rStyle w:val="HTMLCode"/>
          <w:rFonts w:ascii="Calibri" w:eastAsiaTheme="majorEastAsia" w:hAnsi="Calibri" w:cs="Calibri"/>
          <w:i/>
          <w:iCs/>
          <w:color w:val="008000"/>
          <w:sz w:val="18"/>
          <w:szCs w:val="18"/>
        </w:rPr>
        <w:t>9115</w:t>
      </w:r>
      <w:r w:rsidRPr="00885A0F">
        <w:rPr>
          <w:rFonts w:ascii="Calibri" w:hAnsi="Calibri" w:cs="Calibri"/>
          <w:i/>
          <w:iCs/>
          <w:color w:val="565656"/>
          <w:sz w:val="21"/>
          <w:szCs w:val="21"/>
        </w:rPr>
        <w:t> is already in use on the Prometheus instance.</w:t>
      </w:r>
    </w:p>
    <w:p w14:paraId="1E1A19BD" w14:textId="77777777" w:rsidR="000661F5" w:rsidRPr="00885A0F" w:rsidRDefault="000661F5" w:rsidP="000661F5">
      <w:pPr>
        <w:pStyle w:val="NormalWeb"/>
        <w:numPr>
          <w:ilvl w:val="0"/>
          <w:numId w:val="122"/>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(Optional) Under </w:t>
      </w:r>
      <w:r w:rsidRPr="00885A0F">
        <w:rPr>
          <w:rStyle w:val="Strong"/>
          <w:rFonts w:ascii="Calibri" w:eastAsiaTheme="majorEastAsia" w:hAnsi="Calibri" w:cs="Calibri"/>
          <w:i/>
          <w:iCs/>
          <w:color w:val="565656"/>
          <w:sz w:val="21"/>
          <w:szCs w:val="21"/>
        </w:rPr>
        <w:t>Additional target URLs</w:t>
      </w:r>
      <w:r w:rsidRPr="00885A0F">
        <w:rPr>
          <w:rFonts w:ascii="Calibri" w:hAnsi="Calibri" w:cs="Calibri"/>
          <w:i/>
          <w:iCs/>
          <w:color w:val="565656"/>
          <w:sz w:val="21"/>
          <w:szCs w:val="21"/>
        </w:rPr>
        <w:t>, you can configure additional canary target URLs. The Prometheus instance runs continuous canary tests to these URLs and records the results. To configure additional canary target URLs:</w:t>
      </w:r>
    </w:p>
    <w:p w14:paraId="6A5A1943" w14:textId="77777777" w:rsidR="000661F5" w:rsidRPr="00885A0F" w:rsidRDefault="000661F5" w:rsidP="000661F5">
      <w:pPr>
        <w:numPr>
          <w:ilvl w:val="1"/>
          <w:numId w:val="122"/>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Click </w:t>
      </w:r>
      <w:r w:rsidRPr="00885A0F">
        <w:rPr>
          <w:rStyle w:val="Strong"/>
          <w:rFonts w:ascii="Calibri" w:eastAsiaTheme="majorEastAsia" w:hAnsi="Calibri" w:cs="Calibri"/>
          <w:i/>
          <w:iCs/>
          <w:color w:val="565656"/>
          <w:sz w:val="21"/>
          <w:szCs w:val="21"/>
        </w:rPr>
        <w:t>Add</w:t>
      </w:r>
      <w:r w:rsidRPr="00885A0F">
        <w:rPr>
          <w:rFonts w:ascii="Calibri" w:hAnsi="Calibri" w:cs="Calibri"/>
          <w:i/>
          <w:iCs/>
          <w:color w:val="565656"/>
          <w:sz w:val="21"/>
          <w:szCs w:val="21"/>
        </w:rPr>
        <w:t>.</w:t>
      </w:r>
    </w:p>
    <w:p w14:paraId="1D88029F" w14:textId="77777777" w:rsidR="000661F5" w:rsidRPr="00885A0F" w:rsidRDefault="000661F5" w:rsidP="000661F5">
      <w:pPr>
        <w:numPr>
          <w:ilvl w:val="1"/>
          <w:numId w:val="122"/>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URL</w:t>
      </w:r>
      <w:r w:rsidRPr="00885A0F">
        <w:rPr>
          <w:rFonts w:ascii="Calibri" w:hAnsi="Calibri" w:cs="Calibri"/>
          <w:i/>
          <w:iCs/>
          <w:color w:val="565656"/>
          <w:sz w:val="21"/>
          <w:szCs w:val="21"/>
        </w:rPr>
        <w:t>, enter the URL to which you want the Prometheus instance to send canary tests.</w:t>
      </w:r>
    </w:p>
    <w:p w14:paraId="05D95B17"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Note:</w:t>
      </w:r>
      <w:r w:rsidRPr="00885A0F">
        <w:rPr>
          <w:rFonts w:ascii="Calibri" w:hAnsi="Calibri" w:cs="Calibri"/>
          <w:i/>
          <w:iCs/>
          <w:color w:val="565656"/>
          <w:sz w:val="21"/>
          <w:szCs w:val="21"/>
        </w:rPr>
        <w:t> The Prometheus instance automatically creates scrape jobs for these URLs. You do not need to create additional scrape jobs for them in the </w:t>
      </w:r>
      <w:r w:rsidRPr="00885A0F">
        <w:rPr>
          <w:rStyle w:val="Strong"/>
          <w:rFonts w:ascii="Calibri" w:eastAsiaTheme="majorEastAsia" w:hAnsi="Calibri" w:cs="Calibri"/>
          <w:i/>
          <w:iCs/>
          <w:color w:val="565656"/>
          <w:sz w:val="21"/>
          <w:szCs w:val="21"/>
        </w:rPr>
        <w:t>Prometheus</w:t>
      </w:r>
      <w:r w:rsidRPr="00885A0F">
        <w:rPr>
          <w:rFonts w:ascii="Calibri" w:hAnsi="Calibri" w:cs="Calibri"/>
          <w:i/>
          <w:iCs/>
          <w:color w:val="565656"/>
          <w:sz w:val="21"/>
          <w:szCs w:val="21"/>
        </w:rPr>
        <w:t> pane.</w:t>
      </w:r>
    </w:p>
    <w:p w14:paraId="7E884636" w14:textId="77777777" w:rsidR="000661F5" w:rsidRPr="00885A0F" w:rsidRDefault="000661F5" w:rsidP="000661F5">
      <w:pPr>
        <w:pStyle w:val="NormalWeb"/>
        <w:numPr>
          <w:ilvl w:val="0"/>
          <w:numId w:val="122"/>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Click </w:t>
      </w:r>
      <w:r w:rsidRPr="00885A0F">
        <w:rPr>
          <w:rStyle w:val="Strong"/>
          <w:rFonts w:ascii="Calibri" w:eastAsiaTheme="majorEastAsia" w:hAnsi="Calibri" w:cs="Calibri"/>
          <w:i/>
          <w:iCs/>
          <w:color w:val="565656"/>
          <w:sz w:val="21"/>
          <w:szCs w:val="21"/>
        </w:rPr>
        <w:t>Save</w:t>
      </w:r>
      <w:r w:rsidRPr="00885A0F">
        <w:rPr>
          <w:rFonts w:ascii="Calibri" w:hAnsi="Calibri" w:cs="Calibri"/>
          <w:i/>
          <w:iCs/>
          <w:color w:val="565656"/>
          <w:sz w:val="21"/>
          <w:szCs w:val="21"/>
        </w:rPr>
        <w:t>.</w:t>
      </w:r>
    </w:p>
    <w:p w14:paraId="4CFA830C" w14:textId="77777777" w:rsidR="000661F5" w:rsidRPr="00885A0F" w:rsidRDefault="000661F5" w:rsidP="00BA40FB">
      <w:pPr>
        <w:pStyle w:val="Heading3"/>
        <w:rPr>
          <w:rFonts w:ascii="Calibri" w:hAnsi="Calibri" w:cs="Calibri"/>
        </w:rPr>
      </w:pPr>
      <w:bookmarkStart w:id="216" w:name="_Toc163762610"/>
      <w:r w:rsidRPr="00885A0F">
        <w:rPr>
          <w:rFonts w:ascii="Calibri" w:hAnsi="Calibri" w:cs="Calibri"/>
        </w:rPr>
        <w:lastRenderedPageBreak/>
        <w:t>(Optional) Configure Remote Write</w:t>
      </w:r>
      <w:bookmarkEnd w:id="216"/>
    </w:p>
    <w:p w14:paraId="41823FBF"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In the </w:t>
      </w:r>
      <w:r w:rsidRPr="00885A0F">
        <w:rPr>
          <w:rStyle w:val="Strong"/>
          <w:rFonts w:ascii="Calibri" w:eastAsiaTheme="majorEastAsia" w:hAnsi="Calibri" w:cs="Calibri"/>
          <w:i/>
          <w:iCs/>
          <w:color w:val="565656"/>
          <w:sz w:val="21"/>
          <w:szCs w:val="21"/>
        </w:rPr>
        <w:t>Remote Write</w:t>
      </w:r>
      <w:r w:rsidRPr="00885A0F">
        <w:rPr>
          <w:rFonts w:ascii="Calibri" w:hAnsi="Calibri" w:cs="Calibri"/>
          <w:i/>
          <w:iCs/>
          <w:color w:val="565656"/>
          <w:sz w:val="21"/>
          <w:szCs w:val="21"/>
        </w:rPr>
        <w:t> pane, you can configure the Prometheus instance to write to remote storage, in addition to its local time series database (TSDB). Healthwatch stores monitoring data for six weeks before deleting it. Configuring remote write allows Healthwatch to store data that is older than six weeks in a remote database or storage endpoint. For a list of compatible remote databases and storage endpoints, see the </w:t>
      </w:r>
      <w:hyperlink r:id="rId420" w:anchor="remote-endpoints-and-storage" w:history="1">
        <w:r w:rsidRPr="00885A0F">
          <w:rPr>
            <w:rStyle w:val="Hyperlink"/>
            <w:rFonts w:ascii="Calibri" w:eastAsiaTheme="majorEastAsia" w:hAnsi="Calibri" w:cs="Calibri"/>
            <w:i/>
            <w:iCs/>
            <w:color w:val="0079B8"/>
            <w:sz w:val="21"/>
            <w:szCs w:val="21"/>
          </w:rPr>
          <w:t>Prometheus documentation</w:t>
        </w:r>
      </w:hyperlink>
      <w:r w:rsidRPr="00885A0F">
        <w:rPr>
          <w:rFonts w:ascii="Calibri" w:hAnsi="Calibri" w:cs="Calibri"/>
          <w:i/>
          <w:iCs/>
          <w:color w:val="565656"/>
          <w:sz w:val="21"/>
          <w:szCs w:val="21"/>
        </w:rPr>
        <w:t>.</w:t>
      </w:r>
    </w:p>
    <w:p w14:paraId="3CD45ACD"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The values that you configure in the </w:t>
      </w:r>
      <w:r w:rsidRPr="00885A0F">
        <w:rPr>
          <w:rStyle w:val="Strong"/>
          <w:rFonts w:ascii="Calibri" w:eastAsiaTheme="majorEastAsia" w:hAnsi="Calibri" w:cs="Calibri"/>
          <w:i/>
          <w:iCs/>
          <w:color w:val="565656"/>
          <w:sz w:val="21"/>
          <w:szCs w:val="21"/>
        </w:rPr>
        <w:t>Remote Write</w:t>
      </w:r>
      <w:r w:rsidRPr="00885A0F">
        <w:rPr>
          <w:rFonts w:ascii="Calibri" w:hAnsi="Calibri" w:cs="Calibri"/>
          <w:i/>
          <w:iCs/>
          <w:color w:val="565656"/>
          <w:sz w:val="21"/>
          <w:szCs w:val="21"/>
        </w:rPr>
        <w:t> pane also configure their corresponding properties in the Prometheus configuration file. For more information, see </w:t>
      </w:r>
      <w:hyperlink r:id="rId421" w:anchor="overview" w:history="1">
        <w:r w:rsidRPr="00885A0F">
          <w:rPr>
            <w:rStyle w:val="Hyperlink"/>
            <w:rFonts w:ascii="Calibri" w:eastAsiaTheme="majorEastAsia" w:hAnsi="Calibri" w:cs="Calibri"/>
            <w:i/>
            <w:iCs/>
            <w:color w:val="0079B8"/>
            <w:sz w:val="21"/>
            <w:szCs w:val="21"/>
          </w:rPr>
          <w:t>Overview of Configuration Files in Healthwatch</w:t>
        </w:r>
      </w:hyperlink>
      <w:r w:rsidRPr="00885A0F">
        <w:rPr>
          <w:rFonts w:ascii="Calibri" w:hAnsi="Calibri" w:cs="Calibri"/>
          <w:i/>
          <w:iCs/>
          <w:color w:val="565656"/>
          <w:sz w:val="21"/>
          <w:szCs w:val="21"/>
        </w:rPr>
        <w:t> in </w:t>
      </w:r>
      <w:r w:rsidRPr="00885A0F">
        <w:rPr>
          <w:rStyle w:val="Emphasis"/>
          <w:rFonts w:ascii="Calibri" w:eastAsiaTheme="majorEastAsia" w:hAnsi="Calibri" w:cs="Calibri"/>
          <w:color w:val="565656"/>
          <w:sz w:val="21"/>
          <w:szCs w:val="21"/>
        </w:rPr>
        <w:t>Configuration File Reference Guide</w:t>
      </w:r>
      <w:r w:rsidRPr="00885A0F">
        <w:rPr>
          <w:rFonts w:ascii="Calibri" w:hAnsi="Calibri" w:cs="Calibri"/>
          <w:i/>
          <w:iCs/>
          <w:color w:val="565656"/>
          <w:sz w:val="21"/>
          <w:szCs w:val="21"/>
        </w:rPr>
        <w:t>, </w:t>
      </w:r>
      <w:hyperlink r:id="rId422" w:anchor="remote-write-config" w:history="1">
        <w:r w:rsidRPr="00885A0F">
          <w:rPr>
            <w:rStyle w:val="Hyperlink"/>
            <w:rFonts w:ascii="Calibri" w:eastAsiaTheme="majorEastAsia" w:hAnsi="Calibri" w:cs="Calibri"/>
            <w:i/>
            <w:iCs/>
            <w:color w:val="0079B8"/>
            <w:sz w:val="21"/>
            <w:szCs w:val="21"/>
          </w:rPr>
          <w:t>Remote Write</w:t>
        </w:r>
      </w:hyperlink>
      <w:r w:rsidRPr="00885A0F">
        <w:rPr>
          <w:rFonts w:ascii="Calibri" w:hAnsi="Calibri" w:cs="Calibri"/>
          <w:i/>
          <w:iCs/>
          <w:color w:val="565656"/>
          <w:sz w:val="21"/>
          <w:szCs w:val="21"/>
        </w:rPr>
        <w:t> in </w:t>
      </w:r>
      <w:r w:rsidRPr="00885A0F">
        <w:rPr>
          <w:rStyle w:val="Emphasis"/>
          <w:rFonts w:ascii="Calibri" w:eastAsiaTheme="majorEastAsia" w:hAnsi="Calibri" w:cs="Calibri"/>
          <w:color w:val="565656"/>
          <w:sz w:val="21"/>
          <w:szCs w:val="21"/>
        </w:rPr>
        <w:t>Configuration File Reference Guide</w:t>
      </w:r>
      <w:r w:rsidRPr="00885A0F">
        <w:rPr>
          <w:rFonts w:ascii="Calibri" w:hAnsi="Calibri" w:cs="Calibri"/>
          <w:i/>
          <w:iCs/>
          <w:color w:val="565656"/>
          <w:sz w:val="21"/>
          <w:szCs w:val="21"/>
        </w:rPr>
        <w:t>, and the </w:t>
      </w:r>
      <w:hyperlink r:id="rId423" w:anchor="remote_write" w:history="1">
        <w:r w:rsidRPr="00885A0F">
          <w:rPr>
            <w:rStyle w:val="Hyperlink"/>
            <w:rFonts w:ascii="Calibri" w:eastAsiaTheme="majorEastAsia" w:hAnsi="Calibri" w:cs="Calibri"/>
            <w:i/>
            <w:iCs/>
            <w:color w:val="0079B8"/>
            <w:sz w:val="21"/>
            <w:szCs w:val="21"/>
          </w:rPr>
          <w:t>Prometheus documentation</w:t>
        </w:r>
      </w:hyperlink>
      <w:r w:rsidRPr="00885A0F">
        <w:rPr>
          <w:rFonts w:ascii="Calibri" w:hAnsi="Calibri" w:cs="Calibri"/>
          <w:i/>
          <w:iCs/>
          <w:color w:val="565656"/>
          <w:sz w:val="21"/>
          <w:szCs w:val="21"/>
        </w:rPr>
        <w:t>.</w:t>
      </w:r>
    </w:p>
    <w:p w14:paraId="39AC5133"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To configure the </w:t>
      </w:r>
      <w:r w:rsidRPr="00885A0F">
        <w:rPr>
          <w:rStyle w:val="Strong"/>
          <w:rFonts w:ascii="Calibri" w:eastAsiaTheme="majorEastAsia" w:hAnsi="Calibri" w:cs="Calibri"/>
          <w:i/>
          <w:iCs/>
          <w:color w:val="565656"/>
          <w:sz w:val="21"/>
          <w:szCs w:val="21"/>
        </w:rPr>
        <w:t>Remote Write</w:t>
      </w:r>
      <w:r w:rsidRPr="00885A0F">
        <w:rPr>
          <w:rFonts w:ascii="Calibri" w:hAnsi="Calibri" w:cs="Calibri"/>
          <w:i/>
          <w:iCs/>
          <w:color w:val="565656"/>
          <w:sz w:val="21"/>
          <w:szCs w:val="21"/>
        </w:rPr>
        <w:t> pane:</w:t>
      </w:r>
    </w:p>
    <w:p w14:paraId="22B3EC7E"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Select </w:t>
      </w:r>
      <w:r w:rsidRPr="00885A0F">
        <w:rPr>
          <w:rStyle w:val="Strong"/>
          <w:rFonts w:ascii="Calibri" w:eastAsiaTheme="majorEastAsia" w:hAnsi="Calibri" w:cs="Calibri"/>
          <w:i/>
          <w:iCs/>
          <w:color w:val="565656"/>
          <w:sz w:val="21"/>
          <w:szCs w:val="21"/>
        </w:rPr>
        <w:t>Remote Write</w:t>
      </w:r>
      <w:r w:rsidRPr="00885A0F">
        <w:rPr>
          <w:rFonts w:ascii="Calibri" w:hAnsi="Calibri" w:cs="Calibri"/>
          <w:i/>
          <w:iCs/>
          <w:color w:val="565656"/>
          <w:sz w:val="21"/>
          <w:szCs w:val="21"/>
        </w:rPr>
        <w:t>.</w:t>
      </w:r>
    </w:p>
    <w:p w14:paraId="6B8464E1"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Under </w:t>
      </w:r>
      <w:r w:rsidRPr="00885A0F">
        <w:rPr>
          <w:rStyle w:val="Strong"/>
          <w:rFonts w:ascii="Calibri" w:eastAsiaTheme="majorEastAsia" w:hAnsi="Calibri" w:cs="Calibri"/>
          <w:i/>
          <w:iCs/>
          <w:color w:val="565656"/>
          <w:sz w:val="21"/>
          <w:szCs w:val="21"/>
        </w:rPr>
        <w:t>Remote write destinations</w:t>
      </w:r>
      <w:r w:rsidRPr="00885A0F">
        <w:rPr>
          <w:rFonts w:ascii="Calibri" w:hAnsi="Calibri" w:cs="Calibri"/>
          <w:i/>
          <w:iCs/>
          <w:color w:val="565656"/>
          <w:sz w:val="21"/>
          <w:szCs w:val="21"/>
        </w:rPr>
        <w:t>, click </w:t>
      </w:r>
      <w:r w:rsidRPr="00885A0F">
        <w:rPr>
          <w:rStyle w:val="Strong"/>
          <w:rFonts w:ascii="Calibri" w:eastAsiaTheme="majorEastAsia" w:hAnsi="Calibri" w:cs="Calibri"/>
          <w:i/>
          <w:iCs/>
          <w:color w:val="565656"/>
          <w:sz w:val="21"/>
          <w:szCs w:val="21"/>
        </w:rPr>
        <w:t>Add</w:t>
      </w:r>
      <w:r w:rsidRPr="00885A0F">
        <w:rPr>
          <w:rFonts w:ascii="Calibri" w:hAnsi="Calibri" w:cs="Calibri"/>
          <w:i/>
          <w:iCs/>
          <w:color w:val="565656"/>
          <w:sz w:val="21"/>
          <w:szCs w:val="21"/>
        </w:rPr>
        <w:t>.</w:t>
      </w:r>
    </w:p>
    <w:p w14:paraId="511EF40A"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Remote storage URL</w:t>
      </w:r>
      <w:r w:rsidRPr="00885A0F">
        <w:rPr>
          <w:rFonts w:ascii="Calibri" w:hAnsi="Calibri" w:cs="Calibri"/>
          <w:i/>
          <w:iCs/>
          <w:color w:val="565656"/>
          <w:sz w:val="21"/>
          <w:szCs w:val="21"/>
        </w:rPr>
        <w:t>, enter the URL for your remote storage endpoint. For example, </w:t>
      </w:r>
      <w:r w:rsidRPr="00885A0F">
        <w:rPr>
          <w:rStyle w:val="HTMLCode"/>
          <w:rFonts w:ascii="Calibri" w:eastAsiaTheme="majorEastAsia" w:hAnsi="Calibri" w:cs="Calibri"/>
          <w:i/>
          <w:iCs/>
          <w:color w:val="008000"/>
          <w:sz w:val="18"/>
          <w:szCs w:val="18"/>
        </w:rPr>
        <w:t>https://REMOTE-STORAGE-FQDN</w:t>
      </w:r>
      <w:r w:rsidRPr="00885A0F">
        <w:rPr>
          <w:rFonts w:ascii="Calibri" w:hAnsi="Calibri" w:cs="Calibri"/>
          <w:i/>
          <w:iCs/>
          <w:color w:val="565656"/>
          <w:sz w:val="21"/>
          <w:szCs w:val="21"/>
        </w:rPr>
        <w:t>, where </w:t>
      </w:r>
      <w:r w:rsidRPr="00885A0F">
        <w:rPr>
          <w:rStyle w:val="HTMLCode"/>
          <w:rFonts w:ascii="Calibri" w:eastAsiaTheme="majorEastAsia" w:hAnsi="Calibri" w:cs="Calibri"/>
          <w:i/>
          <w:iCs/>
          <w:color w:val="008000"/>
          <w:sz w:val="18"/>
          <w:szCs w:val="18"/>
        </w:rPr>
        <w:t>REMOTE-STORAGE-FQDN</w:t>
      </w:r>
      <w:r w:rsidRPr="00885A0F">
        <w:rPr>
          <w:rFonts w:ascii="Calibri" w:hAnsi="Calibri" w:cs="Calibri"/>
          <w:i/>
          <w:iCs/>
          <w:color w:val="565656"/>
          <w:sz w:val="21"/>
          <w:szCs w:val="21"/>
        </w:rPr>
        <w:t> is the FQDN of your remote storage endpoint.</w:t>
      </w:r>
    </w:p>
    <w:p w14:paraId="2B84F77B"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In </w:t>
      </w:r>
      <w:r w:rsidRPr="00885A0F">
        <w:rPr>
          <w:rStyle w:val="Strong"/>
          <w:rFonts w:ascii="Calibri" w:eastAsiaTheme="majorEastAsia" w:hAnsi="Calibri" w:cs="Calibri"/>
          <w:i/>
          <w:iCs/>
          <w:color w:val="565656"/>
          <w:sz w:val="21"/>
          <w:szCs w:val="21"/>
        </w:rPr>
        <w:t>Remote timeout</w:t>
      </w:r>
      <w:r w:rsidRPr="00885A0F">
        <w:rPr>
          <w:rFonts w:ascii="Calibri" w:hAnsi="Calibri" w:cs="Calibri"/>
          <w:i/>
          <w:iCs/>
          <w:color w:val="565656"/>
          <w:sz w:val="21"/>
          <w:szCs w:val="21"/>
        </w:rPr>
        <w:t>, enter in seconds the amount of time that the Prometheus VM tries to make a request to your remote storage endpoint before the request fails.</w:t>
      </w:r>
    </w:p>
    <w:p w14:paraId="2716E6FA"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If your remote storage endpoint requires a username and password to log in to it, configure the following fields:</w:t>
      </w:r>
    </w:p>
    <w:p w14:paraId="34A7CEA0"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Remote storage username</w:t>
      </w:r>
      <w:r w:rsidRPr="00885A0F">
        <w:rPr>
          <w:rFonts w:ascii="Calibri" w:hAnsi="Calibri" w:cs="Calibri"/>
          <w:i/>
          <w:iCs/>
          <w:color w:val="565656"/>
          <w:sz w:val="21"/>
          <w:szCs w:val="21"/>
        </w:rPr>
        <w:t>, enter the username that the Prometheus instance uses to log in to your remote storage endpoint.</w:t>
      </w:r>
    </w:p>
    <w:p w14:paraId="24AEA6BE"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Remote storage password</w:t>
      </w:r>
      <w:r w:rsidRPr="00885A0F">
        <w:rPr>
          <w:rFonts w:ascii="Calibri" w:hAnsi="Calibri" w:cs="Calibri"/>
          <w:i/>
          <w:iCs/>
          <w:color w:val="565656"/>
          <w:sz w:val="21"/>
          <w:szCs w:val="21"/>
        </w:rPr>
        <w:t>, enter the password that the Prometheus instance uses to log in to your remote storage endpoint.</w:t>
      </w:r>
    </w:p>
    <w:p w14:paraId="5B3F9FF6"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Note:</w:t>
      </w:r>
      <w:r w:rsidRPr="00885A0F">
        <w:rPr>
          <w:rFonts w:ascii="Calibri" w:hAnsi="Calibri" w:cs="Calibri"/>
          <w:i/>
          <w:iCs/>
          <w:color w:val="565656"/>
          <w:sz w:val="21"/>
          <w:szCs w:val="21"/>
        </w:rPr>
        <w:t> If you configure a username and password for the Prometheus instance to use when logging in to your remote storage endpoint, you cannot also configure a bearer token.</w:t>
      </w:r>
    </w:p>
    <w:p w14:paraId="32E89183"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If your remote storage endpoint requires a bearer token to log in to it, enter the bearer token that the Prometheus instance uses to log in to your remote storage endpoint in </w:t>
      </w:r>
      <w:r w:rsidRPr="00885A0F">
        <w:rPr>
          <w:rStyle w:val="Strong"/>
          <w:rFonts w:ascii="Calibri" w:eastAsiaTheme="majorEastAsia" w:hAnsi="Calibri" w:cs="Calibri"/>
          <w:i/>
          <w:iCs/>
          <w:color w:val="565656"/>
          <w:sz w:val="21"/>
          <w:szCs w:val="21"/>
        </w:rPr>
        <w:t>Bearer token</w:t>
      </w:r>
      <w:r w:rsidRPr="00885A0F">
        <w:rPr>
          <w:rFonts w:ascii="Calibri" w:hAnsi="Calibri" w:cs="Calibri"/>
          <w:i/>
          <w:iCs/>
          <w:color w:val="565656"/>
          <w:sz w:val="21"/>
          <w:szCs w:val="21"/>
        </w:rPr>
        <w:t>.</w:t>
      </w:r>
    </w:p>
    <w:p w14:paraId="1F230CB5"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lastRenderedPageBreak/>
        <w:t>Note:</w:t>
      </w:r>
      <w:r w:rsidRPr="00885A0F">
        <w:rPr>
          <w:rFonts w:ascii="Calibri" w:hAnsi="Calibri" w:cs="Calibri"/>
          <w:i/>
          <w:iCs/>
          <w:color w:val="565656"/>
          <w:sz w:val="21"/>
          <w:szCs w:val="21"/>
        </w:rPr>
        <w:t> If you configure a bearer token for the Prometheus instance to use when logging in to your remote storage endpoint, you cannot also configure a username and password.</w:t>
      </w:r>
    </w:p>
    <w:p w14:paraId="1EAB457C"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(Optional) To allow the Prometheus instance to communicate with the server for your remote storage endpoint over TLS:</w:t>
      </w:r>
    </w:p>
    <w:p w14:paraId="2B9575B2"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Certificate and private key for TLS</w:t>
      </w:r>
      <w:r w:rsidRPr="00885A0F">
        <w:rPr>
          <w:rFonts w:ascii="Calibri" w:hAnsi="Calibri" w:cs="Calibri"/>
          <w:i/>
          <w:iCs/>
          <w:color w:val="565656"/>
          <w:sz w:val="21"/>
          <w:szCs w:val="21"/>
        </w:rPr>
        <w:t>, provide a certificate and private key for the Prometheus instance to use for TLS connections to your remote storage endpoint.</w:t>
      </w:r>
    </w:p>
    <w:p w14:paraId="1FD10ABA"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CA certificate for TLS</w:t>
      </w:r>
      <w:r w:rsidRPr="00885A0F">
        <w:rPr>
          <w:rFonts w:ascii="Calibri" w:hAnsi="Calibri" w:cs="Calibri"/>
          <w:i/>
          <w:iCs/>
          <w:color w:val="565656"/>
          <w:sz w:val="21"/>
          <w:szCs w:val="21"/>
        </w:rPr>
        <w:t>, provide the certificate for the CA that the server for your remote storage endpoint uses to verify TLS certificates.</w:t>
      </w:r>
    </w:p>
    <w:p w14:paraId="31954BFA"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Remote storage server name</w:t>
      </w:r>
      <w:r w:rsidRPr="00885A0F">
        <w:rPr>
          <w:rFonts w:ascii="Calibri" w:hAnsi="Calibri" w:cs="Calibri"/>
          <w:i/>
          <w:iCs/>
          <w:color w:val="565656"/>
          <w:sz w:val="21"/>
          <w:szCs w:val="21"/>
        </w:rPr>
        <w:t>, enter the name of the server for your remote storage endpoint as it appears on the server’s TLS certificate.</w:t>
      </w:r>
    </w:p>
    <w:p w14:paraId="47907775"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If the certificate you provided in </w:t>
      </w:r>
      <w:r w:rsidRPr="00885A0F">
        <w:rPr>
          <w:rStyle w:val="Strong"/>
          <w:rFonts w:ascii="Calibri" w:eastAsiaTheme="majorEastAsia" w:hAnsi="Calibri" w:cs="Calibri"/>
          <w:i/>
          <w:iCs/>
          <w:color w:val="565656"/>
          <w:sz w:val="21"/>
          <w:szCs w:val="21"/>
        </w:rPr>
        <w:t>Certificate and private key for TLS</w:t>
      </w:r>
      <w:r w:rsidRPr="00885A0F">
        <w:rPr>
          <w:rFonts w:ascii="Calibri" w:hAnsi="Calibri" w:cs="Calibri"/>
          <w:i/>
          <w:iCs/>
          <w:color w:val="565656"/>
          <w:sz w:val="21"/>
          <w:szCs w:val="21"/>
        </w:rPr>
        <w:t> is signed by a self-signed CA certificate or a certificate that is signed by a self-signed CA certificate, activate the </w:t>
      </w:r>
      <w:r w:rsidRPr="00885A0F">
        <w:rPr>
          <w:rStyle w:val="Strong"/>
          <w:rFonts w:ascii="Calibri" w:eastAsiaTheme="majorEastAsia" w:hAnsi="Calibri" w:cs="Calibri"/>
          <w:i/>
          <w:iCs/>
          <w:color w:val="565656"/>
          <w:sz w:val="21"/>
          <w:szCs w:val="21"/>
        </w:rPr>
        <w:t>Skip TLS certificate verification</w:t>
      </w:r>
      <w:r w:rsidRPr="00885A0F">
        <w:rPr>
          <w:rFonts w:ascii="Calibri" w:hAnsi="Calibri" w:cs="Calibri"/>
          <w:i/>
          <w:iCs/>
          <w:color w:val="565656"/>
          <w:sz w:val="21"/>
          <w:szCs w:val="21"/>
        </w:rPr>
        <w:t> checkbox. When this checkbox is activated, the Prometheus instance does not verify the identity of the server for your remote storage endpoint. This checkbox is deactivated by default.</w:t>
      </w:r>
    </w:p>
    <w:p w14:paraId="0C43A1D8"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(Optional) To allow the Prometheus instance to make HTTP or HTTPS requests to your remote storage endpoint through a proxy server, enter the URL for your proxy server in </w:t>
      </w:r>
      <w:r w:rsidRPr="00885A0F">
        <w:rPr>
          <w:rStyle w:val="Strong"/>
          <w:rFonts w:ascii="Calibri" w:eastAsiaTheme="majorEastAsia" w:hAnsi="Calibri" w:cs="Calibri"/>
          <w:i/>
          <w:iCs/>
          <w:color w:val="565656"/>
          <w:sz w:val="21"/>
          <w:szCs w:val="21"/>
        </w:rPr>
        <w:t>Proxy URL</w:t>
      </w:r>
      <w:r w:rsidRPr="00885A0F">
        <w:rPr>
          <w:rFonts w:ascii="Calibri" w:hAnsi="Calibri" w:cs="Calibri"/>
          <w:i/>
          <w:iCs/>
          <w:color w:val="565656"/>
          <w:sz w:val="21"/>
          <w:szCs w:val="21"/>
        </w:rPr>
        <w:t>.</w:t>
      </w:r>
    </w:p>
    <w:p w14:paraId="19A482E2"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You can configure more granular settings for writing to your remote storage endpoint by specifying additional parameters for the shards containing in-memory queues that read from the write-ahead log in the Prometheus instance. To configure additional parameters for these shards:</w:t>
      </w:r>
    </w:p>
    <w:p w14:paraId="573DE068"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Queue capacity</w:t>
      </w:r>
      <w:r w:rsidRPr="00885A0F">
        <w:rPr>
          <w:rFonts w:ascii="Calibri" w:hAnsi="Calibri" w:cs="Calibri"/>
          <w:i/>
          <w:iCs/>
          <w:color w:val="565656"/>
          <w:sz w:val="21"/>
          <w:szCs w:val="21"/>
        </w:rPr>
        <w:t>, enter how many samples your remote storage endpoint can queue in memory per shard before the Prometheus instance blocks the queue from reading from the write-ahead log.</w:t>
      </w:r>
    </w:p>
    <w:p w14:paraId="7BD6DA7B"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Minimum shards per queue</w:t>
      </w:r>
      <w:r w:rsidRPr="00885A0F">
        <w:rPr>
          <w:rFonts w:ascii="Calibri" w:hAnsi="Calibri" w:cs="Calibri"/>
          <w:i/>
          <w:iCs/>
          <w:color w:val="565656"/>
          <w:sz w:val="21"/>
          <w:szCs w:val="21"/>
        </w:rPr>
        <w:t>, enter the minimum number of shards the Prometheus instance can use for each remote write queue. This number is also the number of shards the Prometheus instance uses when remote write begins after each deployment of the Healthwatch tile.</w:t>
      </w:r>
    </w:p>
    <w:p w14:paraId="7C88A5AE"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Maximum shards per queue</w:t>
      </w:r>
      <w:r w:rsidRPr="00885A0F">
        <w:rPr>
          <w:rFonts w:ascii="Calibri" w:hAnsi="Calibri" w:cs="Calibri"/>
          <w:i/>
          <w:iCs/>
          <w:color w:val="565656"/>
          <w:sz w:val="21"/>
          <w:szCs w:val="21"/>
        </w:rPr>
        <w:t>, enter the maximum number of shards the Prometheus instance can use for each remote write queue.</w:t>
      </w:r>
    </w:p>
    <w:p w14:paraId="2148EDF0"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lastRenderedPageBreak/>
        <w:t>For </w:t>
      </w:r>
      <w:r w:rsidRPr="00885A0F">
        <w:rPr>
          <w:rStyle w:val="Strong"/>
          <w:rFonts w:ascii="Calibri" w:eastAsiaTheme="majorEastAsia" w:hAnsi="Calibri" w:cs="Calibri"/>
          <w:i/>
          <w:iCs/>
          <w:color w:val="565656"/>
          <w:sz w:val="21"/>
          <w:szCs w:val="21"/>
        </w:rPr>
        <w:t>Maximum samples per send</w:t>
      </w:r>
      <w:r w:rsidRPr="00885A0F">
        <w:rPr>
          <w:rFonts w:ascii="Calibri" w:hAnsi="Calibri" w:cs="Calibri"/>
          <w:i/>
          <w:iCs/>
          <w:color w:val="565656"/>
          <w:sz w:val="21"/>
          <w:szCs w:val="21"/>
        </w:rPr>
        <w:t>, enter the maximum number of samples the Prometheus instance can send to a shard at a time.</w:t>
      </w:r>
    </w:p>
    <w:p w14:paraId="05DCCF0E"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Maximum batch wait time</w:t>
      </w:r>
      <w:r w:rsidRPr="00885A0F">
        <w:rPr>
          <w:rFonts w:ascii="Calibri" w:hAnsi="Calibri" w:cs="Calibri"/>
          <w:i/>
          <w:iCs/>
          <w:color w:val="565656"/>
          <w:sz w:val="21"/>
          <w:szCs w:val="21"/>
        </w:rPr>
        <w:t>, enter in seconds the maximum amount of time the Prometheus instance can wait before sending a batch of samples to a shard, whether that shard has reached the limit configured in </w:t>
      </w:r>
      <w:r w:rsidRPr="00885A0F">
        <w:rPr>
          <w:rStyle w:val="Strong"/>
          <w:rFonts w:ascii="Calibri" w:eastAsiaTheme="majorEastAsia" w:hAnsi="Calibri" w:cs="Calibri"/>
          <w:i/>
          <w:iCs/>
          <w:color w:val="565656"/>
          <w:sz w:val="21"/>
          <w:szCs w:val="21"/>
        </w:rPr>
        <w:t>Maximum samples per send</w:t>
      </w:r>
      <w:r w:rsidRPr="00885A0F">
        <w:rPr>
          <w:rFonts w:ascii="Calibri" w:hAnsi="Calibri" w:cs="Calibri"/>
          <w:i/>
          <w:iCs/>
          <w:color w:val="565656"/>
          <w:sz w:val="21"/>
          <w:szCs w:val="21"/>
        </w:rPr>
        <w:t> or not.</w:t>
      </w:r>
    </w:p>
    <w:p w14:paraId="03000EC7"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Minimum backoff time</w:t>
      </w:r>
      <w:r w:rsidRPr="00885A0F">
        <w:rPr>
          <w:rFonts w:ascii="Calibri" w:hAnsi="Calibri" w:cs="Calibri"/>
          <w:i/>
          <w:iCs/>
          <w:color w:val="565656"/>
          <w:sz w:val="21"/>
          <w:szCs w:val="21"/>
        </w:rPr>
        <w:t>, enter in milliseconds the minimum amount of time the Prometheus instance can wait before retrying a failed request to your remote storage endpoint.</w:t>
      </w:r>
    </w:p>
    <w:p w14:paraId="34438EBB" w14:textId="77777777" w:rsidR="000661F5" w:rsidRPr="00885A0F" w:rsidRDefault="000661F5" w:rsidP="000661F5">
      <w:pPr>
        <w:numPr>
          <w:ilvl w:val="1"/>
          <w:numId w:val="123"/>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Maximum backoff time</w:t>
      </w:r>
      <w:r w:rsidRPr="00885A0F">
        <w:rPr>
          <w:rFonts w:ascii="Calibri" w:hAnsi="Calibri" w:cs="Calibri"/>
          <w:i/>
          <w:iCs/>
          <w:color w:val="565656"/>
          <w:sz w:val="21"/>
          <w:szCs w:val="21"/>
        </w:rPr>
        <w:t>, enter in milliseconds the maximum amount of time the Prometheus instance can wait before retrying a failed request to your remote storage endpoint.</w:t>
      </w:r>
      <w:r w:rsidRPr="00885A0F">
        <w:rPr>
          <w:rFonts w:ascii="Calibri" w:hAnsi="Calibri" w:cs="Calibri"/>
          <w:i/>
          <w:iCs/>
          <w:color w:val="565656"/>
          <w:sz w:val="21"/>
          <w:szCs w:val="21"/>
        </w:rPr>
        <w:br/>
      </w:r>
      <w:r w:rsidRPr="00885A0F">
        <w:rPr>
          <w:rFonts w:ascii="Calibri" w:hAnsi="Calibri" w:cs="Calibri"/>
          <w:i/>
          <w:iCs/>
          <w:color w:val="565656"/>
          <w:sz w:val="21"/>
          <w:szCs w:val="21"/>
        </w:rPr>
        <w:br/>
        <w:t>For more information about configuring these queue parameters, see the </w:t>
      </w:r>
      <w:hyperlink r:id="rId424" w:history="1">
        <w:r w:rsidRPr="00885A0F">
          <w:rPr>
            <w:rStyle w:val="Hyperlink"/>
            <w:rFonts w:ascii="Calibri" w:eastAsiaTheme="majorEastAsia" w:hAnsi="Calibri" w:cs="Calibri"/>
            <w:i/>
            <w:iCs/>
            <w:color w:val="0079B8"/>
            <w:sz w:val="21"/>
            <w:szCs w:val="21"/>
          </w:rPr>
          <w:t>Prometheus documentation</w:t>
        </w:r>
      </w:hyperlink>
      <w:r w:rsidRPr="00885A0F">
        <w:rPr>
          <w:rFonts w:ascii="Calibri" w:hAnsi="Calibri" w:cs="Calibri"/>
          <w:i/>
          <w:iCs/>
          <w:color w:val="565656"/>
          <w:sz w:val="21"/>
          <w:szCs w:val="21"/>
        </w:rPr>
        <w:t>.</w:t>
      </w:r>
    </w:p>
    <w:p w14:paraId="1EC77CBF" w14:textId="77777777" w:rsidR="000661F5" w:rsidRPr="00885A0F" w:rsidRDefault="000661F5" w:rsidP="000661F5">
      <w:pPr>
        <w:pStyle w:val="NormalWeb"/>
        <w:numPr>
          <w:ilvl w:val="0"/>
          <w:numId w:val="123"/>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Click </w:t>
      </w:r>
      <w:r w:rsidRPr="00885A0F">
        <w:rPr>
          <w:rStyle w:val="Strong"/>
          <w:rFonts w:ascii="Calibri" w:eastAsiaTheme="majorEastAsia" w:hAnsi="Calibri" w:cs="Calibri"/>
          <w:i/>
          <w:iCs/>
          <w:color w:val="565656"/>
          <w:sz w:val="21"/>
          <w:szCs w:val="21"/>
        </w:rPr>
        <w:t>Save</w:t>
      </w:r>
      <w:r w:rsidRPr="00885A0F">
        <w:rPr>
          <w:rFonts w:ascii="Calibri" w:hAnsi="Calibri" w:cs="Calibri"/>
          <w:i/>
          <w:iCs/>
          <w:color w:val="565656"/>
          <w:sz w:val="21"/>
          <w:szCs w:val="21"/>
        </w:rPr>
        <w:t>.</w:t>
      </w:r>
    </w:p>
    <w:p w14:paraId="66096993" w14:textId="77777777" w:rsidR="000661F5" w:rsidRPr="00885A0F" w:rsidRDefault="000661F5" w:rsidP="00BA40FB">
      <w:pPr>
        <w:pStyle w:val="Heading3"/>
        <w:rPr>
          <w:rFonts w:ascii="Calibri" w:hAnsi="Calibri" w:cs="Calibri"/>
        </w:rPr>
      </w:pPr>
      <w:bookmarkStart w:id="217" w:name="_Toc163762611"/>
      <w:r w:rsidRPr="00885A0F">
        <w:rPr>
          <w:rFonts w:ascii="Calibri" w:hAnsi="Calibri" w:cs="Calibri"/>
        </w:rPr>
        <w:t>(Optional) Configure TKGI Cluster Discovery</w:t>
      </w:r>
      <w:bookmarkEnd w:id="217"/>
    </w:p>
    <w:p w14:paraId="12242377"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In the </w:t>
      </w:r>
      <w:r w:rsidRPr="00885A0F">
        <w:rPr>
          <w:rStyle w:val="Strong"/>
          <w:rFonts w:ascii="Calibri" w:eastAsiaTheme="majorEastAsia" w:hAnsi="Calibri" w:cs="Calibri"/>
          <w:i/>
          <w:iCs/>
          <w:color w:val="565656"/>
          <w:sz w:val="21"/>
          <w:szCs w:val="21"/>
        </w:rPr>
        <w:t>TKGI Cluster Discovery</w:t>
      </w:r>
      <w:r w:rsidRPr="00885A0F">
        <w:rPr>
          <w:rFonts w:ascii="Calibri" w:hAnsi="Calibri" w:cs="Calibri"/>
          <w:i/>
          <w:iCs/>
          <w:color w:val="565656"/>
          <w:sz w:val="21"/>
          <w:szCs w:val="21"/>
        </w:rPr>
        <w:t> pane, you configure TKGI cluster discovery for Healthwatch. You only need to configure this pane if you have Ops Manager foundations with TKGI installed.</w:t>
      </w:r>
    </w:p>
    <w:p w14:paraId="0F7157C3"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To configure TKGI cluster discovery, see </w:t>
      </w:r>
      <w:hyperlink r:id="rId425" w:history="1">
        <w:r w:rsidRPr="00885A0F">
          <w:rPr>
            <w:rStyle w:val="Hyperlink"/>
            <w:rFonts w:ascii="Calibri" w:eastAsiaTheme="majorEastAsia" w:hAnsi="Calibri" w:cs="Calibri"/>
            <w:i/>
            <w:iCs/>
            <w:color w:val="0079B8"/>
            <w:sz w:val="21"/>
            <w:szCs w:val="21"/>
          </w:rPr>
          <w:t>Configuring TKGI Cluster Discovery</w:t>
        </w:r>
      </w:hyperlink>
      <w:r w:rsidRPr="00885A0F">
        <w:rPr>
          <w:rFonts w:ascii="Calibri" w:hAnsi="Calibri" w:cs="Calibri"/>
          <w:i/>
          <w:iCs/>
          <w:color w:val="565656"/>
          <w:sz w:val="21"/>
          <w:szCs w:val="21"/>
        </w:rPr>
        <w:t>.</w:t>
      </w:r>
    </w:p>
    <w:p w14:paraId="0A408AEA" w14:textId="77777777" w:rsidR="000661F5" w:rsidRPr="00885A0F" w:rsidRDefault="000661F5" w:rsidP="00BA40FB">
      <w:pPr>
        <w:pStyle w:val="Heading3"/>
        <w:rPr>
          <w:rFonts w:ascii="Calibri" w:hAnsi="Calibri" w:cs="Calibri"/>
        </w:rPr>
      </w:pPr>
      <w:bookmarkStart w:id="218" w:name="_Toc163762612"/>
      <w:r w:rsidRPr="00885A0F">
        <w:rPr>
          <w:rFonts w:ascii="Calibri" w:hAnsi="Calibri" w:cs="Calibri"/>
        </w:rPr>
        <w:t>(Optional) Configure Errands</w:t>
      </w:r>
      <w:bookmarkEnd w:id="218"/>
    </w:p>
    <w:p w14:paraId="691DF9E3"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Errands are scripts that Ops Manager runs automatically when it installs or uninstalls a product, such as a new version of Healthwatch. There are two types of errands: </w:t>
      </w:r>
      <w:r w:rsidRPr="00885A0F">
        <w:rPr>
          <w:rStyle w:val="Emphasis"/>
          <w:rFonts w:ascii="Calibri" w:eastAsiaTheme="majorEastAsia" w:hAnsi="Calibri" w:cs="Calibri"/>
          <w:color w:val="565656"/>
          <w:sz w:val="21"/>
          <w:szCs w:val="21"/>
        </w:rPr>
        <w:t>post-deploy errands</w:t>
      </w:r>
      <w:r w:rsidRPr="00885A0F">
        <w:rPr>
          <w:rFonts w:ascii="Calibri" w:hAnsi="Calibri" w:cs="Calibri"/>
          <w:i/>
          <w:iCs/>
          <w:color w:val="565656"/>
          <w:sz w:val="21"/>
          <w:szCs w:val="21"/>
        </w:rPr>
        <w:t> run after the product is installed, and </w:t>
      </w:r>
      <w:r w:rsidRPr="00885A0F">
        <w:rPr>
          <w:rStyle w:val="Emphasis"/>
          <w:rFonts w:ascii="Calibri" w:eastAsiaTheme="majorEastAsia" w:hAnsi="Calibri" w:cs="Calibri"/>
          <w:color w:val="565656"/>
          <w:sz w:val="21"/>
          <w:szCs w:val="21"/>
        </w:rPr>
        <w:t>pre-delete errands</w:t>
      </w:r>
      <w:r w:rsidRPr="00885A0F">
        <w:rPr>
          <w:rFonts w:ascii="Calibri" w:hAnsi="Calibri" w:cs="Calibri"/>
          <w:i/>
          <w:iCs/>
          <w:color w:val="565656"/>
          <w:sz w:val="21"/>
          <w:szCs w:val="21"/>
        </w:rPr>
        <w:t> run before the product is uninstalled. However, there are no pre-delete errands for Healthwatch.</w:t>
      </w:r>
    </w:p>
    <w:p w14:paraId="3E087339"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By default, Ops Manager always runs all errands.</w:t>
      </w:r>
    </w:p>
    <w:p w14:paraId="653931EA"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In the </w:t>
      </w:r>
      <w:r w:rsidRPr="00885A0F">
        <w:rPr>
          <w:rStyle w:val="Strong"/>
          <w:rFonts w:ascii="Calibri" w:eastAsiaTheme="majorEastAsia" w:hAnsi="Calibri" w:cs="Calibri"/>
          <w:i/>
          <w:iCs/>
          <w:color w:val="565656"/>
          <w:sz w:val="21"/>
          <w:szCs w:val="21"/>
        </w:rPr>
        <w:t>Errands</w:t>
      </w:r>
      <w:r w:rsidRPr="00885A0F">
        <w:rPr>
          <w:rFonts w:ascii="Calibri" w:hAnsi="Calibri" w:cs="Calibri"/>
          <w:i/>
          <w:iCs/>
          <w:color w:val="565656"/>
          <w:sz w:val="21"/>
          <w:szCs w:val="21"/>
        </w:rPr>
        <w:t> pane, you can select </w:t>
      </w:r>
      <w:r w:rsidRPr="00885A0F">
        <w:rPr>
          <w:rStyle w:val="Strong"/>
          <w:rFonts w:ascii="Calibri" w:eastAsiaTheme="majorEastAsia" w:hAnsi="Calibri" w:cs="Calibri"/>
          <w:i/>
          <w:iCs/>
          <w:color w:val="565656"/>
          <w:sz w:val="21"/>
          <w:szCs w:val="21"/>
        </w:rPr>
        <w:t>On</w:t>
      </w:r>
      <w:r w:rsidRPr="00885A0F">
        <w:rPr>
          <w:rFonts w:ascii="Calibri" w:hAnsi="Calibri" w:cs="Calibri"/>
          <w:i/>
          <w:iCs/>
          <w:color w:val="565656"/>
          <w:sz w:val="21"/>
          <w:szCs w:val="21"/>
        </w:rPr>
        <w:t> to always run an errand or </w:t>
      </w:r>
      <w:r w:rsidRPr="00885A0F">
        <w:rPr>
          <w:rStyle w:val="Strong"/>
          <w:rFonts w:ascii="Calibri" w:eastAsiaTheme="majorEastAsia" w:hAnsi="Calibri" w:cs="Calibri"/>
          <w:i/>
          <w:iCs/>
          <w:color w:val="565656"/>
          <w:sz w:val="21"/>
          <w:szCs w:val="21"/>
        </w:rPr>
        <w:t>Off</w:t>
      </w:r>
      <w:r w:rsidRPr="00885A0F">
        <w:rPr>
          <w:rFonts w:ascii="Calibri" w:hAnsi="Calibri" w:cs="Calibri"/>
          <w:i/>
          <w:iCs/>
          <w:color w:val="565656"/>
          <w:sz w:val="21"/>
          <w:szCs w:val="21"/>
        </w:rPr>
        <w:t> to never run it.</w:t>
      </w:r>
    </w:p>
    <w:p w14:paraId="5E3CC089"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For more information about how Ops Manager manages errands, see the </w:t>
      </w:r>
      <w:hyperlink r:id="rId426" w:history="1">
        <w:r w:rsidRPr="00885A0F">
          <w:rPr>
            <w:rStyle w:val="Hyperlink"/>
            <w:rFonts w:ascii="Calibri" w:eastAsiaTheme="majorEastAsia" w:hAnsi="Calibri" w:cs="Calibri"/>
            <w:i/>
            <w:iCs/>
            <w:color w:val="0079B8"/>
            <w:sz w:val="21"/>
            <w:szCs w:val="21"/>
          </w:rPr>
          <w:t>Ops Manager documentation</w:t>
        </w:r>
      </w:hyperlink>
      <w:r w:rsidRPr="00885A0F">
        <w:rPr>
          <w:rFonts w:ascii="Calibri" w:hAnsi="Calibri" w:cs="Calibri"/>
          <w:i/>
          <w:iCs/>
          <w:color w:val="565656"/>
          <w:sz w:val="21"/>
          <w:szCs w:val="21"/>
        </w:rPr>
        <w:t>.</w:t>
      </w:r>
    </w:p>
    <w:p w14:paraId="5BB34280"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To configure the </w:t>
      </w:r>
      <w:r w:rsidRPr="00885A0F">
        <w:rPr>
          <w:rStyle w:val="Strong"/>
          <w:rFonts w:ascii="Calibri" w:eastAsiaTheme="majorEastAsia" w:hAnsi="Calibri" w:cs="Calibri"/>
          <w:i/>
          <w:iCs/>
          <w:color w:val="565656"/>
          <w:sz w:val="21"/>
          <w:szCs w:val="21"/>
        </w:rPr>
        <w:t>Errands</w:t>
      </w:r>
      <w:r w:rsidRPr="00885A0F">
        <w:rPr>
          <w:rFonts w:ascii="Calibri" w:hAnsi="Calibri" w:cs="Calibri"/>
          <w:i/>
          <w:iCs/>
          <w:color w:val="565656"/>
          <w:sz w:val="21"/>
          <w:szCs w:val="21"/>
        </w:rPr>
        <w:t> pane:</w:t>
      </w:r>
    </w:p>
    <w:p w14:paraId="070B1693" w14:textId="77777777" w:rsidR="000661F5" w:rsidRPr="00885A0F" w:rsidRDefault="000661F5" w:rsidP="000661F5">
      <w:pPr>
        <w:pStyle w:val="NormalWeb"/>
        <w:numPr>
          <w:ilvl w:val="0"/>
          <w:numId w:val="124"/>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Select </w:t>
      </w:r>
      <w:r w:rsidRPr="00885A0F">
        <w:rPr>
          <w:rStyle w:val="Strong"/>
          <w:rFonts w:ascii="Calibri" w:eastAsiaTheme="majorEastAsia" w:hAnsi="Calibri" w:cs="Calibri"/>
          <w:i/>
          <w:iCs/>
          <w:color w:val="565656"/>
          <w:sz w:val="21"/>
          <w:szCs w:val="21"/>
        </w:rPr>
        <w:t>Errands</w:t>
      </w:r>
      <w:r w:rsidRPr="00885A0F">
        <w:rPr>
          <w:rFonts w:ascii="Calibri" w:hAnsi="Calibri" w:cs="Calibri"/>
          <w:i/>
          <w:iCs/>
          <w:color w:val="565656"/>
          <w:sz w:val="21"/>
          <w:szCs w:val="21"/>
        </w:rPr>
        <w:t>.</w:t>
      </w:r>
    </w:p>
    <w:p w14:paraId="4F6DB25C" w14:textId="77777777" w:rsidR="000661F5" w:rsidRPr="00885A0F" w:rsidRDefault="000661F5" w:rsidP="000661F5">
      <w:pPr>
        <w:pStyle w:val="NormalWeb"/>
        <w:numPr>
          <w:ilvl w:val="0"/>
          <w:numId w:val="124"/>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(Optional) Choose whether to always run or never run the following errands:</w:t>
      </w:r>
    </w:p>
    <w:p w14:paraId="3E604CA9" w14:textId="77777777" w:rsidR="000661F5" w:rsidRPr="00885A0F" w:rsidRDefault="000661F5" w:rsidP="000661F5">
      <w:pPr>
        <w:numPr>
          <w:ilvl w:val="1"/>
          <w:numId w:val="124"/>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lastRenderedPageBreak/>
        <w:t>Smoke Test Errand:</w:t>
      </w:r>
      <w:r w:rsidRPr="00885A0F">
        <w:rPr>
          <w:rFonts w:ascii="Calibri" w:hAnsi="Calibri" w:cs="Calibri"/>
          <w:i/>
          <w:iCs/>
          <w:color w:val="565656"/>
          <w:sz w:val="21"/>
          <w:szCs w:val="21"/>
        </w:rPr>
        <w:t> Verifies that the Grafana and Prometheus instances are running.</w:t>
      </w:r>
    </w:p>
    <w:p w14:paraId="0F69D60D" w14:textId="77777777" w:rsidR="000661F5" w:rsidRPr="00885A0F" w:rsidRDefault="000661F5" w:rsidP="000661F5">
      <w:pPr>
        <w:numPr>
          <w:ilvl w:val="1"/>
          <w:numId w:val="124"/>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Update Grafana Admin Password:</w:t>
      </w:r>
      <w:r w:rsidRPr="00885A0F">
        <w:rPr>
          <w:rFonts w:ascii="Calibri" w:hAnsi="Calibri" w:cs="Calibri"/>
          <w:i/>
          <w:iCs/>
          <w:color w:val="565656"/>
          <w:sz w:val="21"/>
          <w:szCs w:val="21"/>
        </w:rPr>
        <w:t> Updates the administrator password for the Grafana UI.</w:t>
      </w:r>
    </w:p>
    <w:p w14:paraId="6A455E5A" w14:textId="77777777" w:rsidR="000661F5" w:rsidRPr="00885A0F" w:rsidRDefault="000661F5" w:rsidP="000661F5">
      <w:pPr>
        <w:pStyle w:val="NormalWeb"/>
        <w:numPr>
          <w:ilvl w:val="0"/>
          <w:numId w:val="124"/>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Click </w:t>
      </w:r>
      <w:r w:rsidRPr="00885A0F">
        <w:rPr>
          <w:rStyle w:val="Strong"/>
          <w:rFonts w:ascii="Calibri" w:eastAsiaTheme="majorEastAsia" w:hAnsi="Calibri" w:cs="Calibri"/>
          <w:i/>
          <w:iCs/>
          <w:color w:val="565656"/>
          <w:sz w:val="21"/>
          <w:szCs w:val="21"/>
        </w:rPr>
        <w:t>Save</w:t>
      </w:r>
      <w:r w:rsidRPr="00885A0F">
        <w:rPr>
          <w:rFonts w:ascii="Calibri" w:hAnsi="Calibri" w:cs="Calibri"/>
          <w:i/>
          <w:iCs/>
          <w:color w:val="565656"/>
          <w:sz w:val="21"/>
          <w:szCs w:val="21"/>
        </w:rPr>
        <w:t>.</w:t>
      </w:r>
    </w:p>
    <w:p w14:paraId="0241944A" w14:textId="77777777" w:rsidR="000661F5" w:rsidRPr="00885A0F" w:rsidRDefault="000661F5" w:rsidP="00BA40FB">
      <w:pPr>
        <w:pStyle w:val="Heading3"/>
        <w:rPr>
          <w:rFonts w:ascii="Calibri" w:hAnsi="Calibri" w:cs="Calibri"/>
        </w:rPr>
      </w:pPr>
      <w:bookmarkStart w:id="219" w:name="_Toc163762613"/>
      <w:r w:rsidRPr="00885A0F">
        <w:rPr>
          <w:rFonts w:ascii="Calibri" w:hAnsi="Calibri" w:cs="Calibri"/>
        </w:rPr>
        <w:t>(Optional) Configure Syslog</w:t>
      </w:r>
      <w:bookmarkEnd w:id="219"/>
    </w:p>
    <w:p w14:paraId="28E29C72"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In the </w:t>
      </w:r>
      <w:r w:rsidRPr="00885A0F">
        <w:rPr>
          <w:rStyle w:val="Strong"/>
          <w:rFonts w:ascii="Calibri" w:eastAsiaTheme="majorEastAsia" w:hAnsi="Calibri" w:cs="Calibri"/>
          <w:i/>
          <w:iCs/>
          <w:color w:val="565656"/>
          <w:sz w:val="21"/>
          <w:szCs w:val="21"/>
        </w:rPr>
        <w:t>Syslog</w:t>
      </w:r>
      <w:r w:rsidRPr="00885A0F">
        <w:rPr>
          <w:rFonts w:ascii="Calibri" w:hAnsi="Calibri" w:cs="Calibri"/>
          <w:i/>
          <w:iCs/>
          <w:color w:val="565656"/>
          <w:sz w:val="21"/>
          <w:szCs w:val="21"/>
        </w:rPr>
        <w:t> pane, you can configure system logging in Healthwatch to forward log messages from Healthwatch component VMs to an external destination for troubleshooting, such as a remote server or external syslog aggregation service.</w:t>
      </w:r>
    </w:p>
    <w:p w14:paraId="189898C9"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To configure the </w:t>
      </w:r>
      <w:r w:rsidRPr="00885A0F">
        <w:rPr>
          <w:rStyle w:val="Strong"/>
          <w:rFonts w:ascii="Calibri" w:eastAsiaTheme="majorEastAsia" w:hAnsi="Calibri" w:cs="Calibri"/>
          <w:i/>
          <w:iCs/>
          <w:color w:val="565656"/>
          <w:sz w:val="21"/>
          <w:szCs w:val="21"/>
        </w:rPr>
        <w:t>Syslog</w:t>
      </w:r>
      <w:r w:rsidRPr="00885A0F">
        <w:rPr>
          <w:rFonts w:ascii="Calibri" w:hAnsi="Calibri" w:cs="Calibri"/>
          <w:i/>
          <w:iCs/>
          <w:color w:val="565656"/>
          <w:sz w:val="21"/>
          <w:szCs w:val="21"/>
        </w:rPr>
        <w:t> pane:</w:t>
      </w:r>
    </w:p>
    <w:p w14:paraId="312A198F"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Select </w:t>
      </w:r>
      <w:r w:rsidRPr="00885A0F">
        <w:rPr>
          <w:rStyle w:val="Strong"/>
          <w:rFonts w:ascii="Calibri" w:eastAsiaTheme="majorEastAsia" w:hAnsi="Calibri" w:cs="Calibri"/>
          <w:i/>
          <w:iCs/>
          <w:color w:val="565656"/>
          <w:sz w:val="21"/>
          <w:szCs w:val="21"/>
        </w:rPr>
        <w:t>Syslog</w:t>
      </w:r>
      <w:r w:rsidRPr="00885A0F">
        <w:rPr>
          <w:rFonts w:ascii="Calibri" w:hAnsi="Calibri" w:cs="Calibri"/>
          <w:i/>
          <w:iCs/>
          <w:color w:val="565656"/>
          <w:sz w:val="21"/>
          <w:szCs w:val="21"/>
        </w:rPr>
        <w:t>.</w:t>
      </w:r>
    </w:p>
    <w:p w14:paraId="372341D1"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Under </w:t>
      </w:r>
      <w:r w:rsidRPr="00885A0F">
        <w:rPr>
          <w:rStyle w:val="Strong"/>
          <w:rFonts w:ascii="Calibri" w:eastAsiaTheme="majorEastAsia" w:hAnsi="Calibri" w:cs="Calibri"/>
          <w:i/>
          <w:iCs/>
          <w:color w:val="565656"/>
          <w:sz w:val="21"/>
          <w:szCs w:val="21"/>
        </w:rPr>
        <w:t>Do you want to configure Syslog forwarding?</w:t>
      </w:r>
      <w:r w:rsidRPr="00885A0F">
        <w:rPr>
          <w:rFonts w:ascii="Calibri" w:hAnsi="Calibri" w:cs="Calibri"/>
          <w:i/>
          <w:iCs/>
          <w:color w:val="565656"/>
          <w:sz w:val="21"/>
          <w:szCs w:val="21"/>
        </w:rPr>
        <w:t>, select one of the following options:</w:t>
      </w:r>
    </w:p>
    <w:p w14:paraId="5EA0B19C" w14:textId="77777777" w:rsidR="000661F5" w:rsidRPr="00885A0F" w:rsidRDefault="000661F5" w:rsidP="000661F5">
      <w:pPr>
        <w:numPr>
          <w:ilvl w:val="1"/>
          <w:numId w:val="125"/>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No, do not forward Syslog:</w:t>
      </w:r>
      <w:r w:rsidRPr="00885A0F">
        <w:rPr>
          <w:rFonts w:ascii="Calibri" w:hAnsi="Calibri" w:cs="Calibri"/>
          <w:i/>
          <w:iCs/>
          <w:color w:val="565656"/>
          <w:sz w:val="21"/>
          <w:szCs w:val="21"/>
        </w:rPr>
        <w:t> Disallows syslog forwarding.</w:t>
      </w:r>
    </w:p>
    <w:p w14:paraId="55CAA0D6" w14:textId="77777777" w:rsidR="000661F5" w:rsidRPr="00885A0F" w:rsidRDefault="000661F5" w:rsidP="000661F5">
      <w:pPr>
        <w:numPr>
          <w:ilvl w:val="1"/>
          <w:numId w:val="125"/>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Yes:</w:t>
      </w:r>
      <w:r w:rsidRPr="00885A0F">
        <w:rPr>
          <w:rFonts w:ascii="Calibri" w:hAnsi="Calibri" w:cs="Calibri"/>
          <w:i/>
          <w:iCs/>
          <w:color w:val="565656"/>
          <w:sz w:val="21"/>
          <w:szCs w:val="21"/>
        </w:rPr>
        <w:t> Allows syslog forwarding and allows you to edit the configuration fields described below.</w:t>
      </w:r>
    </w:p>
    <w:p w14:paraId="5989128C"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Address</w:t>
      </w:r>
      <w:r w:rsidRPr="00885A0F">
        <w:rPr>
          <w:rFonts w:ascii="Calibri" w:hAnsi="Calibri" w:cs="Calibri"/>
          <w:i/>
          <w:iCs/>
          <w:color w:val="565656"/>
          <w:sz w:val="21"/>
          <w:szCs w:val="21"/>
        </w:rPr>
        <w:t>, enter the IP address or DNS domain name of your external destination.</w:t>
      </w:r>
    </w:p>
    <w:p w14:paraId="7A9978C5"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Port</w:t>
      </w:r>
      <w:r w:rsidRPr="00885A0F">
        <w:rPr>
          <w:rFonts w:ascii="Calibri" w:hAnsi="Calibri" w:cs="Calibri"/>
          <w:i/>
          <w:iCs/>
          <w:color w:val="565656"/>
          <w:sz w:val="21"/>
          <w:szCs w:val="21"/>
        </w:rPr>
        <w:t>, enter a port on which your external destination listens.</w:t>
      </w:r>
    </w:p>
    <w:p w14:paraId="6CBB1DB1"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Transport Protocol</w:t>
      </w:r>
      <w:r w:rsidRPr="00885A0F">
        <w:rPr>
          <w:rFonts w:ascii="Calibri" w:hAnsi="Calibri" w:cs="Calibri"/>
          <w:i/>
          <w:iCs/>
          <w:color w:val="565656"/>
          <w:sz w:val="21"/>
          <w:szCs w:val="21"/>
        </w:rPr>
        <w:t>, select </w:t>
      </w:r>
      <w:r w:rsidRPr="00885A0F">
        <w:rPr>
          <w:rStyle w:val="Strong"/>
          <w:rFonts w:ascii="Calibri" w:eastAsiaTheme="majorEastAsia" w:hAnsi="Calibri" w:cs="Calibri"/>
          <w:i/>
          <w:iCs/>
          <w:color w:val="565656"/>
          <w:sz w:val="21"/>
          <w:szCs w:val="21"/>
        </w:rPr>
        <w:t>TCP</w:t>
      </w:r>
      <w:r w:rsidRPr="00885A0F">
        <w:rPr>
          <w:rFonts w:ascii="Calibri" w:hAnsi="Calibri" w:cs="Calibri"/>
          <w:i/>
          <w:iCs/>
          <w:color w:val="565656"/>
          <w:sz w:val="21"/>
          <w:szCs w:val="21"/>
        </w:rPr>
        <w:t> or </w:t>
      </w:r>
      <w:r w:rsidRPr="00885A0F">
        <w:rPr>
          <w:rStyle w:val="Strong"/>
          <w:rFonts w:ascii="Calibri" w:eastAsiaTheme="majorEastAsia" w:hAnsi="Calibri" w:cs="Calibri"/>
          <w:i/>
          <w:iCs/>
          <w:color w:val="565656"/>
          <w:sz w:val="21"/>
          <w:szCs w:val="21"/>
        </w:rPr>
        <w:t>UDP</w:t>
      </w:r>
      <w:r w:rsidRPr="00885A0F">
        <w:rPr>
          <w:rFonts w:ascii="Calibri" w:hAnsi="Calibri" w:cs="Calibri"/>
          <w:i/>
          <w:iCs/>
          <w:color w:val="565656"/>
          <w:sz w:val="21"/>
          <w:szCs w:val="21"/>
        </w:rPr>
        <w:t> from the dropdown. This determines which transport protocol Healthwatch uses to forward system logs to your external destination.</w:t>
      </w:r>
    </w:p>
    <w:p w14:paraId="616F005E"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(Optional) To transmit logs over TLS:</w:t>
      </w:r>
    </w:p>
    <w:p w14:paraId="7A6DF3BB" w14:textId="77777777" w:rsidR="000661F5" w:rsidRPr="00885A0F" w:rsidRDefault="000661F5" w:rsidP="000661F5">
      <w:pPr>
        <w:numPr>
          <w:ilvl w:val="1"/>
          <w:numId w:val="126"/>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Activate the </w:t>
      </w:r>
      <w:r w:rsidRPr="00885A0F">
        <w:rPr>
          <w:rStyle w:val="Strong"/>
          <w:rFonts w:ascii="Calibri" w:eastAsiaTheme="majorEastAsia" w:hAnsi="Calibri" w:cs="Calibri"/>
          <w:i/>
          <w:iCs/>
          <w:color w:val="565656"/>
          <w:sz w:val="21"/>
          <w:szCs w:val="21"/>
        </w:rPr>
        <w:t>Enable TLS</w:t>
      </w:r>
      <w:r w:rsidRPr="00885A0F">
        <w:rPr>
          <w:rFonts w:ascii="Calibri" w:hAnsi="Calibri" w:cs="Calibri"/>
          <w:i/>
          <w:iCs/>
          <w:color w:val="565656"/>
          <w:sz w:val="21"/>
          <w:szCs w:val="21"/>
        </w:rPr>
        <w:t> checkbox. This checkbox is deactivated by default.</w:t>
      </w:r>
    </w:p>
    <w:p w14:paraId="672C481D" w14:textId="77777777" w:rsidR="000661F5" w:rsidRPr="00885A0F" w:rsidRDefault="000661F5" w:rsidP="000661F5">
      <w:pPr>
        <w:numPr>
          <w:ilvl w:val="1"/>
          <w:numId w:val="126"/>
        </w:numPr>
        <w:shd w:val="clear" w:color="auto" w:fill="FFFFFF"/>
        <w:spacing w:before="144" w:after="100" w:afterAutospacing="1" w:line="360" w:lineRule="atLeast"/>
        <w:ind w:left="1440" w:hanging="360"/>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Permitted Peer</w:t>
      </w:r>
      <w:r w:rsidRPr="00885A0F">
        <w:rPr>
          <w:rFonts w:ascii="Calibri" w:hAnsi="Calibri" w:cs="Calibri"/>
          <w:i/>
          <w:iCs/>
          <w:color w:val="565656"/>
          <w:sz w:val="21"/>
          <w:szCs w:val="21"/>
        </w:rPr>
        <w:t>, enter either the name or SHA1 fingerprint of the remote peer.</w:t>
      </w:r>
    </w:p>
    <w:p w14:paraId="28D7720E" w14:textId="77777777" w:rsidR="000661F5" w:rsidRPr="00885A0F" w:rsidRDefault="000661F5" w:rsidP="000661F5">
      <w:pPr>
        <w:numPr>
          <w:ilvl w:val="1"/>
          <w:numId w:val="126"/>
        </w:numPr>
        <w:shd w:val="clear" w:color="auto" w:fill="FFFFFF"/>
        <w:spacing w:before="144" w:after="100" w:afterAutospacing="1" w:line="360" w:lineRule="atLeast"/>
        <w:ind w:left="1440" w:hanging="360"/>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SSL Certificate</w:t>
      </w:r>
      <w:r w:rsidRPr="00885A0F">
        <w:rPr>
          <w:rFonts w:ascii="Calibri" w:hAnsi="Calibri" w:cs="Calibri"/>
          <w:i/>
          <w:iCs/>
          <w:color w:val="565656"/>
          <w:sz w:val="21"/>
          <w:szCs w:val="21"/>
        </w:rPr>
        <w:t>, enter the TLS certificate for your external destination.</w:t>
      </w:r>
    </w:p>
    <w:p w14:paraId="6C3F3DAD"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(Optional) For </w:t>
      </w:r>
      <w:r w:rsidRPr="00885A0F">
        <w:rPr>
          <w:rStyle w:val="Strong"/>
          <w:rFonts w:ascii="Calibri" w:eastAsiaTheme="majorEastAsia" w:hAnsi="Calibri" w:cs="Calibri"/>
          <w:i/>
          <w:iCs/>
          <w:color w:val="565656"/>
          <w:sz w:val="21"/>
          <w:szCs w:val="21"/>
        </w:rPr>
        <w:t>Queue Size</w:t>
      </w:r>
      <w:r w:rsidRPr="00885A0F">
        <w:rPr>
          <w:rFonts w:ascii="Calibri" w:hAnsi="Calibri" w:cs="Calibri"/>
          <w:i/>
          <w:iCs/>
          <w:color w:val="565656"/>
          <w:sz w:val="21"/>
          <w:szCs w:val="21"/>
        </w:rPr>
        <w:t>, specify the number of log messages Healthwatch can hold in a buffer at a time before sending them to your external destination. The default value is </w:t>
      </w:r>
      <w:r w:rsidRPr="00885A0F">
        <w:rPr>
          <w:rStyle w:val="HTMLCode"/>
          <w:rFonts w:ascii="Calibri" w:eastAsiaTheme="majorEastAsia" w:hAnsi="Calibri" w:cs="Calibri"/>
          <w:i/>
          <w:iCs/>
          <w:color w:val="008000"/>
          <w:sz w:val="18"/>
          <w:szCs w:val="18"/>
        </w:rPr>
        <w:t>100000</w:t>
      </w:r>
      <w:r w:rsidRPr="00885A0F">
        <w:rPr>
          <w:rFonts w:ascii="Calibri" w:hAnsi="Calibri" w:cs="Calibri"/>
          <w:i/>
          <w:iCs/>
          <w:color w:val="565656"/>
          <w:sz w:val="21"/>
          <w:szCs w:val="21"/>
        </w:rPr>
        <w:t>.</w:t>
      </w:r>
    </w:p>
    <w:p w14:paraId="512E17B3"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(Optional) To forward debug logs to your external destination, activate the </w:t>
      </w:r>
      <w:r w:rsidRPr="00885A0F">
        <w:rPr>
          <w:rStyle w:val="Strong"/>
          <w:rFonts w:ascii="Calibri" w:eastAsiaTheme="majorEastAsia" w:hAnsi="Calibri" w:cs="Calibri"/>
          <w:i/>
          <w:iCs/>
          <w:color w:val="565656"/>
          <w:sz w:val="21"/>
          <w:szCs w:val="21"/>
        </w:rPr>
        <w:t>Forward Debug Logs</w:t>
      </w:r>
      <w:r w:rsidRPr="00885A0F">
        <w:rPr>
          <w:rFonts w:ascii="Calibri" w:hAnsi="Calibri" w:cs="Calibri"/>
          <w:i/>
          <w:iCs/>
          <w:color w:val="565656"/>
          <w:sz w:val="21"/>
          <w:szCs w:val="21"/>
        </w:rPr>
        <w:t> checkbox. This checkbox is deactivated by default.</w:t>
      </w:r>
    </w:p>
    <w:p w14:paraId="704FFF9F"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lastRenderedPageBreak/>
        <w:t>(Optional) To specify a custom syslog rule, enter it in </w:t>
      </w:r>
      <w:r w:rsidRPr="00885A0F">
        <w:rPr>
          <w:rStyle w:val="Strong"/>
          <w:rFonts w:ascii="Calibri" w:eastAsiaTheme="majorEastAsia" w:hAnsi="Calibri" w:cs="Calibri"/>
          <w:i/>
          <w:iCs/>
          <w:color w:val="565656"/>
          <w:sz w:val="21"/>
          <w:szCs w:val="21"/>
        </w:rPr>
        <w:t>Custom rsyslog configuration</w:t>
      </w:r>
      <w:r w:rsidRPr="00885A0F">
        <w:rPr>
          <w:rFonts w:ascii="Calibri" w:hAnsi="Calibri" w:cs="Calibri"/>
          <w:i/>
          <w:iCs/>
          <w:color w:val="565656"/>
          <w:sz w:val="21"/>
          <w:szCs w:val="21"/>
        </w:rPr>
        <w:t> in RainerScript syntax. For more information about custom syslog rules, see the </w:t>
      </w:r>
      <w:hyperlink r:id="rId427" w:history="1">
        <w:r w:rsidRPr="00885A0F">
          <w:rPr>
            <w:rStyle w:val="Hyperlink"/>
            <w:rFonts w:ascii="Calibri" w:eastAsiaTheme="majorEastAsia" w:hAnsi="Calibri" w:cs="Calibri"/>
            <w:i/>
            <w:iCs/>
            <w:color w:val="0079B8"/>
            <w:sz w:val="21"/>
            <w:szCs w:val="21"/>
          </w:rPr>
          <w:t>TAS for VMs documentation</w:t>
        </w:r>
      </w:hyperlink>
      <w:r w:rsidRPr="00885A0F">
        <w:rPr>
          <w:rFonts w:ascii="Calibri" w:hAnsi="Calibri" w:cs="Calibri"/>
          <w:i/>
          <w:iCs/>
          <w:color w:val="565656"/>
          <w:sz w:val="21"/>
          <w:szCs w:val="21"/>
        </w:rPr>
        <w:t>. For more information about RainerScript syntax, see the </w:t>
      </w:r>
      <w:hyperlink r:id="rId428" w:history="1">
        <w:r w:rsidRPr="00885A0F">
          <w:rPr>
            <w:rStyle w:val="Hyperlink"/>
            <w:rFonts w:ascii="Calibri" w:eastAsiaTheme="majorEastAsia" w:hAnsi="Calibri" w:cs="Calibri"/>
            <w:i/>
            <w:iCs/>
            <w:color w:val="0079B8"/>
            <w:sz w:val="21"/>
            <w:szCs w:val="21"/>
          </w:rPr>
          <w:t>rsyslog documentation</w:t>
        </w:r>
      </w:hyperlink>
      <w:r w:rsidRPr="00885A0F">
        <w:rPr>
          <w:rFonts w:ascii="Calibri" w:hAnsi="Calibri" w:cs="Calibri"/>
          <w:i/>
          <w:iCs/>
          <w:color w:val="565656"/>
          <w:sz w:val="21"/>
          <w:szCs w:val="21"/>
        </w:rPr>
        <w:t>.</w:t>
      </w:r>
    </w:p>
    <w:p w14:paraId="480E6F8C" w14:textId="77777777" w:rsidR="000661F5" w:rsidRPr="00885A0F" w:rsidRDefault="000661F5" w:rsidP="000661F5">
      <w:pPr>
        <w:pStyle w:val="NormalWeb"/>
        <w:numPr>
          <w:ilvl w:val="0"/>
          <w:numId w:val="125"/>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Click </w:t>
      </w:r>
      <w:r w:rsidRPr="00885A0F">
        <w:rPr>
          <w:rStyle w:val="Strong"/>
          <w:rFonts w:ascii="Calibri" w:eastAsiaTheme="majorEastAsia" w:hAnsi="Calibri" w:cs="Calibri"/>
          <w:i/>
          <w:iCs/>
          <w:color w:val="565656"/>
          <w:sz w:val="21"/>
          <w:szCs w:val="21"/>
        </w:rPr>
        <w:t>Save Syslog Settings</w:t>
      </w:r>
      <w:r w:rsidRPr="00885A0F">
        <w:rPr>
          <w:rFonts w:ascii="Calibri" w:hAnsi="Calibri" w:cs="Calibri"/>
          <w:i/>
          <w:iCs/>
          <w:color w:val="565656"/>
          <w:sz w:val="21"/>
          <w:szCs w:val="21"/>
        </w:rPr>
        <w:t>.</w:t>
      </w:r>
    </w:p>
    <w:p w14:paraId="6CDA2034" w14:textId="77777777" w:rsidR="000661F5" w:rsidRPr="00885A0F" w:rsidRDefault="000661F5" w:rsidP="00BA40FB">
      <w:pPr>
        <w:pStyle w:val="Heading3"/>
        <w:rPr>
          <w:rFonts w:ascii="Calibri" w:hAnsi="Calibri" w:cs="Calibri"/>
        </w:rPr>
      </w:pPr>
      <w:bookmarkStart w:id="220" w:name="_Toc163762614"/>
      <w:r w:rsidRPr="00885A0F">
        <w:rPr>
          <w:rFonts w:ascii="Calibri" w:hAnsi="Calibri" w:cs="Calibri"/>
        </w:rPr>
        <w:t>(Optional) Configure Resources</w:t>
      </w:r>
      <w:bookmarkEnd w:id="220"/>
    </w:p>
    <w:p w14:paraId="07125CA3"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In the </w:t>
      </w:r>
      <w:r w:rsidRPr="00885A0F">
        <w:rPr>
          <w:rStyle w:val="Strong"/>
          <w:rFonts w:ascii="Calibri" w:eastAsiaTheme="majorEastAsia" w:hAnsi="Calibri" w:cs="Calibri"/>
          <w:i/>
          <w:iCs/>
          <w:color w:val="565656"/>
          <w:sz w:val="21"/>
          <w:szCs w:val="21"/>
        </w:rPr>
        <w:t>Resource Config</w:t>
      </w:r>
      <w:r w:rsidRPr="00885A0F">
        <w:rPr>
          <w:rFonts w:ascii="Calibri" w:hAnsi="Calibri" w:cs="Calibri"/>
          <w:i/>
          <w:iCs/>
          <w:color w:val="565656"/>
          <w:sz w:val="21"/>
          <w:szCs w:val="21"/>
        </w:rPr>
        <w:t> pane, you can scale Healthwatch component VMs up or down according to the needs of your deployment, as well as associate load balancers with a group of VMs. For example, you can scale the persistent disk size of the Prometheus instance to allow longer data retention.</w:t>
      </w:r>
    </w:p>
    <w:p w14:paraId="66788259"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To configure the </w:t>
      </w:r>
      <w:r w:rsidRPr="00885A0F">
        <w:rPr>
          <w:rStyle w:val="Strong"/>
          <w:rFonts w:ascii="Calibri" w:eastAsiaTheme="majorEastAsia" w:hAnsi="Calibri" w:cs="Calibri"/>
          <w:i/>
          <w:iCs/>
          <w:color w:val="565656"/>
          <w:sz w:val="21"/>
          <w:szCs w:val="21"/>
        </w:rPr>
        <w:t>Resource Config</w:t>
      </w:r>
      <w:r w:rsidRPr="00885A0F">
        <w:rPr>
          <w:rFonts w:ascii="Calibri" w:hAnsi="Calibri" w:cs="Calibri"/>
          <w:i/>
          <w:iCs/>
          <w:color w:val="565656"/>
          <w:sz w:val="21"/>
          <w:szCs w:val="21"/>
        </w:rPr>
        <w:t> pane:</w:t>
      </w:r>
    </w:p>
    <w:p w14:paraId="382D85D2" w14:textId="77777777" w:rsidR="000661F5" w:rsidRPr="00885A0F" w:rsidRDefault="000661F5" w:rsidP="000661F5">
      <w:pPr>
        <w:pStyle w:val="NormalWeb"/>
        <w:numPr>
          <w:ilvl w:val="0"/>
          <w:numId w:val="127"/>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Select </w:t>
      </w:r>
      <w:r w:rsidRPr="00885A0F">
        <w:rPr>
          <w:rStyle w:val="Strong"/>
          <w:rFonts w:ascii="Calibri" w:eastAsiaTheme="majorEastAsia" w:hAnsi="Calibri" w:cs="Calibri"/>
          <w:i/>
          <w:iCs/>
          <w:color w:val="565656"/>
          <w:sz w:val="21"/>
          <w:szCs w:val="21"/>
        </w:rPr>
        <w:t>Resource Config</w:t>
      </w:r>
      <w:r w:rsidRPr="00885A0F">
        <w:rPr>
          <w:rFonts w:ascii="Calibri" w:hAnsi="Calibri" w:cs="Calibri"/>
          <w:i/>
          <w:iCs/>
          <w:color w:val="565656"/>
          <w:sz w:val="21"/>
          <w:szCs w:val="21"/>
        </w:rPr>
        <w:t>.</w:t>
      </w:r>
    </w:p>
    <w:p w14:paraId="45739BEF" w14:textId="77777777" w:rsidR="000661F5" w:rsidRPr="00885A0F" w:rsidRDefault="000661F5" w:rsidP="000661F5">
      <w:pPr>
        <w:pStyle w:val="NormalWeb"/>
        <w:numPr>
          <w:ilvl w:val="0"/>
          <w:numId w:val="127"/>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(Optional) To scale a job, select an option from the dropdown for the resource you want to modify:</w:t>
      </w:r>
    </w:p>
    <w:p w14:paraId="7F320712" w14:textId="77777777" w:rsidR="000661F5" w:rsidRPr="00885A0F" w:rsidRDefault="000661F5" w:rsidP="000661F5">
      <w:pPr>
        <w:numPr>
          <w:ilvl w:val="1"/>
          <w:numId w:val="127"/>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Instances:</w:t>
      </w:r>
      <w:r w:rsidRPr="00885A0F">
        <w:rPr>
          <w:rFonts w:ascii="Calibri" w:hAnsi="Calibri" w:cs="Calibri"/>
          <w:i/>
          <w:iCs/>
          <w:color w:val="565656"/>
          <w:sz w:val="21"/>
          <w:szCs w:val="21"/>
        </w:rPr>
        <w:t> Configures the number of instances each job has.</w:t>
      </w:r>
    </w:p>
    <w:p w14:paraId="3D464948" w14:textId="77777777" w:rsidR="000661F5" w:rsidRPr="00885A0F" w:rsidRDefault="000661F5" w:rsidP="000661F5">
      <w:pPr>
        <w:numPr>
          <w:ilvl w:val="1"/>
          <w:numId w:val="127"/>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VM Type:</w:t>
      </w:r>
      <w:r w:rsidRPr="00885A0F">
        <w:rPr>
          <w:rFonts w:ascii="Calibri" w:hAnsi="Calibri" w:cs="Calibri"/>
          <w:i/>
          <w:iCs/>
          <w:color w:val="565656"/>
          <w:sz w:val="21"/>
          <w:szCs w:val="21"/>
        </w:rPr>
        <w:t> Configures the type of VM used in each instance.</w:t>
      </w:r>
    </w:p>
    <w:p w14:paraId="4C761FDB" w14:textId="77777777" w:rsidR="000661F5" w:rsidRPr="00885A0F" w:rsidRDefault="000661F5" w:rsidP="000661F5">
      <w:pPr>
        <w:numPr>
          <w:ilvl w:val="1"/>
          <w:numId w:val="127"/>
        </w:numPr>
        <w:shd w:val="clear" w:color="auto" w:fill="FFFFFF"/>
        <w:spacing w:before="144" w:after="100" w:afterAutospacing="1" w:line="360" w:lineRule="atLeast"/>
        <w:rPr>
          <w:rFonts w:ascii="Calibri" w:hAnsi="Calibri" w:cs="Calibri"/>
          <w:i/>
          <w:iCs/>
          <w:color w:val="565656"/>
          <w:sz w:val="21"/>
          <w:szCs w:val="21"/>
        </w:rPr>
      </w:pPr>
      <w:r w:rsidRPr="00885A0F">
        <w:rPr>
          <w:rStyle w:val="Strong"/>
          <w:rFonts w:ascii="Calibri" w:eastAsiaTheme="majorEastAsia" w:hAnsi="Calibri" w:cs="Calibri"/>
          <w:i/>
          <w:iCs/>
          <w:color w:val="565656"/>
          <w:sz w:val="21"/>
          <w:szCs w:val="21"/>
        </w:rPr>
        <w:t>Persistent Disk Type:</w:t>
      </w:r>
      <w:r w:rsidRPr="00885A0F">
        <w:rPr>
          <w:rFonts w:ascii="Calibri" w:hAnsi="Calibri" w:cs="Calibri"/>
          <w:i/>
          <w:iCs/>
          <w:color w:val="565656"/>
          <w:sz w:val="21"/>
          <w:szCs w:val="21"/>
        </w:rPr>
        <w:t> Configures the amount of persistent disk space to allocate to the job.</w:t>
      </w:r>
    </w:p>
    <w:p w14:paraId="6AB0E016" w14:textId="77777777" w:rsidR="000661F5" w:rsidRPr="00885A0F" w:rsidRDefault="000661F5" w:rsidP="000661F5">
      <w:pPr>
        <w:pStyle w:val="NormalWeb"/>
        <w:numPr>
          <w:ilvl w:val="0"/>
          <w:numId w:val="127"/>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(Optional) To add a load balancer to a job:</w:t>
      </w:r>
    </w:p>
    <w:p w14:paraId="1E91896E" w14:textId="77777777" w:rsidR="000661F5" w:rsidRPr="00885A0F" w:rsidRDefault="000661F5" w:rsidP="000661F5">
      <w:pPr>
        <w:numPr>
          <w:ilvl w:val="1"/>
          <w:numId w:val="128"/>
        </w:numPr>
        <w:shd w:val="clear" w:color="auto" w:fill="FFFFFF"/>
        <w:spacing w:before="144" w:after="100" w:afterAutospacing="1" w:line="360" w:lineRule="atLeast"/>
        <w:rPr>
          <w:rFonts w:ascii="Calibri" w:hAnsi="Calibri" w:cs="Calibri"/>
          <w:i/>
          <w:iCs/>
          <w:color w:val="565656"/>
          <w:sz w:val="21"/>
          <w:szCs w:val="21"/>
        </w:rPr>
      </w:pPr>
      <w:r w:rsidRPr="00885A0F">
        <w:rPr>
          <w:rFonts w:ascii="Calibri" w:hAnsi="Calibri" w:cs="Calibri"/>
          <w:i/>
          <w:iCs/>
          <w:color w:val="565656"/>
          <w:sz w:val="21"/>
          <w:szCs w:val="21"/>
        </w:rPr>
        <w:t>Click the icon next to the job name.</w:t>
      </w:r>
    </w:p>
    <w:p w14:paraId="505207D8" w14:textId="77777777" w:rsidR="000661F5" w:rsidRPr="00885A0F" w:rsidRDefault="000661F5" w:rsidP="000661F5">
      <w:pPr>
        <w:numPr>
          <w:ilvl w:val="1"/>
          <w:numId w:val="128"/>
        </w:numPr>
        <w:shd w:val="clear" w:color="auto" w:fill="FFFFFF"/>
        <w:spacing w:before="144" w:after="100" w:afterAutospacing="1" w:line="360" w:lineRule="atLeast"/>
        <w:ind w:left="1440" w:hanging="360"/>
        <w:rPr>
          <w:rFonts w:ascii="Calibri" w:hAnsi="Calibri" w:cs="Calibri"/>
          <w:i/>
          <w:iCs/>
          <w:color w:val="565656"/>
          <w:sz w:val="21"/>
          <w:szCs w:val="21"/>
        </w:rPr>
      </w:pPr>
      <w:r w:rsidRPr="00885A0F">
        <w:rPr>
          <w:rFonts w:ascii="Calibri" w:hAnsi="Calibri" w:cs="Calibri"/>
          <w:i/>
          <w:iCs/>
          <w:color w:val="565656"/>
          <w:sz w:val="21"/>
          <w:szCs w:val="21"/>
        </w:rPr>
        <w:t>For </w:t>
      </w:r>
      <w:r w:rsidRPr="00885A0F">
        <w:rPr>
          <w:rStyle w:val="Strong"/>
          <w:rFonts w:ascii="Calibri" w:eastAsiaTheme="majorEastAsia" w:hAnsi="Calibri" w:cs="Calibri"/>
          <w:i/>
          <w:iCs/>
          <w:color w:val="565656"/>
          <w:sz w:val="21"/>
          <w:szCs w:val="21"/>
        </w:rPr>
        <w:t>Load Balancers</w:t>
      </w:r>
      <w:r w:rsidRPr="00885A0F">
        <w:rPr>
          <w:rFonts w:ascii="Calibri" w:hAnsi="Calibri" w:cs="Calibri"/>
          <w:i/>
          <w:iCs/>
          <w:color w:val="565656"/>
          <w:sz w:val="21"/>
          <w:szCs w:val="21"/>
        </w:rPr>
        <w:t>, enter the name of your load balancer.</w:t>
      </w:r>
    </w:p>
    <w:p w14:paraId="7603BCDC" w14:textId="77777777" w:rsidR="000661F5" w:rsidRPr="00885A0F" w:rsidRDefault="000661F5" w:rsidP="000661F5">
      <w:pPr>
        <w:numPr>
          <w:ilvl w:val="1"/>
          <w:numId w:val="128"/>
        </w:numPr>
        <w:shd w:val="clear" w:color="auto" w:fill="FFFFFF"/>
        <w:spacing w:before="144" w:after="100" w:afterAutospacing="1" w:line="360" w:lineRule="atLeast"/>
        <w:ind w:left="1440" w:hanging="360"/>
        <w:rPr>
          <w:rFonts w:ascii="Calibri" w:hAnsi="Calibri" w:cs="Calibri"/>
          <w:i/>
          <w:iCs/>
          <w:color w:val="565656"/>
          <w:sz w:val="21"/>
          <w:szCs w:val="21"/>
        </w:rPr>
      </w:pPr>
      <w:r w:rsidRPr="00885A0F">
        <w:rPr>
          <w:rFonts w:ascii="Calibri" w:hAnsi="Calibri" w:cs="Calibri"/>
          <w:i/>
          <w:iCs/>
          <w:color w:val="565656"/>
          <w:sz w:val="21"/>
          <w:szCs w:val="21"/>
        </w:rPr>
        <w:t>Ensure that the </w:t>
      </w:r>
      <w:r w:rsidRPr="00885A0F">
        <w:rPr>
          <w:rStyle w:val="Strong"/>
          <w:rFonts w:ascii="Calibri" w:eastAsiaTheme="majorEastAsia" w:hAnsi="Calibri" w:cs="Calibri"/>
          <w:i/>
          <w:iCs/>
          <w:color w:val="565656"/>
          <w:sz w:val="21"/>
          <w:szCs w:val="21"/>
        </w:rPr>
        <w:t>Internet Connected</w:t>
      </w:r>
      <w:r w:rsidRPr="00885A0F">
        <w:rPr>
          <w:rFonts w:ascii="Calibri" w:hAnsi="Calibri" w:cs="Calibri"/>
          <w:i/>
          <w:iCs/>
          <w:color w:val="565656"/>
          <w:sz w:val="21"/>
          <w:szCs w:val="21"/>
        </w:rPr>
        <w:t> checkbox is deactivated. Activating this checkbox gives VMs a public IP address that allows outbound Internet access.</w:t>
      </w:r>
    </w:p>
    <w:p w14:paraId="08714A7F" w14:textId="77777777" w:rsidR="000661F5" w:rsidRPr="00885A0F" w:rsidRDefault="000661F5" w:rsidP="000661F5">
      <w:pPr>
        <w:pStyle w:val="NormalWeb"/>
        <w:numPr>
          <w:ilvl w:val="0"/>
          <w:numId w:val="127"/>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Click </w:t>
      </w:r>
      <w:r w:rsidRPr="00885A0F">
        <w:rPr>
          <w:rStyle w:val="Strong"/>
          <w:rFonts w:ascii="Calibri" w:eastAsiaTheme="majorEastAsia" w:hAnsi="Calibri" w:cs="Calibri"/>
          <w:i/>
          <w:iCs/>
          <w:color w:val="565656"/>
          <w:sz w:val="21"/>
          <w:szCs w:val="21"/>
        </w:rPr>
        <w:t>Save</w:t>
      </w:r>
      <w:r w:rsidRPr="00885A0F">
        <w:rPr>
          <w:rFonts w:ascii="Calibri" w:hAnsi="Calibri" w:cs="Calibri"/>
          <w:i/>
          <w:iCs/>
          <w:color w:val="565656"/>
          <w:sz w:val="21"/>
          <w:szCs w:val="21"/>
        </w:rPr>
        <w:t>.</w:t>
      </w:r>
    </w:p>
    <w:p w14:paraId="7D43A64D" w14:textId="77777777" w:rsidR="000661F5" w:rsidRPr="00885A0F" w:rsidRDefault="000661F5" w:rsidP="00BA40FB">
      <w:pPr>
        <w:pStyle w:val="Heading1"/>
        <w:rPr>
          <w:rFonts w:ascii="Calibri" w:hAnsi="Calibri" w:cs="Calibri"/>
        </w:rPr>
      </w:pPr>
      <w:bookmarkStart w:id="221" w:name="_Toc163762615"/>
      <w:r w:rsidRPr="00885A0F">
        <w:rPr>
          <w:rFonts w:ascii="Calibri" w:hAnsi="Calibri" w:cs="Calibri"/>
        </w:rPr>
        <w:t>Deploy Healthwatch</w:t>
      </w:r>
      <w:bookmarkEnd w:id="221"/>
    </w:p>
    <w:p w14:paraId="274FD2B5"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To complete your installation of the Healthwatch tile:</w:t>
      </w:r>
    </w:p>
    <w:p w14:paraId="3C533176" w14:textId="77777777" w:rsidR="000661F5" w:rsidRPr="00885A0F" w:rsidRDefault="000661F5" w:rsidP="000661F5">
      <w:pPr>
        <w:pStyle w:val="NormalWeb"/>
        <w:numPr>
          <w:ilvl w:val="0"/>
          <w:numId w:val="129"/>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Return to the Ops Manager Installation Dashboard.</w:t>
      </w:r>
    </w:p>
    <w:p w14:paraId="5E9D4F30" w14:textId="77777777" w:rsidR="000661F5" w:rsidRPr="00885A0F" w:rsidRDefault="000661F5" w:rsidP="000661F5">
      <w:pPr>
        <w:pStyle w:val="NormalWeb"/>
        <w:numPr>
          <w:ilvl w:val="0"/>
          <w:numId w:val="129"/>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Click </w:t>
      </w:r>
      <w:r w:rsidRPr="00885A0F">
        <w:rPr>
          <w:rStyle w:val="Strong"/>
          <w:rFonts w:ascii="Calibri" w:eastAsiaTheme="majorEastAsia" w:hAnsi="Calibri" w:cs="Calibri"/>
          <w:i/>
          <w:iCs/>
          <w:color w:val="565656"/>
          <w:sz w:val="21"/>
          <w:szCs w:val="21"/>
        </w:rPr>
        <w:t>Review Pending Changes</w:t>
      </w:r>
      <w:r w:rsidRPr="00885A0F">
        <w:rPr>
          <w:rFonts w:ascii="Calibri" w:hAnsi="Calibri" w:cs="Calibri"/>
          <w:i/>
          <w:iCs/>
          <w:color w:val="565656"/>
          <w:sz w:val="21"/>
          <w:szCs w:val="21"/>
        </w:rPr>
        <w:t>.</w:t>
      </w:r>
    </w:p>
    <w:p w14:paraId="53F3BDAD" w14:textId="77777777" w:rsidR="000661F5" w:rsidRPr="00885A0F" w:rsidRDefault="000661F5" w:rsidP="000661F5">
      <w:pPr>
        <w:pStyle w:val="NormalWeb"/>
        <w:numPr>
          <w:ilvl w:val="0"/>
          <w:numId w:val="129"/>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Click </w:t>
      </w:r>
      <w:r w:rsidRPr="00885A0F">
        <w:rPr>
          <w:rStyle w:val="Strong"/>
          <w:rFonts w:ascii="Calibri" w:eastAsiaTheme="majorEastAsia" w:hAnsi="Calibri" w:cs="Calibri"/>
          <w:i/>
          <w:iCs/>
          <w:color w:val="565656"/>
          <w:sz w:val="21"/>
          <w:szCs w:val="21"/>
        </w:rPr>
        <w:t>Apply Changes</w:t>
      </w:r>
      <w:r w:rsidRPr="00885A0F">
        <w:rPr>
          <w:rFonts w:ascii="Calibri" w:hAnsi="Calibri" w:cs="Calibri"/>
          <w:i/>
          <w:iCs/>
          <w:color w:val="565656"/>
          <w:sz w:val="21"/>
          <w:szCs w:val="21"/>
        </w:rPr>
        <w:t>.</w:t>
      </w:r>
    </w:p>
    <w:p w14:paraId="48C07C80"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For more information, see the </w:t>
      </w:r>
      <w:hyperlink r:id="rId429" w:history="1">
        <w:r w:rsidRPr="00885A0F">
          <w:rPr>
            <w:rStyle w:val="Hyperlink"/>
            <w:rFonts w:ascii="Calibri" w:eastAsiaTheme="majorEastAsia" w:hAnsi="Calibri" w:cs="Calibri"/>
            <w:i/>
            <w:iCs/>
            <w:color w:val="0079B8"/>
            <w:sz w:val="21"/>
            <w:szCs w:val="21"/>
          </w:rPr>
          <w:t>Ops Manager documentation</w:t>
        </w:r>
      </w:hyperlink>
      <w:r w:rsidRPr="00885A0F">
        <w:rPr>
          <w:rFonts w:ascii="Calibri" w:hAnsi="Calibri" w:cs="Calibri"/>
          <w:i/>
          <w:iCs/>
          <w:color w:val="565656"/>
          <w:sz w:val="21"/>
          <w:szCs w:val="21"/>
        </w:rPr>
        <w:t>.</w:t>
      </w:r>
    </w:p>
    <w:p w14:paraId="1B750E7F" w14:textId="77777777" w:rsidR="000661F5" w:rsidRPr="00885A0F" w:rsidRDefault="000661F5" w:rsidP="00BA40FB">
      <w:pPr>
        <w:pStyle w:val="Heading2"/>
        <w:rPr>
          <w:rFonts w:ascii="Calibri" w:hAnsi="Calibri" w:cs="Calibri"/>
        </w:rPr>
      </w:pPr>
      <w:bookmarkStart w:id="222" w:name="_Toc163762616"/>
      <w:r w:rsidRPr="00885A0F">
        <w:rPr>
          <w:rFonts w:ascii="Calibri" w:hAnsi="Calibri" w:cs="Calibri"/>
        </w:rPr>
        <w:lastRenderedPageBreak/>
        <w:t>Next Steps</w:t>
      </w:r>
      <w:bookmarkEnd w:id="222"/>
    </w:p>
    <w:p w14:paraId="74B9E95D"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After you have successfully installed the Healthwatch tile, continue to one of the following topics to configure and deploy the Healthwatch Exporter tiles for the Ops Manager foundations you want to monitor:</w:t>
      </w:r>
    </w:p>
    <w:p w14:paraId="1B3A7CB7" w14:textId="77777777" w:rsidR="000661F5" w:rsidRPr="00885A0F" w:rsidRDefault="000661F5" w:rsidP="000661F5">
      <w:pPr>
        <w:pStyle w:val="NormalWeb"/>
        <w:numPr>
          <w:ilvl w:val="0"/>
          <w:numId w:val="130"/>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If you have TAS for VMs installed on an Ops Manager foundation you want to monitor, see </w:t>
      </w:r>
      <w:hyperlink r:id="rId430" w:history="1">
        <w:r w:rsidRPr="00885A0F">
          <w:rPr>
            <w:rStyle w:val="Hyperlink"/>
            <w:rFonts w:ascii="Calibri" w:eastAsiaTheme="majorEastAsia" w:hAnsi="Calibri" w:cs="Calibri"/>
            <w:i/>
            <w:iCs/>
            <w:color w:val="0079B8"/>
            <w:sz w:val="21"/>
            <w:szCs w:val="21"/>
          </w:rPr>
          <w:t>Configuring Healthwatch Exporter for TAS for VMs</w:t>
        </w:r>
      </w:hyperlink>
      <w:r w:rsidRPr="00885A0F">
        <w:rPr>
          <w:rFonts w:ascii="Calibri" w:hAnsi="Calibri" w:cs="Calibri"/>
          <w:i/>
          <w:iCs/>
          <w:color w:val="565656"/>
          <w:sz w:val="21"/>
          <w:szCs w:val="21"/>
        </w:rPr>
        <w:t>.</w:t>
      </w:r>
    </w:p>
    <w:p w14:paraId="2DCF298F" w14:textId="77777777" w:rsidR="000661F5" w:rsidRPr="00885A0F" w:rsidRDefault="000661F5" w:rsidP="000661F5">
      <w:pPr>
        <w:pStyle w:val="NormalWeb"/>
        <w:numPr>
          <w:ilvl w:val="0"/>
          <w:numId w:val="130"/>
        </w:numPr>
        <w:shd w:val="clear" w:color="auto" w:fill="FFFFFF"/>
        <w:spacing w:before="90" w:beforeAutospacing="0" w:after="90" w:afterAutospacing="0" w:line="360" w:lineRule="atLeast"/>
        <w:rPr>
          <w:rFonts w:ascii="Calibri" w:hAnsi="Calibri" w:cs="Calibri"/>
          <w:i/>
          <w:iCs/>
          <w:color w:val="565656"/>
          <w:sz w:val="21"/>
          <w:szCs w:val="21"/>
        </w:rPr>
      </w:pPr>
      <w:r w:rsidRPr="00885A0F">
        <w:rPr>
          <w:rFonts w:ascii="Calibri" w:hAnsi="Calibri" w:cs="Calibri"/>
          <w:i/>
          <w:iCs/>
          <w:color w:val="565656"/>
          <w:sz w:val="21"/>
          <w:szCs w:val="21"/>
        </w:rPr>
        <w:t>If you have TKGI installed on an Ops Manager foundation you want to monitor, see </w:t>
      </w:r>
      <w:hyperlink r:id="rId431" w:history="1">
        <w:r w:rsidRPr="00885A0F">
          <w:rPr>
            <w:rStyle w:val="Hyperlink"/>
            <w:rFonts w:ascii="Calibri" w:eastAsiaTheme="majorEastAsia" w:hAnsi="Calibri" w:cs="Calibri"/>
            <w:i/>
            <w:iCs/>
            <w:color w:val="0079B8"/>
            <w:sz w:val="21"/>
            <w:szCs w:val="21"/>
          </w:rPr>
          <w:t>Configuring Healthwatch Exporter for TKGI</w:t>
        </w:r>
      </w:hyperlink>
      <w:r w:rsidRPr="00885A0F">
        <w:rPr>
          <w:rFonts w:ascii="Calibri" w:hAnsi="Calibri" w:cs="Calibri"/>
          <w:i/>
          <w:iCs/>
          <w:color w:val="565656"/>
          <w:sz w:val="21"/>
          <w:szCs w:val="21"/>
        </w:rPr>
        <w:t>.</w:t>
      </w:r>
    </w:p>
    <w:p w14:paraId="7F7A2BD0" w14:textId="77777777" w:rsidR="000661F5" w:rsidRPr="00885A0F" w:rsidRDefault="000661F5" w:rsidP="000661F5">
      <w:pPr>
        <w:rPr>
          <w:rFonts w:ascii="Calibri" w:hAnsi="Calibri" w:cs="Calibri"/>
        </w:rPr>
      </w:pPr>
    </w:p>
    <w:p w14:paraId="5B13A7C2" w14:textId="77777777" w:rsidR="000661F5" w:rsidRPr="00885A0F" w:rsidRDefault="000661F5" w:rsidP="000661F5">
      <w:pPr>
        <w:rPr>
          <w:rFonts w:ascii="Calibri" w:hAnsi="Calibri" w:cs="Calibri"/>
        </w:rPr>
      </w:pPr>
    </w:p>
    <w:p w14:paraId="763FE95A" w14:textId="77777777" w:rsidR="000661F5" w:rsidRPr="00885A0F" w:rsidRDefault="000661F5" w:rsidP="000661F5">
      <w:pPr>
        <w:shd w:val="clear" w:color="auto" w:fill="FFFFFF"/>
        <w:rPr>
          <w:rFonts w:ascii="Calibri" w:hAnsi="Calibri" w:cs="Calibri"/>
          <w:color w:val="565656"/>
          <w:sz w:val="21"/>
          <w:szCs w:val="21"/>
        </w:rPr>
      </w:pPr>
    </w:p>
    <w:p w14:paraId="2F66C6E9" w14:textId="77777777" w:rsidR="000661F5" w:rsidRPr="00885A0F" w:rsidRDefault="000661F5" w:rsidP="00BA40FB">
      <w:pPr>
        <w:pStyle w:val="Heading2"/>
        <w:rPr>
          <w:rFonts w:ascii="Calibri" w:hAnsi="Calibri" w:cs="Calibri"/>
        </w:rPr>
      </w:pPr>
      <w:bookmarkStart w:id="223" w:name="_Toc163762617"/>
      <w:r w:rsidRPr="00885A0F">
        <w:rPr>
          <w:rFonts w:ascii="Calibri" w:hAnsi="Calibri" w:cs="Calibri"/>
        </w:rPr>
        <w:t>Configuring Healthwatch Exporter for TKGI</w:t>
      </w:r>
      <w:bookmarkEnd w:id="223"/>
    </w:p>
    <w:p w14:paraId="14E99CE8" w14:textId="77777777" w:rsidR="000661F5" w:rsidRPr="00885A0F" w:rsidRDefault="000661F5" w:rsidP="000661F5">
      <w:pPr>
        <w:shd w:val="clear" w:color="auto" w:fill="FFFFFF"/>
        <w:rPr>
          <w:rFonts w:ascii="Calibri" w:hAnsi="Calibri" w:cs="Calibri"/>
          <w:color w:val="565656"/>
          <w:sz w:val="21"/>
          <w:szCs w:val="21"/>
        </w:rPr>
      </w:pPr>
    </w:p>
    <w:p w14:paraId="79F427E6"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manually configure and deploy the Healthwatch Exporter for VMware Tanzu</w:t>
      </w:r>
      <w:r w:rsidRPr="00885A0F">
        <w:rPr>
          <w:rFonts w:ascii="Calibri" w:hAnsi="Calibri" w:cs="Calibri"/>
          <w:color w:val="565656"/>
          <w:sz w:val="16"/>
          <w:szCs w:val="16"/>
          <w:vertAlign w:val="superscript"/>
        </w:rPr>
        <w:t>®</w:t>
      </w:r>
      <w:r w:rsidRPr="00885A0F">
        <w:rPr>
          <w:rFonts w:ascii="Calibri" w:hAnsi="Calibri" w:cs="Calibri"/>
          <w:color w:val="565656"/>
          <w:sz w:val="21"/>
          <w:szCs w:val="21"/>
        </w:rPr>
        <w:t> Kubernetes Grid™ Integrated Edition (TKGI) tile.</w:t>
      </w:r>
    </w:p>
    <w:p w14:paraId="26AB9E6A"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configure, and deploy Healthwatch Exporter for TKGI through an automated pipeline, see </w:t>
      </w:r>
      <w:hyperlink r:id="rId432" w:history="1">
        <w:r w:rsidRPr="00885A0F">
          <w:rPr>
            <w:rStyle w:val="Hyperlink"/>
            <w:rFonts w:ascii="Calibri" w:eastAsiaTheme="majorEastAsia" w:hAnsi="Calibri" w:cs="Calibri"/>
            <w:color w:val="0079B8"/>
            <w:sz w:val="21"/>
            <w:szCs w:val="21"/>
          </w:rPr>
          <w:t>Installing, Configuring, and Deploying a Tile Through an Automated Pipeline</w:t>
        </w:r>
      </w:hyperlink>
      <w:r w:rsidRPr="00885A0F">
        <w:rPr>
          <w:rFonts w:ascii="Calibri" w:hAnsi="Calibri" w:cs="Calibri"/>
          <w:color w:val="565656"/>
          <w:sz w:val="21"/>
          <w:szCs w:val="21"/>
        </w:rPr>
        <w:t>.</w:t>
      </w:r>
    </w:p>
    <w:p w14:paraId="20E905BA" w14:textId="77777777" w:rsidR="000661F5" w:rsidRPr="00885A0F" w:rsidRDefault="000661F5" w:rsidP="00BA40FB">
      <w:pPr>
        <w:pStyle w:val="Heading2"/>
        <w:rPr>
          <w:rFonts w:ascii="Calibri" w:hAnsi="Calibri" w:cs="Calibri"/>
        </w:rPr>
      </w:pPr>
      <w:bookmarkStart w:id="224" w:name="_Toc163762618"/>
      <w:r w:rsidRPr="00885A0F">
        <w:rPr>
          <w:rFonts w:ascii="Calibri" w:hAnsi="Calibri" w:cs="Calibri"/>
        </w:rPr>
        <w:t>Overview of Configuring and Deploying Healthwatch Exporter for TKGI</w:t>
      </w:r>
      <w:bookmarkEnd w:id="224"/>
    </w:p>
    <w:p w14:paraId="268D7369"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installed on an Ops Manager foundation you want to monitor, Healthwatch Exporter for TKGI deploys metric exporter VMs to generate service level indicators (SLIs) related to the health of your TKGI deployment. The Prometheus instance that exists within your metrics monitoring system then scrapes the Prometheus exposition endpoints on the metric exporter VMs and imports those metrics into your monitoring system. For more information about the architecture of the Healthwatch Exporter for TKGI tile, see </w:t>
      </w:r>
      <w:hyperlink r:id="rId433" w:anchor="healthwatch-pks" w:history="1">
        <w:r w:rsidRPr="00885A0F">
          <w:rPr>
            <w:rStyle w:val="Hyperlink"/>
            <w:rFonts w:ascii="Calibri" w:eastAsiaTheme="majorEastAsia" w:hAnsi="Calibri" w:cs="Calibri"/>
            <w:color w:val="0079B8"/>
            <w:sz w:val="21"/>
            <w:szCs w:val="21"/>
          </w:rPr>
          <w:t>Healthwatch Exporter for TKGI</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Architecture</w:t>
      </w:r>
      <w:r w:rsidRPr="00885A0F">
        <w:rPr>
          <w:rFonts w:ascii="Calibri" w:hAnsi="Calibri" w:cs="Calibri"/>
          <w:color w:val="565656"/>
          <w:sz w:val="21"/>
          <w:szCs w:val="21"/>
        </w:rPr>
        <w:t>.</w:t>
      </w:r>
    </w:p>
    <w:p w14:paraId="1B913786"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installing Healthwatch Exporter for TKGI, you configure the metric exporter VMs deployed by Healthwatch Exporter for TKGI through the tile UI. You can also configure errands and system logging, as well as scale VM instances up or down and configure load balancers for multiple VM instances.</w:t>
      </w:r>
    </w:p>
    <w:p w14:paraId="2D0BC1E2"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and deploy the Healthwatch Exporter for TKGI tile:</w:t>
      </w:r>
    </w:p>
    <w:p w14:paraId="3719C967"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want to quickly deploy the Healthwatch Exporter for TKGI tile to ensure that it deploys successfully before you fully configure it, you only need to configure the </w:t>
      </w:r>
      <w:r w:rsidRPr="00885A0F">
        <w:rPr>
          <w:rStyle w:val="Strong"/>
          <w:rFonts w:ascii="Calibri" w:eastAsiaTheme="majorEastAsia" w:hAnsi="Calibri" w:cs="Calibri"/>
          <w:color w:val="565656"/>
          <w:sz w:val="21"/>
          <w:szCs w:val="21"/>
        </w:rPr>
        <w:t>Assign AZ and Networks</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BOSH Health Metric Exporter VM</w:t>
      </w:r>
      <w:r w:rsidRPr="00885A0F">
        <w:rPr>
          <w:rFonts w:ascii="Calibri" w:hAnsi="Calibri" w:cs="Calibri"/>
          <w:color w:val="565656"/>
          <w:sz w:val="21"/>
          <w:szCs w:val="21"/>
        </w:rPr>
        <w:t> panes.</w:t>
      </w:r>
    </w:p>
    <w:p w14:paraId="73504723"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Navigate to the Healthwatch Exporter for TKGI tile in the Ops Manager Installation Dashboard. For more information, see </w:t>
      </w:r>
      <w:hyperlink r:id="rId434" w:anchor="open-ui" w:history="1">
        <w:r w:rsidRPr="00885A0F">
          <w:rPr>
            <w:rStyle w:val="Hyperlink"/>
            <w:rFonts w:ascii="Calibri" w:eastAsiaTheme="majorEastAsia" w:hAnsi="Calibri" w:cs="Calibri"/>
            <w:color w:val="0079B8"/>
            <w:sz w:val="21"/>
            <w:szCs w:val="21"/>
          </w:rPr>
          <w:t>Navigate to the Healthwatch Exporter for TKGI Tile</w:t>
        </w:r>
      </w:hyperlink>
      <w:r w:rsidRPr="00885A0F">
        <w:rPr>
          <w:rFonts w:ascii="Calibri" w:hAnsi="Calibri" w:cs="Calibri"/>
          <w:color w:val="565656"/>
          <w:sz w:val="21"/>
          <w:szCs w:val="21"/>
        </w:rPr>
        <w:t> below.</w:t>
      </w:r>
    </w:p>
    <w:p w14:paraId="69C5F7EF"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Assign jobs to your availability zones (AZs) and networks. For more information, see </w:t>
      </w:r>
      <w:hyperlink r:id="rId435" w:anchor="az" w:history="1">
        <w:r w:rsidRPr="00885A0F">
          <w:rPr>
            <w:rStyle w:val="Hyperlink"/>
            <w:rFonts w:ascii="Calibri" w:eastAsiaTheme="majorEastAsia" w:hAnsi="Calibri" w:cs="Calibri"/>
            <w:color w:val="0079B8"/>
            <w:sz w:val="21"/>
            <w:szCs w:val="21"/>
          </w:rPr>
          <w:t>Assign AZs and Networks</w:t>
        </w:r>
      </w:hyperlink>
      <w:r w:rsidRPr="00885A0F">
        <w:rPr>
          <w:rFonts w:ascii="Calibri" w:hAnsi="Calibri" w:cs="Calibri"/>
          <w:color w:val="565656"/>
          <w:sz w:val="21"/>
          <w:szCs w:val="21"/>
        </w:rPr>
        <w:t> below.</w:t>
      </w:r>
    </w:p>
    <w:p w14:paraId="6AC56D27"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TKGI Metric Exporter VMs</w:t>
      </w:r>
      <w:r w:rsidRPr="00885A0F">
        <w:rPr>
          <w:rFonts w:ascii="Calibri" w:hAnsi="Calibri" w:cs="Calibri"/>
          <w:color w:val="565656"/>
          <w:sz w:val="21"/>
          <w:szCs w:val="21"/>
        </w:rPr>
        <w:t> pane. For more information, see </w:t>
      </w:r>
      <w:hyperlink r:id="rId436" w:anchor="exporter-config" w:history="1">
        <w:r w:rsidRPr="00885A0F">
          <w:rPr>
            <w:rStyle w:val="Hyperlink"/>
            <w:rFonts w:ascii="Calibri" w:eastAsiaTheme="majorEastAsia" w:hAnsi="Calibri" w:cs="Calibri"/>
            <w:color w:val="0079B8"/>
            <w:sz w:val="21"/>
            <w:szCs w:val="21"/>
          </w:rPr>
          <w:t>(Optional) Configure TKGI and Certificate Expiration Metric Exporter VMs</w:t>
        </w:r>
      </w:hyperlink>
      <w:r w:rsidRPr="00885A0F">
        <w:rPr>
          <w:rFonts w:ascii="Calibri" w:hAnsi="Calibri" w:cs="Calibri"/>
          <w:color w:val="565656"/>
          <w:sz w:val="21"/>
          <w:szCs w:val="21"/>
        </w:rPr>
        <w:t> below.</w:t>
      </w:r>
    </w:p>
    <w:p w14:paraId="32F96F80"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TKGI SLI Exporter VM</w:t>
      </w:r>
      <w:r w:rsidRPr="00885A0F">
        <w:rPr>
          <w:rFonts w:ascii="Calibri" w:hAnsi="Calibri" w:cs="Calibri"/>
          <w:color w:val="565656"/>
          <w:sz w:val="21"/>
          <w:szCs w:val="21"/>
        </w:rPr>
        <w:t> pane. For more information, see </w:t>
      </w:r>
      <w:hyperlink r:id="rId437" w:anchor="sli-config" w:history="1">
        <w:r w:rsidRPr="00885A0F">
          <w:rPr>
            <w:rStyle w:val="Hyperlink"/>
            <w:rFonts w:ascii="Calibri" w:eastAsiaTheme="majorEastAsia" w:hAnsi="Calibri" w:cs="Calibri"/>
            <w:color w:val="0079B8"/>
            <w:sz w:val="21"/>
            <w:szCs w:val="21"/>
          </w:rPr>
          <w:t>(Optional) Configure TKGI SLI Exporter VMs</w:t>
        </w:r>
      </w:hyperlink>
      <w:r w:rsidRPr="00885A0F">
        <w:rPr>
          <w:rFonts w:ascii="Calibri" w:hAnsi="Calibri" w:cs="Calibri"/>
          <w:color w:val="565656"/>
          <w:sz w:val="21"/>
          <w:szCs w:val="21"/>
        </w:rPr>
        <w:t> below.</w:t>
      </w:r>
    </w:p>
    <w:p w14:paraId="26373E6B"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Configure the </w:t>
      </w:r>
      <w:r w:rsidRPr="00885A0F">
        <w:rPr>
          <w:rStyle w:val="Strong"/>
          <w:rFonts w:ascii="Calibri" w:eastAsiaTheme="majorEastAsia" w:hAnsi="Calibri" w:cs="Calibri"/>
          <w:color w:val="565656"/>
          <w:sz w:val="21"/>
          <w:szCs w:val="21"/>
        </w:rPr>
        <w:t>BOSH Health Metric Exporter VM</w:t>
      </w:r>
      <w:r w:rsidRPr="00885A0F">
        <w:rPr>
          <w:rFonts w:ascii="Calibri" w:hAnsi="Calibri" w:cs="Calibri"/>
          <w:color w:val="565656"/>
          <w:sz w:val="21"/>
          <w:szCs w:val="21"/>
        </w:rPr>
        <w:t> pane. For more information, see </w:t>
      </w:r>
      <w:hyperlink r:id="rId438" w:anchor="bosh-exporter" w:history="1">
        <w:r w:rsidRPr="00885A0F">
          <w:rPr>
            <w:rStyle w:val="Hyperlink"/>
            <w:rFonts w:ascii="Calibri" w:eastAsiaTheme="majorEastAsia" w:hAnsi="Calibri" w:cs="Calibri"/>
            <w:color w:val="0079B8"/>
            <w:sz w:val="21"/>
            <w:szCs w:val="21"/>
          </w:rPr>
          <w:t>Configure the BOSH Health Metric Exporter VM</w:t>
        </w:r>
      </w:hyperlink>
      <w:r w:rsidRPr="00885A0F">
        <w:rPr>
          <w:rFonts w:ascii="Calibri" w:hAnsi="Calibri" w:cs="Calibri"/>
          <w:color w:val="565656"/>
          <w:sz w:val="21"/>
          <w:szCs w:val="21"/>
        </w:rPr>
        <w:t> below.</w:t>
      </w:r>
    </w:p>
    <w:p w14:paraId="30625C33"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BOSH Deployment Metric Exporter VM</w:t>
      </w:r>
      <w:r w:rsidRPr="00885A0F">
        <w:rPr>
          <w:rFonts w:ascii="Calibri" w:hAnsi="Calibri" w:cs="Calibri"/>
          <w:color w:val="565656"/>
          <w:sz w:val="21"/>
          <w:szCs w:val="21"/>
        </w:rPr>
        <w:t> pane. For more information, see </w:t>
      </w:r>
      <w:hyperlink r:id="rId439" w:anchor="bosh-deployments" w:history="1">
        <w:r w:rsidRPr="00885A0F">
          <w:rPr>
            <w:rStyle w:val="Hyperlink"/>
            <w:rFonts w:ascii="Calibri" w:eastAsiaTheme="majorEastAsia" w:hAnsi="Calibri" w:cs="Calibri"/>
            <w:color w:val="0079B8"/>
            <w:sz w:val="21"/>
            <w:szCs w:val="21"/>
          </w:rPr>
          <w:t>(Optional) Configure the BOSH Deployment Metric Exporter VM</w:t>
        </w:r>
      </w:hyperlink>
      <w:r w:rsidRPr="00885A0F">
        <w:rPr>
          <w:rFonts w:ascii="Calibri" w:hAnsi="Calibri" w:cs="Calibri"/>
          <w:color w:val="565656"/>
          <w:sz w:val="21"/>
          <w:szCs w:val="21"/>
        </w:rPr>
        <w:t> below.</w:t>
      </w:r>
    </w:p>
    <w:p w14:paraId="4877D563"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 pane. For more information, see </w:t>
      </w:r>
      <w:hyperlink r:id="rId440" w:anchor="errands" w:history="1">
        <w:r w:rsidRPr="00885A0F">
          <w:rPr>
            <w:rStyle w:val="Hyperlink"/>
            <w:rFonts w:ascii="Calibri" w:eastAsiaTheme="majorEastAsia" w:hAnsi="Calibri" w:cs="Calibri"/>
            <w:color w:val="0079B8"/>
            <w:sz w:val="21"/>
            <w:szCs w:val="21"/>
          </w:rPr>
          <w:t>(Optional) Configure Errands</w:t>
        </w:r>
      </w:hyperlink>
      <w:r w:rsidRPr="00885A0F">
        <w:rPr>
          <w:rFonts w:ascii="Calibri" w:hAnsi="Calibri" w:cs="Calibri"/>
          <w:color w:val="565656"/>
          <w:sz w:val="21"/>
          <w:szCs w:val="21"/>
        </w:rPr>
        <w:t> below.</w:t>
      </w:r>
    </w:p>
    <w:p w14:paraId="38420E08"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Syslog</w:t>
      </w:r>
      <w:r w:rsidRPr="00885A0F">
        <w:rPr>
          <w:rFonts w:ascii="Calibri" w:hAnsi="Calibri" w:cs="Calibri"/>
          <w:color w:val="565656"/>
          <w:sz w:val="21"/>
          <w:szCs w:val="21"/>
        </w:rPr>
        <w:t> pane. For more information, see </w:t>
      </w:r>
      <w:hyperlink r:id="rId441" w:anchor="syslog" w:history="1">
        <w:r w:rsidRPr="00885A0F">
          <w:rPr>
            <w:rStyle w:val="Hyperlink"/>
            <w:rFonts w:ascii="Calibri" w:eastAsiaTheme="majorEastAsia" w:hAnsi="Calibri" w:cs="Calibri"/>
            <w:color w:val="0079B8"/>
            <w:sz w:val="21"/>
            <w:szCs w:val="21"/>
          </w:rPr>
          <w:t>(Optional) Configure Syslog</w:t>
        </w:r>
      </w:hyperlink>
      <w:r w:rsidRPr="00885A0F">
        <w:rPr>
          <w:rFonts w:ascii="Calibri" w:hAnsi="Calibri" w:cs="Calibri"/>
          <w:color w:val="565656"/>
          <w:sz w:val="21"/>
          <w:szCs w:val="21"/>
        </w:rPr>
        <w:t> below.</w:t>
      </w:r>
    </w:p>
    <w:p w14:paraId="5921254B"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Configure the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pane. For more information, see </w:t>
      </w:r>
      <w:hyperlink r:id="rId442" w:anchor="resource-config" w:history="1">
        <w:r w:rsidRPr="00885A0F">
          <w:rPr>
            <w:rStyle w:val="Hyperlink"/>
            <w:rFonts w:ascii="Calibri" w:eastAsiaTheme="majorEastAsia" w:hAnsi="Calibri" w:cs="Calibri"/>
            <w:color w:val="0079B8"/>
            <w:sz w:val="21"/>
            <w:szCs w:val="21"/>
          </w:rPr>
          <w:t>(Optional) Configure Resources</w:t>
        </w:r>
      </w:hyperlink>
      <w:r w:rsidRPr="00885A0F">
        <w:rPr>
          <w:rFonts w:ascii="Calibri" w:hAnsi="Calibri" w:cs="Calibri"/>
          <w:color w:val="565656"/>
          <w:sz w:val="21"/>
          <w:szCs w:val="21"/>
        </w:rPr>
        <w:t> below.</w:t>
      </w:r>
    </w:p>
    <w:p w14:paraId="67A086A9"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Deploy the Healthwatch Exporter for TKGI tile through the Ops Manager Installation Dashboard. For more information, see </w:t>
      </w:r>
      <w:hyperlink r:id="rId443" w:anchor="apply-changes" w:history="1">
        <w:r w:rsidRPr="00885A0F">
          <w:rPr>
            <w:rStyle w:val="Hyperlink"/>
            <w:rFonts w:ascii="Calibri" w:eastAsiaTheme="majorEastAsia" w:hAnsi="Calibri" w:cs="Calibri"/>
            <w:color w:val="0079B8"/>
            <w:sz w:val="21"/>
            <w:szCs w:val="21"/>
          </w:rPr>
          <w:t>Deploy Healthwatch Exporter for TKGI</w:t>
        </w:r>
      </w:hyperlink>
      <w:r w:rsidRPr="00885A0F">
        <w:rPr>
          <w:rFonts w:ascii="Calibri" w:hAnsi="Calibri" w:cs="Calibri"/>
          <w:color w:val="565656"/>
          <w:sz w:val="21"/>
          <w:szCs w:val="21"/>
        </w:rPr>
        <w:t> below.</w:t>
      </w:r>
    </w:p>
    <w:p w14:paraId="145AE820" w14:textId="77777777" w:rsidR="000661F5" w:rsidRPr="00885A0F" w:rsidRDefault="000661F5" w:rsidP="000661F5">
      <w:pPr>
        <w:pStyle w:val="NormalWeb"/>
        <w:numPr>
          <w:ilvl w:val="0"/>
          <w:numId w:val="1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Once you have finished installing, configuring, and deploying Healthwatch Exporter for TKGI, configure a scrape job for Healthwatch Exporter for TKGI in the Prometheus instance that exists within your monitoring system. For more information, see </w:t>
      </w:r>
      <w:hyperlink r:id="rId444" w:anchor="scrape-job-config" w:history="1">
        <w:r w:rsidRPr="00885A0F">
          <w:rPr>
            <w:rStyle w:val="Hyperlink"/>
            <w:rFonts w:ascii="Calibri" w:eastAsiaTheme="majorEastAsia" w:hAnsi="Calibri" w:cs="Calibri"/>
            <w:color w:val="0079B8"/>
            <w:sz w:val="21"/>
            <w:szCs w:val="21"/>
          </w:rPr>
          <w:t>Configure a Scrape Job for Healthwatch Exporter for TKGI</w:t>
        </w:r>
      </w:hyperlink>
      <w:r w:rsidRPr="00885A0F">
        <w:rPr>
          <w:rFonts w:ascii="Calibri" w:hAnsi="Calibri" w:cs="Calibri"/>
          <w:color w:val="565656"/>
          <w:sz w:val="21"/>
          <w:szCs w:val="21"/>
        </w:rPr>
        <w:t> below.</w:t>
      </w:r>
    </w:p>
    <w:p w14:paraId="7E87C839"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only need to configure a scrape job for installations of Healthwatch Exporter for TKGI that are not on the same Ops Manager foundation as your Healthwatch for VMware Tanzu tile. The Prometheus instance in the Healthwatch tile automatically discovers and scrapes Healthwatch Exporter tiles that are installed on the same Ops Manager foundation as the Healthwatch tile.</w:t>
      </w:r>
    </w:p>
    <w:p w14:paraId="3A19202E" w14:textId="77777777" w:rsidR="000661F5" w:rsidRPr="00885A0F" w:rsidRDefault="000661F5" w:rsidP="00BA40FB">
      <w:pPr>
        <w:pStyle w:val="Heading2"/>
        <w:rPr>
          <w:rFonts w:ascii="Calibri" w:hAnsi="Calibri" w:cs="Calibri"/>
        </w:rPr>
      </w:pPr>
      <w:bookmarkStart w:id="225" w:name="_Toc163762619"/>
      <w:r w:rsidRPr="00885A0F">
        <w:rPr>
          <w:rFonts w:ascii="Calibri" w:hAnsi="Calibri" w:cs="Calibri"/>
        </w:rPr>
        <w:lastRenderedPageBreak/>
        <w:t>Navigate to the Healthwatch Exporter for TKGI Tile</w:t>
      </w:r>
      <w:bookmarkEnd w:id="225"/>
    </w:p>
    <w:p w14:paraId="70F446B8"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navigate to the Healthwatch Exporter for TKGI tile:</w:t>
      </w:r>
    </w:p>
    <w:p w14:paraId="664A0205" w14:textId="77777777" w:rsidR="000661F5" w:rsidRPr="00885A0F" w:rsidRDefault="000661F5" w:rsidP="000661F5">
      <w:pPr>
        <w:pStyle w:val="NormalWeb"/>
        <w:numPr>
          <w:ilvl w:val="0"/>
          <w:numId w:val="13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403C595A" w14:textId="77777777" w:rsidR="000661F5" w:rsidRPr="00885A0F" w:rsidRDefault="000661F5" w:rsidP="000661F5">
      <w:pPr>
        <w:pStyle w:val="NormalWeb"/>
        <w:numPr>
          <w:ilvl w:val="0"/>
          <w:numId w:val="13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Healthwatch Exporter for Tanzu Kubernetes Grid - Integrated</w:t>
      </w:r>
      <w:r w:rsidRPr="00885A0F">
        <w:rPr>
          <w:rFonts w:ascii="Calibri" w:hAnsi="Calibri" w:cs="Calibri"/>
          <w:color w:val="565656"/>
          <w:sz w:val="21"/>
          <w:szCs w:val="21"/>
        </w:rPr>
        <w:t> tile.</w:t>
      </w:r>
    </w:p>
    <w:p w14:paraId="663C9BDF" w14:textId="77777777" w:rsidR="000661F5" w:rsidRPr="00885A0F" w:rsidRDefault="000661F5" w:rsidP="00BA40FB">
      <w:pPr>
        <w:pStyle w:val="Heading2"/>
        <w:rPr>
          <w:rFonts w:ascii="Calibri" w:hAnsi="Calibri" w:cs="Calibri"/>
        </w:rPr>
      </w:pPr>
      <w:bookmarkStart w:id="226" w:name="_Toc163762620"/>
      <w:r w:rsidRPr="00885A0F">
        <w:rPr>
          <w:rFonts w:ascii="Calibri" w:hAnsi="Calibri" w:cs="Calibri"/>
        </w:rPr>
        <w:t>Assign AZs and Networks</w:t>
      </w:r>
      <w:bookmarkEnd w:id="226"/>
    </w:p>
    <w:p w14:paraId="3E34B379"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Assign AZ and Networks</w:t>
      </w:r>
      <w:r w:rsidRPr="00885A0F">
        <w:rPr>
          <w:rFonts w:ascii="Calibri" w:hAnsi="Calibri" w:cs="Calibri"/>
          <w:color w:val="565656"/>
          <w:sz w:val="21"/>
          <w:szCs w:val="21"/>
        </w:rPr>
        <w:t> pane, you assign jobs to your AZs and networks.</w:t>
      </w:r>
    </w:p>
    <w:p w14:paraId="06D5ED4C"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Assign AZ and Networks</w:t>
      </w:r>
      <w:r w:rsidRPr="00885A0F">
        <w:rPr>
          <w:rFonts w:ascii="Calibri" w:hAnsi="Calibri" w:cs="Calibri"/>
          <w:color w:val="565656"/>
          <w:sz w:val="21"/>
          <w:szCs w:val="21"/>
        </w:rPr>
        <w:t> pane:</w:t>
      </w:r>
    </w:p>
    <w:p w14:paraId="57FD22E6" w14:textId="77777777" w:rsidR="000661F5" w:rsidRPr="00885A0F" w:rsidRDefault="000661F5" w:rsidP="000661F5">
      <w:pPr>
        <w:pStyle w:val="NormalWeb"/>
        <w:numPr>
          <w:ilvl w:val="0"/>
          <w:numId w:val="1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Assign AZs and Networks</w:t>
      </w:r>
      <w:r w:rsidRPr="00885A0F">
        <w:rPr>
          <w:rFonts w:ascii="Calibri" w:hAnsi="Calibri" w:cs="Calibri"/>
          <w:color w:val="565656"/>
          <w:sz w:val="21"/>
          <w:szCs w:val="21"/>
        </w:rPr>
        <w:t>.</w:t>
      </w:r>
    </w:p>
    <w:p w14:paraId="2530A46D" w14:textId="77777777" w:rsidR="000661F5" w:rsidRPr="00885A0F" w:rsidRDefault="000661F5" w:rsidP="000661F5">
      <w:pPr>
        <w:pStyle w:val="NormalWeb"/>
        <w:numPr>
          <w:ilvl w:val="0"/>
          <w:numId w:val="1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Place singleton jobs in</w:t>
      </w:r>
      <w:r w:rsidRPr="00885A0F">
        <w:rPr>
          <w:rFonts w:ascii="Calibri" w:hAnsi="Calibri" w:cs="Calibri"/>
          <w:color w:val="565656"/>
          <w:sz w:val="21"/>
          <w:szCs w:val="21"/>
        </w:rPr>
        <w:t>, select the first AZ. Ops Manager runs any job with a single instance in this AZ.</w:t>
      </w:r>
    </w:p>
    <w:p w14:paraId="5620BF64" w14:textId="77777777" w:rsidR="000661F5" w:rsidRPr="00885A0F" w:rsidRDefault="000661F5" w:rsidP="000661F5">
      <w:pPr>
        <w:pStyle w:val="NormalWeb"/>
        <w:numPr>
          <w:ilvl w:val="0"/>
          <w:numId w:val="1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Balance other jobs in</w:t>
      </w:r>
      <w:r w:rsidRPr="00885A0F">
        <w:rPr>
          <w:rFonts w:ascii="Calibri" w:hAnsi="Calibri" w:cs="Calibri"/>
          <w:color w:val="565656"/>
          <w:sz w:val="21"/>
          <w:szCs w:val="21"/>
        </w:rPr>
        <w:t>, select one or more other AZs. Ops Manager balances instances of jobs with more than one instance across the AZs that you specify.</w:t>
      </w:r>
    </w:p>
    <w:p w14:paraId="415B3858" w14:textId="77777777" w:rsidR="000661F5" w:rsidRPr="00885A0F" w:rsidRDefault="000661F5" w:rsidP="000661F5">
      <w:pPr>
        <w:pStyle w:val="NormalWeb"/>
        <w:numPr>
          <w:ilvl w:val="0"/>
          <w:numId w:val="1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w:t>
      </w:r>
      <w:r w:rsidRPr="00885A0F">
        <w:rPr>
          <w:rStyle w:val="Strong"/>
          <w:rFonts w:ascii="Calibri" w:eastAsiaTheme="majorEastAsia" w:hAnsi="Calibri" w:cs="Calibri"/>
          <w:color w:val="565656"/>
          <w:sz w:val="21"/>
          <w:szCs w:val="21"/>
        </w:rPr>
        <w:t>Network</w:t>
      </w:r>
      <w:r w:rsidRPr="00885A0F">
        <w:rPr>
          <w:rFonts w:ascii="Calibri" w:hAnsi="Calibri" w:cs="Calibri"/>
          <w:color w:val="565656"/>
          <w:sz w:val="21"/>
          <w:szCs w:val="21"/>
        </w:rPr>
        <w:t> dropdown, select the runtime network that you created when configuring the BOSH Director tile. For more information about TKGI networks, see the </w:t>
      </w:r>
      <w:hyperlink r:id="rId445" w:anchor="pks-subnets" w:history="1">
        <w:r w:rsidRPr="00885A0F">
          <w:rPr>
            <w:rStyle w:val="Hyperlink"/>
            <w:rFonts w:ascii="Calibri" w:eastAsiaTheme="majorEastAsia" w:hAnsi="Calibri" w:cs="Calibri"/>
            <w:color w:val="0079B8"/>
            <w:sz w:val="21"/>
            <w:szCs w:val="21"/>
          </w:rPr>
          <w:t>Ops Manager documentation</w:t>
        </w:r>
      </w:hyperlink>
      <w:r w:rsidRPr="00885A0F">
        <w:rPr>
          <w:rFonts w:ascii="Calibri" w:hAnsi="Calibri" w:cs="Calibri"/>
          <w:color w:val="565656"/>
          <w:sz w:val="21"/>
          <w:szCs w:val="21"/>
        </w:rPr>
        <w:t>.</w:t>
      </w:r>
    </w:p>
    <w:p w14:paraId="638D59B7" w14:textId="77777777" w:rsidR="000661F5" w:rsidRPr="00885A0F" w:rsidRDefault="000661F5" w:rsidP="000661F5">
      <w:pPr>
        <w:pStyle w:val="NormalWeb"/>
        <w:numPr>
          <w:ilvl w:val="0"/>
          <w:numId w:val="1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If you want to assign jobs to a service network in addition to your runtime network, select it from the </w:t>
      </w:r>
      <w:r w:rsidRPr="00885A0F">
        <w:rPr>
          <w:rStyle w:val="Strong"/>
          <w:rFonts w:ascii="Calibri" w:eastAsiaTheme="majorEastAsia" w:hAnsi="Calibri" w:cs="Calibri"/>
          <w:color w:val="565656"/>
          <w:sz w:val="21"/>
          <w:szCs w:val="21"/>
        </w:rPr>
        <w:t>Services Network</w:t>
      </w:r>
      <w:r w:rsidRPr="00885A0F">
        <w:rPr>
          <w:rFonts w:ascii="Calibri" w:hAnsi="Calibri" w:cs="Calibri"/>
          <w:color w:val="565656"/>
          <w:sz w:val="21"/>
          <w:szCs w:val="21"/>
        </w:rPr>
        <w:t> dropdown. For more information about TKGI service networks, see the </w:t>
      </w:r>
      <w:hyperlink r:id="rId446" w:anchor="pks-subnets" w:history="1">
        <w:r w:rsidRPr="00885A0F">
          <w:rPr>
            <w:rStyle w:val="Hyperlink"/>
            <w:rFonts w:ascii="Calibri" w:eastAsiaTheme="majorEastAsia" w:hAnsi="Calibri" w:cs="Calibri"/>
            <w:color w:val="0079B8"/>
            <w:sz w:val="21"/>
            <w:szCs w:val="21"/>
          </w:rPr>
          <w:t>Ops Manager documentation</w:t>
        </w:r>
      </w:hyperlink>
      <w:r w:rsidRPr="00885A0F">
        <w:rPr>
          <w:rFonts w:ascii="Calibri" w:hAnsi="Calibri" w:cs="Calibri"/>
          <w:color w:val="565656"/>
          <w:sz w:val="21"/>
          <w:szCs w:val="21"/>
        </w:rPr>
        <w:t>.</w:t>
      </w:r>
    </w:p>
    <w:p w14:paraId="40B7A1D7" w14:textId="77777777" w:rsidR="000661F5" w:rsidRPr="00885A0F" w:rsidRDefault="000661F5" w:rsidP="000661F5">
      <w:pPr>
        <w:pStyle w:val="NormalWeb"/>
        <w:numPr>
          <w:ilvl w:val="0"/>
          <w:numId w:val="1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5FC87F35" w14:textId="77777777" w:rsidR="000661F5" w:rsidRPr="00885A0F" w:rsidRDefault="000661F5" w:rsidP="00BA40FB">
      <w:pPr>
        <w:pStyle w:val="Heading2"/>
        <w:rPr>
          <w:rFonts w:ascii="Calibri" w:hAnsi="Calibri" w:cs="Calibri"/>
        </w:rPr>
      </w:pPr>
      <w:bookmarkStart w:id="227" w:name="_Toc163762621"/>
      <w:r w:rsidRPr="00885A0F">
        <w:rPr>
          <w:rFonts w:ascii="Calibri" w:hAnsi="Calibri" w:cs="Calibri"/>
        </w:rPr>
        <w:t>(Optional) Configure TKGI and Certificate Expiration Metric Exporter VMs</w:t>
      </w:r>
      <w:bookmarkEnd w:id="227"/>
    </w:p>
    <w:p w14:paraId="29C506BF"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TKGI Metric Exporter VMs</w:t>
      </w:r>
      <w:r w:rsidRPr="00885A0F">
        <w:rPr>
          <w:rFonts w:ascii="Calibri" w:hAnsi="Calibri" w:cs="Calibri"/>
          <w:color w:val="565656"/>
          <w:sz w:val="21"/>
          <w:szCs w:val="21"/>
        </w:rPr>
        <w:t> pane, you configure static IP addresses for the TKGI metric exporter and certificate expiration metric exporter VMs. After generating these metrics, the metric exporter VMs expose them in Prometheus exposition format on a secured endpoint.</w:t>
      </w:r>
    </w:p>
    <w:p w14:paraId="06A095D9"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TKGI Metric Exporter VMs</w:t>
      </w:r>
      <w:r w:rsidRPr="00885A0F">
        <w:rPr>
          <w:rFonts w:ascii="Calibri" w:hAnsi="Calibri" w:cs="Calibri"/>
          <w:color w:val="565656"/>
          <w:sz w:val="21"/>
          <w:szCs w:val="21"/>
        </w:rPr>
        <w:t> pane:</w:t>
      </w:r>
    </w:p>
    <w:p w14:paraId="59A14BBF"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Important:</w:t>
      </w:r>
      <w:r w:rsidRPr="00885A0F">
        <w:rPr>
          <w:rFonts w:ascii="Calibri" w:hAnsi="Calibri" w:cs="Calibri"/>
          <w:color w:val="565656"/>
          <w:sz w:val="21"/>
          <w:szCs w:val="21"/>
        </w:rPr>
        <w:t> The IP addresses you configure in the </w:t>
      </w:r>
      <w:r w:rsidRPr="00885A0F">
        <w:rPr>
          <w:rStyle w:val="Strong"/>
          <w:rFonts w:ascii="Calibri" w:eastAsiaTheme="majorEastAsia" w:hAnsi="Calibri" w:cs="Calibri"/>
          <w:color w:val="565656"/>
          <w:sz w:val="21"/>
          <w:szCs w:val="21"/>
        </w:rPr>
        <w:t>TKGI Metric Exporter VMs</w:t>
      </w:r>
      <w:r w:rsidRPr="00885A0F">
        <w:rPr>
          <w:rFonts w:ascii="Calibri" w:hAnsi="Calibri" w:cs="Calibri"/>
          <w:color w:val="565656"/>
          <w:sz w:val="21"/>
          <w:szCs w:val="21"/>
        </w:rPr>
        <w:t> pane must not be within the reserved IP ranges you configured in the BOSH Director tile.</w:t>
      </w:r>
    </w:p>
    <w:p w14:paraId="1BE3B4C8" w14:textId="77777777" w:rsidR="000661F5" w:rsidRPr="00885A0F" w:rsidRDefault="000661F5" w:rsidP="000661F5">
      <w:pPr>
        <w:pStyle w:val="NormalWeb"/>
        <w:numPr>
          <w:ilvl w:val="0"/>
          <w:numId w:val="13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TKGI Metric Exporter VMs</w:t>
      </w:r>
      <w:r w:rsidRPr="00885A0F">
        <w:rPr>
          <w:rFonts w:ascii="Calibri" w:hAnsi="Calibri" w:cs="Calibri"/>
          <w:color w:val="565656"/>
          <w:sz w:val="21"/>
          <w:szCs w:val="21"/>
        </w:rPr>
        <w:t>.</w:t>
      </w:r>
    </w:p>
    <w:p w14:paraId="099B20B2" w14:textId="77777777" w:rsidR="000661F5" w:rsidRPr="00885A0F" w:rsidRDefault="000661F5" w:rsidP="000661F5">
      <w:pPr>
        <w:pStyle w:val="NormalWeb"/>
        <w:numPr>
          <w:ilvl w:val="0"/>
          <w:numId w:val="13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Static IP address for TKGI metric exporter VM</w:t>
      </w:r>
      <w:r w:rsidRPr="00885A0F">
        <w:rPr>
          <w:rFonts w:ascii="Calibri" w:hAnsi="Calibri" w:cs="Calibri"/>
          <w:color w:val="565656"/>
          <w:sz w:val="21"/>
          <w:szCs w:val="21"/>
        </w:rPr>
        <w:t xml:space="preserve">, enter a valid static IP address that you want to reserve for the TKGI metric exporter VM. The TKGI </w:t>
      </w:r>
      <w:r w:rsidRPr="00885A0F">
        <w:rPr>
          <w:rFonts w:ascii="Calibri" w:hAnsi="Calibri" w:cs="Calibri"/>
          <w:color w:val="565656"/>
          <w:sz w:val="21"/>
          <w:szCs w:val="21"/>
        </w:rPr>
        <w:lastRenderedPageBreak/>
        <w:t>metric exporter VM collects health metrics from the BOSH Director. For more information, see </w:t>
      </w:r>
      <w:hyperlink r:id="rId447" w:anchor="pks-exporter" w:history="1">
        <w:r w:rsidRPr="00885A0F">
          <w:rPr>
            <w:rStyle w:val="Hyperlink"/>
            <w:rFonts w:ascii="Calibri" w:eastAsiaTheme="majorEastAsia" w:hAnsi="Calibri" w:cs="Calibri"/>
            <w:color w:val="0079B8"/>
            <w:sz w:val="21"/>
            <w:szCs w:val="21"/>
          </w:rPr>
          <w:t>TKGI Metric Exporter VM</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Metrics</w:t>
      </w:r>
      <w:r w:rsidRPr="00885A0F">
        <w:rPr>
          <w:rFonts w:ascii="Calibri" w:hAnsi="Calibri" w:cs="Calibri"/>
          <w:color w:val="565656"/>
          <w:sz w:val="21"/>
          <w:szCs w:val="21"/>
        </w:rPr>
        <w:t>.</w:t>
      </w:r>
    </w:p>
    <w:p w14:paraId="1F41FD72" w14:textId="77777777" w:rsidR="000661F5" w:rsidRPr="00885A0F" w:rsidRDefault="000661F5" w:rsidP="000661F5">
      <w:pPr>
        <w:pStyle w:val="NormalWeb"/>
        <w:numPr>
          <w:ilvl w:val="0"/>
          <w:numId w:val="13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Static IP address for certificate expiration metric exporter VM</w:t>
      </w:r>
      <w:r w:rsidRPr="00885A0F">
        <w:rPr>
          <w:rFonts w:ascii="Calibri" w:hAnsi="Calibri" w:cs="Calibri"/>
          <w:color w:val="565656"/>
          <w:sz w:val="21"/>
          <w:szCs w:val="21"/>
        </w:rPr>
        <w:t>, enter a valid static IP address that you want to reserve for the certificate expiration metric exporter VM. The certificate expiration metric exporter VM collects metrics that show when certificates in your Ops Manager deployment are due to expire. For more information, see </w:t>
      </w:r>
      <w:hyperlink r:id="rId448" w:anchor="cert-expiration-exporter" w:history="1">
        <w:r w:rsidRPr="00885A0F">
          <w:rPr>
            <w:rStyle w:val="Hyperlink"/>
            <w:rFonts w:ascii="Calibri" w:eastAsiaTheme="majorEastAsia" w:hAnsi="Calibri" w:cs="Calibri"/>
            <w:color w:val="0079B8"/>
            <w:sz w:val="21"/>
            <w:szCs w:val="21"/>
          </w:rPr>
          <w:t>Certificate Expiration Metric Exporter VM</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Metrics</w:t>
      </w:r>
      <w:r w:rsidRPr="00885A0F">
        <w:rPr>
          <w:rFonts w:ascii="Calibri" w:hAnsi="Calibri" w:cs="Calibri"/>
          <w:color w:val="565656"/>
          <w:sz w:val="21"/>
          <w:szCs w:val="21"/>
        </w:rPr>
        <w:t> and </w:t>
      </w:r>
      <w:hyperlink r:id="rId449" w:history="1">
        <w:r w:rsidRPr="00885A0F">
          <w:rPr>
            <w:rStyle w:val="Hyperlink"/>
            <w:rFonts w:ascii="Calibri" w:eastAsiaTheme="majorEastAsia" w:hAnsi="Calibri" w:cs="Calibri"/>
            <w:color w:val="0079B8"/>
            <w:sz w:val="21"/>
            <w:szCs w:val="21"/>
          </w:rPr>
          <w:t>Monitoring Certificate Expiration</w:t>
        </w:r>
      </w:hyperlink>
      <w:r w:rsidRPr="00885A0F">
        <w:rPr>
          <w:rFonts w:ascii="Calibri" w:hAnsi="Calibri" w:cs="Calibri"/>
          <w:color w:val="565656"/>
          <w:sz w:val="21"/>
          <w:szCs w:val="21"/>
        </w:rPr>
        <w:t>.</w:t>
      </w:r>
    </w:p>
    <w:p w14:paraId="41A4BB68"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have both Healthwatch Exporter for TKGI and Healthwatch Exporter for Tanzu Application Service for VMs (TAS for VMs installed on the same Ops Manager foundation, scale the certificate expiration metric exporter VM to zero instances in the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pane in one of th Healthwatch Exporter tiles. Otherwise, the two certificate expiration metric exporter VMs create redundant sets of metrics.</w:t>
      </w:r>
    </w:p>
    <w:p w14:paraId="67B65913" w14:textId="77777777" w:rsidR="000661F5" w:rsidRPr="00885A0F" w:rsidRDefault="000661F5" w:rsidP="000661F5">
      <w:pPr>
        <w:pStyle w:val="NormalWeb"/>
        <w:numPr>
          <w:ilvl w:val="0"/>
          <w:numId w:val="13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If your Ops Manager deployment uses self-signed certificates, activate the </w:t>
      </w:r>
      <w:r w:rsidRPr="00885A0F">
        <w:rPr>
          <w:rStyle w:val="Strong"/>
          <w:rFonts w:ascii="Calibri" w:eastAsiaTheme="majorEastAsia" w:hAnsi="Calibri" w:cs="Calibri"/>
          <w:color w:val="565656"/>
          <w:sz w:val="21"/>
          <w:szCs w:val="21"/>
        </w:rPr>
        <w:t>Skip TLS certificate verification</w:t>
      </w:r>
      <w:r w:rsidRPr="00885A0F">
        <w:rPr>
          <w:rFonts w:ascii="Calibri" w:hAnsi="Calibri" w:cs="Calibri"/>
          <w:color w:val="565656"/>
          <w:sz w:val="21"/>
          <w:szCs w:val="21"/>
        </w:rPr>
        <w:t> checkbox. When this checkbox is activated, the certificate expiration metric exporter VM does not verify the identity of the Ops Manager VM. This checkbox is deactivated by default.</w:t>
      </w:r>
    </w:p>
    <w:p w14:paraId="59841501" w14:textId="77777777" w:rsidR="000661F5" w:rsidRPr="00885A0F" w:rsidRDefault="000661F5" w:rsidP="000661F5">
      <w:pPr>
        <w:pStyle w:val="NormalWeb"/>
        <w:numPr>
          <w:ilvl w:val="0"/>
          <w:numId w:val="13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B269ECE" w14:textId="77777777" w:rsidR="000661F5" w:rsidRPr="00885A0F" w:rsidRDefault="000661F5" w:rsidP="00BA40FB">
      <w:pPr>
        <w:pStyle w:val="Heading2"/>
        <w:rPr>
          <w:rFonts w:ascii="Calibri" w:hAnsi="Calibri" w:cs="Calibri"/>
        </w:rPr>
      </w:pPr>
      <w:bookmarkStart w:id="228" w:name="_Toc163762622"/>
      <w:r w:rsidRPr="00885A0F">
        <w:rPr>
          <w:rFonts w:ascii="Calibri" w:hAnsi="Calibri" w:cs="Calibri"/>
        </w:rPr>
        <w:t>(Optional) Configure the TKGI SLI Exporter VM</w:t>
      </w:r>
      <w:bookmarkEnd w:id="228"/>
    </w:p>
    <w:p w14:paraId="53A71DB3"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TKGI SLI Exporter VM</w:t>
      </w:r>
      <w:r w:rsidRPr="00885A0F">
        <w:rPr>
          <w:rFonts w:ascii="Calibri" w:hAnsi="Calibri" w:cs="Calibri"/>
          <w:color w:val="565656"/>
          <w:sz w:val="21"/>
          <w:szCs w:val="21"/>
        </w:rPr>
        <w:t> pane, you configure the TKGI SLI exporter VM. The TKGI SLI exporter VM generates SLIs that allow you to monitor whether the core functions of the TKGI Command-Line Interface (TKGI CLI) are working as expected. The TKGI CLI allows developers to create and manage Kubernetes clusters through TKGI. For more information, see </w:t>
      </w:r>
      <w:hyperlink r:id="rId450" w:anchor="pks-sli-exporter" w:history="1">
        <w:r w:rsidRPr="00885A0F">
          <w:rPr>
            <w:rStyle w:val="Hyperlink"/>
            <w:rFonts w:ascii="Calibri" w:eastAsiaTheme="majorEastAsia" w:hAnsi="Calibri" w:cs="Calibri"/>
            <w:color w:val="0079B8"/>
            <w:sz w:val="21"/>
            <w:szCs w:val="21"/>
          </w:rPr>
          <w:t>TKGI SLI Exporter VM</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Metrics</w:t>
      </w:r>
      <w:r w:rsidRPr="00885A0F">
        <w:rPr>
          <w:rFonts w:ascii="Calibri" w:hAnsi="Calibri" w:cs="Calibri"/>
          <w:color w:val="565656"/>
          <w:sz w:val="21"/>
          <w:szCs w:val="21"/>
        </w:rPr>
        <w:t>.</w:t>
      </w:r>
    </w:p>
    <w:p w14:paraId="4D2B4633"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TKGI SLI Exporter VM</w:t>
      </w:r>
      <w:r w:rsidRPr="00885A0F">
        <w:rPr>
          <w:rFonts w:ascii="Calibri" w:hAnsi="Calibri" w:cs="Calibri"/>
          <w:color w:val="565656"/>
          <w:sz w:val="21"/>
          <w:szCs w:val="21"/>
        </w:rPr>
        <w:t> pane:</w:t>
      </w:r>
    </w:p>
    <w:p w14:paraId="1030FB21" w14:textId="77777777" w:rsidR="000661F5" w:rsidRPr="00885A0F" w:rsidRDefault="000661F5" w:rsidP="000661F5">
      <w:pPr>
        <w:pStyle w:val="NormalWeb"/>
        <w:numPr>
          <w:ilvl w:val="0"/>
          <w:numId w:val="13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TKGI SLI Exporter VM</w:t>
      </w:r>
      <w:r w:rsidRPr="00885A0F">
        <w:rPr>
          <w:rFonts w:ascii="Calibri" w:hAnsi="Calibri" w:cs="Calibri"/>
          <w:color w:val="565656"/>
          <w:sz w:val="21"/>
          <w:szCs w:val="21"/>
        </w:rPr>
        <w:t>.</w:t>
      </w:r>
    </w:p>
    <w:p w14:paraId="421EEA58" w14:textId="77777777" w:rsidR="000661F5" w:rsidRPr="00885A0F" w:rsidRDefault="000661F5" w:rsidP="000661F5">
      <w:pPr>
        <w:pStyle w:val="NormalWeb"/>
        <w:numPr>
          <w:ilvl w:val="0"/>
          <w:numId w:val="13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Static IP address for TKGI SLI exporter VM</w:t>
      </w:r>
      <w:r w:rsidRPr="00885A0F">
        <w:rPr>
          <w:rFonts w:ascii="Calibri" w:hAnsi="Calibri" w:cs="Calibri"/>
          <w:color w:val="565656"/>
          <w:sz w:val="21"/>
          <w:szCs w:val="21"/>
        </w:rPr>
        <w:t>, enter a valid static IP address that you want to reserve for the TKGI SLI exporter VM. This IP address must not be within the = reserved IP ranges you configured in the BOSH Director tile.</w:t>
      </w:r>
    </w:p>
    <w:p w14:paraId="37110524" w14:textId="77777777" w:rsidR="000661F5" w:rsidRPr="00885A0F" w:rsidRDefault="000661F5" w:rsidP="000661F5">
      <w:pPr>
        <w:pStyle w:val="NormalWeb"/>
        <w:numPr>
          <w:ilvl w:val="0"/>
          <w:numId w:val="13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SLI test frequency</w:t>
      </w:r>
      <w:r w:rsidRPr="00885A0F">
        <w:rPr>
          <w:rFonts w:ascii="Calibri" w:hAnsi="Calibri" w:cs="Calibri"/>
          <w:color w:val="565656"/>
          <w:sz w:val="21"/>
          <w:szCs w:val="21"/>
        </w:rPr>
        <w:t>, enter in seconds how frequently you want the TKGI SLI exporter VM to run SLI tests.</w:t>
      </w:r>
    </w:p>
    <w:p w14:paraId="22FF0162" w14:textId="77777777" w:rsidR="000661F5" w:rsidRPr="00885A0F" w:rsidRDefault="000661F5" w:rsidP="000661F5">
      <w:pPr>
        <w:pStyle w:val="NormalWeb"/>
        <w:numPr>
          <w:ilvl w:val="0"/>
          <w:numId w:val="13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(Optional) To allow TKGI SLI exporter VM to communicate with the TKGI API over TLS, configure one of the following options:</w:t>
      </w:r>
    </w:p>
    <w:p w14:paraId="2BE4D522" w14:textId="77777777" w:rsidR="000661F5" w:rsidRPr="00885A0F" w:rsidRDefault="000661F5" w:rsidP="000661F5">
      <w:pPr>
        <w:numPr>
          <w:ilvl w:val="1"/>
          <w:numId w:val="13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configure the TKGI SLI exporter VM to use a self-signed certificate authority (CA) certificate or a certificate that is signed by a self-signed CA certificate when communicating with the TKGI API over TLS:</w:t>
      </w:r>
    </w:p>
    <w:p w14:paraId="04D14C9A" w14:textId="77777777" w:rsidR="000661F5" w:rsidRPr="00885A0F" w:rsidRDefault="000661F5" w:rsidP="000661F5">
      <w:pPr>
        <w:numPr>
          <w:ilvl w:val="2"/>
          <w:numId w:val="13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CA certificate for TLS</w:t>
      </w:r>
      <w:r w:rsidRPr="00885A0F">
        <w:rPr>
          <w:rFonts w:ascii="Calibri" w:hAnsi="Calibri" w:cs="Calibri"/>
          <w:color w:val="565656"/>
          <w:sz w:val="21"/>
          <w:szCs w:val="21"/>
        </w:rPr>
        <w:t>, provide the CA certificate. If you provide a self-signed CA certificate, it must be the for same CA that signs the certificate in the TKGI API.</w:t>
      </w:r>
    </w:p>
    <w:p w14:paraId="6C745BDA" w14:textId="77777777" w:rsidR="000661F5" w:rsidRPr="00885A0F" w:rsidRDefault="000661F5" w:rsidP="000661F5">
      <w:pPr>
        <w:numPr>
          <w:ilvl w:val="2"/>
          <w:numId w:val="13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provide a self-signed CA certificate or a certificate that is signed by a self-signed CA certificate, the </w:t>
      </w:r>
      <w:r w:rsidRPr="00885A0F">
        <w:rPr>
          <w:rStyle w:val="Strong"/>
          <w:rFonts w:ascii="Calibri" w:eastAsiaTheme="majorEastAsia" w:hAnsi="Calibri" w:cs="Calibri"/>
          <w:color w:val="565656"/>
          <w:sz w:val="21"/>
          <w:szCs w:val="21"/>
        </w:rPr>
        <w:t>Skip TLS certificate verification</w:t>
      </w:r>
      <w:r w:rsidRPr="00885A0F">
        <w:rPr>
          <w:rFonts w:ascii="Calibri" w:hAnsi="Calibri" w:cs="Calibri"/>
          <w:color w:val="565656"/>
          <w:sz w:val="21"/>
          <w:szCs w:val="21"/>
        </w:rPr>
        <w:t> checkbox becomes configurable. Deactivate the </w:t>
      </w:r>
      <w:r w:rsidRPr="00885A0F">
        <w:rPr>
          <w:rStyle w:val="Strong"/>
          <w:rFonts w:ascii="Calibri" w:eastAsiaTheme="majorEastAsia" w:hAnsi="Calibri" w:cs="Calibri"/>
          <w:color w:val="565656"/>
          <w:sz w:val="21"/>
          <w:szCs w:val="21"/>
        </w:rPr>
        <w:t>Skip TLS certificate verification</w:t>
      </w:r>
      <w:r w:rsidRPr="00885A0F">
        <w:rPr>
          <w:rFonts w:ascii="Calibri" w:hAnsi="Calibri" w:cs="Calibri"/>
          <w:color w:val="565656"/>
          <w:sz w:val="21"/>
          <w:szCs w:val="21"/>
        </w:rPr>
        <w:t> checkbox.</w:t>
      </w:r>
    </w:p>
    <w:p w14:paraId="46F4A4F8" w14:textId="77777777" w:rsidR="000661F5" w:rsidRPr="00885A0F" w:rsidRDefault="000661F5" w:rsidP="000661F5">
      <w:pPr>
        <w:numPr>
          <w:ilvl w:val="1"/>
          <w:numId w:val="13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configure the TKGI SLI exporter VM to skip TLS certificate verification when communicating with the TKGI API over TLS, leave the </w:t>
      </w:r>
      <w:r w:rsidRPr="00885A0F">
        <w:rPr>
          <w:rStyle w:val="Strong"/>
          <w:rFonts w:ascii="Calibri" w:eastAsiaTheme="majorEastAsia" w:hAnsi="Calibri" w:cs="Calibri"/>
          <w:color w:val="565656"/>
          <w:sz w:val="21"/>
          <w:szCs w:val="21"/>
        </w:rPr>
        <w:t>CA certificate for TLS</w:t>
      </w:r>
      <w:r w:rsidRPr="00885A0F">
        <w:rPr>
          <w:rFonts w:ascii="Calibri" w:hAnsi="Calibri" w:cs="Calibri"/>
          <w:color w:val="565656"/>
          <w:sz w:val="21"/>
          <w:szCs w:val="21"/>
        </w:rPr>
        <w:t> field blank. The </w:t>
      </w:r>
      <w:r w:rsidRPr="00885A0F">
        <w:rPr>
          <w:rStyle w:val="Strong"/>
          <w:rFonts w:ascii="Calibri" w:eastAsiaTheme="majorEastAsia" w:hAnsi="Calibri" w:cs="Calibri"/>
          <w:color w:val="565656"/>
          <w:sz w:val="21"/>
          <w:szCs w:val="21"/>
        </w:rPr>
        <w:t>Skip TLS certificate verification</w:t>
      </w:r>
      <w:r w:rsidRPr="00885A0F">
        <w:rPr>
          <w:rFonts w:ascii="Calibri" w:hAnsi="Calibri" w:cs="Calibri"/>
          <w:color w:val="565656"/>
          <w:sz w:val="21"/>
          <w:szCs w:val="21"/>
        </w:rPr>
        <w:t> checkbox is activated and not configurable by default. When this checkbox is activated, the TKGI SLI exporter VM does not verify the identity of the TKGI API. VMware does not recommend skipping TLS certificate verification in a production environment.</w:t>
      </w:r>
    </w:p>
    <w:p w14:paraId="326991CA" w14:textId="77777777" w:rsidR="000661F5" w:rsidRPr="00885A0F" w:rsidRDefault="000661F5" w:rsidP="000661F5">
      <w:pPr>
        <w:pStyle w:val="NormalWeb"/>
        <w:numPr>
          <w:ilvl w:val="0"/>
          <w:numId w:val="13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170AC81B" w14:textId="77777777" w:rsidR="000661F5" w:rsidRPr="00885A0F" w:rsidRDefault="000661F5" w:rsidP="00BA40FB">
      <w:pPr>
        <w:pStyle w:val="Heading2"/>
        <w:rPr>
          <w:rFonts w:ascii="Calibri" w:hAnsi="Calibri" w:cs="Calibri"/>
        </w:rPr>
      </w:pPr>
      <w:bookmarkStart w:id="229" w:name="_Toc163762623"/>
      <w:r w:rsidRPr="00885A0F">
        <w:rPr>
          <w:rFonts w:ascii="Calibri" w:hAnsi="Calibri" w:cs="Calibri"/>
        </w:rPr>
        <w:t>Configure the BOSH Health Metric Exporter VM</w:t>
      </w:r>
      <w:bookmarkEnd w:id="229"/>
    </w:p>
    <w:p w14:paraId="13AB5F7F"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BOSH Health Metric Exporter VM</w:t>
      </w:r>
      <w:r w:rsidRPr="00885A0F">
        <w:rPr>
          <w:rFonts w:ascii="Calibri" w:hAnsi="Calibri" w:cs="Calibri"/>
          <w:color w:val="565656"/>
          <w:sz w:val="21"/>
          <w:szCs w:val="21"/>
        </w:rPr>
        <w:t> pane, you configure the AZ and VM type of the BOSH health metric exporter VM. Healthwatch Exporter for TKGI deploys the BOSH health metric exporter VM, which creates a BOSH deployment called </w:t>
      </w:r>
      <w:r w:rsidRPr="00885A0F">
        <w:rPr>
          <w:rStyle w:val="HTMLCode"/>
          <w:rFonts w:ascii="Calibri" w:eastAsiaTheme="majorEastAsia" w:hAnsi="Calibri" w:cs="Calibri"/>
          <w:color w:val="008000"/>
          <w:sz w:val="18"/>
          <w:szCs w:val="18"/>
        </w:rPr>
        <w:t>bosh-health</w:t>
      </w:r>
      <w:r w:rsidRPr="00885A0F">
        <w:rPr>
          <w:rFonts w:ascii="Calibri" w:hAnsi="Calibri" w:cs="Calibri"/>
          <w:color w:val="565656"/>
          <w:sz w:val="21"/>
          <w:szCs w:val="21"/>
        </w:rPr>
        <w:t> every ten minutes. The </w:t>
      </w:r>
      <w:r w:rsidRPr="00885A0F">
        <w:rPr>
          <w:rStyle w:val="HTMLCode"/>
          <w:rFonts w:ascii="Calibri" w:eastAsiaTheme="majorEastAsia" w:hAnsi="Calibri" w:cs="Calibri"/>
          <w:color w:val="008000"/>
          <w:sz w:val="18"/>
          <w:szCs w:val="18"/>
        </w:rPr>
        <w:t>bosh-health</w:t>
      </w:r>
      <w:r w:rsidRPr="00885A0F">
        <w:rPr>
          <w:rFonts w:ascii="Calibri" w:hAnsi="Calibri" w:cs="Calibri"/>
          <w:color w:val="565656"/>
          <w:sz w:val="21"/>
          <w:szCs w:val="21"/>
        </w:rPr>
        <w:t> deployment deploys another VM, </w:t>
      </w:r>
      <w:r w:rsidRPr="00885A0F">
        <w:rPr>
          <w:rStyle w:val="HTMLCode"/>
          <w:rFonts w:ascii="Calibri" w:eastAsiaTheme="majorEastAsia" w:hAnsi="Calibri" w:cs="Calibri"/>
          <w:color w:val="008000"/>
          <w:sz w:val="18"/>
          <w:szCs w:val="18"/>
        </w:rPr>
        <w:t>bosh-health-check</w:t>
      </w:r>
      <w:r w:rsidRPr="00885A0F">
        <w:rPr>
          <w:rFonts w:ascii="Calibri" w:hAnsi="Calibri" w:cs="Calibri"/>
          <w:color w:val="565656"/>
          <w:sz w:val="21"/>
          <w:szCs w:val="21"/>
        </w:rPr>
        <w:t>, that runs a suite of SLI tests to validate the functionality of the BOSH Director. After the SLI tests are complete, the BOSH health metric exporter VM collects the metrics from the </w:t>
      </w:r>
      <w:r w:rsidRPr="00885A0F">
        <w:rPr>
          <w:rStyle w:val="HTMLCode"/>
          <w:rFonts w:ascii="Calibri" w:eastAsiaTheme="majorEastAsia" w:hAnsi="Calibri" w:cs="Calibri"/>
          <w:color w:val="008000"/>
          <w:sz w:val="18"/>
          <w:szCs w:val="18"/>
        </w:rPr>
        <w:t>bosh-health-check</w:t>
      </w:r>
      <w:r w:rsidRPr="00885A0F">
        <w:rPr>
          <w:rFonts w:ascii="Calibri" w:hAnsi="Calibri" w:cs="Calibri"/>
          <w:color w:val="565656"/>
          <w:sz w:val="21"/>
          <w:szCs w:val="21"/>
        </w:rPr>
        <w:t> VM, then deletes the </w:t>
      </w:r>
      <w:r w:rsidRPr="00885A0F">
        <w:rPr>
          <w:rStyle w:val="HTMLCode"/>
          <w:rFonts w:ascii="Calibri" w:eastAsiaTheme="majorEastAsia" w:hAnsi="Calibri" w:cs="Calibri"/>
          <w:color w:val="008000"/>
          <w:sz w:val="18"/>
          <w:szCs w:val="18"/>
        </w:rPr>
        <w:t>bosh-health</w:t>
      </w:r>
      <w:r w:rsidRPr="00885A0F">
        <w:rPr>
          <w:rFonts w:ascii="Calibri" w:hAnsi="Calibri" w:cs="Calibri"/>
          <w:color w:val="565656"/>
          <w:sz w:val="21"/>
          <w:szCs w:val="21"/>
        </w:rPr>
        <w:t> deployment and the </w:t>
      </w:r>
      <w:r w:rsidRPr="00885A0F">
        <w:rPr>
          <w:rStyle w:val="HTMLCode"/>
          <w:rFonts w:ascii="Calibri" w:eastAsiaTheme="majorEastAsia" w:hAnsi="Calibri" w:cs="Calibri"/>
          <w:color w:val="008000"/>
          <w:sz w:val="18"/>
          <w:szCs w:val="18"/>
        </w:rPr>
        <w:t>bosh-health-check</w:t>
      </w:r>
      <w:r w:rsidRPr="00885A0F">
        <w:rPr>
          <w:rFonts w:ascii="Calibri" w:hAnsi="Calibri" w:cs="Calibri"/>
          <w:color w:val="565656"/>
          <w:sz w:val="21"/>
          <w:szCs w:val="21"/>
        </w:rPr>
        <w:t> VM. For more information, see </w:t>
      </w:r>
      <w:hyperlink r:id="rId451" w:anchor="bosh-health-exporter" w:history="1">
        <w:r w:rsidRPr="00885A0F">
          <w:rPr>
            <w:rStyle w:val="Hyperlink"/>
            <w:rFonts w:ascii="Calibri" w:eastAsiaTheme="majorEastAsia" w:hAnsi="Calibri" w:cs="Calibri"/>
            <w:color w:val="0079B8"/>
            <w:sz w:val="21"/>
            <w:szCs w:val="21"/>
          </w:rPr>
          <w:t>BOSH Health Metric Exporter VM</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Metrics</w:t>
      </w:r>
      <w:r w:rsidRPr="00885A0F">
        <w:rPr>
          <w:rFonts w:ascii="Calibri" w:hAnsi="Calibri" w:cs="Calibri"/>
          <w:color w:val="565656"/>
          <w:sz w:val="21"/>
          <w:szCs w:val="21"/>
        </w:rPr>
        <w:t>.</w:t>
      </w:r>
    </w:p>
    <w:p w14:paraId="307B3AA4"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BOSH Health Metric Exporter VM</w:t>
      </w:r>
      <w:r w:rsidRPr="00885A0F">
        <w:rPr>
          <w:rFonts w:ascii="Calibri" w:hAnsi="Calibri" w:cs="Calibri"/>
          <w:color w:val="565656"/>
          <w:sz w:val="21"/>
          <w:szCs w:val="21"/>
        </w:rPr>
        <w:t> pane:</w:t>
      </w:r>
    </w:p>
    <w:p w14:paraId="02858591" w14:textId="77777777" w:rsidR="000661F5" w:rsidRPr="00885A0F" w:rsidRDefault="000661F5" w:rsidP="000661F5">
      <w:pPr>
        <w:pStyle w:val="NormalWeb"/>
        <w:numPr>
          <w:ilvl w:val="0"/>
          <w:numId w:val="13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BOSH Health Metric Exporter VM</w:t>
      </w:r>
      <w:r w:rsidRPr="00885A0F">
        <w:rPr>
          <w:rFonts w:ascii="Calibri" w:hAnsi="Calibri" w:cs="Calibri"/>
          <w:color w:val="565656"/>
          <w:sz w:val="21"/>
          <w:szCs w:val="21"/>
        </w:rPr>
        <w:t>.</w:t>
      </w:r>
    </w:p>
    <w:p w14:paraId="5761B2F0" w14:textId="77777777" w:rsidR="000661F5" w:rsidRPr="00885A0F" w:rsidRDefault="000661F5" w:rsidP="000661F5">
      <w:pPr>
        <w:pStyle w:val="NormalWeb"/>
        <w:numPr>
          <w:ilvl w:val="0"/>
          <w:numId w:val="13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Availability zone</w:t>
      </w:r>
      <w:r w:rsidRPr="00885A0F">
        <w:rPr>
          <w:rFonts w:ascii="Calibri" w:hAnsi="Calibri" w:cs="Calibri"/>
          <w:color w:val="565656"/>
          <w:sz w:val="21"/>
          <w:szCs w:val="21"/>
        </w:rPr>
        <w:t>, select the AZ on which you want Healthwatch Exporter for TKGI to deploy the BOSH health metric exporter VM.</w:t>
      </w:r>
    </w:p>
    <w:p w14:paraId="5A1A81EC" w14:textId="77777777" w:rsidR="000661F5" w:rsidRPr="00885A0F" w:rsidRDefault="000661F5" w:rsidP="000661F5">
      <w:pPr>
        <w:pStyle w:val="NormalWeb"/>
        <w:numPr>
          <w:ilvl w:val="0"/>
          <w:numId w:val="13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Under </w:t>
      </w:r>
      <w:r w:rsidRPr="00885A0F">
        <w:rPr>
          <w:rStyle w:val="Strong"/>
          <w:rFonts w:ascii="Calibri" w:eastAsiaTheme="majorEastAsia" w:hAnsi="Calibri" w:cs="Calibri"/>
          <w:color w:val="565656"/>
          <w:sz w:val="21"/>
          <w:szCs w:val="21"/>
        </w:rPr>
        <w:t>VM type</w:t>
      </w:r>
      <w:r w:rsidRPr="00885A0F">
        <w:rPr>
          <w:rFonts w:ascii="Calibri" w:hAnsi="Calibri" w:cs="Calibri"/>
          <w:color w:val="565656"/>
          <w:sz w:val="21"/>
          <w:szCs w:val="21"/>
        </w:rPr>
        <w:t>, select from the dropdown the type of VM you want Healthwatch Exporter for TKGI to deploy.</w:t>
      </w:r>
    </w:p>
    <w:p w14:paraId="45F71852" w14:textId="77777777" w:rsidR="000661F5" w:rsidRPr="00885A0F" w:rsidRDefault="000661F5" w:rsidP="000661F5">
      <w:pPr>
        <w:pStyle w:val="NormalWeb"/>
        <w:numPr>
          <w:ilvl w:val="0"/>
          <w:numId w:val="13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36CD69C"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have both Healthwatch Exporter for TKGI and Healthwatch Exporter for TAS for VMs installed on the same Ops Manager foundation, scale the BOSH health metric exporter VM to zero instances in the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pane in one of the Healthwatch Exporter tiles. Otherwise, the two sets of BOSH health metric exporter VM metrics cause a </w:t>
      </w:r>
      <w:r w:rsidRPr="00885A0F">
        <w:rPr>
          <w:rStyle w:val="HTMLCode"/>
          <w:rFonts w:ascii="Calibri" w:eastAsiaTheme="majorEastAsia" w:hAnsi="Calibri" w:cs="Calibri"/>
          <w:color w:val="008000"/>
          <w:sz w:val="18"/>
          <w:szCs w:val="18"/>
        </w:rPr>
        <w:t>401</w:t>
      </w:r>
      <w:r w:rsidRPr="00885A0F">
        <w:rPr>
          <w:rFonts w:ascii="Calibri" w:hAnsi="Calibri" w:cs="Calibri"/>
          <w:color w:val="565656"/>
          <w:sz w:val="21"/>
          <w:szCs w:val="21"/>
        </w:rPr>
        <w:t> error in your BOSH Director deployment, and one set of metrics reports that the BOSH Director is down in the Grafana UI. For more information, see </w:t>
      </w:r>
      <w:hyperlink r:id="rId452" w:anchor="bosh-health-metric-errors" w:history="1">
        <w:r w:rsidRPr="00885A0F">
          <w:rPr>
            <w:rStyle w:val="Hyperlink"/>
            <w:rFonts w:ascii="Calibri" w:eastAsiaTheme="majorEastAsia" w:hAnsi="Calibri" w:cs="Calibri"/>
            <w:color w:val="0079B8"/>
            <w:sz w:val="21"/>
            <w:szCs w:val="21"/>
          </w:rPr>
          <w:t>BOSH Health Metrics Cause Errors When Two Healthwatch Exporter Tiles Are Installed</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Troubleshooting Healthwatch</w:t>
      </w:r>
      <w:r w:rsidRPr="00885A0F">
        <w:rPr>
          <w:rFonts w:ascii="Calibri" w:hAnsi="Calibri" w:cs="Calibri"/>
          <w:color w:val="565656"/>
          <w:sz w:val="21"/>
          <w:szCs w:val="21"/>
        </w:rPr>
        <w:t>.</w:t>
      </w:r>
    </w:p>
    <w:p w14:paraId="7171E9D2" w14:textId="77777777" w:rsidR="000661F5" w:rsidRPr="00885A0F" w:rsidRDefault="000661F5" w:rsidP="00BA40FB">
      <w:pPr>
        <w:pStyle w:val="Heading2"/>
        <w:rPr>
          <w:rFonts w:ascii="Calibri" w:hAnsi="Calibri" w:cs="Calibri"/>
        </w:rPr>
      </w:pPr>
      <w:bookmarkStart w:id="230" w:name="_Toc163762624"/>
      <w:r w:rsidRPr="00885A0F">
        <w:rPr>
          <w:rFonts w:ascii="Calibri" w:hAnsi="Calibri" w:cs="Calibri"/>
        </w:rPr>
        <w:t>(Optional) Configure the BOSH Deployment Metric Exporter VM</w:t>
      </w:r>
      <w:bookmarkEnd w:id="230"/>
    </w:p>
    <w:p w14:paraId="3A24249C"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BOSH Deployment Metric Exporter VM</w:t>
      </w:r>
      <w:r w:rsidRPr="00885A0F">
        <w:rPr>
          <w:rFonts w:ascii="Calibri" w:hAnsi="Calibri" w:cs="Calibri"/>
          <w:color w:val="565656"/>
          <w:sz w:val="21"/>
          <w:szCs w:val="21"/>
        </w:rPr>
        <w:t> pane, you configure the authentication credentials and a static IP address for the BOSH deployment metric exporter VM. This VM checks every 30 seconds whether any BOSH deployments other than the one created by the BOSH health metric exporter VM are running. For more information, see </w:t>
      </w:r>
      <w:hyperlink r:id="rId453" w:anchor="bosh-deployments-exporter" w:history="1">
        <w:r w:rsidRPr="00885A0F">
          <w:rPr>
            <w:rStyle w:val="Hyperlink"/>
            <w:rFonts w:ascii="Calibri" w:eastAsiaTheme="majorEastAsia" w:hAnsi="Calibri" w:cs="Calibri"/>
            <w:color w:val="0079B8"/>
            <w:sz w:val="21"/>
            <w:szCs w:val="21"/>
          </w:rPr>
          <w:t>BOSH Deployment Metric Exporter VM</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Metrics</w:t>
      </w:r>
      <w:r w:rsidRPr="00885A0F">
        <w:rPr>
          <w:rFonts w:ascii="Calibri" w:hAnsi="Calibri" w:cs="Calibri"/>
          <w:color w:val="565656"/>
          <w:sz w:val="21"/>
          <w:szCs w:val="21"/>
        </w:rPr>
        <w:t>.</w:t>
      </w:r>
    </w:p>
    <w:p w14:paraId="179D502A"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BOSH Deployment Metric Exporter VM</w:t>
      </w:r>
      <w:r w:rsidRPr="00885A0F">
        <w:rPr>
          <w:rFonts w:ascii="Calibri" w:hAnsi="Calibri" w:cs="Calibri"/>
          <w:color w:val="565656"/>
          <w:sz w:val="21"/>
          <w:szCs w:val="21"/>
        </w:rPr>
        <w:t> pane:</w:t>
      </w:r>
    </w:p>
    <w:p w14:paraId="0919066C" w14:textId="77777777" w:rsidR="000661F5" w:rsidRPr="00885A0F" w:rsidRDefault="000661F5" w:rsidP="000661F5">
      <w:pPr>
        <w:pStyle w:val="NormalWeb"/>
        <w:numPr>
          <w:ilvl w:val="0"/>
          <w:numId w:val="13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BOSH Deployment Metric Exporter VM</w:t>
      </w:r>
      <w:r w:rsidRPr="00885A0F">
        <w:rPr>
          <w:rFonts w:ascii="Calibri" w:hAnsi="Calibri" w:cs="Calibri"/>
          <w:color w:val="565656"/>
          <w:sz w:val="21"/>
          <w:szCs w:val="21"/>
        </w:rPr>
        <w:t>.</w:t>
      </w:r>
    </w:p>
    <w:p w14:paraId="20180253" w14:textId="77777777" w:rsidR="000661F5" w:rsidRPr="00885A0F" w:rsidRDefault="000661F5" w:rsidP="000661F5">
      <w:pPr>
        <w:pStyle w:val="NormalWeb"/>
        <w:numPr>
          <w:ilvl w:val="0"/>
          <w:numId w:val="13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UAA client credentials</w:t>
      </w:r>
      <w:r w:rsidRPr="00885A0F">
        <w:rPr>
          <w:rFonts w:ascii="Calibri" w:hAnsi="Calibri" w:cs="Calibri"/>
          <w:color w:val="565656"/>
          <w:sz w:val="21"/>
          <w:szCs w:val="21"/>
        </w:rPr>
        <w:t>, enter the username and secret for the UAA client that the BOSH deployment metric exporter VM uses to access the BOSH Director VM. For more information, see </w:t>
      </w:r>
      <w:hyperlink r:id="rId454" w:anchor="create-uaa-client" w:history="1">
        <w:r w:rsidRPr="00885A0F">
          <w:rPr>
            <w:rStyle w:val="Hyperlink"/>
            <w:rFonts w:ascii="Calibri" w:eastAsiaTheme="majorEastAsia" w:hAnsi="Calibri" w:cs="Calibri"/>
            <w:color w:val="0079B8"/>
            <w:sz w:val="21"/>
            <w:szCs w:val="21"/>
          </w:rPr>
          <w:t>Create a UAA Client for the BOSH Deployment Metric Exporter VM</w:t>
        </w:r>
      </w:hyperlink>
      <w:r w:rsidRPr="00885A0F">
        <w:rPr>
          <w:rFonts w:ascii="Calibri" w:hAnsi="Calibri" w:cs="Calibri"/>
          <w:color w:val="565656"/>
          <w:sz w:val="21"/>
          <w:szCs w:val="21"/>
        </w:rPr>
        <w:t> below.</w:t>
      </w:r>
    </w:p>
    <w:p w14:paraId="541E009E" w14:textId="77777777" w:rsidR="000661F5" w:rsidRPr="00885A0F" w:rsidRDefault="000661F5" w:rsidP="000661F5">
      <w:pPr>
        <w:pStyle w:val="NormalWeb"/>
        <w:numPr>
          <w:ilvl w:val="0"/>
          <w:numId w:val="13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Static IP address for BOSH deployment metric exporter VM</w:t>
      </w:r>
      <w:r w:rsidRPr="00885A0F">
        <w:rPr>
          <w:rFonts w:ascii="Calibri" w:hAnsi="Calibri" w:cs="Calibri"/>
          <w:color w:val="565656"/>
          <w:sz w:val="21"/>
          <w:szCs w:val="21"/>
        </w:rPr>
        <w:t>, enter a valid static IP address that you want to reserve for the BOSH deployment metric exporter VM. This IP address must not be within the reserved IP ranges you configured in the BOSH Director tile.</w:t>
      </w:r>
    </w:p>
    <w:p w14:paraId="1E0A9EC4" w14:textId="77777777" w:rsidR="000661F5" w:rsidRPr="00885A0F" w:rsidRDefault="000661F5" w:rsidP="000661F5">
      <w:pPr>
        <w:pStyle w:val="NormalWeb"/>
        <w:numPr>
          <w:ilvl w:val="0"/>
          <w:numId w:val="13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1879983A"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have both Healthwatch Exporter for TKGI and Healthwatch Exporter for TAS for VMs installed on the same Ops Manager foundation, scale the BOSH deployment metric exporter VM to zero instances in the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pane in one of the Healthwatch Exporter tiles. Otherwise, the two BOSH deployment metric exporter VMs create redundant sets of metrics.</w:t>
      </w:r>
    </w:p>
    <w:p w14:paraId="0BD1A671" w14:textId="77777777" w:rsidR="000661F5" w:rsidRPr="00885A0F" w:rsidRDefault="000661F5" w:rsidP="00BA40FB">
      <w:pPr>
        <w:pStyle w:val="Heading2"/>
        <w:rPr>
          <w:rFonts w:ascii="Calibri" w:hAnsi="Calibri" w:cs="Calibri"/>
        </w:rPr>
      </w:pPr>
      <w:bookmarkStart w:id="231" w:name="_Toc163762625"/>
      <w:r w:rsidRPr="00885A0F">
        <w:rPr>
          <w:rFonts w:ascii="Calibri" w:hAnsi="Calibri" w:cs="Calibri"/>
        </w:rPr>
        <w:lastRenderedPageBreak/>
        <w:t>Create a UAA Client for the BOSH Deployment Metric Exporter VM</w:t>
      </w:r>
      <w:bookmarkEnd w:id="231"/>
    </w:p>
    <w:p w14:paraId="04EAE777"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allow the BOSH deployment metric exporter VM to access the BOSH Director VM and view BOSH deployments, you must create a new UAA client for the BOSH deployment metric exporter VM. The procedure to create this UAA client differs depending on the authentication settings of your Ops Manager deployment.</w:t>
      </w:r>
    </w:p>
    <w:p w14:paraId="42BE6C5D"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create a UAA client for the BOSH deployment metric exporter VM:</w:t>
      </w:r>
    </w:p>
    <w:p w14:paraId="1E50051A"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Return to the Ops Manager Installation Dashboard.</w:t>
      </w:r>
    </w:p>
    <w:p w14:paraId="7EE07DB3"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Record the IP address for the BOSH Director VM and the login and administrator credentials for the BOSH Director UAA instance:</w:t>
      </w:r>
    </w:p>
    <w:p w14:paraId="05433245" w14:textId="77777777" w:rsidR="000661F5" w:rsidRPr="00885A0F" w:rsidRDefault="000661F5" w:rsidP="000661F5">
      <w:pPr>
        <w:numPr>
          <w:ilvl w:val="1"/>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your Ops Manager deployment uses internal authentication:</w:t>
      </w:r>
    </w:p>
    <w:p w14:paraId="7DEC264D"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678662BD"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Status</w:t>
      </w:r>
      <w:r w:rsidRPr="00885A0F">
        <w:rPr>
          <w:rFonts w:ascii="Calibri" w:hAnsi="Calibri" w:cs="Calibri"/>
          <w:color w:val="565656"/>
          <w:sz w:val="21"/>
          <w:szCs w:val="21"/>
        </w:rPr>
        <w:t> tab.</w:t>
      </w:r>
    </w:p>
    <w:p w14:paraId="2986D5C9"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IP address in the </w:t>
      </w:r>
      <w:r w:rsidRPr="00885A0F">
        <w:rPr>
          <w:rStyle w:val="Strong"/>
          <w:rFonts w:ascii="Calibri" w:eastAsiaTheme="majorEastAsia" w:hAnsi="Calibri" w:cs="Calibri"/>
          <w:color w:val="565656"/>
          <w:sz w:val="21"/>
          <w:szCs w:val="21"/>
        </w:rPr>
        <w:t>IPs</w:t>
      </w:r>
      <w:r w:rsidRPr="00885A0F">
        <w:rPr>
          <w:rFonts w:ascii="Calibri" w:hAnsi="Calibri" w:cs="Calibri"/>
          <w:color w:val="565656"/>
          <w:sz w:val="21"/>
          <w:szCs w:val="21"/>
        </w:rPr>
        <w:t> column of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row.</w:t>
      </w:r>
    </w:p>
    <w:p w14:paraId="34C453CA"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6ACF4911"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Uaa Admin Client Credentials</w:t>
      </w:r>
      <w:r w:rsidRPr="00885A0F">
        <w:rPr>
          <w:rFonts w:ascii="Calibri" w:hAnsi="Calibri" w:cs="Calibri"/>
          <w:color w:val="565656"/>
          <w:sz w:val="21"/>
          <w:szCs w:val="21"/>
        </w:rPr>
        <w:t> row of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section, 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2D330577"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of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This value is the secret for </w:t>
      </w:r>
      <w:r w:rsidRPr="00885A0F">
        <w:rPr>
          <w:rStyle w:val="Strong"/>
          <w:rFonts w:ascii="Calibri" w:eastAsiaTheme="majorEastAsia" w:hAnsi="Calibri" w:cs="Calibri"/>
          <w:color w:val="565656"/>
          <w:sz w:val="21"/>
          <w:szCs w:val="21"/>
        </w:rPr>
        <w:t>Uaa Admin Client Credentials</w:t>
      </w:r>
      <w:r w:rsidRPr="00885A0F">
        <w:rPr>
          <w:rFonts w:ascii="Calibri" w:hAnsi="Calibri" w:cs="Calibri"/>
          <w:color w:val="565656"/>
          <w:sz w:val="21"/>
          <w:szCs w:val="21"/>
        </w:rPr>
        <w:t>.</w:t>
      </w:r>
    </w:p>
    <w:p w14:paraId="19657C7A"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Return to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65650A6B"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Uaa Login Client Credentials</w:t>
      </w:r>
      <w:r w:rsidRPr="00885A0F">
        <w:rPr>
          <w:rFonts w:ascii="Calibri" w:hAnsi="Calibri" w:cs="Calibri"/>
          <w:color w:val="565656"/>
          <w:sz w:val="21"/>
          <w:szCs w:val="21"/>
        </w:rPr>
        <w:t> row of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section, 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704D8A41"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of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This value is the secret for </w:t>
      </w:r>
      <w:r w:rsidRPr="00885A0F">
        <w:rPr>
          <w:rStyle w:val="Strong"/>
          <w:rFonts w:ascii="Calibri" w:eastAsiaTheme="majorEastAsia" w:hAnsi="Calibri" w:cs="Calibri"/>
          <w:color w:val="565656"/>
          <w:sz w:val="21"/>
          <w:szCs w:val="21"/>
        </w:rPr>
        <w:t>Uaa Login Client Credentials</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t>For more information about internal authentication settings for your Ops Manager deployment, see the </w:t>
      </w:r>
      <w:hyperlink r:id="rId455" w:anchor="internal_auth" w:history="1">
        <w:r w:rsidRPr="00885A0F">
          <w:rPr>
            <w:rStyle w:val="Hyperlink"/>
            <w:rFonts w:ascii="Calibri" w:eastAsiaTheme="majorEastAsia" w:hAnsi="Calibri" w:cs="Calibri"/>
            <w:color w:val="0079B8"/>
            <w:sz w:val="21"/>
            <w:szCs w:val="21"/>
          </w:rPr>
          <w:t>Ops Manager documentation</w:t>
        </w:r>
      </w:hyperlink>
      <w:r w:rsidRPr="00885A0F">
        <w:rPr>
          <w:rFonts w:ascii="Calibri" w:hAnsi="Calibri" w:cs="Calibri"/>
          <w:color w:val="565656"/>
          <w:sz w:val="21"/>
          <w:szCs w:val="21"/>
        </w:rPr>
        <w:t>.</w:t>
      </w:r>
    </w:p>
    <w:p w14:paraId="69BDC237" w14:textId="77777777" w:rsidR="000661F5" w:rsidRPr="00885A0F" w:rsidRDefault="000661F5" w:rsidP="000661F5">
      <w:pPr>
        <w:numPr>
          <w:ilvl w:val="1"/>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your Ops Manager deployment uses SAML authentication:</w:t>
      </w:r>
    </w:p>
    <w:p w14:paraId="2FD0B9AF"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user account menu in the upper-right corner of the Ops Manager Installation Dashboard.</w:t>
      </w:r>
    </w:p>
    <w:p w14:paraId="75703228"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w:t>
      </w:r>
    </w:p>
    <w:p w14:paraId="6C412296"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SAML Settings</w:t>
      </w:r>
      <w:r w:rsidRPr="00885A0F">
        <w:rPr>
          <w:rFonts w:ascii="Calibri" w:hAnsi="Calibri" w:cs="Calibri"/>
          <w:color w:val="565656"/>
          <w:sz w:val="21"/>
          <w:szCs w:val="21"/>
        </w:rPr>
        <w:t>.</w:t>
      </w:r>
    </w:p>
    <w:p w14:paraId="19D8D0A7"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Activate the </w:t>
      </w:r>
      <w:r w:rsidRPr="00885A0F">
        <w:rPr>
          <w:rStyle w:val="Strong"/>
          <w:rFonts w:ascii="Calibri" w:eastAsiaTheme="majorEastAsia" w:hAnsi="Calibri" w:cs="Calibri"/>
          <w:color w:val="565656"/>
          <w:sz w:val="21"/>
          <w:szCs w:val="21"/>
        </w:rPr>
        <w:t>Provision an Admin Client in the BOSH UAA</w:t>
      </w:r>
      <w:r w:rsidRPr="00885A0F">
        <w:rPr>
          <w:rFonts w:ascii="Calibri" w:hAnsi="Calibri" w:cs="Calibri"/>
          <w:color w:val="565656"/>
          <w:sz w:val="21"/>
          <w:szCs w:val="21"/>
        </w:rPr>
        <w:t> checkbox.</w:t>
      </w:r>
    </w:p>
    <w:p w14:paraId="2DC94965"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Enable SAML Authentication</w:t>
      </w:r>
      <w:r w:rsidRPr="00885A0F">
        <w:rPr>
          <w:rFonts w:ascii="Calibri" w:hAnsi="Calibri" w:cs="Calibri"/>
          <w:color w:val="565656"/>
          <w:sz w:val="21"/>
          <w:szCs w:val="21"/>
        </w:rPr>
        <w:t>.</w:t>
      </w:r>
    </w:p>
    <w:p w14:paraId="1E118069"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Return to the Ops Manager Installation Dashboard.</w:t>
      </w:r>
    </w:p>
    <w:p w14:paraId="2077F205"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348C744C"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Status</w:t>
      </w:r>
      <w:r w:rsidRPr="00885A0F">
        <w:rPr>
          <w:rFonts w:ascii="Calibri" w:hAnsi="Calibri" w:cs="Calibri"/>
          <w:color w:val="565656"/>
          <w:sz w:val="21"/>
          <w:szCs w:val="21"/>
        </w:rPr>
        <w:t> tab.</w:t>
      </w:r>
    </w:p>
    <w:p w14:paraId="0B565038"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IP address in the </w:t>
      </w:r>
      <w:r w:rsidRPr="00885A0F">
        <w:rPr>
          <w:rStyle w:val="Strong"/>
          <w:rFonts w:ascii="Calibri" w:eastAsiaTheme="majorEastAsia" w:hAnsi="Calibri" w:cs="Calibri"/>
          <w:color w:val="565656"/>
          <w:sz w:val="21"/>
          <w:szCs w:val="21"/>
        </w:rPr>
        <w:t>IPs</w:t>
      </w:r>
      <w:r w:rsidRPr="00885A0F">
        <w:rPr>
          <w:rFonts w:ascii="Calibri" w:hAnsi="Calibri" w:cs="Calibri"/>
          <w:color w:val="565656"/>
          <w:sz w:val="21"/>
          <w:szCs w:val="21"/>
        </w:rPr>
        <w:t> column of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row.</w:t>
      </w:r>
    </w:p>
    <w:p w14:paraId="09502833"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6322D450"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Uaa Bosh Client Credentials</w:t>
      </w:r>
      <w:r w:rsidRPr="00885A0F">
        <w:rPr>
          <w:rFonts w:ascii="Calibri" w:hAnsi="Calibri" w:cs="Calibri"/>
          <w:color w:val="565656"/>
          <w:sz w:val="21"/>
          <w:szCs w:val="21"/>
        </w:rPr>
        <w:t> row of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section, 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4A37EC36"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of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This value is the secret for </w:t>
      </w:r>
      <w:r w:rsidRPr="00885A0F">
        <w:rPr>
          <w:rStyle w:val="Strong"/>
          <w:rFonts w:ascii="Calibri" w:eastAsiaTheme="majorEastAsia" w:hAnsi="Calibri" w:cs="Calibri"/>
          <w:color w:val="565656"/>
          <w:sz w:val="21"/>
          <w:szCs w:val="21"/>
        </w:rPr>
        <w:t>Uaa Bosh Client Credentials</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t>For more information about SAML authentication settings for your Ops Manager deployment, see the </w:t>
      </w:r>
      <w:hyperlink r:id="rId456" w:anchor="saml" w:history="1">
        <w:r w:rsidRPr="00885A0F">
          <w:rPr>
            <w:rStyle w:val="Hyperlink"/>
            <w:rFonts w:ascii="Calibri" w:eastAsiaTheme="majorEastAsia" w:hAnsi="Calibri" w:cs="Calibri"/>
            <w:color w:val="0079B8"/>
            <w:sz w:val="21"/>
            <w:szCs w:val="21"/>
          </w:rPr>
          <w:t>Ops Manager documentation</w:t>
        </w:r>
      </w:hyperlink>
      <w:r w:rsidRPr="00885A0F">
        <w:rPr>
          <w:rFonts w:ascii="Calibri" w:hAnsi="Calibri" w:cs="Calibri"/>
          <w:color w:val="565656"/>
          <w:sz w:val="21"/>
          <w:szCs w:val="21"/>
        </w:rPr>
        <w:t>.</w:t>
      </w:r>
    </w:p>
    <w:p w14:paraId="5E6DA3B7" w14:textId="77777777" w:rsidR="000661F5" w:rsidRPr="00885A0F" w:rsidRDefault="000661F5" w:rsidP="000661F5">
      <w:pPr>
        <w:numPr>
          <w:ilvl w:val="1"/>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your Ops Manager deployment uses LDAP authentication:</w:t>
      </w:r>
    </w:p>
    <w:p w14:paraId="2F2E83FD"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user account menu in the upper-right corner of the Ops Manager Installation Dashboard.</w:t>
      </w:r>
    </w:p>
    <w:p w14:paraId="268A58F4"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w:t>
      </w:r>
    </w:p>
    <w:p w14:paraId="24834C87"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LDAP Settings</w:t>
      </w:r>
      <w:r w:rsidRPr="00885A0F">
        <w:rPr>
          <w:rFonts w:ascii="Calibri" w:hAnsi="Calibri" w:cs="Calibri"/>
          <w:color w:val="565656"/>
          <w:sz w:val="21"/>
          <w:szCs w:val="21"/>
        </w:rPr>
        <w:t>.</w:t>
      </w:r>
    </w:p>
    <w:p w14:paraId="5C1BA03F"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Activate the </w:t>
      </w:r>
      <w:r w:rsidRPr="00885A0F">
        <w:rPr>
          <w:rStyle w:val="Strong"/>
          <w:rFonts w:ascii="Calibri" w:eastAsiaTheme="majorEastAsia" w:hAnsi="Calibri" w:cs="Calibri"/>
          <w:color w:val="565656"/>
          <w:sz w:val="21"/>
          <w:szCs w:val="21"/>
        </w:rPr>
        <w:t>Provision an Admin Client in the BOSH UAA</w:t>
      </w:r>
      <w:r w:rsidRPr="00885A0F">
        <w:rPr>
          <w:rFonts w:ascii="Calibri" w:hAnsi="Calibri" w:cs="Calibri"/>
          <w:color w:val="565656"/>
          <w:sz w:val="21"/>
          <w:szCs w:val="21"/>
        </w:rPr>
        <w:t> checkbox.</w:t>
      </w:r>
    </w:p>
    <w:p w14:paraId="2ADF7C7C"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Enable LDAP Authentication</w:t>
      </w:r>
      <w:r w:rsidRPr="00885A0F">
        <w:rPr>
          <w:rFonts w:ascii="Calibri" w:hAnsi="Calibri" w:cs="Calibri"/>
          <w:color w:val="565656"/>
          <w:sz w:val="21"/>
          <w:szCs w:val="21"/>
        </w:rPr>
        <w:t>.</w:t>
      </w:r>
    </w:p>
    <w:p w14:paraId="5AB77497"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Return to the Ops Manager Installation Dashboard.</w:t>
      </w:r>
    </w:p>
    <w:p w14:paraId="4B00B300"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74DFE149"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Status</w:t>
      </w:r>
      <w:r w:rsidRPr="00885A0F">
        <w:rPr>
          <w:rFonts w:ascii="Calibri" w:hAnsi="Calibri" w:cs="Calibri"/>
          <w:color w:val="565656"/>
          <w:sz w:val="21"/>
          <w:szCs w:val="21"/>
        </w:rPr>
        <w:t> tab.</w:t>
      </w:r>
    </w:p>
    <w:p w14:paraId="4BD2A900"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IP address in the </w:t>
      </w:r>
      <w:r w:rsidRPr="00885A0F">
        <w:rPr>
          <w:rStyle w:val="Strong"/>
          <w:rFonts w:ascii="Calibri" w:eastAsiaTheme="majorEastAsia" w:hAnsi="Calibri" w:cs="Calibri"/>
          <w:color w:val="565656"/>
          <w:sz w:val="21"/>
          <w:szCs w:val="21"/>
        </w:rPr>
        <w:t>IPs</w:t>
      </w:r>
      <w:r w:rsidRPr="00885A0F">
        <w:rPr>
          <w:rFonts w:ascii="Calibri" w:hAnsi="Calibri" w:cs="Calibri"/>
          <w:color w:val="565656"/>
          <w:sz w:val="21"/>
          <w:szCs w:val="21"/>
        </w:rPr>
        <w:t> column of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row.</w:t>
      </w:r>
    </w:p>
    <w:p w14:paraId="6BAA4C06"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7F337903"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Uaa Bosh Client Credentials</w:t>
      </w:r>
      <w:r w:rsidRPr="00885A0F">
        <w:rPr>
          <w:rFonts w:ascii="Calibri" w:hAnsi="Calibri" w:cs="Calibri"/>
          <w:color w:val="565656"/>
          <w:sz w:val="21"/>
          <w:szCs w:val="21"/>
        </w:rPr>
        <w:t> row of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section, 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74B66B70" w14:textId="77777777" w:rsidR="000661F5" w:rsidRPr="00885A0F" w:rsidRDefault="000661F5" w:rsidP="000661F5">
      <w:pPr>
        <w:numPr>
          <w:ilvl w:val="2"/>
          <w:numId w:val="1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of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This value is the secret for </w:t>
      </w:r>
      <w:r w:rsidRPr="00885A0F">
        <w:rPr>
          <w:rStyle w:val="Strong"/>
          <w:rFonts w:ascii="Calibri" w:eastAsiaTheme="majorEastAsia" w:hAnsi="Calibri" w:cs="Calibri"/>
          <w:color w:val="565656"/>
          <w:sz w:val="21"/>
          <w:szCs w:val="21"/>
        </w:rPr>
        <w:t>Uaa Bosh Client Credentials</w:t>
      </w:r>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lastRenderedPageBreak/>
        <w:br/>
        <w:t>For more information about LDAP authentication settings for your Ops Manager deployment, see the </w:t>
      </w:r>
      <w:hyperlink r:id="rId457" w:anchor="ldap" w:history="1">
        <w:r w:rsidRPr="00885A0F">
          <w:rPr>
            <w:rStyle w:val="Hyperlink"/>
            <w:rFonts w:ascii="Calibri" w:eastAsiaTheme="majorEastAsia" w:hAnsi="Calibri" w:cs="Calibri"/>
            <w:color w:val="0079B8"/>
            <w:sz w:val="21"/>
            <w:szCs w:val="21"/>
          </w:rPr>
          <w:t>Ops Manager documentation</w:t>
        </w:r>
      </w:hyperlink>
      <w:r w:rsidRPr="00885A0F">
        <w:rPr>
          <w:rFonts w:ascii="Calibri" w:hAnsi="Calibri" w:cs="Calibri"/>
          <w:color w:val="565656"/>
          <w:sz w:val="21"/>
          <w:szCs w:val="21"/>
        </w:rPr>
        <w:t>.</w:t>
      </w:r>
    </w:p>
    <w:p w14:paraId="15449190"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SSH into the Ops Manager VM by following the procedure in the </w:t>
      </w:r>
      <w:hyperlink r:id="rId458" w:anchor="ssh" w:history="1">
        <w:r w:rsidRPr="00885A0F">
          <w:rPr>
            <w:rStyle w:val="Hyperlink"/>
            <w:rFonts w:ascii="Calibri" w:eastAsiaTheme="majorEastAsia" w:hAnsi="Calibri" w:cs="Calibri"/>
            <w:color w:val="0079B8"/>
            <w:sz w:val="21"/>
            <w:szCs w:val="21"/>
          </w:rPr>
          <w:t>Ops Manager documentation</w:t>
        </w:r>
      </w:hyperlink>
      <w:r w:rsidRPr="00885A0F">
        <w:rPr>
          <w:rFonts w:ascii="Calibri" w:hAnsi="Calibri" w:cs="Calibri"/>
          <w:color w:val="565656"/>
          <w:sz w:val="21"/>
          <w:szCs w:val="21"/>
        </w:rPr>
        <w:t>.</w:t>
      </w:r>
    </w:p>
    <w:p w14:paraId="02910E1E"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Target the UAA instance for the BOSH Director by running:</w:t>
      </w:r>
    </w:p>
    <w:p w14:paraId="11D74F58" w14:textId="77777777" w:rsidR="000661F5" w:rsidRPr="00885A0F" w:rsidRDefault="000661F5" w:rsidP="000661F5">
      <w:pPr>
        <w:pStyle w:val="HTMLPreformatted"/>
        <w:numPr>
          <w:ilvl w:val="0"/>
          <w:numId w:val="13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target https://BOSH-DIRECTOR-IP:8443 --skip-ssl-validation</w:t>
      </w:r>
    </w:p>
    <w:p w14:paraId="0C0BB086" w14:textId="77777777" w:rsidR="000661F5" w:rsidRPr="00885A0F" w:rsidRDefault="000661F5" w:rsidP="000661F5">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IP address for the BOSH Director VM that you recorded from the </w:t>
      </w:r>
      <w:r w:rsidRPr="00885A0F">
        <w:rPr>
          <w:rStyle w:val="Strong"/>
          <w:rFonts w:ascii="Calibri" w:eastAsiaTheme="majorEastAsia" w:hAnsi="Calibri" w:cs="Calibri"/>
          <w:color w:val="565656"/>
          <w:sz w:val="21"/>
          <w:szCs w:val="21"/>
        </w:rPr>
        <w:t>Status</w:t>
      </w:r>
      <w:r w:rsidRPr="00885A0F">
        <w:rPr>
          <w:rFonts w:ascii="Calibri" w:hAnsi="Calibri" w:cs="Calibri"/>
          <w:color w:val="565656"/>
          <w:sz w:val="21"/>
          <w:szCs w:val="21"/>
        </w:rPr>
        <w:t> tab in the BOSH Director tile in a previous step.</w:t>
      </w:r>
    </w:p>
    <w:p w14:paraId="377FCF16"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the UAA instance:</w:t>
      </w:r>
    </w:p>
    <w:p w14:paraId="3D3840A1" w14:textId="77777777" w:rsidR="000661F5" w:rsidRPr="00885A0F" w:rsidRDefault="000661F5" w:rsidP="000661F5">
      <w:pPr>
        <w:pStyle w:val="NormalWeb"/>
        <w:numPr>
          <w:ilvl w:val="1"/>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your Ops Manager deployment uses internal authentication, log in to the UAA instance by running:</w:t>
      </w:r>
    </w:p>
    <w:p w14:paraId="32143ED3" w14:textId="77777777" w:rsidR="000661F5" w:rsidRPr="00885A0F" w:rsidRDefault="000661F5" w:rsidP="000661F5">
      <w:pPr>
        <w:pStyle w:val="HTMLPreformatted"/>
        <w:numPr>
          <w:ilvl w:val="1"/>
          <w:numId w:val="13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token owner get login -s UAA-LOGIN-CLIENT-SECRET</w:t>
      </w:r>
    </w:p>
    <w:p w14:paraId="4DBAF26D" w14:textId="77777777" w:rsidR="000661F5" w:rsidRPr="00885A0F" w:rsidRDefault="000661F5" w:rsidP="000661F5">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UAA-LOGIN-CLIENT-SECRET</w:t>
      </w:r>
      <w:r w:rsidRPr="00885A0F">
        <w:rPr>
          <w:rFonts w:ascii="Calibri" w:hAnsi="Calibri" w:cs="Calibri"/>
          <w:color w:val="565656"/>
          <w:sz w:val="21"/>
          <w:szCs w:val="21"/>
        </w:rPr>
        <w:t> is the secret you recorded from the </w:t>
      </w:r>
      <w:r w:rsidRPr="00885A0F">
        <w:rPr>
          <w:rStyle w:val="Strong"/>
          <w:rFonts w:ascii="Calibri" w:eastAsiaTheme="majorEastAsia" w:hAnsi="Calibri" w:cs="Calibri"/>
          <w:color w:val="565656"/>
          <w:sz w:val="21"/>
          <w:szCs w:val="21"/>
        </w:rPr>
        <w:t>Uaa Login Client Credentials</w:t>
      </w:r>
      <w:r w:rsidRPr="00885A0F">
        <w:rPr>
          <w:rFonts w:ascii="Calibri" w:hAnsi="Calibri" w:cs="Calibri"/>
          <w:color w:val="565656"/>
          <w:sz w:val="21"/>
          <w:szCs w:val="21"/>
        </w:rPr>
        <w:t> row in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 in the BOSH Director tile in a previous step.</w:t>
      </w:r>
    </w:p>
    <w:p w14:paraId="17F32E45" w14:textId="77777777" w:rsidR="000661F5" w:rsidRPr="00885A0F" w:rsidRDefault="000661F5" w:rsidP="000661F5">
      <w:pPr>
        <w:pStyle w:val="NormalWeb"/>
        <w:numPr>
          <w:ilvl w:val="1"/>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your Ops Manager deployment uses SAML or LDAP, log in to the UAA instance by running:</w:t>
      </w:r>
    </w:p>
    <w:p w14:paraId="6742CB68" w14:textId="77777777" w:rsidR="000661F5" w:rsidRPr="00885A0F" w:rsidRDefault="000661F5" w:rsidP="000661F5">
      <w:pPr>
        <w:pStyle w:val="HTMLPreformatted"/>
        <w:numPr>
          <w:ilvl w:val="1"/>
          <w:numId w:val="13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token client get bosh_admin_client -s BOSH-UAA-CLIENT-SECRET</w:t>
      </w:r>
    </w:p>
    <w:p w14:paraId="0882336B" w14:textId="77777777" w:rsidR="000661F5" w:rsidRPr="00885A0F" w:rsidRDefault="000661F5" w:rsidP="000661F5">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BOSH-UAA-CLIENT-SECRET</w:t>
      </w:r>
      <w:r w:rsidRPr="00885A0F">
        <w:rPr>
          <w:rFonts w:ascii="Calibri" w:hAnsi="Calibri" w:cs="Calibri"/>
          <w:color w:val="565656"/>
          <w:sz w:val="21"/>
          <w:szCs w:val="21"/>
        </w:rPr>
        <w:t> is the secret you recorded from the </w:t>
      </w:r>
      <w:r w:rsidRPr="00885A0F">
        <w:rPr>
          <w:rStyle w:val="Strong"/>
          <w:rFonts w:ascii="Calibri" w:eastAsiaTheme="majorEastAsia" w:hAnsi="Calibri" w:cs="Calibri"/>
          <w:color w:val="565656"/>
          <w:sz w:val="21"/>
          <w:szCs w:val="21"/>
        </w:rPr>
        <w:t>Uaa Bosh Client Credentials</w:t>
      </w:r>
      <w:r w:rsidRPr="00885A0F">
        <w:rPr>
          <w:rFonts w:ascii="Calibri" w:hAnsi="Calibri" w:cs="Calibri"/>
          <w:color w:val="565656"/>
          <w:sz w:val="21"/>
          <w:szCs w:val="21"/>
        </w:rPr>
        <w:t> row in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 in the BOSH Director tile in a previous step.</w:t>
      </w:r>
    </w:p>
    <w:p w14:paraId="05FB5329"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prompted, enter the UAA administrator client username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 and the secret you recorded from the </w:t>
      </w:r>
      <w:r w:rsidRPr="00885A0F">
        <w:rPr>
          <w:rStyle w:val="Strong"/>
          <w:rFonts w:ascii="Calibri" w:eastAsiaTheme="majorEastAsia" w:hAnsi="Calibri" w:cs="Calibri"/>
          <w:color w:val="565656"/>
          <w:sz w:val="21"/>
          <w:szCs w:val="21"/>
        </w:rPr>
        <w:t>Uaa Admin Client Credentials</w:t>
      </w:r>
      <w:r w:rsidRPr="00885A0F">
        <w:rPr>
          <w:rFonts w:ascii="Calibri" w:hAnsi="Calibri" w:cs="Calibri"/>
          <w:color w:val="565656"/>
          <w:sz w:val="21"/>
          <w:szCs w:val="21"/>
        </w:rPr>
        <w:t> row in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 in the BOSH Director tile in a previous step.</w:t>
      </w:r>
    </w:p>
    <w:p w14:paraId="15B203B8"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 a UAA client for the BOSH deployment metric exporter VM by running:</w:t>
      </w:r>
    </w:p>
    <w:p w14:paraId="694569AE" w14:textId="77777777" w:rsidR="000661F5" w:rsidRPr="00885A0F" w:rsidRDefault="000661F5" w:rsidP="000661F5">
      <w:pPr>
        <w:pStyle w:val="HTMLPreformatted"/>
        <w:numPr>
          <w:ilvl w:val="0"/>
          <w:numId w:val="13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client add CLIENT-USERNAME \</w:t>
      </w:r>
    </w:p>
    <w:p w14:paraId="26F42F20" w14:textId="77777777" w:rsidR="000661F5" w:rsidRPr="00885A0F" w:rsidRDefault="000661F5" w:rsidP="000661F5">
      <w:pPr>
        <w:pStyle w:val="HTMLPreformatted"/>
        <w:numPr>
          <w:ilvl w:val="0"/>
          <w:numId w:val="13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--secret CLIENT-SECRET \</w:t>
      </w:r>
    </w:p>
    <w:p w14:paraId="00C09C38" w14:textId="77777777" w:rsidR="000661F5" w:rsidRPr="00885A0F" w:rsidRDefault="000661F5" w:rsidP="000661F5">
      <w:pPr>
        <w:pStyle w:val="HTMLPreformatted"/>
        <w:numPr>
          <w:ilvl w:val="0"/>
          <w:numId w:val="13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--authorized_grant_types client_credentials,refresh_token \</w:t>
      </w:r>
    </w:p>
    <w:p w14:paraId="7835CFA8" w14:textId="77777777" w:rsidR="000661F5" w:rsidRPr="00885A0F" w:rsidRDefault="000661F5" w:rsidP="000661F5">
      <w:pPr>
        <w:pStyle w:val="HTMLPreformatted"/>
        <w:numPr>
          <w:ilvl w:val="0"/>
          <w:numId w:val="13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--authorities bosh.read \</w:t>
      </w:r>
    </w:p>
    <w:p w14:paraId="436C4C87" w14:textId="77777777" w:rsidR="000661F5" w:rsidRPr="00885A0F" w:rsidRDefault="000661F5" w:rsidP="000661F5">
      <w:pPr>
        <w:pStyle w:val="HTMLPreformatted"/>
        <w:numPr>
          <w:ilvl w:val="0"/>
          <w:numId w:val="13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--scope bosh.read</w:t>
      </w:r>
    </w:p>
    <w:p w14:paraId="2CC0BD06" w14:textId="77777777" w:rsidR="000661F5" w:rsidRPr="00885A0F" w:rsidRDefault="000661F5" w:rsidP="000661F5">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9204AD2" w14:textId="77777777" w:rsidR="000661F5" w:rsidRPr="00885A0F" w:rsidRDefault="000661F5" w:rsidP="000661F5">
      <w:pPr>
        <w:numPr>
          <w:ilvl w:val="1"/>
          <w:numId w:val="13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CLIENT-USERNAME</w:t>
      </w:r>
      <w:r w:rsidRPr="00885A0F">
        <w:rPr>
          <w:rFonts w:ascii="Calibri" w:hAnsi="Calibri" w:cs="Calibri"/>
          <w:color w:val="565656"/>
          <w:sz w:val="21"/>
          <w:szCs w:val="21"/>
        </w:rPr>
        <w:t> is the username you want to set for the UAA client.</w:t>
      </w:r>
    </w:p>
    <w:p w14:paraId="66E34A9B" w14:textId="77777777" w:rsidR="000661F5" w:rsidRPr="00885A0F" w:rsidRDefault="000661F5" w:rsidP="000661F5">
      <w:pPr>
        <w:numPr>
          <w:ilvl w:val="1"/>
          <w:numId w:val="13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CLIENT-SECRET</w:t>
      </w:r>
      <w:r w:rsidRPr="00885A0F">
        <w:rPr>
          <w:rFonts w:ascii="Calibri" w:hAnsi="Calibri" w:cs="Calibri"/>
          <w:color w:val="565656"/>
          <w:sz w:val="21"/>
          <w:szCs w:val="21"/>
        </w:rPr>
        <w:t> is the secret you want to set for the UAA client.</w:t>
      </w:r>
    </w:p>
    <w:p w14:paraId="38B200F0"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Return to the Ops Manager Installation Dashboard.</w:t>
      </w:r>
    </w:p>
    <w:p w14:paraId="1FDACEDB"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Healthwatch Exporter for Tanzu Kubernetes Grid - Integrated</w:t>
      </w:r>
      <w:r w:rsidRPr="00885A0F">
        <w:rPr>
          <w:rFonts w:ascii="Calibri" w:hAnsi="Calibri" w:cs="Calibri"/>
          <w:color w:val="565656"/>
          <w:sz w:val="21"/>
          <w:szCs w:val="21"/>
        </w:rPr>
        <w:t> tile.</w:t>
      </w:r>
    </w:p>
    <w:p w14:paraId="283E6EF8"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BOSH Deployment Metric Exporter VM</w:t>
      </w:r>
      <w:r w:rsidRPr="00885A0F">
        <w:rPr>
          <w:rFonts w:ascii="Calibri" w:hAnsi="Calibri" w:cs="Calibri"/>
          <w:color w:val="565656"/>
          <w:sz w:val="21"/>
          <w:szCs w:val="21"/>
        </w:rPr>
        <w:t>.</w:t>
      </w:r>
    </w:p>
    <w:p w14:paraId="7E33D78A" w14:textId="77777777" w:rsidR="000661F5" w:rsidRPr="00885A0F" w:rsidRDefault="000661F5" w:rsidP="000661F5">
      <w:pPr>
        <w:pStyle w:val="NormalWeb"/>
        <w:numPr>
          <w:ilvl w:val="0"/>
          <w:numId w:val="1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UAA client credentials</w:t>
      </w:r>
      <w:r w:rsidRPr="00885A0F">
        <w:rPr>
          <w:rFonts w:ascii="Calibri" w:hAnsi="Calibri" w:cs="Calibri"/>
          <w:color w:val="565656"/>
          <w:sz w:val="21"/>
          <w:szCs w:val="21"/>
        </w:rPr>
        <w:t>, enter the username and secret for the UAA client you just created.</w:t>
      </w:r>
    </w:p>
    <w:p w14:paraId="25E0B2DC" w14:textId="77777777" w:rsidR="000661F5" w:rsidRPr="00885A0F" w:rsidRDefault="000661F5" w:rsidP="00BA40FB">
      <w:pPr>
        <w:pStyle w:val="Heading2"/>
        <w:rPr>
          <w:rFonts w:ascii="Calibri" w:hAnsi="Calibri" w:cs="Calibri"/>
        </w:rPr>
      </w:pPr>
      <w:bookmarkStart w:id="232" w:name="_Toc163762626"/>
      <w:r w:rsidRPr="00885A0F">
        <w:rPr>
          <w:rFonts w:ascii="Calibri" w:hAnsi="Calibri" w:cs="Calibri"/>
        </w:rPr>
        <w:t>(Optional) Configure Errands</w:t>
      </w:r>
      <w:bookmarkEnd w:id="232"/>
    </w:p>
    <w:p w14:paraId="383A60CA"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Errands are scripts that Ops Manager runs automatically when it installs or uninstalls a product, such as a new version of Healthwatch Exporter for TKGI. There are two types of errands: </w:t>
      </w:r>
      <w:r w:rsidRPr="00885A0F">
        <w:rPr>
          <w:rStyle w:val="Emphasis"/>
          <w:rFonts w:ascii="Calibri" w:eastAsiaTheme="majorEastAsia" w:hAnsi="Calibri" w:cs="Calibri"/>
          <w:color w:val="565656"/>
          <w:sz w:val="21"/>
          <w:szCs w:val="21"/>
        </w:rPr>
        <w:t>post-deploy errands</w:t>
      </w:r>
      <w:r w:rsidRPr="00885A0F">
        <w:rPr>
          <w:rFonts w:ascii="Calibri" w:hAnsi="Calibri" w:cs="Calibri"/>
          <w:color w:val="565656"/>
          <w:sz w:val="21"/>
          <w:szCs w:val="21"/>
        </w:rPr>
        <w:t> run after the product is installed, and </w:t>
      </w:r>
      <w:r w:rsidRPr="00885A0F">
        <w:rPr>
          <w:rStyle w:val="Emphasis"/>
          <w:rFonts w:ascii="Calibri" w:eastAsiaTheme="majorEastAsia" w:hAnsi="Calibri" w:cs="Calibri"/>
          <w:color w:val="565656"/>
          <w:sz w:val="21"/>
          <w:szCs w:val="21"/>
        </w:rPr>
        <w:t>pre-delete errands</w:t>
      </w:r>
      <w:r w:rsidRPr="00885A0F">
        <w:rPr>
          <w:rFonts w:ascii="Calibri" w:hAnsi="Calibri" w:cs="Calibri"/>
          <w:color w:val="565656"/>
          <w:sz w:val="21"/>
          <w:szCs w:val="21"/>
        </w:rPr>
        <w:t> run before the product is uninstalled. However, there are no pre-delete errands for Healthwatch Exporter for TKGI.</w:t>
      </w:r>
    </w:p>
    <w:p w14:paraId="329FE812"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By default, Ops Manager always runs all errands.</w:t>
      </w:r>
    </w:p>
    <w:p w14:paraId="3B96C757"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 pane, you can select </w:t>
      </w:r>
      <w:r w:rsidRPr="00885A0F">
        <w:rPr>
          <w:rStyle w:val="Strong"/>
          <w:rFonts w:ascii="Calibri" w:eastAsiaTheme="majorEastAsia" w:hAnsi="Calibri" w:cs="Calibri"/>
          <w:color w:val="565656"/>
          <w:sz w:val="21"/>
          <w:szCs w:val="21"/>
        </w:rPr>
        <w:t>On</w:t>
      </w:r>
      <w:r w:rsidRPr="00885A0F">
        <w:rPr>
          <w:rFonts w:ascii="Calibri" w:hAnsi="Calibri" w:cs="Calibri"/>
          <w:color w:val="565656"/>
          <w:sz w:val="21"/>
          <w:szCs w:val="21"/>
        </w:rPr>
        <w:t> to always run an errand or </w:t>
      </w:r>
      <w:r w:rsidRPr="00885A0F">
        <w:rPr>
          <w:rStyle w:val="Strong"/>
          <w:rFonts w:ascii="Calibri" w:eastAsiaTheme="majorEastAsia" w:hAnsi="Calibri" w:cs="Calibri"/>
          <w:color w:val="565656"/>
          <w:sz w:val="21"/>
          <w:szCs w:val="21"/>
        </w:rPr>
        <w:t>Off</w:t>
      </w:r>
      <w:r w:rsidRPr="00885A0F">
        <w:rPr>
          <w:rFonts w:ascii="Calibri" w:hAnsi="Calibri" w:cs="Calibri"/>
          <w:color w:val="565656"/>
          <w:sz w:val="21"/>
          <w:szCs w:val="21"/>
        </w:rPr>
        <w:t> to never run it.</w:t>
      </w:r>
    </w:p>
    <w:p w14:paraId="226A356A"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more information about how Ops Manager manages errands, see the </w:t>
      </w:r>
      <w:hyperlink r:id="rId459" w:history="1">
        <w:r w:rsidRPr="00885A0F">
          <w:rPr>
            <w:rStyle w:val="Hyperlink"/>
            <w:rFonts w:ascii="Calibri" w:eastAsiaTheme="majorEastAsia" w:hAnsi="Calibri" w:cs="Calibri"/>
            <w:color w:val="0079B8"/>
            <w:sz w:val="21"/>
            <w:szCs w:val="21"/>
          </w:rPr>
          <w:t>Ops Manager documentation</w:t>
        </w:r>
      </w:hyperlink>
      <w:r w:rsidRPr="00885A0F">
        <w:rPr>
          <w:rFonts w:ascii="Calibri" w:hAnsi="Calibri" w:cs="Calibri"/>
          <w:color w:val="565656"/>
          <w:sz w:val="21"/>
          <w:szCs w:val="21"/>
        </w:rPr>
        <w:t>.</w:t>
      </w:r>
    </w:p>
    <w:p w14:paraId="5F8FF10F"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 pane:</w:t>
      </w:r>
    </w:p>
    <w:p w14:paraId="301FA637" w14:textId="77777777" w:rsidR="000661F5" w:rsidRPr="00885A0F" w:rsidRDefault="000661F5" w:rsidP="000661F5">
      <w:pPr>
        <w:pStyle w:val="NormalWeb"/>
        <w:numPr>
          <w:ilvl w:val="0"/>
          <w:numId w:val="13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w:t>
      </w:r>
    </w:p>
    <w:p w14:paraId="493856AF" w14:textId="77777777" w:rsidR="000661F5" w:rsidRPr="00885A0F" w:rsidRDefault="000661F5" w:rsidP="000661F5">
      <w:pPr>
        <w:pStyle w:val="NormalWeb"/>
        <w:numPr>
          <w:ilvl w:val="0"/>
          <w:numId w:val="13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Choose whether to always run or never run the </w:t>
      </w:r>
      <w:r w:rsidRPr="00885A0F">
        <w:rPr>
          <w:rStyle w:val="Strong"/>
          <w:rFonts w:ascii="Calibri" w:eastAsiaTheme="majorEastAsia" w:hAnsi="Calibri" w:cs="Calibri"/>
          <w:color w:val="565656"/>
          <w:sz w:val="21"/>
          <w:szCs w:val="21"/>
        </w:rPr>
        <w:t>Smoke Tests</w:t>
      </w:r>
      <w:r w:rsidRPr="00885A0F">
        <w:rPr>
          <w:rFonts w:ascii="Calibri" w:hAnsi="Calibri" w:cs="Calibri"/>
          <w:color w:val="565656"/>
          <w:sz w:val="21"/>
          <w:szCs w:val="21"/>
        </w:rPr>
        <w:t> errand. This errand verifies that the metric exporter VMs are running.</w:t>
      </w:r>
    </w:p>
    <w:p w14:paraId="11625517" w14:textId="77777777" w:rsidR="000661F5" w:rsidRPr="00885A0F" w:rsidRDefault="000661F5" w:rsidP="000661F5">
      <w:pPr>
        <w:pStyle w:val="NormalWeb"/>
        <w:numPr>
          <w:ilvl w:val="0"/>
          <w:numId w:val="13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0466FAD9" w14:textId="77777777" w:rsidR="000661F5" w:rsidRPr="00885A0F" w:rsidRDefault="000661F5" w:rsidP="00BA40FB">
      <w:pPr>
        <w:pStyle w:val="Heading2"/>
        <w:rPr>
          <w:rFonts w:ascii="Calibri" w:hAnsi="Calibri" w:cs="Calibri"/>
        </w:rPr>
      </w:pPr>
      <w:bookmarkStart w:id="233" w:name="_Toc163762627"/>
      <w:r w:rsidRPr="00885A0F">
        <w:rPr>
          <w:rFonts w:ascii="Calibri" w:hAnsi="Calibri" w:cs="Calibri"/>
        </w:rPr>
        <w:t>(Optional) Configure Syslog</w:t>
      </w:r>
      <w:bookmarkEnd w:id="233"/>
    </w:p>
    <w:p w14:paraId="7DB1FFBD"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Syslog</w:t>
      </w:r>
      <w:r w:rsidRPr="00885A0F">
        <w:rPr>
          <w:rFonts w:ascii="Calibri" w:hAnsi="Calibri" w:cs="Calibri"/>
          <w:color w:val="565656"/>
          <w:sz w:val="21"/>
          <w:szCs w:val="21"/>
        </w:rPr>
        <w:t> pane, you can configure system logging in Healthwatch Exporter for TKGI to forward log messages from tile component VMs to an external destination for troubleshooting, such as a remote server or external syslog aggregation service.</w:t>
      </w:r>
    </w:p>
    <w:p w14:paraId="30ACFC9B"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Syslog</w:t>
      </w:r>
      <w:r w:rsidRPr="00885A0F">
        <w:rPr>
          <w:rFonts w:ascii="Calibri" w:hAnsi="Calibri" w:cs="Calibri"/>
          <w:color w:val="565656"/>
          <w:sz w:val="21"/>
          <w:szCs w:val="21"/>
        </w:rPr>
        <w:t> pane:</w:t>
      </w:r>
    </w:p>
    <w:p w14:paraId="7763A564"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Syslog</w:t>
      </w:r>
      <w:r w:rsidRPr="00885A0F">
        <w:rPr>
          <w:rFonts w:ascii="Calibri" w:hAnsi="Calibri" w:cs="Calibri"/>
          <w:color w:val="565656"/>
          <w:sz w:val="21"/>
          <w:szCs w:val="21"/>
        </w:rPr>
        <w:t>.</w:t>
      </w:r>
    </w:p>
    <w:p w14:paraId="44CCDA6C"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Do you want to configure Syslog forwarding?</w:t>
      </w:r>
      <w:r w:rsidRPr="00885A0F">
        <w:rPr>
          <w:rFonts w:ascii="Calibri" w:hAnsi="Calibri" w:cs="Calibri"/>
          <w:color w:val="565656"/>
          <w:sz w:val="21"/>
          <w:szCs w:val="21"/>
        </w:rPr>
        <w:t>, select one of the following options:</w:t>
      </w:r>
    </w:p>
    <w:p w14:paraId="01E44D0F" w14:textId="77777777" w:rsidR="000661F5" w:rsidRPr="00885A0F" w:rsidRDefault="000661F5" w:rsidP="000661F5">
      <w:pPr>
        <w:numPr>
          <w:ilvl w:val="1"/>
          <w:numId w:val="14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 do not forward Syslog:</w:t>
      </w:r>
      <w:r w:rsidRPr="00885A0F">
        <w:rPr>
          <w:rFonts w:ascii="Calibri" w:hAnsi="Calibri" w:cs="Calibri"/>
          <w:color w:val="565656"/>
          <w:sz w:val="21"/>
          <w:szCs w:val="21"/>
        </w:rPr>
        <w:t> Disallows syslog forwarding.</w:t>
      </w:r>
    </w:p>
    <w:p w14:paraId="2E6CFA8A" w14:textId="77777777" w:rsidR="000661F5" w:rsidRPr="00885A0F" w:rsidRDefault="000661F5" w:rsidP="000661F5">
      <w:pPr>
        <w:numPr>
          <w:ilvl w:val="1"/>
          <w:numId w:val="14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 Allows syslog forwarding and allows you to edit the configuration fields described below.</w:t>
      </w:r>
    </w:p>
    <w:p w14:paraId="25D43B8E"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For </w:t>
      </w:r>
      <w:r w:rsidRPr="00885A0F">
        <w:rPr>
          <w:rStyle w:val="Strong"/>
          <w:rFonts w:ascii="Calibri" w:eastAsiaTheme="majorEastAsia" w:hAnsi="Calibri" w:cs="Calibri"/>
          <w:color w:val="565656"/>
          <w:sz w:val="21"/>
          <w:szCs w:val="21"/>
        </w:rPr>
        <w:t>Address</w:t>
      </w:r>
      <w:r w:rsidRPr="00885A0F">
        <w:rPr>
          <w:rFonts w:ascii="Calibri" w:hAnsi="Calibri" w:cs="Calibri"/>
          <w:color w:val="565656"/>
          <w:sz w:val="21"/>
          <w:szCs w:val="21"/>
        </w:rPr>
        <w:t>, enter the IP address or DNS domain name of your external destination.</w:t>
      </w:r>
    </w:p>
    <w:p w14:paraId="59FD82A3"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Port</w:t>
      </w:r>
      <w:r w:rsidRPr="00885A0F">
        <w:rPr>
          <w:rFonts w:ascii="Calibri" w:hAnsi="Calibri" w:cs="Calibri"/>
          <w:color w:val="565656"/>
          <w:sz w:val="21"/>
          <w:szCs w:val="21"/>
        </w:rPr>
        <w:t>, enter a port on which your external destination listens.</w:t>
      </w:r>
    </w:p>
    <w:p w14:paraId="6D898F10"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Transport Protocol</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TCP</w:t>
      </w:r>
      <w:r w:rsidRPr="00885A0F">
        <w:rPr>
          <w:rFonts w:ascii="Calibri" w:hAnsi="Calibri" w:cs="Calibri"/>
          <w:color w:val="565656"/>
          <w:sz w:val="21"/>
          <w:szCs w:val="21"/>
        </w:rPr>
        <w:t> or </w:t>
      </w:r>
      <w:r w:rsidRPr="00885A0F">
        <w:rPr>
          <w:rStyle w:val="Strong"/>
          <w:rFonts w:ascii="Calibri" w:eastAsiaTheme="majorEastAsia" w:hAnsi="Calibri" w:cs="Calibri"/>
          <w:color w:val="565656"/>
          <w:sz w:val="21"/>
          <w:szCs w:val="21"/>
        </w:rPr>
        <w:t>UDP</w:t>
      </w:r>
      <w:r w:rsidRPr="00885A0F">
        <w:rPr>
          <w:rFonts w:ascii="Calibri" w:hAnsi="Calibri" w:cs="Calibri"/>
          <w:color w:val="565656"/>
          <w:sz w:val="21"/>
          <w:szCs w:val="21"/>
        </w:rPr>
        <w:t> from the dropdown. This determines which transport protocol Healthwatch Exporter for TKGI uses to forward system logs to your external destination.</w:t>
      </w:r>
    </w:p>
    <w:p w14:paraId="51424F93"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To transmit logs over TLS:</w:t>
      </w:r>
    </w:p>
    <w:p w14:paraId="77F3907E" w14:textId="77777777" w:rsidR="000661F5" w:rsidRPr="00885A0F" w:rsidRDefault="000661F5" w:rsidP="000661F5">
      <w:pPr>
        <w:numPr>
          <w:ilvl w:val="1"/>
          <w:numId w:val="14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Activate the </w:t>
      </w:r>
      <w:r w:rsidRPr="00885A0F">
        <w:rPr>
          <w:rStyle w:val="Strong"/>
          <w:rFonts w:ascii="Calibri" w:eastAsiaTheme="majorEastAsia" w:hAnsi="Calibri" w:cs="Calibri"/>
          <w:color w:val="565656"/>
          <w:sz w:val="21"/>
          <w:szCs w:val="21"/>
        </w:rPr>
        <w:t>Enable TLS</w:t>
      </w:r>
      <w:r w:rsidRPr="00885A0F">
        <w:rPr>
          <w:rFonts w:ascii="Calibri" w:hAnsi="Calibri" w:cs="Calibri"/>
          <w:color w:val="565656"/>
          <w:sz w:val="21"/>
          <w:szCs w:val="21"/>
        </w:rPr>
        <w:t> checkbox. This checkbox is deactivated by default.</w:t>
      </w:r>
    </w:p>
    <w:p w14:paraId="55FB26A9" w14:textId="77777777" w:rsidR="000661F5" w:rsidRPr="00885A0F" w:rsidRDefault="000661F5" w:rsidP="000661F5">
      <w:pPr>
        <w:numPr>
          <w:ilvl w:val="1"/>
          <w:numId w:val="141"/>
        </w:numPr>
        <w:shd w:val="clear" w:color="auto" w:fill="FFFFFF"/>
        <w:spacing w:before="144" w:after="100" w:afterAutospacing="1" w:line="360" w:lineRule="atLeast"/>
        <w:ind w:left="1440" w:hanging="360"/>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Permitted Peer</w:t>
      </w:r>
      <w:r w:rsidRPr="00885A0F">
        <w:rPr>
          <w:rFonts w:ascii="Calibri" w:hAnsi="Calibri" w:cs="Calibri"/>
          <w:color w:val="565656"/>
          <w:sz w:val="21"/>
          <w:szCs w:val="21"/>
        </w:rPr>
        <w:t>, enter either the name or SHA1 fingerprint of the remote peer.</w:t>
      </w:r>
    </w:p>
    <w:p w14:paraId="1F070906" w14:textId="77777777" w:rsidR="000661F5" w:rsidRPr="00885A0F" w:rsidRDefault="000661F5" w:rsidP="000661F5">
      <w:pPr>
        <w:numPr>
          <w:ilvl w:val="1"/>
          <w:numId w:val="141"/>
        </w:numPr>
        <w:shd w:val="clear" w:color="auto" w:fill="FFFFFF"/>
        <w:spacing w:before="144" w:after="100" w:afterAutospacing="1" w:line="360" w:lineRule="atLeast"/>
        <w:ind w:left="1440" w:hanging="360"/>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SSL Certificate</w:t>
      </w:r>
      <w:r w:rsidRPr="00885A0F">
        <w:rPr>
          <w:rFonts w:ascii="Calibri" w:hAnsi="Calibri" w:cs="Calibri"/>
          <w:color w:val="565656"/>
          <w:sz w:val="21"/>
          <w:szCs w:val="21"/>
        </w:rPr>
        <w:t>, enter the TLS certificate for your external destination.</w:t>
      </w:r>
    </w:p>
    <w:p w14:paraId="6BF1E6AC"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Queue Size</w:t>
      </w:r>
      <w:r w:rsidRPr="00885A0F">
        <w:rPr>
          <w:rFonts w:ascii="Calibri" w:hAnsi="Calibri" w:cs="Calibri"/>
          <w:color w:val="565656"/>
          <w:sz w:val="21"/>
          <w:szCs w:val="21"/>
        </w:rPr>
        <w:t>, specify the number of log messages Healthwatch Exporter for TKGI can hold in a buffer at a time before sending them to your external destination. The default value is </w:t>
      </w:r>
      <w:r w:rsidRPr="00885A0F">
        <w:rPr>
          <w:rStyle w:val="HTMLCode"/>
          <w:rFonts w:ascii="Calibri" w:eastAsiaTheme="majorEastAsia" w:hAnsi="Calibri" w:cs="Calibri"/>
          <w:color w:val="008000"/>
          <w:sz w:val="18"/>
          <w:szCs w:val="18"/>
        </w:rPr>
        <w:t>100000</w:t>
      </w:r>
      <w:r w:rsidRPr="00885A0F">
        <w:rPr>
          <w:rFonts w:ascii="Calibri" w:hAnsi="Calibri" w:cs="Calibri"/>
          <w:color w:val="565656"/>
          <w:sz w:val="21"/>
          <w:szCs w:val="21"/>
        </w:rPr>
        <w:t>.</w:t>
      </w:r>
    </w:p>
    <w:p w14:paraId="3A2B36DE"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To forward debug logs to your external destination, activate the </w:t>
      </w:r>
      <w:r w:rsidRPr="00885A0F">
        <w:rPr>
          <w:rStyle w:val="Strong"/>
          <w:rFonts w:ascii="Calibri" w:eastAsiaTheme="majorEastAsia" w:hAnsi="Calibri" w:cs="Calibri"/>
          <w:color w:val="565656"/>
          <w:sz w:val="21"/>
          <w:szCs w:val="21"/>
        </w:rPr>
        <w:t>Forward Debug Logs</w:t>
      </w:r>
      <w:r w:rsidRPr="00885A0F">
        <w:rPr>
          <w:rFonts w:ascii="Calibri" w:hAnsi="Calibri" w:cs="Calibri"/>
          <w:color w:val="565656"/>
          <w:sz w:val="21"/>
          <w:szCs w:val="21"/>
        </w:rPr>
        <w:t> checkbox. This checkbox is deactivated by default.</w:t>
      </w:r>
    </w:p>
    <w:p w14:paraId="26E4A928"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To specify a custom syslog rule, enter it in </w:t>
      </w:r>
      <w:r w:rsidRPr="00885A0F">
        <w:rPr>
          <w:rStyle w:val="Strong"/>
          <w:rFonts w:ascii="Calibri" w:eastAsiaTheme="majorEastAsia" w:hAnsi="Calibri" w:cs="Calibri"/>
          <w:color w:val="565656"/>
          <w:sz w:val="21"/>
          <w:szCs w:val="21"/>
        </w:rPr>
        <w:t>Custom rsyslog configuration</w:t>
      </w:r>
      <w:r w:rsidRPr="00885A0F">
        <w:rPr>
          <w:rFonts w:ascii="Calibri" w:hAnsi="Calibri" w:cs="Calibri"/>
          <w:color w:val="565656"/>
          <w:sz w:val="21"/>
          <w:szCs w:val="21"/>
        </w:rPr>
        <w:t> in RainerScript syntax. For more information about custom syslog rules, see the </w:t>
      </w:r>
      <w:hyperlink r:id="rId460" w:history="1">
        <w:r w:rsidRPr="00885A0F">
          <w:rPr>
            <w:rStyle w:val="Hyperlink"/>
            <w:rFonts w:ascii="Calibri" w:eastAsiaTheme="majorEastAsia" w:hAnsi="Calibri" w:cs="Calibri"/>
            <w:color w:val="0079B8"/>
            <w:sz w:val="21"/>
            <w:szCs w:val="21"/>
          </w:rPr>
          <w:t>TAS for VMs documentation</w:t>
        </w:r>
      </w:hyperlink>
      <w:r w:rsidRPr="00885A0F">
        <w:rPr>
          <w:rFonts w:ascii="Calibri" w:hAnsi="Calibri" w:cs="Calibri"/>
          <w:color w:val="565656"/>
          <w:sz w:val="21"/>
          <w:szCs w:val="21"/>
        </w:rPr>
        <w:t>. For more information about RainerScript syntax, see the </w:t>
      </w:r>
      <w:hyperlink r:id="rId461" w:history="1">
        <w:r w:rsidRPr="00885A0F">
          <w:rPr>
            <w:rStyle w:val="Hyperlink"/>
            <w:rFonts w:ascii="Calibri" w:eastAsiaTheme="majorEastAsia" w:hAnsi="Calibri" w:cs="Calibri"/>
            <w:color w:val="0079B8"/>
            <w:sz w:val="21"/>
            <w:szCs w:val="21"/>
          </w:rPr>
          <w:t>rsyslog documentation</w:t>
        </w:r>
      </w:hyperlink>
      <w:r w:rsidRPr="00885A0F">
        <w:rPr>
          <w:rFonts w:ascii="Calibri" w:hAnsi="Calibri" w:cs="Calibri"/>
          <w:color w:val="565656"/>
          <w:sz w:val="21"/>
          <w:szCs w:val="21"/>
        </w:rPr>
        <w:t>.</w:t>
      </w:r>
    </w:p>
    <w:p w14:paraId="2D3A3A73" w14:textId="77777777" w:rsidR="000661F5" w:rsidRPr="00885A0F" w:rsidRDefault="000661F5" w:rsidP="000661F5">
      <w:pPr>
        <w:pStyle w:val="NormalWeb"/>
        <w:numPr>
          <w:ilvl w:val="0"/>
          <w:numId w:val="1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 Syslog Settings</w:t>
      </w:r>
      <w:r w:rsidRPr="00885A0F">
        <w:rPr>
          <w:rFonts w:ascii="Calibri" w:hAnsi="Calibri" w:cs="Calibri"/>
          <w:color w:val="565656"/>
          <w:sz w:val="21"/>
          <w:szCs w:val="21"/>
        </w:rPr>
        <w:t>.</w:t>
      </w:r>
    </w:p>
    <w:p w14:paraId="2DE11C3B" w14:textId="77777777" w:rsidR="000661F5" w:rsidRPr="00885A0F" w:rsidRDefault="000661F5" w:rsidP="00BA40FB">
      <w:pPr>
        <w:pStyle w:val="Heading2"/>
        <w:rPr>
          <w:rFonts w:ascii="Calibri" w:hAnsi="Calibri" w:cs="Calibri"/>
        </w:rPr>
      </w:pPr>
      <w:bookmarkStart w:id="234" w:name="_Toc163762628"/>
      <w:r w:rsidRPr="00885A0F">
        <w:rPr>
          <w:rFonts w:ascii="Calibri" w:hAnsi="Calibri" w:cs="Calibri"/>
        </w:rPr>
        <w:t>(Optional) Configure Resources</w:t>
      </w:r>
      <w:bookmarkEnd w:id="234"/>
    </w:p>
    <w:p w14:paraId="3004BDBB"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pane, you can scale VMs in Healthwatch Exporter for TKGI VMs up or down according to the needs of your deployment, as well as associate load balancers with a group of VMs. For example, you can scale the persistent disk size of a metric exporter VM to allow longer data retention.</w:t>
      </w:r>
    </w:p>
    <w:p w14:paraId="40EF6E8C"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pane:</w:t>
      </w:r>
    </w:p>
    <w:p w14:paraId="3C70D2DE" w14:textId="77777777" w:rsidR="000661F5" w:rsidRPr="00885A0F" w:rsidRDefault="000661F5" w:rsidP="000661F5">
      <w:pPr>
        <w:pStyle w:val="NormalWeb"/>
        <w:numPr>
          <w:ilvl w:val="0"/>
          <w:numId w:val="14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w:t>
      </w:r>
    </w:p>
    <w:p w14:paraId="4F56589A" w14:textId="77777777" w:rsidR="000661F5" w:rsidRPr="00885A0F" w:rsidRDefault="000661F5" w:rsidP="000661F5">
      <w:pPr>
        <w:pStyle w:val="NormalWeb"/>
        <w:numPr>
          <w:ilvl w:val="0"/>
          <w:numId w:val="14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To scale a job, select an option from the dropdown for the resource you want to modify:</w:t>
      </w:r>
    </w:p>
    <w:p w14:paraId="3E91F080" w14:textId="77777777" w:rsidR="000661F5" w:rsidRPr="00885A0F" w:rsidRDefault="000661F5" w:rsidP="000661F5">
      <w:pPr>
        <w:numPr>
          <w:ilvl w:val="1"/>
          <w:numId w:val="14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Instances:</w:t>
      </w:r>
      <w:r w:rsidRPr="00885A0F">
        <w:rPr>
          <w:rFonts w:ascii="Calibri" w:hAnsi="Calibri" w:cs="Calibri"/>
          <w:color w:val="565656"/>
          <w:sz w:val="21"/>
          <w:szCs w:val="21"/>
        </w:rPr>
        <w:t> Configures the number of instances each job has.</w:t>
      </w:r>
    </w:p>
    <w:p w14:paraId="7FC42F32" w14:textId="77777777" w:rsidR="000661F5" w:rsidRPr="00885A0F" w:rsidRDefault="000661F5" w:rsidP="000661F5">
      <w:pPr>
        <w:numPr>
          <w:ilvl w:val="1"/>
          <w:numId w:val="14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VM Type:</w:t>
      </w:r>
      <w:r w:rsidRPr="00885A0F">
        <w:rPr>
          <w:rFonts w:ascii="Calibri" w:hAnsi="Calibri" w:cs="Calibri"/>
          <w:color w:val="565656"/>
          <w:sz w:val="21"/>
          <w:szCs w:val="21"/>
        </w:rPr>
        <w:t> Configures the type of VM used in each instance.</w:t>
      </w:r>
    </w:p>
    <w:p w14:paraId="2453830F" w14:textId="77777777" w:rsidR="000661F5" w:rsidRPr="00885A0F" w:rsidRDefault="000661F5" w:rsidP="000661F5">
      <w:pPr>
        <w:numPr>
          <w:ilvl w:val="1"/>
          <w:numId w:val="14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Persistent Disk Type:</w:t>
      </w:r>
      <w:r w:rsidRPr="00885A0F">
        <w:rPr>
          <w:rFonts w:ascii="Calibri" w:hAnsi="Calibri" w:cs="Calibri"/>
          <w:color w:val="565656"/>
          <w:sz w:val="21"/>
          <w:szCs w:val="21"/>
        </w:rPr>
        <w:t> Configures the amount of persistent disk space to allocate to the job.</w:t>
      </w:r>
    </w:p>
    <w:p w14:paraId="32D78D86" w14:textId="77777777" w:rsidR="000661F5" w:rsidRPr="00885A0F" w:rsidRDefault="000661F5" w:rsidP="000661F5">
      <w:pPr>
        <w:pStyle w:val="NormalWeb"/>
        <w:numPr>
          <w:ilvl w:val="0"/>
          <w:numId w:val="14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To add a load balancer to a job:</w:t>
      </w:r>
    </w:p>
    <w:p w14:paraId="125D1491" w14:textId="77777777" w:rsidR="000661F5" w:rsidRPr="00885A0F" w:rsidRDefault="000661F5" w:rsidP="000661F5">
      <w:pPr>
        <w:numPr>
          <w:ilvl w:val="1"/>
          <w:numId w:val="14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icon next to the job name.</w:t>
      </w:r>
    </w:p>
    <w:p w14:paraId="17EAABB6" w14:textId="77777777" w:rsidR="000661F5" w:rsidRPr="00885A0F" w:rsidRDefault="000661F5" w:rsidP="000661F5">
      <w:pPr>
        <w:numPr>
          <w:ilvl w:val="1"/>
          <w:numId w:val="143"/>
        </w:numPr>
        <w:shd w:val="clear" w:color="auto" w:fill="FFFFFF"/>
        <w:spacing w:before="144" w:after="100" w:afterAutospacing="1" w:line="360" w:lineRule="atLeast"/>
        <w:ind w:left="1440" w:hanging="360"/>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Load Balancers</w:t>
      </w:r>
      <w:r w:rsidRPr="00885A0F">
        <w:rPr>
          <w:rFonts w:ascii="Calibri" w:hAnsi="Calibri" w:cs="Calibri"/>
          <w:color w:val="565656"/>
          <w:sz w:val="21"/>
          <w:szCs w:val="21"/>
        </w:rPr>
        <w:t>, enter the name of your load balancer.</w:t>
      </w:r>
    </w:p>
    <w:p w14:paraId="20CA1EF7" w14:textId="77777777" w:rsidR="000661F5" w:rsidRPr="00885A0F" w:rsidRDefault="000661F5" w:rsidP="000661F5">
      <w:pPr>
        <w:numPr>
          <w:ilvl w:val="1"/>
          <w:numId w:val="143"/>
        </w:numPr>
        <w:shd w:val="clear" w:color="auto" w:fill="FFFFFF"/>
        <w:spacing w:before="144" w:after="100" w:afterAutospacing="1" w:line="360" w:lineRule="atLeast"/>
        <w:ind w:left="1440" w:hanging="360"/>
        <w:rPr>
          <w:rFonts w:ascii="Calibri" w:hAnsi="Calibri" w:cs="Calibri"/>
          <w:color w:val="565656"/>
          <w:sz w:val="21"/>
          <w:szCs w:val="21"/>
        </w:rPr>
      </w:pPr>
      <w:r w:rsidRPr="00885A0F">
        <w:rPr>
          <w:rFonts w:ascii="Calibri" w:hAnsi="Calibri" w:cs="Calibri"/>
          <w:color w:val="565656"/>
          <w:sz w:val="21"/>
          <w:szCs w:val="21"/>
        </w:rPr>
        <w:t>Ensure that the </w:t>
      </w:r>
      <w:r w:rsidRPr="00885A0F">
        <w:rPr>
          <w:rStyle w:val="Strong"/>
          <w:rFonts w:ascii="Calibri" w:eastAsiaTheme="majorEastAsia" w:hAnsi="Calibri" w:cs="Calibri"/>
          <w:color w:val="565656"/>
          <w:sz w:val="21"/>
          <w:szCs w:val="21"/>
        </w:rPr>
        <w:t>Internet Connected</w:t>
      </w:r>
      <w:r w:rsidRPr="00885A0F">
        <w:rPr>
          <w:rFonts w:ascii="Calibri" w:hAnsi="Calibri" w:cs="Calibri"/>
          <w:color w:val="565656"/>
          <w:sz w:val="21"/>
          <w:szCs w:val="21"/>
        </w:rPr>
        <w:t> checkbox is deactivated. Activating this checkbox gives VMs a public IP address that allows outbound Internet access.</w:t>
      </w:r>
    </w:p>
    <w:p w14:paraId="0512A5E7" w14:textId="77777777" w:rsidR="000661F5" w:rsidRPr="00885A0F" w:rsidRDefault="000661F5" w:rsidP="000661F5">
      <w:pPr>
        <w:pStyle w:val="NormalWeb"/>
        <w:numPr>
          <w:ilvl w:val="0"/>
          <w:numId w:val="14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7733CED" w14:textId="77777777" w:rsidR="000661F5" w:rsidRPr="00885A0F" w:rsidRDefault="000661F5" w:rsidP="00BA40FB">
      <w:pPr>
        <w:pStyle w:val="Heading1"/>
        <w:rPr>
          <w:rFonts w:ascii="Calibri" w:hAnsi="Calibri" w:cs="Calibri"/>
        </w:rPr>
      </w:pPr>
      <w:bookmarkStart w:id="235" w:name="_Toc163762629"/>
      <w:r w:rsidRPr="00885A0F">
        <w:rPr>
          <w:rFonts w:ascii="Calibri" w:hAnsi="Calibri" w:cs="Calibri"/>
        </w:rPr>
        <w:t>Deploy Healthwatch Exporter for TKGI</w:t>
      </w:r>
      <w:bookmarkEnd w:id="235"/>
    </w:p>
    <w:p w14:paraId="5AF517CD"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complete your installation of the Healthwatch Exporter for TKGI tile:</w:t>
      </w:r>
    </w:p>
    <w:p w14:paraId="079F0D29" w14:textId="77777777" w:rsidR="000661F5" w:rsidRPr="00885A0F" w:rsidRDefault="000661F5" w:rsidP="000661F5">
      <w:pPr>
        <w:pStyle w:val="NormalWeb"/>
        <w:numPr>
          <w:ilvl w:val="0"/>
          <w:numId w:val="14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Return to the Ops Manager Installation Dashboard.</w:t>
      </w:r>
    </w:p>
    <w:p w14:paraId="7BC890C4" w14:textId="77777777" w:rsidR="000661F5" w:rsidRPr="00885A0F" w:rsidRDefault="000661F5" w:rsidP="000661F5">
      <w:pPr>
        <w:pStyle w:val="NormalWeb"/>
        <w:numPr>
          <w:ilvl w:val="0"/>
          <w:numId w:val="14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w:t>
      </w:r>
    </w:p>
    <w:p w14:paraId="5866BC38" w14:textId="77777777" w:rsidR="000661F5" w:rsidRPr="00885A0F" w:rsidRDefault="000661F5" w:rsidP="000661F5">
      <w:pPr>
        <w:pStyle w:val="NormalWeb"/>
        <w:numPr>
          <w:ilvl w:val="0"/>
          <w:numId w:val="14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w:t>
      </w:r>
    </w:p>
    <w:p w14:paraId="784F8456"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more information, see the </w:t>
      </w:r>
      <w:hyperlink r:id="rId462" w:history="1">
        <w:r w:rsidRPr="00885A0F">
          <w:rPr>
            <w:rStyle w:val="Hyperlink"/>
            <w:rFonts w:ascii="Calibri" w:eastAsiaTheme="majorEastAsia" w:hAnsi="Calibri" w:cs="Calibri"/>
            <w:color w:val="0079B8"/>
            <w:sz w:val="21"/>
            <w:szCs w:val="21"/>
          </w:rPr>
          <w:t>Ops Manager documentation</w:t>
        </w:r>
      </w:hyperlink>
      <w:r w:rsidRPr="00885A0F">
        <w:rPr>
          <w:rFonts w:ascii="Calibri" w:hAnsi="Calibri" w:cs="Calibri"/>
          <w:color w:val="565656"/>
          <w:sz w:val="21"/>
          <w:szCs w:val="21"/>
        </w:rPr>
        <w:t>.</w:t>
      </w:r>
    </w:p>
    <w:p w14:paraId="1D94C8D6" w14:textId="77777777" w:rsidR="000661F5" w:rsidRPr="00885A0F" w:rsidRDefault="000661F5" w:rsidP="00BA40FB">
      <w:pPr>
        <w:pStyle w:val="Heading2"/>
        <w:rPr>
          <w:rFonts w:ascii="Calibri" w:hAnsi="Calibri" w:cs="Calibri"/>
        </w:rPr>
      </w:pPr>
      <w:bookmarkStart w:id="236" w:name="_Toc163762630"/>
      <w:r w:rsidRPr="00885A0F">
        <w:rPr>
          <w:rFonts w:ascii="Calibri" w:hAnsi="Calibri" w:cs="Calibri"/>
        </w:rPr>
        <w:t>Configure a Scrape Job for Healthwatch Exporter for TKGI</w:t>
      </w:r>
      <w:bookmarkEnd w:id="236"/>
    </w:p>
    <w:p w14:paraId="6FE97B4D"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you have successfully deployed Healthwatch Exporter for TKGI, you must configure a scrape job in the Prometheus instance that exists within your metrics monitoring system, unless you installed Healthwatch Exporter for TKGI on the same Ops Manager foundation as the Healthwatch tile. Follow the procedure in one of the following sections, depending on which monitoring system you use:</w:t>
      </w:r>
    </w:p>
    <w:p w14:paraId="6B2C36B3" w14:textId="77777777" w:rsidR="000661F5" w:rsidRPr="00885A0F" w:rsidRDefault="000661F5" w:rsidP="000661F5">
      <w:pPr>
        <w:pStyle w:val="NormalWeb"/>
        <w:numPr>
          <w:ilvl w:val="0"/>
          <w:numId w:val="14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monitor metrics using the Healthwatch tile on an Ops Manager foundation, see </w:t>
      </w:r>
      <w:hyperlink r:id="rId463" w:anchor="scraping-healthwatch" w:history="1">
        <w:r w:rsidRPr="00885A0F">
          <w:rPr>
            <w:rStyle w:val="Hyperlink"/>
            <w:rFonts w:ascii="Calibri" w:eastAsiaTheme="majorEastAsia" w:hAnsi="Calibri" w:cs="Calibri"/>
            <w:color w:val="0079B8"/>
            <w:sz w:val="21"/>
            <w:szCs w:val="21"/>
          </w:rPr>
          <w:t>Configure a Scrape Job for Healthwatch Exporter for TKGI in Healthwatch</w:t>
        </w:r>
      </w:hyperlink>
      <w:r w:rsidRPr="00885A0F">
        <w:rPr>
          <w:rFonts w:ascii="Calibri" w:hAnsi="Calibri" w:cs="Calibri"/>
          <w:color w:val="565656"/>
          <w:sz w:val="21"/>
          <w:szCs w:val="21"/>
        </w:rPr>
        <w:t> below.</w:t>
      </w:r>
    </w:p>
    <w:p w14:paraId="1A3B694A"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only need to configure a scrape job for installations of Healthwatch Exporter for TKGI that are not on the same Ops Manager foundation as your Healthwatch tile. The Prometheus instance in the Healthwatch tile automatically discovers and scrapes Healthwatch Exporter tiles that are installed on the same Ops Manager foundation as the Healthwatch tile.</w:t>
      </w:r>
    </w:p>
    <w:p w14:paraId="744303E3" w14:textId="77777777" w:rsidR="000661F5" w:rsidRPr="00885A0F" w:rsidRDefault="000661F5" w:rsidP="000661F5">
      <w:pPr>
        <w:pStyle w:val="NormalWeb"/>
        <w:numPr>
          <w:ilvl w:val="0"/>
          <w:numId w:val="14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If you monitor metrics using a service or database located outside your Ops Manager foundation, such as from an external TSDB, see </w:t>
      </w:r>
      <w:hyperlink r:id="rId464" w:anchor="scraping-external" w:history="1">
        <w:r w:rsidRPr="00885A0F">
          <w:rPr>
            <w:rStyle w:val="Hyperlink"/>
            <w:rFonts w:ascii="Calibri" w:eastAsiaTheme="majorEastAsia" w:hAnsi="Calibri" w:cs="Calibri"/>
            <w:color w:val="0079B8"/>
            <w:sz w:val="21"/>
            <w:szCs w:val="21"/>
          </w:rPr>
          <w:t>Configure a Scrape Job for Healthwatch Exporter for TKGI in an External Monitoring System</w:t>
        </w:r>
      </w:hyperlink>
      <w:r w:rsidRPr="00885A0F">
        <w:rPr>
          <w:rFonts w:ascii="Calibri" w:hAnsi="Calibri" w:cs="Calibri"/>
          <w:color w:val="565656"/>
          <w:sz w:val="21"/>
          <w:szCs w:val="21"/>
        </w:rPr>
        <w:t> below.</w:t>
      </w:r>
    </w:p>
    <w:p w14:paraId="49F90AA8" w14:textId="77777777" w:rsidR="000661F5" w:rsidRPr="00885A0F" w:rsidRDefault="000661F5" w:rsidP="00BA40FB">
      <w:pPr>
        <w:pStyle w:val="Heading2"/>
        <w:rPr>
          <w:rFonts w:ascii="Calibri" w:hAnsi="Calibri" w:cs="Calibri"/>
        </w:rPr>
      </w:pPr>
      <w:bookmarkStart w:id="237" w:name="_Toc163762631"/>
      <w:r w:rsidRPr="00885A0F">
        <w:rPr>
          <w:rFonts w:ascii="Calibri" w:hAnsi="Calibri" w:cs="Calibri"/>
        </w:rPr>
        <w:t>Configure a Scrape Job for Healthwatch Exporter for TKGI in Healthwatch</w:t>
      </w:r>
      <w:bookmarkEnd w:id="237"/>
    </w:p>
    <w:p w14:paraId="721ABE26"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a scrape job for Healthwatch Exporter for TKGI in the Healthwatch tile on your Ops Manager foundation, see </w:t>
      </w:r>
      <w:hyperlink r:id="rId465" w:anchor="prometheus" w:history="1">
        <w:r w:rsidRPr="00885A0F">
          <w:rPr>
            <w:rStyle w:val="Hyperlink"/>
            <w:rFonts w:ascii="Calibri" w:eastAsiaTheme="majorEastAsia" w:hAnsi="Calibri" w:cs="Calibri"/>
            <w:color w:val="0079B8"/>
            <w:sz w:val="21"/>
            <w:szCs w:val="21"/>
          </w:rPr>
          <w:t>Configure Prometheus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Healthwatch</w:t>
      </w:r>
      <w:r w:rsidRPr="00885A0F">
        <w:rPr>
          <w:rFonts w:ascii="Calibri" w:hAnsi="Calibri" w:cs="Calibri"/>
          <w:color w:val="565656"/>
          <w:sz w:val="21"/>
          <w:szCs w:val="21"/>
        </w:rPr>
        <w:t>.</w:t>
      </w:r>
    </w:p>
    <w:p w14:paraId="06FD9FF5" w14:textId="77777777" w:rsidR="000661F5" w:rsidRPr="00885A0F" w:rsidRDefault="000661F5" w:rsidP="00BA40FB">
      <w:pPr>
        <w:pStyle w:val="Heading2"/>
        <w:rPr>
          <w:rFonts w:ascii="Calibri" w:hAnsi="Calibri" w:cs="Calibri"/>
        </w:rPr>
      </w:pPr>
      <w:bookmarkStart w:id="238" w:name="_Toc163762632"/>
      <w:r w:rsidRPr="00885A0F">
        <w:rPr>
          <w:rFonts w:ascii="Calibri" w:hAnsi="Calibri" w:cs="Calibri"/>
        </w:rPr>
        <w:t>Configure a Scrape Job for Healthwatch Exporter for TKGI in an External Monitoring System</w:t>
      </w:r>
      <w:bookmarkEnd w:id="238"/>
    </w:p>
    <w:p w14:paraId="4AEE3FE9" w14:textId="77777777" w:rsidR="000661F5" w:rsidRPr="00885A0F" w:rsidRDefault="000661F5" w:rsidP="000661F5">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configure a scrape job for Healthwatch Exporter for TKGI in a service or database that is located outside your Ops Manager foundation:</w:t>
      </w:r>
    </w:p>
    <w:p w14:paraId="3116B98B" w14:textId="77777777" w:rsidR="000661F5" w:rsidRPr="00885A0F" w:rsidRDefault="000661F5" w:rsidP="000661F5">
      <w:pPr>
        <w:pStyle w:val="NormalWeb"/>
        <w:numPr>
          <w:ilvl w:val="0"/>
          <w:numId w:val="14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Open network communication paths from your external service or database to the metric exporter VMs in Healthwatch Exporter for TKGI. The procedure to open these network paths differs depending on your Ops Manager foundation’s IaaS. For a list of TCP ports used by each metric exporter VM, see </w:t>
      </w:r>
      <w:hyperlink r:id="rId466" w:anchor="network-rules-pks" w:history="1">
        <w:r w:rsidRPr="00885A0F">
          <w:rPr>
            <w:rStyle w:val="Hyperlink"/>
            <w:rFonts w:ascii="Calibri" w:eastAsiaTheme="majorEastAsia" w:hAnsi="Calibri" w:cs="Calibri"/>
            <w:color w:val="0079B8"/>
            <w:sz w:val="21"/>
            <w:szCs w:val="21"/>
          </w:rPr>
          <w:t>Required Networking Rules for Healthwatch Exporter for TKGI</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Architecture</w:t>
      </w:r>
      <w:r w:rsidRPr="00885A0F">
        <w:rPr>
          <w:rFonts w:ascii="Calibri" w:hAnsi="Calibri" w:cs="Calibri"/>
          <w:color w:val="565656"/>
          <w:sz w:val="21"/>
          <w:szCs w:val="21"/>
        </w:rPr>
        <w:t>.</w:t>
      </w:r>
    </w:p>
    <w:p w14:paraId="4FD8D28D" w14:textId="77777777" w:rsidR="000661F5" w:rsidRPr="00885A0F" w:rsidRDefault="000661F5" w:rsidP="000661F5">
      <w:pPr>
        <w:pStyle w:val="NormalWeb"/>
        <w:numPr>
          <w:ilvl w:val="0"/>
          <w:numId w:val="14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HTMLCode"/>
          <w:rFonts w:ascii="Calibri" w:eastAsiaTheme="majorEastAsia" w:hAnsi="Calibri" w:cs="Calibri"/>
          <w:color w:val="008000"/>
          <w:sz w:val="18"/>
          <w:szCs w:val="18"/>
        </w:rPr>
        <w:t>scrape_config</w:t>
      </w:r>
      <w:r w:rsidRPr="00885A0F">
        <w:rPr>
          <w:rFonts w:ascii="Calibri" w:hAnsi="Calibri" w:cs="Calibri"/>
          <w:color w:val="565656"/>
          <w:sz w:val="21"/>
          <w:szCs w:val="21"/>
        </w:rPr>
        <w:t> section of the Prometheus configuration file, create a scrape job for your Ops Manager foundation. Under </w:t>
      </w:r>
      <w:r w:rsidRPr="00885A0F">
        <w:rPr>
          <w:rStyle w:val="HTMLCode"/>
          <w:rFonts w:ascii="Calibri" w:eastAsiaTheme="majorEastAsia" w:hAnsi="Calibri" w:cs="Calibri"/>
          <w:color w:val="008000"/>
          <w:sz w:val="18"/>
          <w:szCs w:val="18"/>
        </w:rPr>
        <w:t>static_config</w:t>
      </w:r>
      <w:r w:rsidRPr="00885A0F">
        <w:rPr>
          <w:rFonts w:ascii="Calibri" w:hAnsi="Calibri" w:cs="Calibri"/>
          <w:color w:val="565656"/>
          <w:sz w:val="21"/>
          <w:szCs w:val="21"/>
        </w:rPr>
        <w:t>, specify the TCP ports of each metric exporter VM as static targets for the IP address of your external service or database. For example:</w:t>
      </w:r>
    </w:p>
    <w:p w14:paraId="4C1248E2"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job_name: foundation-1</w:t>
      </w:r>
    </w:p>
    <w:p w14:paraId="7482E1E3"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metrics_path: /metrics</w:t>
      </w:r>
    </w:p>
    <w:p w14:paraId="5C20AEDC"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scheme: https</w:t>
      </w:r>
    </w:p>
    <w:p w14:paraId="6CE10F40"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static_configs:</w:t>
      </w:r>
    </w:p>
    <w:p w14:paraId="11130895"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targets:</w:t>
      </w:r>
    </w:p>
    <w:p w14:paraId="223CF90C"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"1.2.3.4:8443"</w:t>
      </w:r>
    </w:p>
    <w:p w14:paraId="182B0EB0"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"1.2.3.4:25555"</w:t>
      </w:r>
    </w:p>
    <w:p w14:paraId="46DF3ACC"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"1.2.3.4:443"</w:t>
      </w:r>
    </w:p>
    <w:p w14:paraId="7CDF7B2C"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"1.2.3.4:25595"</w:t>
      </w:r>
    </w:p>
    <w:p w14:paraId="248549BC" w14:textId="77777777" w:rsidR="000661F5" w:rsidRPr="00885A0F" w:rsidRDefault="000661F5" w:rsidP="000661F5">
      <w:pPr>
        <w:pStyle w:val="HTMLPreformatted"/>
        <w:numPr>
          <w:ilvl w:val="0"/>
          <w:numId w:val="14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"1.2.3.4:9021"</w:t>
      </w:r>
    </w:p>
    <w:p w14:paraId="286A89CA" w14:textId="77777777" w:rsidR="000661F5" w:rsidRPr="00885A0F" w:rsidRDefault="000661F5" w:rsidP="000661F5">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more information about the </w:t>
      </w:r>
      <w:r w:rsidRPr="00885A0F">
        <w:rPr>
          <w:rStyle w:val="HTMLCode"/>
          <w:rFonts w:ascii="Calibri" w:eastAsiaTheme="majorEastAsia" w:hAnsi="Calibri" w:cs="Calibri"/>
          <w:color w:val="008000"/>
          <w:sz w:val="18"/>
          <w:szCs w:val="18"/>
        </w:rPr>
        <w:t>scrape_config</w:t>
      </w:r>
      <w:r w:rsidRPr="00885A0F">
        <w:rPr>
          <w:rFonts w:ascii="Calibri" w:hAnsi="Calibri" w:cs="Calibri"/>
          <w:color w:val="565656"/>
          <w:sz w:val="21"/>
          <w:szCs w:val="21"/>
        </w:rPr>
        <w:t> section of the Prometheus configuration file, see the </w:t>
      </w:r>
      <w:hyperlink r:id="rId467" w:anchor="scrape_config" w:history="1">
        <w:r w:rsidRPr="00885A0F">
          <w:rPr>
            <w:rStyle w:val="Hyperlink"/>
            <w:rFonts w:ascii="Calibri" w:eastAsiaTheme="majorEastAsia" w:hAnsi="Calibri" w:cs="Calibri"/>
            <w:color w:val="0079B8"/>
            <w:sz w:val="21"/>
            <w:szCs w:val="21"/>
          </w:rPr>
          <w:t>Prometheus documentation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static_config</w:t>
      </w:r>
      <w:r w:rsidRPr="00885A0F">
        <w:rPr>
          <w:rFonts w:ascii="Calibri" w:hAnsi="Calibri" w:cs="Calibri"/>
          <w:color w:val="565656"/>
          <w:sz w:val="21"/>
          <w:szCs w:val="21"/>
        </w:rPr>
        <w:t> section of the Prometheus configuration file, see the </w:t>
      </w:r>
      <w:hyperlink r:id="rId468" w:anchor="static_config" w:history="1">
        <w:r w:rsidRPr="00885A0F">
          <w:rPr>
            <w:rStyle w:val="Hyperlink"/>
            <w:rFonts w:ascii="Calibri" w:eastAsiaTheme="majorEastAsia" w:hAnsi="Calibri" w:cs="Calibri"/>
            <w:color w:val="0079B8"/>
            <w:sz w:val="21"/>
            <w:szCs w:val="21"/>
          </w:rPr>
          <w:t>Prometheus documentation</w:t>
        </w:r>
      </w:hyperlink>
      <w:r w:rsidRPr="00885A0F">
        <w:rPr>
          <w:rFonts w:ascii="Calibri" w:hAnsi="Calibri" w:cs="Calibri"/>
          <w:color w:val="565656"/>
          <w:sz w:val="21"/>
          <w:szCs w:val="21"/>
        </w:rPr>
        <w:t>.</w:t>
      </w:r>
    </w:p>
    <w:p w14:paraId="1A34D1B8" w14:textId="77777777" w:rsidR="000661F5" w:rsidRPr="00885A0F" w:rsidRDefault="000661F5" w:rsidP="000661F5">
      <w:pPr>
        <w:rPr>
          <w:rFonts w:ascii="Calibri" w:hAnsi="Calibri" w:cs="Calibri"/>
        </w:rPr>
      </w:pPr>
    </w:p>
    <w:p w14:paraId="5ED8EBED" w14:textId="77777777" w:rsidR="000661F5" w:rsidRPr="00885A0F" w:rsidRDefault="000661F5" w:rsidP="00BA40FB">
      <w:pPr>
        <w:pStyle w:val="Heading2"/>
        <w:rPr>
          <w:rFonts w:ascii="Calibri" w:hAnsi="Calibri" w:cs="Calibri"/>
        </w:rPr>
      </w:pPr>
      <w:bookmarkStart w:id="239" w:name="_Toc163762633"/>
      <w:r w:rsidRPr="00885A0F">
        <w:rPr>
          <w:rFonts w:ascii="Calibri" w:hAnsi="Calibri" w:cs="Calibri"/>
        </w:rPr>
        <w:t>Configuring TKGI Cluster Discovery</w:t>
      </w:r>
      <w:bookmarkEnd w:id="239"/>
    </w:p>
    <w:p w14:paraId="42DFCA46" w14:textId="77777777" w:rsidR="000661F5" w:rsidRPr="00885A0F" w:rsidRDefault="000661F5" w:rsidP="000661F5">
      <w:pPr>
        <w:shd w:val="clear" w:color="auto" w:fill="FFFFFF"/>
        <w:rPr>
          <w:rFonts w:ascii="Calibri" w:hAnsi="Calibri" w:cs="Calibri"/>
          <w:color w:val="565656"/>
          <w:sz w:val="21"/>
          <w:szCs w:val="21"/>
        </w:rPr>
      </w:pPr>
    </w:p>
    <w:p w14:paraId="4B75D9C3" w14:textId="77777777" w:rsidR="000661F5" w:rsidRPr="00885A0F" w:rsidRDefault="000661F5" w:rsidP="00BA40FB">
      <w:pPr>
        <w:pStyle w:val="Heading3"/>
        <w:rPr>
          <w:rFonts w:ascii="Calibri" w:hAnsi="Calibri" w:cs="Calibri"/>
        </w:rPr>
      </w:pPr>
      <w:bookmarkStart w:id="240" w:name="_Toc163762634"/>
      <w:r w:rsidRPr="00885A0F">
        <w:rPr>
          <w:rFonts w:ascii="Calibri" w:hAnsi="Calibri" w:cs="Calibri"/>
        </w:rPr>
        <w:lastRenderedPageBreak/>
        <w:t>Overview of TKGI Cluster Discovery</w:t>
      </w:r>
      <w:bookmarkEnd w:id="240"/>
    </w:p>
    <w:p w14:paraId="032FF685" w14:textId="77777777" w:rsidR="000661F5" w:rsidRPr="00885A0F" w:rsidRDefault="000661F5" w:rsidP="000661F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TKGI Cluster Discovery</w:t>
      </w:r>
      <w:r w:rsidRPr="00885A0F">
        <w:rPr>
          <w:rFonts w:ascii="Calibri" w:hAnsi="Calibri" w:cs="Calibri"/>
          <w:color w:val="565656"/>
          <w:sz w:val="21"/>
          <w:szCs w:val="21"/>
        </w:rPr>
        <w:t> pane of the Healthwatch tile, you configure the Prometheus instance in the Healthwatch tile to detect on-demand Kubernetes clusters created through the TKGI API and create scrape jobs for them. You only need to configure this pane if you have Ops Manager foundations with TKGI installed.</w:t>
      </w:r>
    </w:p>
    <w:p w14:paraId="6210F646" w14:textId="77777777" w:rsidR="000661F5" w:rsidRPr="00885A0F" w:rsidRDefault="000661F5" w:rsidP="000661F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Prometheus instance detects and scrapes TKGI clusters by connecting to the Kubernetes API through the TKGI API using a UAA client. To allow this, you must configure the Healthwatch tile, the Prometheus instance in the Healthwatch tile, the UAA client that the Prometheus instance uses to connect to the TKGI API, and the TKGI tile.</w:t>
      </w:r>
    </w:p>
    <w:p w14:paraId="3FC4D0D8" w14:textId="77777777" w:rsidR="000661F5" w:rsidRPr="00885A0F" w:rsidRDefault="000661F5" w:rsidP="000661F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TKGI cluster discovery:</w:t>
      </w:r>
    </w:p>
    <w:p w14:paraId="7C8CD125" w14:textId="77777777" w:rsidR="000661F5" w:rsidRPr="00885A0F" w:rsidRDefault="000661F5" w:rsidP="000661F5">
      <w:pPr>
        <w:pStyle w:val="NormalWeb"/>
        <w:numPr>
          <w:ilvl w:val="0"/>
          <w:numId w:val="14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Configure the </w:t>
      </w:r>
      <w:r w:rsidRPr="00885A0F">
        <w:rPr>
          <w:rStyle w:val="Strong"/>
          <w:rFonts w:ascii="Calibri" w:eastAsiaTheme="majorEastAsia" w:hAnsi="Calibri" w:cs="Calibri"/>
          <w:color w:val="565656"/>
          <w:sz w:val="21"/>
          <w:szCs w:val="21"/>
        </w:rPr>
        <w:t>TKGI Cluster Discovery</w:t>
      </w:r>
      <w:r w:rsidRPr="00885A0F">
        <w:rPr>
          <w:rFonts w:ascii="Calibri" w:hAnsi="Calibri" w:cs="Calibri"/>
          <w:color w:val="565656"/>
          <w:sz w:val="21"/>
          <w:szCs w:val="21"/>
        </w:rPr>
        <w:t> pane in the Healthwatch tile. For more information, see </w:t>
      </w:r>
      <w:hyperlink r:id="rId469" w:anchor="configure-tkgi-cluster-discovery" w:history="1">
        <w:r w:rsidRPr="00885A0F">
          <w:rPr>
            <w:rStyle w:val="Hyperlink"/>
            <w:rFonts w:ascii="Calibri" w:eastAsiaTheme="majorEastAsia" w:hAnsi="Calibri" w:cs="Calibri"/>
            <w:color w:val="0079B8"/>
            <w:sz w:val="21"/>
            <w:szCs w:val="21"/>
          </w:rPr>
          <w:t>Configure TKGI Cluster Discovery in Healthwatch</w:t>
        </w:r>
      </w:hyperlink>
      <w:r w:rsidRPr="00885A0F">
        <w:rPr>
          <w:rFonts w:ascii="Calibri" w:hAnsi="Calibri" w:cs="Calibri"/>
          <w:color w:val="565656"/>
          <w:sz w:val="21"/>
          <w:szCs w:val="21"/>
        </w:rPr>
        <w:t> below.</w:t>
      </w:r>
    </w:p>
    <w:p w14:paraId="4140811C" w14:textId="77777777" w:rsidR="000661F5" w:rsidRPr="00885A0F" w:rsidRDefault="000661F5" w:rsidP="000661F5">
      <w:pPr>
        <w:pStyle w:val="NormalWeb"/>
        <w:numPr>
          <w:ilvl w:val="0"/>
          <w:numId w:val="14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Configure TKGI to allow the Prometheus instance to scrape metrics from TKGI clusters. For more information, see </w:t>
      </w:r>
      <w:hyperlink r:id="rId470" w:anchor="configure-tkgi" w:history="1">
        <w:r w:rsidRPr="00885A0F">
          <w:rPr>
            <w:rStyle w:val="Hyperlink"/>
            <w:rFonts w:ascii="Calibri" w:eastAsiaTheme="majorEastAsia" w:hAnsi="Calibri" w:cs="Calibri"/>
            <w:color w:val="0079B8"/>
            <w:sz w:val="21"/>
            <w:szCs w:val="21"/>
          </w:rPr>
          <w:t>Configure TKGI</w:t>
        </w:r>
      </w:hyperlink>
      <w:r w:rsidRPr="00885A0F">
        <w:rPr>
          <w:rFonts w:ascii="Calibri" w:hAnsi="Calibri" w:cs="Calibri"/>
          <w:color w:val="565656"/>
          <w:sz w:val="21"/>
          <w:szCs w:val="21"/>
        </w:rPr>
        <w:t> below.</w:t>
      </w:r>
    </w:p>
    <w:p w14:paraId="62A5F4FF" w14:textId="77777777" w:rsidR="000661F5" w:rsidRPr="00885A0F" w:rsidRDefault="000661F5" w:rsidP="000661F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TKGI cluster discovery fails after you have completed both parts of the procedure in this topic, see </w:t>
      </w:r>
      <w:hyperlink r:id="rId471" w:anchor="troubleshooting" w:history="1">
        <w:r w:rsidRPr="00885A0F">
          <w:rPr>
            <w:rStyle w:val="Hyperlink"/>
            <w:rFonts w:ascii="Calibri" w:eastAsiaTheme="majorEastAsia" w:hAnsi="Calibri" w:cs="Calibri"/>
            <w:color w:val="0079B8"/>
            <w:sz w:val="21"/>
            <w:szCs w:val="21"/>
          </w:rPr>
          <w:t>Troubleshooting TKGI Cluster Discovery Failure</w:t>
        </w:r>
      </w:hyperlink>
      <w:r w:rsidRPr="00885A0F">
        <w:rPr>
          <w:rFonts w:ascii="Calibri" w:hAnsi="Calibri" w:cs="Calibri"/>
          <w:color w:val="565656"/>
          <w:sz w:val="21"/>
          <w:szCs w:val="21"/>
        </w:rPr>
        <w:t> below.</w:t>
      </w:r>
    </w:p>
    <w:p w14:paraId="13B4D513"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To collect additional BOSH system metrics related to TKGI and view them in the Grafana UI, you must install and configure the Healthwatch Exporter for TKGI on your Ops Manager foundations with TKGI installed. To install the Healthwatch Exporter for TKGI tile, see </w:t>
      </w:r>
      <w:hyperlink r:id="rId472" w:history="1">
        <w:r w:rsidRPr="00885A0F">
          <w:rPr>
            <w:rStyle w:val="Hyperlink"/>
            <w:rFonts w:ascii="Calibri" w:eastAsiaTheme="majorEastAsia" w:hAnsi="Calibri" w:cs="Calibri"/>
            <w:color w:val="0079B8"/>
            <w:sz w:val="21"/>
            <w:szCs w:val="21"/>
          </w:rPr>
          <w:t>Installing a Tile Manually</w:t>
        </w:r>
      </w:hyperlink>
      <w:r w:rsidRPr="00885A0F">
        <w:rPr>
          <w:rFonts w:ascii="Calibri" w:hAnsi="Calibri" w:cs="Calibri"/>
          <w:color w:val="565656"/>
          <w:sz w:val="21"/>
          <w:szCs w:val="21"/>
        </w:rPr>
        <w:t>. To configure the Healthwatch Exporter for TKGI tile, see </w:t>
      </w:r>
      <w:hyperlink r:id="rId473" w:history="1">
        <w:r w:rsidRPr="00885A0F">
          <w:rPr>
            <w:rStyle w:val="Hyperlink"/>
            <w:rFonts w:ascii="Calibri" w:eastAsiaTheme="majorEastAsia" w:hAnsi="Calibri" w:cs="Calibri"/>
            <w:color w:val="0079B8"/>
            <w:sz w:val="21"/>
            <w:szCs w:val="21"/>
          </w:rPr>
          <w:t>Configuring Healthwatch Exporter for TKGI</w:t>
        </w:r>
      </w:hyperlink>
      <w:r w:rsidRPr="00885A0F">
        <w:rPr>
          <w:rFonts w:ascii="Calibri" w:hAnsi="Calibri" w:cs="Calibri"/>
          <w:color w:val="565656"/>
          <w:sz w:val="21"/>
          <w:szCs w:val="21"/>
        </w:rPr>
        <w:t>.</w:t>
      </w:r>
    </w:p>
    <w:p w14:paraId="1B5EE5BD" w14:textId="77777777" w:rsidR="000661F5" w:rsidRPr="00885A0F" w:rsidRDefault="000661F5" w:rsidP="00BA40FB">
      <w:pPr>
        <w:pStyle w:val="Heading3"/>
        <w:rPr>
          <w:rFonts w:ascii="Calibri" w:hAnsi="Calibri" w:cs="Calibri"/>
        </w:rPr>
      </w:pPr>
      <w:bookmarkStart w:id="241" w:name="_Toc163762635"/>
      <w:r w:rsidRPr="00885A0F">
        <w:rPr>
          <w:rFonts w:ascii="Calibri" w:hAnsi="Calibri" w:cs="Calibri"/>
        </w:rPr>
        <w:t>Configure TKGI Cluster Discovery in Healthwatch</w:t>
      </w:r>
      <w:bookmarkEnd w:id="241"/>
    </w:p>
    <w:p w14:paraId="22A0411A" w14:textId="77777777" w:rsidR="000661F5" w:rsidRPr="00885A0F" w:rsidRDefault="000661F5" w:rsidP="000661F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TKGI Cluster Discovery</w:t>
      </w:r>
      <w:r w:rsidRPr="00885A0F">
        <w:rPr>
          <w:rFonts w:ascii="Calibri" w:hAnsi="Calibri" w:cs="Calibri"/>
          <w:color w:val="565656"/>
          <w:sz w:val="21"/>
          <w:szCs w:val="21"/>
        </w:rPr>
        <w:t> pane of the Healthwatch tile, you configure TKGI cluster discovery, including the UAA client that the Prometheus instance uses to connect to the Kubernetes API through the TKGI API.</w:t>
      </w:r>
    </w:p>
    <w:p w14:paraId="78EE5A2F" w14:textId="77777777" w:rsidR="000661F5" w:rsidRPr="00885A0F" w:rsidRDefault="000661F5" w:rsidP="000661F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the </w:t>
      </w:r>
      <w:r w:rsidRPr="00885A0F">
        <w:rPr>
          <w:rStyle w:val="Strong"/>
          <w:rFonts w:ascii="Calibri" w:eastAsiaTheme="majorEastAsia" w:hAnsi="Calibri" w:cs="Calibri"/>
          <w:color w:val="565656"/>
          <w:sz w:val="21"/>
          <w:szCs w:val="21"/>
        </w:rPr>
        <w:t>TKGI Cluster Discovery</w:t>
      </w:r>
      <w:r w:rsidRPr="00885A0F">
        <w:rPr>
          <w:rFonts w:ascii="Calibri" w:hAnsi="Calibri" w:cs="Calibri"/>
          <w:color w:val="565656"/>
          <w:sz w:val="21"/>
          <w:szCs w:val="21"/>
        </w:rPr>
        <w:t> pane:</w:t>
      </w:r>
    </w:p>
    <w:p w14:paraId="6B06B1CF" w14:textId="77777777" w:rsidR="000661F5" w:rsidRPr="00885A0F" w:rsidRDefault="000661F5" w:rsidP="000661F5">
      <w:pPr>
        <w:pStyle w:val="NormalWeb"/>
        <w:numPr>
          <w:ilvl w:val="0"/>
          <w:numId w:val="14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7AE05240" w14:textId="77777777" w:rsidR="000661F5" w:rsidRPr="00885A0F" w:rsidRDefault="000661F5" w:rsidP="000661F5">
      <w:pPr>
        <w:pStyle w:val="NormalWeb"/>
        <w:numPr>
          <w:ilvl w:val="0"/>
          <w:numId w:val="14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Healthwatch</w:t>
      </w:r>
      <w:r w:rsidRPr="00885A0F">
        <w:rPr>
          <w:rFonts w:ascii="Calibri" w:hAnsi="Calibri" w:cs="Calibri"/>
          <w:color w:val="565656"/>
          <w:sz w:val="21"/>
          <w:szCs w:val="21"/>
        </w:rPr>
        <w:t> tile.</w:t>
      </w:r>
    </w:p>
    <w:p w14:paraId="0AC04B6D" w14:textId="77777777" w:rsidR="000661F5" w:rsidRPr="00885A0F" w:rsidRDefault="000661F5" w:rsidP="000661F5">
      <w:pPr>
        <w:pStyle w:val="NormalWeb"/>
        <w:numPr>
          <w:ilvl w:val="0"/>
          <w:numId w:val="14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TKGI Cluster Discovery</w:t>
      </w:r>
      <w:r w:rsidRPr="00885A0F">
        <w:rPr>
          <w:rFonts w:ascii="Calibri" w:hAnsi="Calibri" w:cs="Calibri"/>
          <w:color w:val="565656"/>
          <w:sz w:val="21"/>
          <w:szCs w:val="21"/>
        </w:rPr>
        <w:t>.</w:t>
      </w:r>
    </w:p>
    <w:p w14:paraId="0E1A56EA" w14:textId="77777777" w:rsidR="000661F5" w:rsidRPr="00885A0F" w:rsidRDefault="000661F5" w:rsidP="000661F5">
      <w:pPr>
        <w:pStyle w:val="NormalWeb"/>
        <w:numPr>
          <w:ilvl w:val="0"/>
          <w:numId w:val="14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TKGI cluster discovery</w:t>
      </w:r>
      <w:r w:rsidRPr="00885A0F">
        <w:rPr>
          <w:rFonts w:ascii="Calibri" w:hAnsi="Calibri" w:cs="Calibri"/>
          <w:color w:val="565656"/>
          <w:sz w:val="21"/>
          <w:szCs w:val="21"/>
        </w:rPr>
        <w:t>, select one of the following options:</w:t>
      </w:r>
    </w:p>
    <w:p w14:paraId="2384F8F8" w14:textId="77777777" w:rsidR="000661F5" w:rsidRPr="00885A0F" w:rsidRDefault="000661F5" w:rsidP="000661F5">
      <w:pPr>
        <w:numPr>
          <w:ilvl w:val="1"/>
          <w:numId w:val="148"/>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On:</w:t>
      </w:r>
      <w:r w:rsidRPr="00885A0F">
        <w:rPr>
          <w:rFonts w:ascii="Calibri" w:hAnsi="Calibri" w:cs="Calibri"/>
          <w:color w:val="565656"/>
          <w:sz w:val="21"/>
          <w:szCs w:val="21"/>
        </w:rPr>
        <w:t> This option allows TKGI cluster discovery and reveals the configuration fields described in the steps below. TKGI cluster discovery is allowed by default when TKGI is installed on your Ops Manager foundation.</w:t>
      </w:r>
    </w:p>
    <w:p w14:paraId="3F501125" w14:textId="77777777" w:rsidR="000661F5" w:rsidRPr="00885A0F" w:rsidRDefault="000661F5" w:rsidP="000661F5">
      <w:pPr>
        <w:numPr>
          <w:ilvl w:val="1"/>
          <w:numId w:val="148"/>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Off:</w:t>
      </w:r>
      <w:r w:rsidRPr="00885A0F">
        <w:rPr>
          <w:rFonts w:ascii="Calibri" w:hAnsi="Calibri" w:cs="Calibri"/>
          <w:color w:val="565656"/>
          <w:sz w:val="21"/>
          <w:szCs w:val="21"/>
        </w:rPr>
        <w:t> This option disallows TKGI cluster discovery.</w:t>
      </w:r>
    </w:p>
    <w:p w14:paraId="7DAE841E" w14:textId="77777777" w:rsidR="000661F5" w:rsidRPr="00885A0F" w:rsidRDefault="000661F5" w:rsidP="000661F5">
      <w:pPr>
        <w:pStyle w:val="NormalWeb"/>
        <w:numPr>
          <w:ilvl w:val="0"/>
          <w:numId w:val="14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Discovery interval</w:t>
      </w:r>
      <w:r w:rsidRPr="00885A0F">
        <w:rPr>
          <w:rFonts w:ascii="Calibri" w:hAnsi="Calibri" w:cs="Calibri"/>
          <w:color w:val="565656"/>
          <w:sz w:val="21"/>
          <w:szCs w:val="21"/>
        </w:rPr>
        <w:t>, enter in seconds how frequently you want the Prometheus instance detects and scrapes TKGI clusters. The minimum value is </w:t>
      </w:r>
      <w:r w:rsidRPr="00885A0F">
        <w:rPr>
          <w:rStyle w:val="HTMLCode"/>
          <w:rFonts w:ascii="Calibri" w:eastAsiaTheme="majorEastAsia" w:hAnsi="Calibri" w:cs="Calibri"/>
          <w:color w:val="008000"/>
          <w:sz w:val="18"/>
          <w:szCs w:val="18"/>
        </w:rPr>
        <w:t>60</w:t>
      </w:r>
      <w:r w:rsidRPr="00885A0F">
        <w:rPr>
          <w:rFonts w:ascii="Calibri" w:hAnsi="Calibri" w:cs="Calibri"/>
          <w:color w:val="565656"/>
          <w:sz w:val="21"/>
          <w:szCs w:val="21"/>
        </w:rPr>
        <w:t>.</w:t>
      </w:r>
    </w:p>
    <w:p w14:paraId="2B0F5E46" w14:textId="77777777" w:rsidR="000661F5" w:rsidRPr="00885A0F" w:rsidRDefault="000661F5" w:rsidP="000661F5">
      <w:pPr>
        <w:pStyle w:val="NormalWeb"/>
        <w:numPr>
          <w:ilvl w:val="0"/>
          <w:numId w:val="14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allow the Prometheus instance to communicate with the TKGI API over TLS, configure one of the following options:</w:t>
      </w:r>
    </w:p>
    <w:p w14:paraId="07A06226" w14:textId="77777777" w:rsidR="000661F5" w:rsidRPr="00885A0F" w:rsidRDefault="000661F5" w:rsidP="000661F5">
      <w:pPr>
        <w:numPr>
          <w:ilvl w:val="1"/>
          <w:numId w:val="1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configure the Prometheus instance to use a self-signed CA certificate or a certificate that is signed by a self-signed CA certificate when communicating with the TKGI API over TLS, provide the certificate for the CA in </w:t>
      </w:r>
      <w:r w:rsidRPr="00885A0F">
        <w:rPr>
          <w:rStyle w:val="Strong"/>
          <w:rFonts w:ascii="Calibri" w:eastAsiaTheme="majorEastAsia" w:hAnsi="Calibri" w:cs="Calibri"/>
          <w:color w:val="565656"/>
          <w:sz w:val="21"/>
          <w:szCs w:val="21"/>
        </w:rPr>
        <w:t>CA certificate for TLS</w:t>
      </w:r>
      <w:r w:rsidRPr="00885A0F">
        <w:rPr>
          <w:rFonts w:ascii="Calibri" w:hAnsi="Calibri" w:cs="Calibri"/>
          <w:color w:val="565656"/>
          <w:sz w:val="21"/>
          <w:szCs w:val="21"/>
        </w:rPr>
        <w:t>. If you provide a self-signed CA certificate, it must be for the same CA that signs the certificate in the TKGI API. If the Prometheus instance uses certificates signed by a trusted third-party CA or the </w:t>
      </w:r>
      <w:r w:rsidRPr="00885A0F">
        <w:rPr>
          <w:rStyle w:val="Strong"/>
          <w:rFonts w:ascii="Calibri" w:eastAsiaTheme="majorEastAsia" w:hAnsi="Calibri" w:cs="Calibri"/>
          <w:color w:val="565656"/>
          <w:sz w:val="21"/>
          <w:szCs w:val="21"/>
        </w:rPr>
        <w:t>Skip TLS certificate verification</w:t>
      </w:r>
      <w:r w:rsidRPr="00885A0F">
        <w:rPr>
          <w:rFonts w:ascii="Calibri" w:hAnsi="Calibri" w:cs="Calibri"/>
          <w:color w:val="565656"/>
          <w:sz w:val="21"/>
          <w:szCs w:val="21"/>
        </w:rPr>
        <w:t> checkbox is activated, do not configure this field.</w:t>
      </w:r>
    </w:p>
    <w:p w14:paraId="2EE2008E" w14:textId="77777777" w:rsidR="000661F5" w:rsidRPr="00885A0F" w:rsidRDefault="000661F5" w:rsidP="000661F5">
      <w:pPr>
        <w:numPr>
          <w:ilvl w:val="1"/>
          <w:numId w:val="14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do not provide a self-signed CA certificate or a certificate that is signed by a self-signed CA certificate, you can activate the </w:t>
      </w:r>
      <w:r w:rsidRPr="00885A0F">
        <w:rPr>
          <w:rStyle w:val="Strong"/>
          <w:rFonts w:ascii="Calibri" w:eastAsiaTheme="majorEastAsia" w:hAnsi="Calibri" w:cs="Calibri"/>
          <w:color w:val="565656"/>
          <w:sz w:val="21"/>
          <w:szCs w:val="21"/>
        </w:rPr>
        <w:t>Skip TLS certificate verification</w:t>
      </w:r>
      <w:r w:rsidRPr="00885A0F">
        <w:rPr>
          <w:rFonts w:ascii="Calibri" w:hAnsi="Calibri" w:cs="Calibri"/>
          <w:color w:val="565656"/>
          <w:sz w:val="21"/>
          <w:szCs w:val="21"/>
        </w:rPr>
        <w:t xml:space="preserve"> checkbox. When this checkbox is activated, the Prometheus instance does not verify the identity of the TKGI API. This </w:t>
      </w:r>
      <w:r w:rsidRPr="00885A0F">
        <w:rPr>
          <w:rFonts w:ascii="Calibri" w:hAnsi="Calibri" w:cs="Calibri"/>
          <w:color w:val="565656"/>
          <w:sz w:val="21"/>
          <w:szCs w:val="21"/>
        </w:rPr>
        <w:lastRenderedPageBreak/>
        <w:t>checkbox is deactivated by default. VMware does not recommend skipping TLS certificate verification in a production environment.</w:t>
      </w:r>
    </w:p>
    <w:p w14:paraId="2F3C1CA2" w14:textId="77777777" w:rsidR="000661F5" w:rsidRPr="00885A0F" w:rsidRDefault="000661F5" w:rsidP="000661F5">
      <w:pPr>
        <w:pStyle w:val="NormalWeb"/>
        <w:numPr>
          <w:ilvl w:val="0"/>
          <w:numId w:val="14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0232C8C" w14:textId="77777777" w:rsidR="000661F5" w:rsidRPr="00885A0F" w:rsidRDefault="000661F5" w:rsidP="00BA40FB">
      <w:pPr>
        <w:pStyle w:val="Heading3"/>
        <w:rPr>
          <w:rFonts w:ascii="Calibri" w:hAnsi="Calibri" w:cs="Calibri"/>
        </w:rPr>
      </w:pPr>
      <w:bookmarkStart w:id="242" w:name="_Toc163762636"/>
      <w:r w:rsidRPr="00885A0F">
        <w:rPr>
          <w:rFonts w:ascii="Calibri" w:hAnsi="Calibri" w:cs="Calibri"/>
        </w:rPr>
        <w:t>Configure TKGI</w:t>
      </w:r>
      <w:bookmarkEnd w:id="242"/>
    </w:p>
    <w:p w14:paraId="5070CB74" w14:textId="77777777" w:rsidR="000661F5" w:rsidRPr="00885A0F" w:rsidRDefault="000661F5" w:rsidP="000661F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After you configure TKGI cluster discovery in the Healthwatch tile, you must configure TKGI to allow the Prometheus instance to scrape metrics from TKGI clusters.</w:t>
      </w:r>
    </w:p>
    <w:p w14:paraId="1239FDC1" w14:textId="77777777" w:rsidR="000661F5" w:rsidRPr="00885A0F" w:rsidRDefault="000661F5" w:rsidP="000661F5">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TKGI:</w:t>
      </w:r>
    </w:p>
    <w:p w14:paraId="55C89C12"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Return to the Ops Manager Installation Dashboard.</w:t>
      </w:r>
    </w:p>
    <w:p w14:paraId="0C1838E8"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w:t>
      </w:r>
    </w:p>
    <w:p w14:paraId="184BD202"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Host Monitoring</w:t>
      </w:r>
      <w:r w:rsidRPr="00885A0F">
        <w:rPr>
          <w:rFonts w:ascii="Calibri" w:hAnsi="Calibri" w:cs="Calibri"/>
          <w:color w:val="565656"/>
          <w:sz w:val="21"/>
          <w:szCs w:val="21"/>
        </w:rPr>
        <w:t>.</w:t>
      </w:r>
    </w:p>
    <w:p w14:paraId="2FC45345"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Enable Telegraf Outputs?</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Yes</w:t>
      </w:r>
      <w:r w:rsidRPr="00885A0F">
        <w:rPr>
          <w:rFonts w:ascii="Calibri" w:hAnsi="Calibri" w:cs="Calibri"/>
          <w:color w:val="565656"/>
          <w:sz w:val="21"/>
          <w:szCs w:val="21"/>
        </w:rPr>
        <w:t>.</w:t>
      </w:r>
    </w:p>
    <w:p w14:paraId="19BB4EEB"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Activate the </w:t>
      </w:r>
      <w:r w:rsidRPr="00885A0F">
        <w:rPr>
          <w:rStyle w:val="Strong"/>
          <w:rFonts w:ascii="Calibri" w:eastAsiaTheme="majorEastAsia" w:hAnsi="Calibri" w:cs="Calibri"/>
          <w:color w:val="565656"/>
          <w:sz w:val="21"/>
          <w:szCs w:val="21"/>
        </w:rPr>
        <w:t>Include etcd metrics</w:t>
      </w:r>
      <w:r w:rsidRPr="00885A0F">
        <w:rPr>
          <w:rFonts w:ascii="Calibri" w:hAnsi="Calibri" w:cs="Calibri"/>
          <w:color w:val="565656"/>
          <w:sz w:val="21"/>
          <w:szCs w:val="21"/>
        </w:rPr>
        <w:t> checkbox to allow TKGI to send etcd server and debugging metrics to Healthwatch.</w:t>
      </w:r>
    </w:p>
    <w:p w14:paraId="41CF4079"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Activate the </w:t>
      </w:r>
      <w:r w:rsidRPr="00885A0F">
        <w:rPr>
          <w:rStyle w:val="Strong"/>
          <w:rFonts w:ascii="Calibri" w:eastAsiaTheme="majorEastAsia" w:hAnsi="Calibri" w:cs="Calibri"/>
          <w:color w:val="565656"/>
          <w:sz w:val="21"/>
          <w:szCs w:val="21"/>
        </w:rPr>
        <w:t>Include Kubernetes Controller Manager metrics</w:t>
      </w:r>
      <w:r w:rsidRPr="00885A0F">
        <w:rPr>
          <w:rFonts w:ascii="Calibri" w:hAnsi="Calibri" w:cs="Calibri"/>
          <w:color w:val="565656"/>
          <w:sz w:val="21"/>
          <w:szCs w:val="21"/>
        </w:rPr>
        <w:t> checkbox to allow TKGI to send Kubernetes Controller Manager metrics to Healthwatch.</w:t>
      </w:r>
    </w:p>
    <w:p w14:paraId="46E93727"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are using TKGI v1.14.2 or later, activate the </w:t>
      </w:r>
      <w:r w:rsidRPr="00885A0F">
        <w:rPr>
          <w:rStyle w:val="Strong"/>
          <w:rFonts w:ascii="Calibri" w:eastAsiaTheme="majorEastAsia" w:hAnsi="Calibri" w:cs="Calibri"/>
          <w:color w:val="565656"/>
          <w:sz w:val="21"/>
          <w:szCs w:val="21"/>
        </w:rPr>
        <w:t>Include Kubernetes Scheduler metrics</w:t>
      </w:r>
      <w:r w:rsidRPr="00885A0F">
        <w:rPr>
          <w:rFonts w:ascii="Calibri" w:hAnsi="Calibri" w:cs="Calibri"/>
          <w:color w:val="565656"/>
          <w:sz w:val="21"/>
          <w:szCs w:val="21"/>
        </w:rPr>
        <w:t> checkbox to allow TKGI to send Kubernetes Scheduler metrics to Healthwatch.</w:t>
      </w:r>
    </w:p>
    <w:p w14:paraId="7BF59ACC"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Setup Telegraf Outputs</w:t>
      </w:r>
      <w:r w:rsidRPr="00885A0F">
        <w:rPr>
          <w:rFonts w:ascii="Calibri" w:hAnsi="Calibri" w:cs="Calibri"/>
          <w:color w:val="565656"/>
          <w:sz w:val="21"/>
          <w:szCs w:val="21"/>
        </w:rPr>
        <w:t>, provide the following TOML configuration file:</w:t>
      </w:r>
    </w:p>
    <w:p w14:paraId="184076D4" w14:textId="77777777" w:rsidR="000661F5" w:rsidRPr="00885A0F" w:rsidRDefault="000661F5" w:rsidP="000661F5">
      <w:pPr>
        <w:pStyle w:val="HTMLPreformatted"/>
        <w:numPr>
          <w:ilvl w:val="0"/>
          <w:numId w:val="14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[[outputs.prometheus_client]]</w:t>
      </w:r>
    </w:p>
    <w:p w14:paraId="7C1B5A16" w14:textId="77777777" w:rsidR="000661F5" w:rsidRPr="00885A0F" w:rsidRDefault="000661F5" w:rsidP="000661F5">
      <w:pPr>
        <w:pStyle w:val="HTMLPreformatted"/>
        <w:numPr>
          <w:ilvl w:val="0"/>
          <w:numId w:val="14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listen = ":10200"</w:t>
      </w:r>
    </w:p>
    <w:p w14:paraId="405BEB3D" w14:textId="77777777" w:rsidR="000661F5" w:rsidRPr="00885A0F" w:rsidRDefault="000661F5" w:rsidP="000661F5">
      <w:pPr>
        <w:pStyle w:val="HTMLPreformatted"/>
        <w:numPr>
          <w:ilvl w:val="0"/>
          <w:numId w:val="14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metric_version = 2</w:t>
      </w:r>
    </w:p>
    <w:p w14:paraId="215C568F" w14:textId="77777777" w:rsidR="000661F5" w:rsidRPr="00885A0F" w:rsidRDefault="000661F5" w:rsidP="000661F5">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You must use </w:t>
      </w:r>
      <w:r w:rsidRPr="00885A0F">
        <w:rPr>
          <w:rStyle w:val="HTMLCode"/>
          <w:rFonts w:ascii="Calibri" w:eastAsiaTheme="majorEastAsia" w:hAnsi="Calibri" w:cs="Calibri"/>
          <w:color w:val="008000"/>
          <w:sz w:val="18"/>
          <w:szCs w:val="18"/>
        </w:rPr>
        <w:t>10200</w:t>
      </w:r>
      <w:r w:rsidRPr="00885A0F">
        <w:rPr>
          <w:rFonts w:ascii="Calibri" w:hAnsi="Calibri" w:cs="Calibri"/>
          <w:color w:val="565656"/>
          <w:sz w:val="21"/>
          <w:szCs w:val="21"/>
        </w:rPr>
        <w:t> as the listening port to allow the Prometheus instance to scrape Telegraf metrics from your TKGI clusters. For more information about creating a configuration file in TKGI, see the </w:t>
      </w:r>
      <w:hyperlink r:id="rId474" w:anchor="toml" w:history="1">
        <w:r w:rsidRPr="00885A0F">
          <w:rPr>
            <w:rStyle w:val="Hyperlink"/>
            <w:rFonts w:ascii="Calibri" w:eastAsiaTheme="majorEastAsia" w:hAnsi="Calibri" w:cs="Calibri"/>
            <w:color w:val="0079B8"/>
            <w:sz w:val="21"/>
            <w:szCs w:val="21"/>
          </w:rPr>
          <w:t>TKGI documentation</w:t>
        </w:r>
      </w:hyperlink>
      <w:r w:rsidRPr="00885A0F">
        <w:rPr>
          <w:rFonts w:ascii="Calibri" w:hAnsi="Calibri" w:cs="Calibri"/>
          <w:color w:val="565656"/>
          <w:sz w:val="21"/>
          <w:szCs w:val="21"/>
        </w:rPr>
        <w:t>.</w:t>
      </w:r>
    </w:p>
    <w:p w14:paraId="6E7165CB" w14:textId="77777777" w:rsidR="000661F5" w:rsidRPr="00885A0F" w:rsidRDefault="000661F5" w:rsidP="000661F5">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are configuring TKGI v1.12 or earlier, remove </w:t>
      </w:r>
      <w:r w:rsidRPr="00885A0F">
        <w:rPr>
          <w:rStyle w:val="HTMLCode"/>
          <w:rFonts w:ascii="Calibri" w:eastAsiaTheme="majorEastAsia" w:hAnsi="Calibri" w:cs="Calibri"/>
          <w:color w:val="008000"/>
          <w:sz w:val="18"/>
          <w:szCs w:val="18"/>
        </w:rPr>
        <w:t>metric_version = 2</w:t>
      </w:r>
      <w:r w:rsidRPr="00885A0F">
        <w:rPr>
          <w:rFonts w:ascii="Calibri" w:hAnsi="Calibri" w:cs="Calibri"/>
          <w:color w:val="565656"/>
          <w:sz w:val="21"/>
          <w:szCs w:val="21"/>
        </w:rPr>
        <w:t> from the TOML configuration file.</w:t>
      </w:r>
    </w:p>
    <w:p w14:paraId="0F5AFF48"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1001B3D"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each plan you want to monitor:</w:t>
      </w:r>
    </w:p>
    <w:p w14:paraId="6C21C1D5" w14:textId="77777777" w:rsidR="000661F5" w:rsidRPr="00885A0F" w:rsidRDefault="000661F5" w:rsidP="000661F5">
      <w:pPr>
        <w:numPr>
          <w:ilvl w:val="1"/>
          <w:numId w:val="14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Select the plan you want to monitor. For example, </w:t>
      </w:r>
      <w:r w:rsidRPr="00885A0F">
        <w:rPr>
          <w:rStyle w:val="Strong"/>
          <w:rFonts w:ascii="Calibri" w:eastAsiaTheme="majorEastAsia" w:hAnsi="Calibri" w:cs="Calibri"/>
          <w:color w:val="565656"/>
          <w:sz w:val="21"/>
          <w:szCs w:val="21"/>
        </w:rPr>
        <w:t>Plan 2</w:t>
      </w:r>
      <w:r w:rsidRPr="00885A0F">
        <w:rPr>
          <w:rFonts w:ascii="Calibri" w:hAnsi="Calibri" w:cs="Calibri"/>
          <w:color w:val="565656"/>
          <w:sz w:val="21"/>
          <w:szCs w:val="21"/>
        </w:rPr>
        <w:t>.</w:t>
      </w:r>
    </w:p>
    <w:p w14:paraId="6615FDF0" w14:textId="77777777" w:rsidR="000661F5" w:rsidRPr="00885A0F" w:rsidRDefault="000661F5" w:rsidP="000661F5">
      <w:pPr>
        <w:pStyle w:val="NormalWeb"/>
        <w:numPr>
          <w:ilvl w:val="1"/>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(Optional) Add-ons - Use with caution</w:t>
      </w:r>
      <w:r w:rsidRPr="00885A0F">
        <w:rPr>
          <w:rFonts w:ascii="Calibri" w:hAnsi="Calibri" w:cs="Calibri"/>
          <w:color w:val="565656"/>
          <w:sz w:val="21"/>
          <w:szCs w:val="21"/>
        </w:rPr>
        <w:t>, enter the following YAML snippet to create the roles required to allow the Prometheus instance to scrape metrics from your TKGI clusters:</w:t>
      </w:r>
    </w:p>
    <w:p w14:paraId="74BBE03D"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w:t>
      </w:r>
    </w:p>
    <w:p w14:paraId="66966E42"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apiVersion: rbac.authorization.k8s.io/v1</w:t>
      </w:r>
    </w:p>
    <w:p w14:paraId="3410BB9C"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kind: ClusterRole</w:t>
      </w:r>
    </w:p>
    <w:p w14:paraId="00FA1D27"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metadata:</w:t>
      </w:r>
    </w:p>
    <w:p w14:paraId="163D0D9A"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healthwatch</w:t>
      </w:r>
    </w:p>
    <w:p w14:paraId="3F3F9BC5"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rules:</w:t>
      </w:r>
    </w:p>
    <w:p w14:paraId="0647BD35"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resources:</w:t>
      </w:r>
    </w:p>
    <w:p w14:paraId="093253F4"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pods/proxy</w:t>
      </w:r>
    </w:p>
    <w:p w14:paraId="6ACB65DE"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pods</w:t>
      </w:r>
    </w:p>
    <w:p w14:paraId="180FF8A0"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nodes</w:t>
      </w:r>
    </w:p>
    <w:p w14:paraId="37C1D915"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nodes/proxy</w:t>
      </w:r>
    </w:p>
    <w:p w14:paraId="22B1D4FF"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namespace/pods</w:t>
      </w:r>
    </w:p>
    <w:p w14:paraId="1B44F05D"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endpoints</w:t>
      </w:r>
    </w:p>
    <w:p w14:paraId="3EC5DC54"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services</w:t>
      </w:r>
    </w:p>
    <w:p w14:paraId="47A2535D"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verbs:</w:t>
      </w:r>
    </w:p>
    <w:p w14:paraId="3964F040"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 get</w:t>
      </w:r>
    </w:p>
    <w:p w14:paraId="70619C71"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watch</w:t>
      </w:r>
    </w:p>
    <w:p w14:paraId="6BBB890B"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list</w:t>
      </w:r>
    </w:p>
    <w:p w14:paraId="14855DB7"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apiGroups:</w:t>
      </w:r>
    </w:p>
    <w:p w14:paraId="5B68EC8D"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w:t>
      </w:r>
    </w:p>
    <w:p w14:paraId="6347CA77"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nonResourceURLs: ["/metrics"]</w:t>
      </w:r>
    </w:p>
    <w:p w14:paraId="542F30FD"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verbs: ["get"]</w:t>
      </w:r>
    </w:p>
    <w:p w14:paraId="31773A1F"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w:t>
      </w:r>
    </w:p>
    <w:p w14:paraId="45FD736E"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apiVersion: rbac.authorization.k8s.io/v1</w:t>
      </w:r>
    </w:p>
    <w:p w14:paraId="27421755"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kind: ClusterRoleBinding</w:t>
      </w:r>
    </w:p>
    <w:p w14:paraId="2D85DF96"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metadata:</w:t>
      </w:r>
    </w:p>
    <w:p w14:paraId="03DF50D1"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healthwatch</w:t>
      </w:r>
    </w:p>
    <w:p w14:paraId="292C14CE"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roleRef:</w:t>
      </w:r>
    </w:p>
    <w:p w14:paraId="1B26E321"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apiGroup: ""</w:t>
      </w:r>
    </w:p>
    <w:p w14:paraId="3DE4169F"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kind: ClusterRole</w:t>
      </w:r>
    </w:p>
    <w:p w14:paraId="72449CFD"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healthwatch</w:t>
      </w:r>
    </w:p>
    <w:p w14:paraId="4D477DD6"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subjects:</w:t>
      </w:r>
    </w:p>
    <w:p w14:paraId="4AB3522F"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apiGroup: ""</w:t>
      </w:r>
    </w:p>
    <w:p w14:paraId="5C64ADF0"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kind: User</w:t>
      </w:r>
    </w:p>
    <w:p w14:paraId="1D71BA5D" w14:textId="77777777" w:rsidR="000661F5" w:rsidRPr="00885A0F" w:rsidRDefault="000661F5" w:rsidP="000661F5">
      <w:pPr>
        <w:pStyle w:val="HTMLPreformatted"/>
        <w:numPr>
          <w:ilvl w:val="1"/>
          <w:numId w:val="14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healthwatch</w:t>
      </w:r>
    </w:p>
    <w:p w14:paraId="2F074406" w14:textId="77777777" w:rsidR="000661F5" w:rsidRPr="00885A0F" w:rsidRDefault="000661F5" w:rsidP="000661F5">
      <w:pPr>
        <w:pStyle w:val="NormalWeb"/>
        <w:shd w:val="clear" w:color="auto" w:fill="FFFFFF"/>
        <w:spacing w:before="90" w:beforeAutospacing="0" w:after="90" w:afterAutospacing="0"/>
        <w:ind w:left="1440"/>
        <w:rPr>
          <w:rFonts w:ascii="Calibri" w:hAnsi="Calibri" w:cs="Calibri"/>
          <w:color w:val="565656"/>
          <w:sz w:val="21"/>
          <w:szCs w:val="21"/>
        </w:rPr>
      </w:pPr>
      <w:r w:rsidRPr="00885A0F">
        <w:rPr>
          <w:rFonts w:ascii="Calibri" w:hAnsi="Calibri" w:cs="Calibri"/>
          <w:color w:val="565656"/>
          <w:sz w:val="21"/>
          <w:szCs w:val="21"/>
        </w:rPr>
        <w:t>If </w:t>
      </w:r>
      <w:r w:rsidRPr="00885A0F">
        <w:rPr>
          <w:rStyle w:val="Strong"/>
          <w:rFonts w:ascii="Calibri" w:eastAsiaTheme="majorEastAsia" w:hAnsi="Calibri" w:cs="Calibri"/>
          <w:color w:val="565656"/>
          <w:sz w:val="21"/>
          <w:szCs w:val="21"/>
        </w:rPr>
        <w:t>(Optional) Add-ons - Use with caution</w:t>
      </w:r>
      <w:r w:rsidRPr="00885A0F">
        <w:rPr>
          <w:rFonts w:ascii="Calibri" w:hAnsi="Calibri" w:cs="Calibri"/>
          <w:color w:val="565656"/>
          <w:sz w:val="21"/>
          <w:szCs w:val="21"/>
        </w:rPr>
        <w:t> already contains other API resource definitions, append the above YAML snippet to the end of the existing resource definitions, followed by a newline character.</w:t>
      </w:r>
    </w:p>
    <w:p w14:paraId="44C96389"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7CFC51F0"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w:t>
      </w:r>
    </w:p>
    <w:p w14:paraId="76E055DA"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Ensure that the </w:t>
      </w:r>
      <w:r w:rsidRPr="00885A0F">
        <w:rPr>
          <w:rStyle w:val="Strong"/>
          <w:rFonts w:ascii="Calibri" w:eastAsiaTheme="majorEastAsia" w:hAnsi="Calibri" w:cs="Calibri"/>
          <w:color w:val="565656"/>
          <w:sz w:val="21"/>
          <w:szCs w:val="21"/>
        </w:rPr>
        <w:t>Upgrade all clusters</w:t>
      </w:r>
      <w:r w:rsidRPr="00885A0F">
        <w:rPr>
          <w:rFonts w:ascii="Calibri" w:hAnsi="Calibri" w:cs="Calibri"/>
          <w:color w:val="565656"/>
          <w:sz w:val="21"/>
          <w:szCs w:val="21"/>
        </w:rPr>
        <w:t> errand is running. Running this errand configures your TKGI clusters with the roles you created in the </w:t>
      </w:r>
      <w:r w:rsidRPr="00885A0F">
        <w:rPr>
          <w:rStyle w:val="Strong"/>
          <w:rFonts w:ascii="Calibri" w:eastAsiaTheme="majorEastAsia" w:hAnsi="Calibri" w:cs="Calibri"/>
          <w:color w:val="565656"/>
          <w:sz w:val="21"/>
          <w:szCs w:val="21"/>
        </w:rPr>
        <w:t>(Optional) Add-ons - Use with caution</w:t>
      </w:r>
      <w:r w:rsidRPr="00885A0F">
        <w:rPr>
          <w:rFonts w:ascii="Calibri" w:hAnsi="Calibri" w:cs="Calibri"/>
          <w:color w:val="565656"/>
          <w:sz w:val="21"/>
          <w:szCs w:val="21"/>
        </w:rPr>
        <w:t> field of the plans you monitor in a previous step.</w:t>
      </w:r>
    </w:p>
    <w:p w14:paraId="174A7B2B" w14:textId="77777777" w:rsidR="000661F5" w:rsidRPr="00885A0F" w:rsidRDefault="000661F5" w:rsidP="000661F5">
      <w:pPr>
        <w:pStyle w:val="NormalWeb"/>
        <w:numPr>
          <w:ilvl w:val="0"/>
          <w:numId w:val="14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1F63D48C" w14:textId="77777777" w:rsidR="000661F5" w:rsidRPr="00885A0F" w:rsidRDefault="000661F5" w:rsidP="000661F5">
      <w:pPr>
        <w:rPr>
          <w:rFonts w:ascii="Calibri" w:hAnsi="Calibri" w:cs="Calibri"/>
        </w:rPr>
      </w:pPr>
    </w:p>
    <w:p w14:paraId="113B134A" w14:textId="77777777" w:rsidR="000661F5" w:rsidRPr="00885A0F" w:rsidRDefault="000661F5" w:rsidP="000661F5">
      <w:pPr>
        <w:pStyle w:val="Heading3"/>
        <w:rPr>
          <w:rFonts w:ascii="Calibri" w:hAnsi="Calibri" w:cs="Calibri"/>
        </w:rPr>
      </w:pPr>
      <w:bookmarkStart w:id="243" w:name="_Toc163762637"/>
      <w:r w:rsidRPr="00885A0F">
        <w:rPr>
          <w:rFonts w:ascii="Calibri" w:hAnsi="Calibri" w:cs="Calibri"/>
        </w:rPr>
        <w:t>Configuring Grafana Authentication</w:t>
      </w:r>
      <w:bookmarkEnd w:id="243"/>
    </w:p>
    <w:p w14:paraId="26515416" w14:textId="77777777" w:rsidR="0051361B" w:rsidRPr="00885A0F" w:rsidRDefault="0051361B" w:rsidP="0051361B">
      <w:pPr>
        <w:rPr>
          <w:rFonts w:ascii="Calibri" w:hAnsi="Calibri" w:cs="Calibri"/>
        </w:rPr>
      </w:pPr>
    </w:p>
    <w:p w14:paraId="2FBB93B8" w14:textId="77777777" w:rsidR="0051361B" w:rsidRPr="00885A0F" w:rsidRDefault="0051361B" w:rsidP="00BA40FB">
      <w:pPr>
        <w:pStyle w:val="Heading2"/>
        <w:rPr>
          <w:rFonts w:ascii="Calibri" w:hAnsi="Calibri" w:cs="Calibri"/>
        </w:rPr>
      </w:pPr>
      <w:bookmarkStart w:id="244" w:name="_Toc163762638"/>
      <w:r w:rsidRPr="00885A0F">
        <w:rPr>
          <w:rFonts w:ascii="Calibri" w:hAnsi="Calibri" w:cs="Calibri"/>
        </w:rPr>
        <w:t>Overview of Grafana Authentication</w:t>
      </w:r>
      <w:bookmarkEnd w:id="244"/>
    </w:p>
    <w:p w14:paraId="4A1ECEAA"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Grafana Authentication</w:t>
      </w:r>
      <w:r w:rsidRPr="00885A0F">
        <w:rPr>
          <w:rFonts w:ascii="Calibri" w:hAnsi="Calibri" w:cs="Calibri"/>
          <w:color w:val="565656"/>
          <w:sz w:val="21"/>
          <w:szCs w:val="21"/>
        </w:rPr>
        <w:t> pane, you configure how users log in to the Grafana UI.</w:t>
      </w:r>
    </w:p>
    <w:p w14:paraId="1AEB1AEA"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By default, users log in to the Grafana UI using basic authentication. With basic authentication, all users log in to the Grafana UI using the username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 and the administrator login credentials found in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 of the Healthwatch for VMware Tanzu tile.</w:t>
      </w:r>
    </w:p>
    <w:p w14:paraId="48743D9A"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However, you can configure the Grafana UI to use another authentication method alongside or instead of basic authentication. This allows users to use their own credentials to log in to the Grafana UI.</w:t>
      </w:r>
    </w:p>
    <w:p w14:paraId="2E6C186F"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sections in this topic describe how to configure different authentication methods for users to log in to the Grafana UI:</w:t>
      </w:r>
    </w:p>
    <w:p w14:paraId="03F22BDA" w14:textId="77777777" w:rsidR="0051361B" w:rsidRPr="00885A0F" w:rsidRDefault="0051361B" w:rsidP="0051361B">
      <w:pPr>
        <w:pStyle w:val="NormalWeb"/>
        <w:numPr>
          <w:ilvl w:val="0"/>
          <w:numId w:val="15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Basic authentication. For more information, see </w:t>
      </w:r>
      <w:hyperlink r:id="rId475" w:anchor="configure-basic-auth" w:history="1">
        <w:r w:rsidRPr="00885A0F">
          <w:rPr>
            <w:rStyle w:val="Hyperlink"/>
            <w:rFonts w:ascii="Calibri" w:eastAsiaTheme="majorEastAsia" w:hAnsi="Calibri" w:cs="Calibri"/>
            <w:color w:val="0079B8"/>
            <w:sz w:val="21"/>
            <w:szCs w:val="21"/>
          </w:rPr>
          <w:t>Configuring Basic Authentication</w:t>
        </w:r>
      </w:hyperlink>
      <w:r w:rsidRPr="00885A0F">
        <w:rPr>
          <w:rFonts w:ascii="Calibri" w:hAnsi="Calibri" w:cs="Calibri"/>
          <w:color w:val="565656"/>
          <w:sz w:val="21"/>
          <w:szCs w:val="21"/>
        </w:rPr>
        <w:t> below.</w:t>
      </w:r>
    </w:p>
    <w:p w14:paraId="7C88EF48" w14:textId="77777777" w:rsidR="0051361B" w:rsidRPr="00885A0F" w:rsidRDefault="0051361B" w:rsidP="0051361B">
      <w:pPr>
        <w:pStyle w:val="NormalWeb"/>
        <w:numPr>
          <w:ilvl w:val="0"/>
          <w:numId w:val="15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Generic OAuth, UAA, or LDAP. For more information, see </w:t>
      </w:r>
      <w:hyperlink r:id="rId476" w:anchor="configure-other-auth" w:history="1">
        <w:r w:rsidRPr="00885A0F">
          <w:rPr>
            <w:rStyle w:val="Hyperlink"/>
            <w:rFonts w:ascii="Calibri" w:eastAsiaTheme="majorEastAsia" w:hAnsi="Calibri" w:cs="Calibri"/>
            <w:color w:val="0079B8"/>
            <w:sz w:val="21"/>
            <w:szCs w:val="21"/>
          </w:rPr>
          <w:t>Configuring Other Authentication Methods</w:t>
        </w:r>
      </w:hyperlink>
      <w:r w:rsidRPr="00885A0F">
        <w:rPr>
          <w:rFonts w:ascii="Calibri" w:hAnsi="Calibri" w:cs="Calibri"/>
          <w:color w:val="565656"/>
          <w:sz w:val="21"/>
          <w:szCs w:val="21"/>
        </w:rPr>
        <w:t> below.</w:t>
      </w:r>
    </w:p>
    <w:p w14:paraId="2C5099FD"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values that you configure in the </w:t>
      </w:r>
      <w:r w:rsidRPr="00885A0F">
        <w:rPr>
          <w:rStyle w:val="Strong"/>
          <w:rFonts w:ascii="Calibri" w:eastAsiaTheme="majorEastAsia" w:hAnsi="Calibri" w:cs="Calibri"/>
          <w:color w:val="565656"/>
          <w:sz w:val="21"/>
          <w:szCs w:val="21"/>
        </w:rPr>
        <w:t>Grafana Authentication</w:t>
      </w:r>
      <w:r w:rsidRPr="00885A0F">
        <w:rPr>
          <w:rFonts w:ascii="Calibri" w:hAnsi="Calibri" w:cs="Calibri"/>
          <w:color w:val="565656"/>
          <w:sz w:val="21"/>
          <w:szCs w:val="21"/>
        </w:rPr>
        <w:t> pane also configure their corresponding properties in the Grafana configuration file. For more information, see </w:t>
      </w:r>
      <w:hyperlink r:id="rId477" w:anchor="overview" w:history="1">
        <w:r w:rsidRPr="00885A0F">
          <w:rPr>
            <w:rStyle w:val="Hyperlink"/>
            <w:rFonts w:ascii="Calibri" w:eastAsiaTheme="majorEastAsia" w:hAnsi="Calibri" w:cs="Calibri"/>
            <w:color w:val="0079B8"/>
            <w:sz w:val="21"/>
            <w:szCs w:val="21"/>
          </w:rPr>
          <w:t>Overview of Configuration Files in Healthwatch</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 xml:space="preserve">Configuration File Reference </w:t>
      </w:r>
      <w:r w:rsidRPr="00885A0F">
        <w:rPr>
          <w:rStyle w:val="Emphasis"/>
          <w:rFonts w:ascii="Calibri" w:eastAsiaTheme="majorEastAsia" w:hAnsi="Calibri" w:cs="Calibri"/>
          <w:color w:val="565656"/>
          <w:sz w:val="21"/>
          <w:szCs w:val="21"/>
        </w:rPr>
        <w:lastRenderedPageBreak/>
        <w:t>Guide</w:t>
      </w:r>
      <w:r w:rsidRPr="00885A0F">
        <w:rPr>
          <w:rFonts w:ascii="Calibri" w:hAnsi="Calibri" w:cs="Calibri"/>
          <w:color w:val="565656"/>
          <w:sz w:val="21"/>
          <w:szCs w:val="21"/>
        </w:rPr>
        <w:t>, </w:t>
      </w:r>
      <w:hyperlink r:id="rId478" w:anchor="authentication-config" w:history="1">
        <w:r w:rsidRPr="00885A0F">
          <w:rPr>
            <w:rStyle w:val="Hyperlink"/>
            <w:rFonts w:ascii="Calibri" w:eastAsiaTheme="majorEastAsia" w:hAnsi="Calibri" w:cs="Calibri"/>
            <w:color w:val="0079B8"/>
            <w:sz w:val="21"/>
            <w:szCs w:val="21"/>
          </w:rPr>
          <w:t>Grafana Authentication</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Configuration File Reference Guide</w:t>
      </w:r>
      <w:r w:rsidRPr="00885A0F">
        <w:rPr>
          <w:rFonts w:ascii="Calibri" w:hAnsi="Calibri" w:cs="Calibri"/>
          <w:color w:val="565656"/>
          <w:sz w:val="21"/>
          <w:szCs w:val="21"/>
        </w:rPr>
        <w:t>, and the </w:t>
      </w:r>
      <w:hyperlink r:id="rId479" w:history="1">
        <w:r w:rsidRPr="00885A0F">
          <w:rPr>
            <w:rStyle w:val="Hyperlink"/>
            <w:rFonts w:ascii="Calibri" w:eastAsiaTheme="majorEastAsia" w:hAnsi="Calibri" w:cs="Calibri"/>
            <w:color w:val="0079B8"/>
            <w:sz w:val="21"/>
            <w:szCs w:val="21"/>
          </w:rPr>
          <w:t>Grafana documentation</w:t>
        </w:r>
      </w:hyperlink>
      <w:r w:rsidRPr="00885A0F">
        <w:rPr>
          <w:rFonts w:ascii="Calibri" w:hAnsi="Calibri" w:cs="Calibri"/>
          <w:color w:val="565656"/>
          <w:sz w:val="21"/>
          <w:szCs w:val="21"/>
        </w:rPr>
        <w:t>.</w:t>
      </w:r>
    </w:p>
    <w:p w14:paraId="2B3049EA" w14:textId="77777777" w:rsidR="0051361B" w:rsidRPr="00885A0F" w:rsidRDefault="0051361B" w:rsidP="00BA40FB">
      <w:pPr>
        <w:pStyle w:val="Heading2"/>
        <w:rPr>
          <w:rFonts w:ascii="Calibri" w:hAnsi="Calibri" w:cs="Calibri"/>
        </w:rPr>
      </w:pPr>
      <w:bookmarkStart w:id="245" w:name="_Toc163762639"/>
      <w:r w:rsidRPr="00885A0F">
        <w:rPr>
          <w:rFonts w:ascii="Calibri" w:hAnsi="Calibri" w:cs="Calibri"/>
        </w:rPr>
        <w:t>Configuring Basic Authentication</w:t>
      </w:r>
      <w:bookmarkEnd w:id="245"/>
    </w:p>
    <w:p w14:paraId="76906906"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configure basic authentication for the Grafana UI, all users log in to the Grafana UI using the username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 and the login password found in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 of the Healthwatch tile. If you disallow basic authentication, users cannot log in with administrator credentials.</w:t>
      </w:r>
    </w:p>
    <w:p w14:paraId="1D1A1546"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allow or disallow basic authentication, see one of the sections below:</w:t>
      </w:r>
    </w:p>
    <w:bookmarkStart w:id="246" w:name="&amp;lpos=Tech_Pub_content_link_:_111"/>
    <w:p w14:paraId="0CAEEF48" w14:textId="77777777" w:rsidR="0051361B" w:rsidRPr="00885A0F" w:rsidRDefault="0051361B" w:rsidP="0051361B">
      <w:pPr>
        <w:pStyle w:val="NormalWeb"/>
        <w:numPr>
          <w:ilvl w:val="0"/>
          <w:numId w:val="15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"https://docs.vmware.com/en/Healthwatch-for-VMware-Tanzu/2.2/healthwatch/configuring-grafana-authentication.html" \l "allow-basic-auth"</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Allow Basic Authentication</w:t>
      </w:r>
      <w:r w:rsidRPr="00885A0F">
        <w:rPr>
          <w:rFonts w:ascii="Calibri" w:hAnsi="Calibri" w:cs="Calibri"/>
          <w:color w:val="565656"/>
          <w:sz w:val="21"/>
          <w:szCs w:val="21"/>
        </w:rPr>
        <w:fldChar w:fldCharType="end"/>
      </w:r>
      <w:bookmarkEnd w:id="246"/>
    </w:p>
    <w:p w14:paraId="2E1E5042" w14:textId="77777777" w:rsidR="0051361B" w:rsidRPr="00885A0F" w:rsidRDefault="0051361B" w:rsidP="0051361B">
      <w:pPr>
        <w:pStyle w:val="NormalWeb"/>
        <w:numPr>
          <w:ilvl w:val="0"/>
          <w:numId w:val="151"/>
        </w:numPr>
        <w:shd w:val="clear" w:color="auto" w:fill="FFFFFF"/>
        <w:spacing w:before="90" w:beforeAutospacing="0" w:after="90" w:afterAutospacing="0"/>
        <w:rPr>
          <w:rFonts w:ascii="Calibri" w:hAnsi="Calibri" w:cs="Calibri"/>
          <w:color w:val="565656"/>
          <w:sz w:val="21"/>
          <w:szCs w:val="21"/>
        </w:rPr>
      </w:pPr>
      <w:hyperlink r:id="rId480" w:anchor="disallow-basic-auth" w:history="1">
        <w:r w:rsidRPr="00885A0F">
          <w:rPr>
            <w:rStyle w:val="Hyperlink"/>
            <w:rFonts w:ascii="Calibri" w:eastAsiaTheme="majorEastAsia" w:hAnsi="Calibri" w:cs="Calibri"/>
            <w:color w:val="0079B8"/>
            <w:sz w:val="21"/>
            <w:szCs w:val="21"/>
          </w:rPr>
          <w:t>Disallow Basic Authentication</w:t>
        </w:r>
      </w:hyperlink>
    </w:p>
    <w:p w14:paraId="5BF9C92B" w14:textId="77777777" w:rsidR="0051361B" w:rsidRPr="00885A0F" w:rsidRDefault="0051361B" w:rsidP="00BA40FB">
      <w:pPr>
        <w:pStyle w:val="Heading3"/>
        <w:rPr>
          <w:rFonts w:ascii="Calibri" w:hAnsi="Calibri" w:cs="Calibri"/>
        </w:rPr>
      </w:pPr>
      <w:bookmarkStart w:id="247" w:name="_Toc163762640"/>
      <w:r w:rsidRPr="00885A0F">
        <w:rPr>
          <w:rFonts w:ascii="Calibri" w:hAnsi="Calibri" w:cs="Calibri"/>
        </w:rPr>
        <w:t>Allow Basic Authentication</w:t>
      </w:r>
      <w:bookmarkEnd w:id="247"/>
    </w:p>
    <w:p w14:paraId="18A7649E"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basic authentication and obtain the login password for the Grafana UI:</w:t>
      </w:r>
    </w:p>
    <w:p w14:paraId="68CBCDC0" w14:textId="77777777" w:rsidR="0051361B" w:rsidRPr="00885A0F" w:rsidRDefault="0051361B" w:rsidP="0051361B">
      <w:pPr>
        <w:pStyle w:val="NormalWeb"/>
        <w:numPr>
          <w:ilvl w:val="0"/>
          <w:numId w:val="15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6DA11C1C" w14:textId="77777777" w:rsidR="0051361B" w:rsidRPr="00885A0F" w:rsidRDefault="0051361B" w:rsidP="0051361B">
      <w:pPr>
        <w:pStyle w:val="NormalWeb"/>
        <w:numPr>
          <w:ilvl w:val="0"/>
          <w:numId w:val="15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Healthwatch</w:t>
      </w:r>
      <w:r w:rsidRPr="00885A0F">
        <w:rPr>
          <w:rFonts w:ascii="Calibri" w:hAnsi="Calibri" w:cs="Calibri"/>
          <w:color w:val="565656"/>
          <w:sz w:val="21"/>
          <w:szCs w:val="21"/>
        </w:rPr>
        <w:t> tile.</w:t>
      </w:r>
    </w:p>
    <w:p w14:paraId="58C04473" w14:textId="77777777" w:rsidR="0051361B" w:rsidRPr="00885A0F" w:rsidRDefault="0051361B" w:rsidP="0051361B">
      <w:pPr>
        <w:pStyle w:val="NormalWeb"/>
        <w:numPr>
          <w:ilvl w:val="0"/>
          <w:numId w:val="15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Grafana Authentication</w:t>
      </w:r>
      <w:r w:rsidRPr="00885A0F">
        <w:rPr>
          <w:rFonts w:ascii="Calibri" w:hAnsi="Calibri" w:cs="Calibri"/>
          <w:color w:val="565656"/>
          <w:sz w:val="21"/>
          <w:szCs w:val="21"/>
        </w:rPr>
        <w:t>.</w:t>
      </w:r>
    </w:p>
    <w:p w14:paraId="630EC75E" w14:textId="77777777" w:rsidR="0051361B" w:rsidRPr="00885A0F" w:rsidRDefault="0051361B" w:rsidP="0051361B">
      <w:pPr>
        <w:pStyle w:val="NormalWeb"/>
        <w:numPr>
          <w:ilvl w:val="0"/>
          <w:numId w:val="15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Basic authentication</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Allow</w:t>
      </w:r>
      <w:r w:rsidRPr="00885A0F">
        <w:rPr>
          <w:rFonts w:ascii="Calibri" w:hAnsi="Calibri" w:cs="Calibri"/>
          <w:color w:val="565656"/>
          <w:sz w:val="21"/>
          <w:szCs w:val="21"/>
        </w:rPr>
        <w:t>.</w:t>
      </w:r>
    </w:p>
    <w:p w14:paraId="490347F3" w14:textId="77777777" w:rsidR="0051361B" w:rsidRPr="00885A0F" w:rsidRDefault="0051361B" w:rsidP="0051361B">
      <w:pPr>
        <w:pStyle w:val="NormalWeb"/>
        <w:numPr>
          <w:ilvl w:val="0"/>
          <w:numId w:val="15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1DEC1736" w14:textId="77777777" w:rsidR="0051361B" w:rsidRPr="00885A0F" w:rsidRDefault="0051361B" w:rsidP="0051361B">
      <w:pPr>
        <w:pStyle w:val="NormalWeb"/>
        <w:numPr>
          <w:ilvl w:val="0"/>
          <w:numId w:val="15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0543359B" w14:textId="77777777" w:rsidR="0051361B" w:rsidRPr="00885A0F" w:rsidRDefault="0051361B" w:rsidP="0051361B">
      <w:pPr>
        <w:pStyle w:val="NormalWeb"/>
        <w:numPr>
          <w:ilvl w:val="0"/>
          <w:numId w:val="15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Admin Login Password</w:t>
      </w:r>
      <w:r w:rsidRPr="00885A0F">
        <w:rPr>
          <w:rFonts w:ascii="Calibri" w:hAnsi="Calibri" w:cs="Calibri"/>
          <w:color w:val="565656"/>
          <w:sz w:val="21"/>
          <w:szCs w:val="21"/>
        </w:rPr>
        <w:t> row of the </w:t>
      </w:r>
      <w:r w:rsidRPr="00885A0F">
        <w:rPr>
          <w:rStyle w:val="Strong"/>
          <w:rFonts w:ascii="Calibri" w:eastAsiaTheme="majorEastAsia" w:hAnsi="Calibri" w:cs="Calibri"/>
          <w:color w:val="565656"/>
          <w:sz w:val="21"/>
          <w:szCs w:val="21"/>
        </w:rPr>
        <w:t>Grafana</w:t>
      </w:r>
      <w:r w:rsidRPr="00885A0F">
        <w:rPr>
          <w:rFonts w:ascii="Calibri" w:hAnsi="Calibri" w:cs="Calibri"/>
          <w:color w:val="565656"/>
          <w:sz w:val="21"/>
          <w:szCs w:val="21"/>
        </w:rPr>
        <w:t> section, 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7E6C3D9E" w14:textId="77777777" w:rsidR="0051361B" w:rsidRPr="00885A0F" w:rsidRDefault="0051361B" w:rsidP="0051361B">
      <w:pPr>
        <w:pStyle w:val="NormalWeb"/>
        <w:numPr>
          <w:ilvl w:val="0"/>
          <w:numId w:val="15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Record the value of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This value is the password that all users must use to log in to the Grafana UI.</w:t>
      </w:r>
    </w:p>
    <w:p w14:paraId="1984CD16" w14:textId="77777777" w:rsidR="0051361B" w:rsidRPr="00885A0F" w:rsidRDefault="0051361B" w:rsidP="00BA40FB">
      <w:pPr>
        <w:pStyle w:val="Heading3"/>
        <w:rPr>
          <w:rFonts w:ascii="Calibri" w:hAnsi="Calibri" w:cs="Calibri"/>
        </w:rPr>
      </w:pPr>
      <w:bookmarkStart w:id="248" w:name="_Toc163762641"/>
      <w:r w:rsidRPr="00885A0F">
        <w:rPr>
          <w:rFonts w:ascii="Calibri" w:hAnsi="Calibri" w:cs="Calibri"/>
        </w:rPr>
        <w:t>Disallow Basic Authentication</w:t>
      </w:r>
      <w:bookmarkEnd w:id="248"/>
    </w:p>
    <w:p w14:paraId="16BC940B"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disallow basic authentication:</w:t>
      </w:r>
    </w:p>
    <w:p w14:paraId="5B8835AC" w14:textId="77777777" w:rsidR="0051361B" w:rsidRPr="00885A0F" w:rsidRDefault="0051361B" w:rsidP="0051361B">
      <w:pPr>
        <w:pStyle w:val="NormalWeb"/>
        <w:numPr>
          <w:ilvl w:val="0"/>
          <w:numId w:val="15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137FF2DC" w14:textId="77777777" w:rsidR="0051361B" w:rsidRPr="00885A0F" w:rsidRDefault="0051361B" w:rsidP="0051361B">
      <w:pPr>
        <w:pStyle w:val="NormalWeb"/>
        <w:numPr>
          <w:ilvl w:val="0"/>
          <w:numId w:val="15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Healthwatch</w:t>
      </w:r>
      <w:r w:rsidRPr="00885A0F">
        <w:rPr>
          <w:rFonts w:ascii="Calibri" w:hAnsi="Calibri" w:cs="Calibri"/>
          <w:color w:val="565656"/>
          <w:sz w:val="21"/>
          <w:szCs w:val="21"/>
        </w:rPr>
        <w:t> tile.</w:t>
      </w:r>
    </w:p>
    <w:p w14:paraId="2E94A090" w14:textId="77777777" w:rsidR="0051361B" w:rsidRPr="00885A0F" w:rsidRDefault="0051361B" w:rsidP="0051361B">
      <w:pPr>
        <w:pStyle w:val="NormalWeb"/>
        <w:numPr>
          <w:ilvl w:val="0"/>
          <w:numId w:val="15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Grafana Authentication</w:t>
      </w:r>
      <w:r w:rsidRPr="00885A0F">
        <w:rPr>
          <w:rFonts w:ascii="Calibri" w:hAnsi="Calibri" w:cs="Calibri"/>
          <w:color w:val="565656"/>
          <w:sz w:val="21"/>
          <w:szCs w:val="21"/>
        </w:rPr>
        <w:t>.</w:t>
      </w:r>
    </w:p>
    <w:p w14:paraId="16E08876" w14:textId="77777777" w:rsidR="0051361B" w:rsidRPr="00885A0F" w:rsidRDefault="0051361B" w:rsidP="0051361B">
      <w:pPr>
        <w:pStyle w:val="NormalWeb"/>
        <w:numPr>
          <w:ilvl w:val="0"/>
          <w:numId w:val="15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Basic authentication</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Do not allow</w:t>
      </w:r>
      <w:r w:rsidRPr="00885A0F">
        <w:rPr>
          <w:rFonts w:ascii="Calibri" w:hAnsi="Calibri" w:cs="Calibri"/>
          <w:color w:val="565656"/>
          <w:sz w:val="21"/>
          <w:szCs w:val="21"/>
        </w:rPr>
        <w:t>.</w:t>
      </w:r>
    </w:p>
    <w:p w14:paraId="3EDFC9AB" w14:textId="77777777" w:rsidR="0051361B" w:rsidRPr="00885A0F" w:rsidRDefault="0051361B" w:rsidP="0051361B">
      <w:pPr>
        <w:pStyle w:val="NormalWeb"/>
        <w:numPr>
          <w:ilvl w:val="0"/>
          <w:numId w:val="15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2A4884CE" w14:textId="77777777" w:rsidR="0051361B" w:rsidRPr="00885A0F" w:rsidRDefault="0051361B" w:rsidP="00BA40FB">
      <w:pPr>
        <w:pStyle w:val="Heading2"/>
        <w:rPr>
          <w:rFonts w:ascii="Calibri" w:hAnsi="Calibri" w:cs="Calibri"/>
        </w:rPr>
      </w:pPr>
      <w:bookmarkStart w:id="249" w:name="_Toc163762642"/>
      <w:r w:rsidRPr="00885A0F">
        <w:rPr>
          <w:rFonts w:ascii="Calibri" w:hAnsi="Calibri" w:cs="Calibri"/>
        </w:rPr>
        <w:t>Configuring Other Authentication Methods</w:t>
      </w:r>
      <w:bookmarkEnd w:id="249"/>
    </w:p>
    <w:p w14:paraId="3B1BAAF4"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configure the Grafana UI to use another authentication method alongside or instead of basic authentication. This allows users to use their own credentials to log in to the Grafana UI.</w:t>
      </w:r>
    </w:p>
    <w:p w14:paraId="2F7A1D7F"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example, if you want to limit the number of users who can log in to the Grafana UI with the Grafana administrator credentials found in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 of the Healthwatch tile, but still allow non-administrator users to log in to the Grafana UI, you can configure one of the following authentication methods in addition to basic authentication:</w:t>
      </w:r>
    </w:p>
    <w:p w14:paraId="7ACA5638" w14:textId="77777777" w:rsidR="0051361B" w:rsidRPr="00885A0F" w:rsidRDefault="0051361B" w:rsidP="0051361B">
      <w:pPr>
        <w:pStyle w:val="NormalWeb"/>
        <w:numPr>
          <w:ilvl w:val="0"/>
          <w:numId w:val="15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Generic OAuth. For more information, see </w:t>
      </w:r>
      <w:hyperlink r:id="rId481" w:anchor="configure-generic-oauth" w:history="1">
        <w:r w:rsidRPr="00885A0F">
          <w:rPr>
            <w:rStyle w:val="Hyperlink"/>
            <w:rFonts w:ascii="Calibri" w:eastAsiaTheme="majorEastAsia" w:hAnsi="Calibri" w:cs="Calibri"/>
            <w:color w:val="0079B8"/>
            <w:sz w:val="21"/>
            <w:szCs w:val="21"/>
          </w:rPr>
          <w:t>Configure Generic OAuth Authentication</w:t>
        </w:r>
      </w:hyperlink>
      <w:r w:rsidRPr="00885A0F">
        <w:rPr>
          <w:rFonts w:ascii="Calibri" w:hAnsi="Calibri" w:cs="Calibri"/>
          <w:color w:val="565656"/>
          <w:sz w:val="21"/>
          <w:szCs w:val="21"/>
        </w:rPr>
        <w:t> below.</w:t>
      </w:r>
    </w:p>
    <w:p w14:paraId="3F5A8E51" w14:textId="77777777" w:rsidR="0051361B" w:rsidRPr="00885A0F" w:rsidRDefault="0051361B" w:rsidP="0051361B">
      <w:pPr>
        <w:pStyle w:val="NormalWeb"/>
        <w:numPr>
          <w:ilvl w:val="0"/>
          <w:numId w:val="15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User Account and Authentication (UAA). For more information, see </w:t>
      </w:r>
      <w:hyperlink r:id="rId482" w:anchor="configure-uaa" w:history="1">
        <w:r w:rsidRPr="00885A0F">
          <w:rPr>
            <w:rStyle w:val="Hyperlink"/>
            <w:rFonts w:ascii="Calibri" w:eastAsiaTheme="majorEastAsia" w:hAnsi="Calibri" w:cs="Calibri"/>
            <w:color w:val="0079B8"/>
            <w:sz w:val="21"/>
            <w:szCs w:val="21"/>
          </w:rPr>
          <w:t>Configure UAA Authentication</w:t>
        </w:r>
      </w:hyperlink>
      <w:r w:rsidRPr="00885A0F">
        <w:rPr>
          <w:rFonts w:ascii="Calibri" w:hAnsi="Calibri" w:cs="Calibri"/>
          <w:color w:val="565656"/>
          <w:sz w:val="21"/>
          <w:szCs w:val="21"/>
        </w:rPr>
        <w:t> below.</w:t>
      </w:r>
    </w:p>
    <w:p w14:paraId="10128987" w14:textId="77777777" w:rsidR="0051361B" w:rsidRPr="00885A0F" w:rsidRDefault="0051361B" w:rsidP="0051361B">
      <w:pPr>
        <w:pStyle w:val="NormalWeb"/>
        <w:numPr>
          <w:ilvl w:val="0"/>
          <w:numId w:val="15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LDAP. For more information, see </w:t>
      </w:r>
      <w:hyperlink r:id="rId483" w:anchor="configure-ldap" w:history="1">
        <w:r w:rsidRPr="00885A0F">
          <w:rPr>
            <w:rStyle w:val="Hyperlink"/>
            <w:rFonts w:ascii="Calibri" w:eastAsiaTheme="majorEastAsia" w:hAnsi="Calibri" w:cs="Calibri"/>
            <w:color w:val="0079B8"/>
            <w:sz w:val="21"/>
            <w:szCs w:val="21"/>
          </w:rPr>
          <w:t>Configure LDAP Authentication</w:t>
        </w:r>
      </w:hyperlink>
      <w:r w:rsidRPr="00885A0F">
        <w:rPr>
          <w:rFonts w:ascii="Calibri" w:hAnsi="Calibri" w:cs="Calibri"/>
          <w:color w:val="565656"/>
          <w:sz w:val="21"/>
          <w:szCs w:val="21"/>
        </w:rPr>
        <w:t> below.</w:t>
      </w:r>
    </w:p>
    <w:p w14:paraId="3232BA30"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want to only allow users with Grafana administrator credentials to log in to the Grafana UI, you can configure the Grafana UI to use only basic authentication. For more information, see </w:t>
      </w:r>
      <w:hyperlink r:id="rId484" w:anchor="configure-only-basic-auth" w:history="1">
        <w:r w:rsidRPr="00885A0F">
          <w:rPr>
            <w:rStyle w:val="Hyperlink"/>
            <w:rFonts w:ascii="Calibri" w:eastAsiaTheme="majorEastAsia" w:hAnsi="Calibri" w:cs="Calibri"/>
            <w:color w:val="0079B8"/>
            <w:sz w:val="21"/>
            <w:szCs w:val="21"/>
          </w:rPr>
          <w:t>Configure Only Basic Authentication</w:t>
        </w:r>
      </w:hyperlink>
      <w:r w:rsidRPr="00885A0F">
        <w:rPr>
          <w:rFonts w:ascii="Calibri" w:hAnsi="Calibri" w:cs="Calibri"/>
          <w:color w:val="565656"/>
          <w:sz w:val="21"/>
          <w:szCs w:val="21"/>
        </w:rPr>
        <w:t> below.</w:t>
      </w:r>
    </w:p>
    <w:p w14:paraId="64B4737E" w14:textId="77777777" w:rsidR="0051361B" w:rsidRPr="00885A0F" w:rsidRDefault="0051361B" w:rsidP="00BA40FB">
      <w:pPr>
        <w:pStyle w:val="Heading3"/>
        <w:rPr>
          <w:rFonts w:ascii="Calibri" w:hAnsi="Calibri" w:cs="Calibri"/>
        </w:rPr>
      </w:pPr>
      <w:bookmarkStart w:id="250" w:name="_Toc163762643"/>
      <w:r w:rsidRPr="00885A0F">
        <w:rPr>
          <w:rFonts w:ascii="Calibri" w:hAnsi="Calibri" w:cs="Calibri"/>
        </w:rPr>
        <w:lastRenderedPageBreak/>
        <w:t>Configure UAA Authentication</w:t>
      </w:r>
      <w:bookmarkEnd w:id="250"/>
    </w:p>
    <w:p w14:paraId="79BF8CA6"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configure UAA authentication for the Grafana UI, users can log in to the Grafana UI with their UAA credentials.</w:t>
      </w:r>
    </w:p>
    <w:p w14:paraId="4483C161"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Healthwatch can automatically configure authentication with the UAA instance of the runtime that is installed on the same Ops Manager foundation as the Healthwatch tile, either VMware Tanzu Application Service for VMs (TAS for VMs) or Tanzu Kubernetes Grid Integrated Edition (TKGI). If you want to configure authentication with the UAA instance of TAS for VMs or TKGI installed on the same Ops Manager foundation, follow the procedure below. If you want to configure authentication with the UAA instance of a runtime that is installed on a different Ops Manager foundation, you must manually configure it using the fields described in </w:t>
      </w:r>
      <w:hyperlink r:id="rId485" w:anchor="configure-generic-oauth" w:history="1">
        <w:r w:rsidRPr="00885A0F">
          <w:rPr>
            <w:rStyle w:val="Hyperlink"/>
            <w:rFonts w:ascii="Calibri" w:eastAsiaTheme="majorEastAsia" w:hAnsi="Calibri" w:cs="Calibri"/>
            <w:color w:val="0079B8"/>
            <w:sz w:val="21"/>
            <w:szCs w:val="21"/>
          </w:rPr>
          <w:t>Configure Generic OAuth Authentication</w:t>
        </w:r>
      </w:hyperlink>
      <w:r w:rsidRPr="00885A0F">
        <w:rPr>
          <w:rFonts w:ascii="Calibri" w:hAnsi="Calibri" w:cs="Calibri"/>
          <w:color w:val="565656"/>
          <w:sz w:val="21"/>
          <w:szCs w:val="21"/>
        </w:rPr>
        <w:t> above.</w:t>
      </w:r>
    </w:p>
    <w:p w14:paraId="0D9E707F"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UAA authentication for the Grafana UI:</w:t>
      </w:r>
    </w:p>
    <w:p w14:paraId="124E6BD7" w14:textId="77777777" w:rsidR="0051361B" w:rsidRPr="00885A0F" w:rsidRDefault="0051361B" w:rsidP="0051361B">
      <w:pPr>
        <w:pStyle w:val="NormalWeb"/>
        <w:numPr>
          <w:ilvl w:val="0"/>
          <w:numId w:val="15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Additional authentication methods</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w:t>
      </w:r>
    </w:p>
    <w:p w14:paraId="658BD751" w14:textId="77777777" w:rsidR="0051361B" w:rsidRPr="00885A0F" w:rsidRDefault="0051361B" w:rsidP="0051361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are configuring authentication with the UAA instance for a TKGI deployment, Healthwatch does not add the UAA administrator user account to the </w:t>
      </w:r>
      <w:r w:rsidRPr="00885A0F">
        <w:rPr>
          <w:rStyle w:val="HTMLCode"/>
          <w:rFonts w:ascii="Calibri" w:eastAsiaTheme="majorEastAsia" w:hAnsi="Calibri" w:cs="Calibri"/>
          <w:color w:val="008000"/>
          <w:sz w:val="18"/>
          <w:szCs w:val="18"/>
        </w:rPr>
        <w:t>healthwatch.admin</w:t>
      </w:r>
      <w:r w:rsidRPr="00885A0F">
        <w:rPr>
          <w:rFonts w:ascii="Calibri" w:hAnsi="Calibri" w:cs="Calibri"/>
          <w:color w:val="565656"/>
          <w:sz w:val="21"/>
          <w:szCs w:val="21"/>
        </w:rPr>
        <w:t> group by default. If you want to log in to the Grafana UI using the UAA administrator credentials, you must manually add the UAA administrator user account to the </w:t>
      </w:r>
      <w:r w:rsidRPr="00885A0F">
        <w:rPr>
          <w:rStyle w:val="HTMLCode"/>
          <w:rFonts w:ascii="Calibri" w:eastAsiaTheme="majorEastAsia" w:hAnsi="Calibri" w:cs="Calibri"/>
          <w:color w:val="008000"/>
          <w:sz w:val="18"/>
          <w:szCs w:val="18"/>
        </w:rPr>
        <w:t>healthwatch.admin</w:t>
      </w:r>
      <w:r w:rsidRPr="00885A0F">
        <w:rPr>
          <w:rFonts w:ascii="Calibri" w:hAnsi="Calibri" w:cs="Calibri"/>
          <w:color w:val="565656"/>
          <w:sz w:val="21"/>
          <w:szCs w:val="21"/>
        </w:rPr>
        <w:t> group.</w:t>
      </w:r>
    </w:p>
    <w:p w14:paraId="40D031D1" w14:textId="77777777" w:rsidR="0051361B" w:rsidRPr="00885A0F" w:rsidRDefault="0051361B" w:rsidP="0051361B">
      <w:pPr>
        <w:pStyle w:val="NormalWeb"/>
        <w:numPr>
          <w:ilvl w:val="0"/>
          <w:numId w:val="15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assign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Editor</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Viewer</w:t>
      </w:r>
      <w:r w:rsidRPr="00885A0F">
        <w:rPr>
          <w:rFonts w:ascii="Calibri" w:hAnsi="Calibri" w:cs="Calibri"/>
          <w:color w:val="565656"/>
          <w:sz w:val="21"/>
          <w:szCs w:val="21"/>
        </w:rPr>
        <w:t> Grafana roles to a user:</w:t>
      </w:r>
    </w:p>
    <w:p w14:paraId="0E13EE47" w14:textId="77777777" w:rsidR="0051361B" w:rsidRPr="00885A0F" w:rsidRDefault="0051361B" w:rsidP="0051361B">
      <w:pPr>
        <w:pStyle w:val="NormalWeb"/>
        <w:numPr>
          <w:ilvl w:val="1"/>
          <w:numId w:val="15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Target the UAA server by running:</w:t>
      </w:r>
    </w:p>
    <w:p w14:paraId="2DA8DAFB" w14:textId="77777777" w:rsidR="0051361B" w:rsidRPr="00885A0F" w:rsidRDefault="0051361B" w:rsidP="0051361B">
      <w:pPr>
        <w:pStyle w:val="HTMLPreformatted"/>
        <w:numPr>
          <w:ilvl w:val="1"/>
          <w:numId w:val="156"/>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target UAA-URL</w:t>
      </w:r>
    </w:p>
    <w:p w14:paraId="41E5AA12" w14:textId="77777777" w:rsidR="0051361B" w:rsidRPr="00885A0F" w:rsidRDefault="0051361B" w:rsidP="0051361B">
      <w:pPr>
        <w:pStyle w:val="NormalWeb"/>
        <w:shd w:val="clear" w:color="auto" w:fill="FFFFFF"/>
        <w:spacing w:before="90" w:beforeAutospacing="0" w:after="90" w:afterAutospacing="0"/>
        <w:ind w:left="144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UAA-URL</w:t>
      </w:r>
      <w:r w:rsidRPr="00885A0F">
        <w:rPr>
          <w:rFonts w:ascii="Calibri" w:hAnsi="Calibri" w:cs="Calibri"/>
          <w:color w:val="565656"/>
          <w:sz w:val="21"/>
          <w:szCs w:val="21"/>
        </w:rPr>
        <w:t> is the URL of the UAA instance with which you want to configure authentication. For UAA instances for TAS for VMs, this URL is usually </w:t>
      </w:r>
      <w:r w:rsidRPr="00885A0F">
        <w:rPr>
          <w:rStyle w:val="HTMLCode"/>
          <w:rFonts w:ascii="Calibri" w:eastAsiaTheme="majorEastAsia" w:hAnsi="Calibri" w:cs="Calibri"/>
          <w:color w:val="008000"/>
          <w:sz w:val="18"/>
          <w:szCs w:val="18"/>
        </w:rPr>
        <w:t>https://login.SYSTEM-DOMAIN</w:t>
      </w:r>
      <w:r w:rsidRPr="00885A0F">
        <w:rPr>
          <w:rFonts w:ascii="Calibri" w:hAnsi="Calibri" w:cs="Calibri"/>
          <w:color w:val="565656"/>
          <w:sz w:val="21"/>
          <w:szCs w:val="21"/>
        </w:rPr>
        <w:t>, where </w:t>
      </w:r>
      <w:r w:rsidRPr="00885A0F">
        <w:rPr>
          <w:rStyle w:val="HTMLCode"/>
          <w:rFonts w:ascii="Calibri" w:eastAsiaTheme="majorEastAsia" w:hAnsi="Calibri" w:cs="Calibri"/>
          <w:color w:val="008000"/>
          <w:sz w:val="18"/>
          <w:szCs w:val="18"/>
        </w:rPr>
        <w:t>SYSTEM-DOMAIN</w:t>
      </w:r>
      <w:r w:rsidRPr="00885A0F">
        <w:rPr>
          <w:rFonts w:ascii="Calibri" w:hAnsi="Calibri" w:cs="Calibri"/>
          <w:color w:val="565656"/>
          <w:sz w:val="21"/>
          <w:szCs w:val="21"/>
        </w:rPr>
        <w:t> is the domain you configured in the </w:t>
      </w:r>
      <w:r w:rsidRPr="00885A0F">
        <w:rPr>
          <w:rStyle w:val="Strong"/>
          <w:rFonts w:ascii="Calibri" w:eastAsiaTheme="majorEastAsia" w:hAnsi="Calibri" w:cs="Calibri"/>
          <w:color w:val="565656"/>
          <w:sz w:val="21"/>
          <w:szCs w:val="21"/>
        </w:rPr>
        <w:t>System domain</w:t>
      </w:r>
      <w:r w:rsidRPr="00885A0F">
        <w:rPr>
          <w:rFonts w:ascii="Calibri" w:hAnsi="Calibri" w:cs="Calibri"/>
          <w:color w:val="565656"/>
          <w:sz w:val="21"/>
          <w:szCs w:val="21"/>
        </w:rPr>
        <w:t> field in the </w:t>
      </w:r>
      <w:r w:rsidRPr="00885A0F">
        <w:rPr>
          <w:rStyle w:val="Strong"/>
          <w:rFonts w:ascii="Calibri" w:eastAsiaTheme="majorEastAsia" w:hAnsi="Calibri" w:cs="Calibri"/>
          <w:color w:val="565656"/>
          <w:sz w:val="21"/>
          <w:szCs w:val="21"/>
        </w:rPr>
        <w:t>Domains</w:t>
      </w:r>
      <w:r w:rsidRPr="00885A0F">
        <w:rPr>
          <w:rFonts w:ascii="Calibri" w:hAnsi="Calibri" w:cs="Calibri"/>
          <w:color w:val="565656"/>
          <w:sz w:val="21"/>
          <w:szCs w:val="21"/>
        </w:rPr>
        <w:t> pane of the TAS for VMs tile. For TKGI, this URL is usually </w:t>
      </w:r>
      <w:r w:rsidRPr="00885A0F">
        <w:rPr>
          <w:rStyle w:val="HTMLCode"/>
          <w:rFonts w:ascii="Calibri" w:eastAsiaTheme="majorEastAsia" w:hAnsi="Calibri" w:cs="Calibri"/>
          <w:color w:val="008000"/>
          <w:sz w:val="18"/>
          <w:szCs w:val="18"/>
        </w:rPr>
        <w:t>https://TKGI-API-URL:8443</w:t>
      </w:r>
      <w:r w:rsidRPr="00885A0F">
        <w:rPr>
          <w:rFonts w:ascii="Calibri" w:hAnsi="Calibri" w:cs="Calibri"/>
          <w:color w:val="565656"/>
          <w:sz w:val="21"/>
          <w:szCs w:val="21"/>
        </w:rPr>
        <w:t>, where </w:t>
      </w:r>
      <w:r w:rsidRPr="00885A0F">
        <w:rPr>
          <w:rStyle w:val="HTMLCode"/>
          <w:rFonts w:ascii="Calibri" w:eastAsiaTheme="majorEastAsia" w:hAnsi="Calibri" w:cs="Calibri"/>
          <w:color w:val="008000"/>
          <w:sz w:val="18"/>
          <w:szCs w:val="18"/>
        </w:rPr>
        <w:t>TKGI-API-URL</w:t>
      </w:r>
      <w:r w:rsidRPr="00885A0F">
        <w:rPr>
          <w:rFonts w:ascii="Calibri" w:hAnsi="Calibri" w:cs="Calibri"/>
          <w:color w:val="565656"/>
          <w:sz w:val="21"/>
          <w:szCs w:val="21"/>
        </w:rPr>
        <w:t> is the URL of the TKGI API.</w:t>
      </w:r>
    </w:p>
    <w:p w14:paraId="22BA5B0B" w14:textId="77777777" w:rsidR="0051361B" w:rsidRPr="00885A0F" w:rsidRDefault="0051361B" w:rsidP="0051361B">
      <w:pPr>
        <w:pStyle w:val="NormalWeb"/>
        <w:numPr>
          <w:ilvl w:val="1"/>
          <w:numId w:val="15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Assign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Editor</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Viewer</w:t>
      </w:r>
      <w:r w:rsidRPr="00885A0F">
        <w:rPr>
          <w:rFonts w:ascii="Calibri" w:hAnsi="Calibri" w:cs="Calibri"/>
          <w:color w:val="565656"/>
          <w:sz w:val="21"/>
          <w:szCs w:val="21"/>
        </w:rPr>
        <w:t> Grafana roles to a user by running:</w:t>
      </w:r>
    </w:p>
    <w:p w14:paraId="62437B0D" w14:textId="77777777" w:rsidR="0051361B" w:rsidRPr="00885A0F" w:rsidRDefault="0051361B" w:rsidP="0051361B">
      <w:pPr>
        <w:pStyle w:val="HTMLPreformatted"/>
        <w:numPr>
          <w:ilvl w:val="1"/>
          <w:numId w:val="156"/>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uaac member add GROUP USERNAME</w:t>
      </w:r>
    </w:p>
    <w:p w14:paraId="51D49B8E" w14:textId="77777777" w:rsidR="0051361B" w:rsidRPr="00885A0F" w:rsidRDefault="0051361B" w:rsidP="0051361B">
      <w:pPr>
        <w:pStyle w:val="NormalWeb"/>
        <w:shd w:val="clear" w:color="auto" w:fill="FFFFFF"/>
        <w:spacing w:before="90" w:beforeAutospacing="0" w:after="90" w:afterAutospacing="0"/>
        <w:ind w:left="1440"/>
        <w:rPr>
          <w:rFonts w:ascii="Calibri" w:hAnsi="Calibri" w:cs="Calibri"/>
          <w:color w:val="565656"/>
          <w:sz w:val="21"/>
          <w:szCs w:val="21"/>
        </w:rPr>
      </w:pPr>
      <w:r w:rsidRPr="00885A0F">
        <w:rPr>
          <w:rFonts w:ascii="Calibri" w:hAnsi="Calibri" w:cs="Calibri"/>
          <w:color w:val="565656"/>
          <w:sz w:val="21"/>
          <w:szCs w:val="21"/>
        </w:rPr>
        <w:t>Where:</w:t>
      </w:r>
    </w:p>
    <w:p w14:paraId="64607DC3" w14:textId="77777777" w:rsidR="0051361B" w:rsidRPr="00885A0F" w:rsidRDefault="0051361B" w:rsidP="0051361B">
      <w:pPr>
        <w:numPr>
          <w:ilvl w:val="2"/>
          <w:numId w:val="156"/>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GROUP</w:t>
      </w:r>
      <w:r w:rsidRPr="00885A0F">
        <w:rPr>
          <w:rFonts w:ascii="Calibri" w:hAnsi="Calibri" w:cs="Calibri"/>
          <w:color w:val="565656"/>
          <w:sz w:val="21"/>
          <w:szCs w:val="21"/>
        </w:rPr>
        <w:t> is either </w:t>
      </w:r>
      <w:r w:rsidRPr="00885A0F">
        <w:rPr>
          <w:rStyle w:val="HTMLCode"/>
          <w:rFonts w:ascii="Calibri" w:eastAsiaTheme="majorEastAsia" w:hAnsi="Calibri" w:cs="Calibri"/>
          <w:color w:val="008000"/>
          <w:sz w:val="18"/>
          <w:szCs w:val="18"/>
        </w:rPr>
        <w:t>healthwatch.admin</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healthwatch.edit</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healthwatch.read</w:t>
      </w:r>
      <w:r w:rsidRPr="00885A0F">
        <w:rPr>
          <w:rFonts w:ascii="Calibri" w:hAnsi="Calibri" w:cs="Calibri"/>
          <w:color w:val="565656"/>
          <w:sz w:val="21"/>
          <w:szCs w:val="21"/>
        </w:rPr>
        <w:t>. These groups map to the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Editor</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Viewer</w:t>
      </w:r>
      <w:r w:rsidRPr="00885A0F">
        <w:rPr>
          <w:rFonts w:ascii="Calibri" w:hAnsi="Calibri" w:cs="Calibri"/>
          <w:color w:val="565656"/>
          <w:sz w:val="21"/>
          <w:szCs w:val="21"/>
        </w:rPr>
        <w:t> Grafana roles, respectively. For more information about the level of access each role provides, see the </w:t>
      </w:r>
      <w:hyperlink r:id="rId486" w:anchor="compare-roles" w:history="1">
        <w:r w:rsidRPr="00885A0F">
          <w:rPr>
            <w:rStyle w:val="Hyperlink"/>
            <w:rFonts w:ascii="Calibri" w:eastAsiaTheme="majorEastAsia" w:hAnsi="Calibri" w:cs="Calibri"/>
            <w:color w:val="0079B8"/>
            <w:sz w:val="21"/>
            <w:szCs w:val="21"/>
          </w:rPr>
          <w:t>Grafana documentation</w:t>
        </w:r>
      </w:hyperlink>
      <w:r w:rsidRPr="00885A0F">
        <w:rPr>
          <w:rFonts w:ascii="Calibri" w:hAnsi="Calibri" w:cs="Calibri"/>
          <w:color w:val="565656"/>
          <w:sz w:val="21"/>
          <w:szCs w:val="21"/>
        </w:rPr>
        <w:t>.</w:t>
      </w:r>
    </w:p>
    <w:p w14:paraId="64C5803F" w14:textId="77777777" w:rsidR="0051361B" w:rsidRPr="00885A0F" w:rsidRDefault="0051361B" w:rsidP="0051361B">
      <w:pPr>
        <w:numPr>
          <w:ilvl w:val="2"/>
          <w:numId w:val="156"/>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the username of the user to which you want to assign a Grafana role.</w:t>
      </w:r>
    </w:p>
    <w:p w14:paraId="07D5EBFF" w14:textId="77777777" w:rsidR="0051361B" w:rsidRPr="00885A0F" w:rsidRDefault="0051361B" w:rsidP="0051361B">
      <w:pPr>
        <w:pStyle w:val="NormalWeb"/>
        <w:numPr>
          <w:ilvl w:val="0"/>
          <w:numId w:val="15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34CB59D3" w14:textId="77777777" w:rsidR="0051361B" w:rsidRPr="00885A0F" w:rsidRDefault="0051361B" w:rsidP="00BA40FB">
      <w:pPr>
        <w:pStyle w:val="Heading3"/>
        <w:rPr>
          <w:rFonts w:ascii="Calibri" w:hAnsi="Calibri" w:cs="Calibri"/>
        </w:rPr>
      </w:pPr>
      <w:bookmarkStart w:id="251" w:name="_Toc163762644"/>
      <w:r w:rsidRPr="00885A0F">
        <w:rPr>
          <w:rFonts w:ascii="Calibri" w:hAnsi="Calibri" w:cs="Calibri"/>
        </w:rPr>
        <w:t>Configure LDAP Authentication</w:t>
      </w:r>
      <w:bookmarkEnd w:id="251"/>
    </w:p>
    <w:p w14:paraId="7841B25D"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configure LDAP authentication for the Grafana UI, users can log in to the Grafana UI with their LDAP credentials. You can also create mappings between LDAP group memberships and Grafana org user roles. For more information about configuring LDAP authentication, see the </w:t>
      </w:r>
      <w:hyperlink r:id="rId487" w:history="1">
        <w:r w:rsidRPr="00885A0F">
          <w:rPr>
            <w:rStyle w:val="Hyperlink"/>
            <w:rFonts w:ascii="Calibri" w:eastAsiaTheme="majorEastAsia" w:hAnsi="Calibri" w:cs="Calibri"/>
            <w:color w:val="0079B8"/>
            <w:sz w:val="21"/>
            <w:szCs w:val="21"/>
          </w:rPr>
          <w:t>Grafana documentation</w:t>
        </w:r>
      </w:hyperlink>
      <w:r w:rsidRPr="00885A0F">
        <w:rPr>
          <w:rFonts w:ascii="Calibri" w:hAnsi="Calibri" w:cs="Calibri"/>
          <w:color w:val="565656"/>
          <w:sz w:val="21"/>
          <w:szCs w:val="21"/>
        </w:rPr>
        <w:t>.</w:t>
      </w:r>
    </w:p>
    <w:p w14:paraId="0B649B44" w14:textId="77777777" w:rsidR="0051361B" w:rsidRPr="00885A0F" w:rsidRDefault="0051361B" w:rsidP="0051361B">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LDAP authentication for the Grafana UI:</w:t>
      </w:r>
    </w:p>
    <w:p w14:paraId="2DA52E63"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34F145A9"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Healthwatch</w:t>
      </w:r>
      <w:r w:rsidRPr="00885A0F">
        <w:rPr>
          <w:rFonts w:ascii="Calibri" w:hAnsi="Calibri" w:cs="Calibri"/>
          <w:color w:val="565656"/>
          <w:sz w:val="21"/>
          <w:szCs w:val="21"/>
        </w:rPr>
        <w:t> tile.</w:t>
      </w:r>
    </w:p>
    <w:p w14:paraId="270A38FE"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Grafana Authentication</w:t>
      </w:r>
      <w:r w:rsidRPr="00885A0F">
        <w:rPr>
          <w:rFonts w:ascii="Calibri" w:hAnsi="Calibri" w:cs="Calibri"/>
          <w:color w:val="565656"/>
          <w:sz w:val="21"/>
          <w:szCs w:val="21"/>
        </w:rPr>
        <w:t>.</w:t>
      </w:r>
    </w:p>
    <w:p w14:paraId="4E391E85"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Under </w:t>
      </w:r>
      <w:r w:rsidRPr="00885A0F">
        <w:rPr>
          <w:rStyle w:val="Strong"/>
          <w:rFonts w:ascii="Calibri" w:eastAsiaTheme="majorEastAsia" w:hAnsi="Calibri" w:cs="Calibri"/>
          <w:color w:val="565656"/>
          <w:sz w:val="21"/>
          <w:szCs w:val="21"/>
        </w:rPr>
        <w:t>Additional authentication methods</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LDAP</w:t>
      </w:r>
      <w:r w:rsidRPr="00885A0F">
        <w:rPr>
          <w:rFonts w:ascii="Calibri" w:hAnsi="Calibri" w:cs="Calibri"/>
          <w:color w:val="565656"/>
          <w:sz w:val="21"/>
          <w:szCs w:val="21"/>
        </w:rPr>
        <w:t>.</w:t>
      </w:r>
    </w:p>
    <w:p w14:paraId="0054C1A4"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Host address</w:t>
      </w:r>
      <w:r w:rsidRPr="00885A0F">
        <w:rPr>
          <w:rFonts w:ascii="Calibri" w:hAnsi="Calibri" w:cs="Calibri"/>
          <w:color w:val="565656"/>
          <w:sz w:val="21"/>
          <w:szCs w:val="21"/>
        </w:rPr>
        <w:t>, enter the network address of your LDAP server host.</w:t>
      </w:r>
    </w:p>
    <w:p w14:paraId="4E956494"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Port</w:t>
      </w:r>
      <w:r w:rsidRPr="00885A0F">
        <w:rPr>
          <w:rFonts w:ascii="Calibri" w:hAnsi="Calibri" w:cs="Calibri"/>
          <w:color w:val="565656"/>
          <w:sz w:val="21"/>
          <w:szCs w:val="21"/>
        </w:rPr>
        <w:t>, enter the port for your LDAP server host. The default port is </w:t>
      </w:r>
      <w:r w:rsidRPr="00885A0F">
        <w:rPr>
          <w:rStyle w:val="HTMLCode"/>
          <w:rFonts w:ascii="Calibri" w:eastAsiaTheme="majorEastAsia" w:hAnsi="Calibri" w:cs="Calibri"/>
          <w:color w:val="008000"/>
          <w:sz w:val="18"/>
          <w:szCs w:val="18"/>
        </w:rPr>
        <w:t>389</w:t>
      </w:r>
      <w:r w:rsidRPr="00885A0F">
        <w:rPr>
          <w:rFonts w:ascii="Calibri" w:hAnsi="Calibri" w:cs="Calibri"/>
          <w:color w:val="565656"/>
          <w:sz w:val="21"/>
          <w:szCs w:val="21"/>
        </w:rPr>
        <w:t> when the </w:t>
      </w:r>
      <w:r w:rsidRPr="00885A0F">
        <w:rPr>
          <w:rStyle w:val="Strong"/>
          <w:rFonts w:ascii="Calibri" w:eastAsiaTheme="majorEastAsia" w:hAnsi="Calibri" w:cs="Calibri"/>
          <w:color w:val="565656"/>
          <w:sz w:val="21"/>
          <w:szCs w:val="21"/>
        </w:rPr>
        <w:t>Use TLS</w:t>
      </w:r>
      <w:r w:rsidRPr="00885A0F">
        <w:rPr>
          <w:rFonts w:ascii="Calibri" w:hAnsi="Calibri" w:cs="Calibri"/>
          <w:color w:val="565656"/>
          <w:sz w:val="21"/>
          <w:szCs w:val="21"/>
        </w:rPr>
        <w:t> checkbox is activated, or </w:t>
      </w:r>
      <w:r w:rsidRPr="00885A0F">
        <w:rPr>
          <w:rStyle w:val="HTMLCode"/>
          <w:rFonts w:ascii="Calibri" w:eastAsiaTheme="majorEastAsia" w:hAnsi="Calibri" w:cs="Calibri"/>
          <w:color w:val="008000"/>
          <w:sz w:val="18"/>
          <w:szCs w:val="18"/>
        </w:rPr>
        <w:t>636</w:t>
      </w:r>
      <w:r w:rsidRPr="00885A0F">
        <w:rPr>
          <w:rFonts w:ascii="Calibri" w:hAnsi="Calibri" w:cs="Calibri"/>
          <w:color w:val="565656"/>
          <w:sz w:val="21"/>
          <w:szCs w:val="21"/>
        </w:rPr>
        <w:t> when the </w:t>
      </w:r>
      <w:r w:rsidRPr="00885A0F">
        <w:rPr>
          <w:rStyle w:val="Strong"/>
          <w:rFonts w:ascii="Calibri" w:eastAsiaTheme="majorEastAsia" w:hAnsi="Calibri" w:cs="Calibri"/>
          <w:color w:val="565656"/>
          <w:sz w:val="21"/>
          <w:szCs w:val="21"/>
        </w:rPr>
        <w:t>Use TLS</w:t>
      </w:r>
      <w:r w:rsidRPr="00885A0F">
        <w:rPr>
          <w:rFonts w:ascii="Calibri" w:hAnsi="Calibri" w:cs="Calibri"/>
          <w:color w:val="565656"/>
          <w:sz w:val="21"/>
          <w:szCs w:val="21"/>
        </w:rPr>
        <w:t> checkbox is deactivated.</w:t>
      </w:r>
    </w:p>
    <w:p w14:paraId="54405DDA"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allow new users to create a new Grafana account when they log in with their existing LDAP credentials for the first time, activate the </w:t>
      </w:r>
      <w:r w:rsidRPr="00885A0F">
        <w:rPr>
          <w:rStyle w:val="Strong"/>
          <w:rFonts w:ascii="Calibri" w:eastAsiaTheme="majorEastAsia" w:hAnsi="Calibri" w:cs="Calibri"/>
          <w:color w:val="565656"/>
          <w:sz w:val="21"/>
          <w:szCs w:val="21"/>
        </w:rPr>
        <w:t>Allow new accounts with existing LDAP credentials</w:t>
      </w:r>
      <w:r w:rsidRPr="00885A0F">
        <w:rPr>
          <w:rFonts w:ascii="Calibri" w:hAnsi="Calibri" w:cs="Calibri"/>
          <w:color w:val="565656"/>
          <w:sz w:val="21"/>
          <w:szCs w:val="21"/>
        </w:rPr>
        <w:t> checkbox. This checkbox is activated by default. Deactivating this checkbox prevents users without a pre-existing Grafana account from creating a new Grafana account or logging in to the Grafana UI with their existing LDAP credentials.</w:t>
      </w:r>
    </w:p>
    <w:p w14:paraId="445D657D"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allow the LDAP server to communicate with the Grafana instance over TLS when authenticating user credentials, activate the </w:t>
      </w:r>
      <w:r w:rsidRPr="00885A0F">
        <w:rPr>
          <w:rStyle w:val="Strong"/>
          <w:rFonts w:ascii="Calibri" w:eastAsiaTheme="majorEastAsia" w:hAnsi="Calibri" w:cs="Calibri"/>
          <w:color w:val="565656"/>
          <w:sz w:val="21"/>
          <w:szCs w:val="21"/>
        </w:rPr>
        <w:t>Use TLS</w:t>
      </w:r>
      <w:r w:rsidRPr="00885A0F">
        <w:rPr>
          <w:rFonts w:ascii="Calibri" w:hAnsi="Calibri" w:cs="Calibri"/>
          <w:color w:val="565656"/>
          <w:sz w:val="21"/>
          <w:szCs w:val="21"/>
        </w:rPr>
        <w:t> checkbox. This checkbox is deactivated by default.</w:t>
      </w:r>
    </w:p>
    <w:p w14:paraId="4E0B3876"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allow the LDAP server to run the </w:t>
      </w:r>
      <w:r w:rsidRPr="00885A0F">
        <w:rPr>
          <w:rStyle w:val="HTMLCode"/>
          <w:rFonts w:ascii="Calibri" w:eastAsiaTheme="majorEastAsia" w:hAnsi="Calibri" w:cs="Calibri"/>
          <w:color w:val="008000"/>
          <w:sz w:val="18"/>
          <w:szCs w:val="18"/>
        </w:rPr>
        <w:t>STARTTLS</w:t>
      </w:r>
      <w:r w:rsidRPr="00885A0F">
        <w:rPr>
          <w:rFonts w:ascii="Calibri" w:hAnsi="Calibri" w:cs="Calibri"/>
          <w:color w:val="565656"/>
          <w:sz w:val="21"/>
          <w:szCs w:val="21"/>
        </w:rPr>
        <w:t> command when communicating with the Grafana instance over TLS, activate the </w:t>
      </w:r>
      <w:r w:rsidRPr="00885A0F">
        <w:rPr>
          <w:rStyle w:val="Strong"/>
          <w:rFonts w:ascii="Calibri" w:eastAsiaTheme="majorEastAsia" w:hAnsi="Calibri" w:cs="Calibri"/>
          <w:color w:val="565656"/>
          <w:sz w:val="21"/>
          <w:szCs w:val="21"/>
        </w:rPr>
        <w:t>Use STARTTLS</w:t>
      </w:r>
      <w:r w:rsidRPr="00885A0F">
        <w:rPr>
          <w:rFonts w:ascii="Calibri" w:hAnsi="Calibri" w:cs="Calibri"/>
          <w:color w:val="565656"/>
          <w:sz w:val="21"/>
          <w:szCs w:val="21"/>
        </w:rPr>
        <w:t> checkbox. This checkbox is deactivated by default.</w:t>
      </w:r>
    </w:p>
    <w:p w14:paraId="1F81EEB8"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allow the Grafana instance to skip TLS certificate verification when communicating with the LDAP server over TLS, activate the </w:t>
      </w:r>
      <w:r w:rsidRPr="00885A0F">
        <w:rPr>
          <w:rStyle w:val="Strong"/>
          <w:rFonts w:ascii="Calibri" w:eastAsiaTheme="majorEastAsia" w:hAnsi="Calibri" w:cs="Calibri"/>
          <w:color w:val="565656"/>
          <w:sz w:val="21"/>
          <w:szCs w:val="21"/>
        </w:rPr>
        <w:t>Skip TLS certificate verification</w:t>
      </w:r>
      <w:r w:rsidRPr="00885A0F">
        <w:rPr>
          <w:rFonts w:ascii="Calibri" w:hAnsi="Calibri" w:cs="Calibri"/>
          <w:color w:val="565656"/>
          <w:sz w:val="21"/>
          <w:szCs w:val="21"/>
        </w:rPr>
        <w:t> checkbox. This checkbox is deactivated by default.</w:t>
      </w:r>
    </w:p>
    <w:p w14:paraId="56AFD93E"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Bind DN</w:t>
      </w:r>
      <w:r w:rsidRPr="00885A0F">
        <w:rPr>
          <w:rFonts w:ascii="Calibri" w:hAnsi="Calibri" w:cs="Calibri"/>
          <w:color w:val="565656"/>
          <w:sz w:val="21"/>
          <w:szCs w:val="21"/>
        </w:rPr>
        <w:t>, enter the distinguished name (DN) for binding to the LDAP server. For example, </w:t>
      </w:r>
      <w:r w:rsidRPr="00885A0F">
        <w:rPr>
          <w:rStyle w:val="HTMLCode"/>
          <w:rFonts w:ascii="Calibri" w:eastAsiaTheme="majorEastAsia" w:hAnsi="Calibri" w:cs="Calibri"/>
          <w:color w:val="008000"/>
          <w:sz w:val="18"/>
          <w:szCs w:val="18"/>
        </w:rPr>
        <w:t>cn=admin,dc=grafana,dc=org</w:t>
      </w:r>
      <w:r w:rsidRPr="00885A0F">
        <w:rPr>
          <w:rFonts w:ascii="Calibri" w:hAnsi="Calibri" w:cs="Calibri"/>
          <w:color w:val="565656"/>
          <w:sz w:val="21"/>
          <w:szCs w:val="21"/>
        </w:rPr>
        <w:t>.</w:t>
      </w:r>
    </w:p>
    <w:p w14:paraId="332DF58B"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Bind password</w:t>
      </w:r>
      <w:r w:rsidRPr="00885A0F">
        <w:rPr>
          <w:rFonts w:ascii="Calibri" w:hAnsi="Calibri" w:cs="Calibri"/>
          <w:color w:val="565656"/>
          <w:sz w:val="21"/>
          <w:szCs w:val="21"/>
        </w:rPr>
        <w:t>, enter the password for binding to the LDAP server. For example, </w:t>
      </w:r>
      <w:r w:rsidRPr="00885A0F">
        <w:rPr>
          <w:rStyle w:val="HTMLCode"/>
          <w:rFonts w:ascii="Calibri" w:eastAsiaTheme="majorEastAsia" w:hAnsi="Calibri" w:cs="Calibri"/>
          <w:color w:val="008000"/>
          <w:sz w:val="18"/>
          <w:szCs w:val="18"/>
        </w:rPr>
        <w:t>grafana</w:t>
      </w:r>
      <w:r w:rsidRPr="00885A0F">
        <w:rPr>
          <w:rFonts w:ascii="Calibri" w:hAnsi="Calibri" w:cs="Calibri"/>
          <w:color w:val="565656"/>
          <w:sz w:val="21"/>
          <w:szCs w:val="21"/>
        </w:rPr>
        <w:t>.</w:t>
      </w:r>
    </w:p>
    <w:p w14:paraId="05319D0E"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User search filter</w:t>
      </w:r>
      <w:r w:rsidRPr="00885A0F">
        <w:rPr>
          <w:rFonts w:ascii="Calibri" w:hAnsi="Calibri" w:cs="Calibri"/>
          <w:color w:val="565656"/>
          <w:sz w:val="21"/>
          <w:szCs w:val="21"/>
        </w:rPr>
        <w:t>, enter a regex string that defines LDAP user search criteria. For example, </w:t>
      </w:r>
      <w:r w:rsidRPr="00885A0F">
        <w:rPr>
          <w:rStyle w:val="HTMLCode"/>
          <w:rFonts w:ascii="Calibri" w:eastAsiaTheme="majorEastAsia" w:hAnsi="Calibri" w:cs="Calibri"/>
          <w:color w:val="008000"/>
          <w:sz w:val="18"/>
          <w:szCs w:val="18"/>
        </w:rPr>
        <w:t>(cn=%s)</w:t>
      </w:r>
      <w:r w:rsidRPr="00885A0F">
        <w:rPr>
          <w:rFonts w:ascii="Calibri" w:hAnsi="Calibri" w:cs="Calibri"/>
          <w:color w:val="565656"/>
          <w:sz w:val="21"/>
          <w:szCs w:val="21"/>
        </w:rPr>
        <w:t>.</w:t>
      </w:r>
    </w:p>
    <w:p w14:paraId="5B62E778"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Search base DNs</w:t>
      </w:r>
      <w:r w:rsidRPr="00885A0F">
        <w:rPr>
          <w:rFonts w:ascii="Calibri" w:hAnsi="Calibri" w:cs="Calibri"/>
          <w:color w:val="565656"/>
          <w:sz w:val="21"/>
          <w:szCs w:val="21"/>
        </w:rPr>
        <w:t>, enter an array of base DNs in the LDAP directory tree from which any LDAP user search begins. The typical LDAP search base matches your domain name. For example, </w:t>
      </w:r>
      <w:r w:rsidRPr="00885A0F">
        <w:rPr>
          <w:rStyle w:val="HTMLCode"/>
          <w:rFonts w:ascii="Calibri" w:eastAsiaTheme="majorEastAsia" w:hAnsi="Calibri" w:cs="Calibri"/>
          <w:color w:val="008000"/>
          <w:sz w:val="18"/>
          <w:szCs w:val="18"/>
        </w:rPr>
        <w:t>dc=grafana,dc=org</w:t>
      </w:r>
      <w:r w:rsidRPr="00885A0F">
        <w:rPr>
          <w:rFonts w:ascii="Calibri" w:hAnsi="Calibri" w:cs="Calibri"/>
          <w:color w:val="565656"/>
          <w:sz w:val="21"/>
          <w:szCs w:val="21"/>
        </w:rPr>
        <w:t>.</w:t>
      </w:r>
    </w:p>
    <w:p w14:paraId="7C56C812"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Group search filter</w:t>
      </w:r>
      <w:r w:rsidRPr="00885A0F">
        <w:rPr>
          <w:rFonts w:ascii="Calibri" w:hAnsi="Calibri" w:cs="Calibri"/>
          <w:color w:val="565656"/>
          <w:sz w:val="21"/>
          <w:szCs w:val="21"/>
        </w:rPr>
        <w:t>, enter a regex string that defines LDAP group search criteria. For example, </w:t>
      </w:r>
      <w:r w:rsidRPr="00885A0F">
        <w:rPr>
          <w:rStyle w:val="HTMLCode"/>
          <w:rFonts w:ascii="Calibri" w:eastAsiaTheme="majorEastAsia" w:hAnsi="Calibri" w:cs="Calibri"/>
          <w:color w:val="008000"/>
          <w:sz w:val="18"/>
          <w:szCs w:val="18"/>
        </w:rPr>
        <w:t>(&amp;(objectClass=posixGroup)(memberUid=%s))</w:t>
      </w:r>
      <w:r w:rsidRPr="00885A0F">
        <w:rPr>
          <w:rFonts w:ascii="Calibri" w:hAnsi="Calibri" w:cs="Calibri"/>
          <w:color w:val="565656"/>
          <w:sz w:val="21"/>
          <w:szCs w:val="21"/>
        </w:rPr>
        <w:t>.</w:t>
      </w:r>
    </w:p>
    <w:p w14:paraId="284666CE"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Group search base DNs</w:t>
      </w:r>
      <w:r w:rsidRPr="00885A0F">
        <w:rPr>
          <w:rFonts w:ascii="Calibri" w:hAnsi="Calibri" w:cs="Calibri"/>
          <w:color w:val="565656"/>
          <w:sz w:val="21"/>
          <w:szCs w:val="21"/>
        </w:rPr>
        <w:t>, enter an array of base DNs in the LDAP directory tree from which any LDAP group search begins. For example, </w:t>
      </w:r>
      <w:r w:rsidRPr="00885A0F">
        <w:rPr>
          <w:rStyle w:val="HTMLCode"/>
          <w:rFonts w:ascii="Calibri" w:eastAsiaTheme="majorEastAsia" w:hAnsi="Calibri" w:cs="Calibri"/>
          <w:color w:val="008000"/>
          <w:sz w:val="18"/>
          <w:szCs w:val="18"/>
        </w:rPr>
        <w:t>ou=groups,dc=grafana,dc=org</w:t>
      </w:r>
      <w:r w:rsidRPr="00885A0F">
        <w:rPr>
          <w:rFonts w:ascii="Calibri" w:hAnsi="Calibri" w:cs="Calibri"/>
          <w:color w:val="565656"/>
          <w:sz w:val="21"/>
          <w:szCs w:val="21"/>
        </w:rPr>
        <w:t>.</w:t>
      </w:r>
    </w:p>
    <w:p w14:paraId="2FE2C7E0"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Group search filter user attribute</w:t>
      </w:r>
      <w:r w:rsidRPr="00885A0F">
        <w:rPr>
          <w:rFonts w:ascii="Calibri" w:hAnsi="Calibri" w:cs="Calibri"/>
          <w:color w:val="565656"/>
          <w:sz w:val="21"/>
          <w:szCs w:val="21"/>
        </w:rPr>
        <w:t>, enter a value that defines which user attribute is substituted for </w:t>
      </w:r>
      <w:r w:rsidRPr="00885A0F">
        <w:rPr>
          <w:rStyle w:val="HTMLCode"/>
          <w:rFonts w:ascii="Calibri" w:eastAsiaTheme="majorEastAsia" w:hAnsi="Calibri" w:cs="Calibri"/>
          <w:color w:val="008000"/>
          <w:sz w:val="18"/>
          <w:szCs w:val="18"/>
        </w:rPr>
        <w:t>%s</w:t>
      </w:r>
      <w:r w:rsidRPr="00885A0F">
        <w:rPr>
          <w:rFonts w:ascii="Calibri" w:hAnsi="Calibri" w:cs="Calibri"/>
          <w:color w:val="565656"/>
          <w:sz w:val="21"/>
          <w:szCs w:val="21"/>
        </w:rPr>
        <w:t> in the regex string you entered for </w:t>
      </w:r>
      <w:r w:rsidRPr="00885A0F">
        <w:rPr>
          <w:rStyle w:val="Strong"/>
          <w:rFonts w:ascii="Calibri" w:eastAsiaTheme="majorEastAsia" w:hAnsi="Calibri" w:cs="Calibri"/>
          <w:color w:val="565656"/>
          <w:sz w:val="21"/>
          <w:szCs w:val="21"/>
        </w:rPr>
        <w:t>Group search filter</w:t>
      </w:r>
      <w:r w:rsidRPr="00885A0F">
        <w:rPr>
          <w:rFonts w:ascii="Calibri" w:hAnsi="Calibri" w:cs="Calibri"/>
          <w:color w:val="565656"/>
          <w:sz w:val="21"/>
          <w:szCs w:val="21"/>
        </w:rPr>
        <w:t>. You can use the value of any property listed in </w:t>
      </w:r>
      <w:r w:rsidRPr="00885A0F">
        <w:rPr>
          <w:rStyle w:val="Strong"/>
          <w:rFonts w:ascii="Calibri" w:eastAsiaTheme="majorEastAsia" w:hAnsi="Calibri" w:cs="Calibri"/>
          <w:color w:val="565656"/>
          <w:sz w:val="21"/>
          <w:szCs w:val="21"/>
        </w:rPr>
        <w:t>Server attributes</w:t>
      </w:r>
      <w:r w:rsidRPr="00885A0F">
        <w:rPr>
          <w:rFonts w:ascii="Calibri" w:hAnsi="Calibri" w:cs="Calibri"/>
          <w:color w:val="565656"/>
          <w:sz w:val="21"/>
          <w:szCs w:val="21"/>
        </w:rPr>
        <w:t> below. The default value is the value of the </w:t>
      </w: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property.</w:t>
      </w:r>
    </w:p>
    <w:p w14:paraId="2A1AAA74"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Server attributes</w:t>
      </w:r>
      <w:r w:rsidRPr="00885A0F">
        <w:rPr>
          <w:rFonts w:ascii="Calibri" w:hAnsi="Calibri" w:cs="Calibri"/>
          <w:color w:val="565656"/>
          <w:sz w:val="21"/>
          <w:szCs w:val="21"/>
        </w:rPr>
        <w:t>, enter in TOML format tables of the LDAP attributes that your LDAP server uses. Each table must use the table name </w:t>
      </w:r>
      <w:r w:rsidRPr="00885A0F">
        <w:rPr>
          <w:rStyle w:val="HTMLCode"/>
          <w:rFonts w:ascii="Calibri" w:eastAsiaTheme="majorEastAsia" w:hAnsi="Calibri" w:cs="Calibri"/>
          <w:color w:val="008000"/>
          <w:sz w:val="18"/>
          <w:szCs w:val="18"/>
        </w:rPr>
        <w:t>[servers.attributes]</w:t>
      </w:r>
      <w:r w:rsidRPr="00885A0F">
        <w:rPr>
          <w:rFonts w:ascii="Calibri" w:hAnsi="Calibri" w:cs="Calibri"/>
          <w:color w:val="565656"/>
          <w:sz w:val="21"/>
          <w:szCs w:val="21"/>
        </w:rPr>
        <w:t>.</w:t>
      </w:r>
    </w:p>
    <w:p w14:paraId="5C09E1F5"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For </w:t>
      </w:r>
      <w:r w:rsidRPr="00885A0F">
        <w:rPr>
          <w:rStyle w:val="Strong"/>
          <w:rFonts w:ascii="Calibri" w:eastAsiaTheme="majorEastAsia" w:hAnsi="Calibri" w:cs="Calibri"/>
          <w:color w:val="565656"/>
          <w:sz w:val="21"/>
          <w:szCs w:val="21"/>
        </w:rPr>
        <w:t>Server group mappings</w:t>
      </w:r>
      <w:r w:rsidRPr="00885A0F">
        <w:rPr>
          <w:rFonts w:ascii="Calibri" w:hAnsi="Calibri" w:cs="Calibri"/>
          <w:color w:val="565656"/>
          <w:sz w:val="21"/>
          <w:szCs w:val="21"/>
        </w:rPr>
        <w:t>, enter in TOML format an array of tables of LDAP groups mapped to Grafana orgs and roles. Each table must use the table name </w:t>
      </w:r>
      <w:r w:rsidRPr="00885A0F">
        <w:rPr>
          <w:rStyle w:val="HTMLCode"/>
          <w:rFonts w:ascii="Calibri" w:eastAsiaTheme="majorEastAsia" w:hAnsi="Calibri" w:cs="Calibri"/>
          <w:color w:val="008000"/>
          <w:sz w:val="18"/>
          <w:szCs w:val="18"/>
        </w:rPr>
        <w:t>[[servers.group_mappings]]</w:t>
      </w:r>
      <w:r w:rsidRPr="00885A0F">
        <w:rPr>
          <w:rFonts w:ascii="Calibri" w:hAnsi="Calibri" w:cs="Calibri"/>
          <w:color w:val="565656"/>
          <w:sz w:val="21"/>
          <w:szCs w:val="21"/>
        </w:rPr>
        <w:t>. For more information, see the </w:t>
      </w:r>
      <w:hyperlink r:id="rId488" w:anchor="group-mappings" w:history="1">
        <w:r w:rsidRPr="00885A0F">
          <w:rPr>
            <w:rStyle w:val="Hyperlink"/>
            <w:rFonts w:ascii="Calibri" w:eastAsiaTheme="majorEastAsia" w:hAnsi="Calibri" w:cs="Calibri"/>
            <w:color w:val="0079B8"/>
            <w:sz w:val="21"/>
            <w:szCs w:val="21"/>
          </w:rPr>
          <w:t>Grafana documentation</w:t>
        </w:r>
      </w:hyperlink>
      <w:r w:rsidRPr="00885A0F">
        <w:rPr>
          <w:rFonts w:ascii="Calibri" w:hAnsi="Calibri" w:cs="Calibri"/>
          <w:color w:val="565656"/>
          <w:sz w:val="21"/>
          <w:szCs w:val="21"/>
        </w:rPr>
        <w:t>.</w:t>
      </w:r>
    </w:p>
    <w:p w14:paraId="022E483A"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allow the Grafana instance to communicate with your LDAP server over TLS:</w:t>
      </w:r>
    </w:p>
    <w:p w14:paraId="449592D7" w14:textId="77777777" w:rsidR="0051361B" w:rsidRPr="00885A0F" w:rsidRDefault="0051361B" w:rsidP="0051361B">
      <w:pPr>
        <w:numPr>
          <w:ilvl w:val="1"/>
          <w:numId w:val="15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Certificate and private key for TLS</w:t>
      </w:r>
      <w:r w:rsidRPr="00885A0F">
        <w:rPr>
          <w:rFonts w:ascii="Calibri" w:hAnsi="Calibri" w:cs="Calibri"/>
          <w:color w:val="565656"/>
          <w:sz w:val="21"/>
          <w:szCs w:val="21"/>
        </w:rPr>
        <w:t>, provide a certificate and private key for the Grafana instance to use for TLS connections to your LDAP server.</w:t>
      </w:r>
    </w:p>
    <w:p w14:paraId="392F1DAC" w14:textId="77777777" w:rsidR="0051361B" w:rsidRPr="00885A0F" w:rsidRDefault="0051361B" w:rsidP="0051361B">
      <w:pPr>
        <w:numPr>
          <w:ilvl w:val="1"/>
          <w:numId w:val="15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CA certificate for TLS</w:t>
      </w:r>
      <w:r w:rsidRPr="00885A0F">
        <w:rPr>
          <w:rFonts w:ascii="Calibri" w:hAnsi="Calibri" w:cs="Calibri"/>
          <w:color w:val="565656"/>
          <w:sz w:val="21"/>
          <w:szCs w:val="21"/>
        </w:rPr>
        <w:t>, provide a certificate for the CA that your LDAP server uses to verify TLS certificates.</w:t>
      </w:r>
    </w:p>
    <w:p w14:paraId="5F92189D" w14:textId="77777777" w:rsidR="0051361B" w:rsidRPr="00885A0F" w:rsidRDefault="0051361B" w:rsidP="0051361B">
      <w:pPr>
        <w:pStyle w:val="NormalWeb"/>
        <w:numPr>
          <w:ilvl w:val="0"/>
          <w:numId w:val="15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02C723AB" w14:textId="77777777" w:rsidR="0051361B" w:rsidRPr="00885A0F" w:rsidRDefault="0051361B" w:rsidP="0051361B">
      <w:pPr>
        <w:rPr>
          <w:rFonts w:ascii="Calibri" w:hAnsi="Calibri" w:cs="Calibri"/>
        </w:rPr>
      </w:pPr>
    </w:p>
    <w:p w14:paraId="6AFA56C5" w14:textId="77777777" w:rsidR="0051361B" w:rsidRPr="00885A0F" w:rsidRDefault="0051361B" w:rsidP="0051361B">
      <w:pPr>
        <w:pStyle w:val="Heading3"/>
        <w:rPr>
          <w:rFonts w:ascii="Calibri" w:hAnsi="Calibri" w:cs="Calibri"/>
        </w:rPr>
      </w:pPr>
      <w:bookmarkStart w:id="252" w:name="_Toc163762645"/>
      <w:r w:rsidRPr="00885A0F">
        <w:rPr>
          <w:rFonts w:ascii="Calibri" w:hAnsi="Calibri" w:cs="Calibri"/>
        </w:rPr>
        <w:t>Using Healthwatch Dashboards in the Grafana UI</w:t>
      </w:r>
      <w:bookmarkEnd w:id="252"/>
    </w:p>
    <w:p w14:paraId="20DFA640" w14:textId="77777777" w:rsidR="0051361B" w:rsidRPr="00885A0F" w:rsidRDefault="0051361B" w:rsidP="0051361B">
      <w:pPr>
        <w:shd w:val="clear" w:color="auto" w:fill="FFFFFF"/>
        <w:rPr>
          <w:rFonts w:ascii="Calibri" w:hAnsi="Calibri" w:cs="Calibri"/>
          <w:color w:val="565656"/>
          <w:sz w:val="21"/>
          <w:szCs w:val="21"/>
        </w:rPr>
      </w:pPr>
    </w:p>
    <w:p w14:paraId="03851AE2" w14:textId="77777777" w:rsidR="0051361B" w:rsidRPr="00885A0F" w:rsidRDefault="0051361B" w:rsidP="00BA40FB">
      <w:pPr>
        <w:pStyle w:val="Heading2"/>
        <w:rPr>
          <w:rFonts w:ascii="Calibri" w:hAnsi="Calibri" w:cs="Calibri"/>
        </w:rPr>
      </w:pPr>
      <w:bookmarkStart w:id="253" w:name="_Toc163762646"/>
      <w:r w:rsidRPr="00885A0F">
        <w:rPr>
          <w:rFonts w:ascii="Calibri" w:hAnsi="Calibri" w:cs="Calibri"/>
        </w:rPr>
        <w:t>Overview of Healthwatch Dashboards in the Grafana UI</w:t>
      </w:r>
      <w:bookmarkEnd w:id="253"/>
    </w:p>
    <w:p w14:paraId="246509E0" w14:textId="77777777"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Healthwatch uses Grafana to visualize metrics data in charts and graphs. Once you have installed and configured the Healthwatch and Healthwatch Exporter tiles, you can log in to the Grafana UI to view dashboards that show how your Ops Manager foundations are performing.</w:t>
      </w:r>
    </w:p>
    <w:p w14:paraId="53388B93" w14:textId="77777777"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Each dashboard contains charts and graphs called panels. Each dashboard and panel contains detailed descriptions of the metrics they display and how to troubleshoot your Ops Manager foundations based on those metrics.</w:t>
      </w:r>
    </w:p>
    <w:p w14:paraId="3B4F5EE5" w14:textId="77777777" w:rsidR="0051361B" w:rsidRPr="00885A0F" w:rsidRDefault="0051361B" w:rsidP="00BA40FB">
      <w:pPr>
        <w:pStyle w:val="Heading2"/>
        <w:rPr>
          <w:rFonts w:ascii="Calibri" w:hAnsi="Calibri" w:cs="Calibri"/>
        </w:rPr>
      </w:pPr>
      <w:bookmarkStart w:id="254" w:name="_Toc163762647"/>
      <w:r w:rsidRPr="00885A0F">
        <w:rPr>
          <w:rFonts w:ascii="Calibri" w:hAnsi="Calibri" w:cs="Calibri"/>
        </w:rPr>
        <w:t>Using Dashboards in the Grafana UI</w:t>
      </w:r>
      <w:bookmarkEnd w:id="254"/>
    </w:p>
    <w:p w14:paraId="6EF83E85" w14:textId="77777777"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diagram below shows a dashboard in the Grafana UI:</w:t>
      </w:r>
    </w:p>
    <w:p w14:paraId="44837186" w14:textId="4D098B16"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bookmarkStart w:id="255" w:name="&amp;lpos=Tech_Pub_content_link_:_106"/>
      <w:r w:rsidRPr="00885A0F">
        <w:rPr>
          <w:rFonts w:ascii="Calibri" w:hAnsi="Calibri" w:cs="Calibri"/>
          <w:noProof/>
          <w:color w:val="0079B8"/>
          <w:sz w:val="21"/>
          <w:szCs w:val="21"/>
        </w:rPr>
        <w:drawing>
          <wp:inline distT="0" distB="0" distL="0" distR="0" wp14:anchorId="35A484BD" wp14:editId="3541F388">
            <wp:extent cx="5731510" cy="2819400"/>
            <wp:effectExtent l="0" t="0" r="0" b="0"/>
            <wp:docPr id="102387075" name="Picture 91" descr="Screenshot of a dashboard in the Grafana UI with three white boxes labeled A, B, and C in red text. A is next to a filter dropdown. B is next to&#10;an expandable About header. C is next to an icon containing a lowercase i in the upper left corner of a panel.">
              <a:hlinkClick xmlns:a="http://schemas.openxmlformats.org/drawingml/2006/main" r:id="rId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4" descr="Screenshot of a dashboard in the Grafana UI with three white boxes labeled A, B, and C in red text. A is next to a filter dropdown. B is next to&#10;an expandable About header. C is next to an icon containing a lowercase i in the upper left corner of a panel.">
                      <a:hlinkClick r:id="rId489"/>
                    </pic:cNvPr>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bookmarkEnd w:id="255"/>
    </w:p>
    <w:p w14:paraId="01A6E93E" w14:textId="77777777"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following list describes each labeled section of the dashboard:</w:t>
      </w:r>
    </w:p>
    <w:p w14:paraId="7B4E8E8A" w14:textId="77777777" w:rsidR="0051361B" w:rsidRPr="00885A0F" w:rsidRDefault="0051361B" w:rsidP="0051361B">
      <w:pPr>
        <w:pStyle w:val="NormalWeb"/>
        <w:numPr>
          <w:ilvl w:val="0"/>
          <w:numId w:val="158"/>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A - Filters:</w:t>
      </w:r>
      <w:r w:rsidRPr="00885A0F">
        <w:rPr>
          <w:rFonts w:ascii="Calibri" w:hAnsi="Calibri" w:cs="Calibri"/>
          <w:color w:val="565656"/>
          <w:sz w:val="21"/>
          <w:szCs w:val="21"/>
        </w:rPr>
        <w:t> Use these dropdowns to filter the metrics that the dashboard displays. Not all dashboards have filters.</w:t>
      </w:r>
    </w:p>
    <w:p w14:paraId="0FBF4BFB" w14:textId="77777777" w:rsidR="0051361B" w:rsidRPr="00885A0F" w:rsidRDefault="0051361B" w:rsidP="0051361B">
      <w:pPr>
        <w:pStyle w:val="NormalWeb"/>
        <w:numPr>
          <w:ilvl w:val="0"/>
          <w:numId w:val="158"/>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B - Dashboard Header:</w:t>
      </w:r>
      <w:r w:rsidRPr="00885A0F">
        <w:rPr>
          <w:rFonts w:ascii="Calibri" w:hAnsi="Calibri" w:cs="Calibri"/>
          <w:color w:val="565656"/>
          <w:sz w:val="21"/>
          <w:szCs w:val="21"/>
        </w:rPr>
        <w:t> Click this header to see a description of the metrics that the dashboard displays, how to use those metrics for troubleshooting, and links to further documentation.</w:t>
      </w:r>
    </w:p>
    <w:p w14:paraId="38D2A730" w14:textId="77777777" w:rsidR="0051361B" w:rsidRPr="00885A0F" w:rsidRDefault="0051361B" w:rsidP="0051361B">
      <w:pPr>
        <w:pStyle w:val="NormalWeb"/>
        <w:numPr>
          <w:ilvl w:val="0"/>
          <w:numId w:val="158"/>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C - Information Icon:</w:t>
      </w:r>
      <w:r w:rsidRPr="00885A0F">
        <w:rPr>
          <w:rFonts w:ascii="Calibri" w:hAnsi="Calibri" w:cs="Calibri"/>
          <w:color w:val="565656"/>
          <w:sz w:val="21"/>
          <w:szCs w:val="21"/>
        </w:rPr>
        <w:t> Hover over this icon to see a description of the metrics that the panel displays and how to use those metrics for troubleshooting.</w:t>
      </w:r>
    </w:p>
    <w:p w14:paraId="0464AF76" w14:textId="77777777"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You can edit a dashboard by copying the dashboard and editing the dashboard copy. To further customize your dashboards, see the </w:t>
      </w:r>
      <w:hyperlink r:id="rId491" w:history="1">
        <w:r w:rsidRPr="00885A0F">
          <w:rPr>
            <w:rStyle w:val="Hyperlink"/>
            <w:rFonts w:ascii="Calibri" w:eastAsiaTheme="majorEastAsia" w:hAnsi="Calibri" w:cs="Calibri"/>
            <w:color w:val="0079B8"/>
            <w:sz w:val="21"/>
            <w:szCs w:val="21"/>
          </w:rPr>
          <w:t>Grafana documentation</w:t>
        </w:r>
      </w:hyperlink>
      <w:r w:rsidRPr="00885A0F">
        <w:rPr>
          <w:rFonts w:ascii="Calibri" w:hAnsi="Calibri" w:cs="Calibri"/>
          <w:color w:val="565656"/>
          <w:sz w:val="21"/>
          <w:szCs w:val="21"/>
        </w:rPr>
        <w:t>.</w:t>
      </w:r>
    </w:p>
    <w:p w14:paraId="25ABFF3C" w14:textId="77777777" w:rsidR="0051361B" w:rsidRPr="00885A0F" w:rsidRDefault="0051361B" w:rsidP="00BA40FB">
      <w:pPr>
        <w:pStyle w:val="Heading3"/>
        <w:rPr>
          <w:rFonts w:ascii="Calibri" w:hAnsi="Calibri" w:cs="Calibri"/>
        </w:rPr>
      </w:pPr>
      <w:bookmarkStart w:id="256" w:name="_Toc163762648"/>
      <w:r w:rsidRPr="00885A0F">
        <w:rPr>
          <w:rFonts w:ascii="Calibri" w:hAnsi="Calibri" w:cs="Calibri"/>
        </w:rPr>
        <w:t>View Your Healthwatch Dashboards</w:t>
      </w:r>
      <w:bookmarkEnd w:id="256"/>
    </w:p>
    <w:p w14:paraId="526B7192" w14:textId="77777777"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view your Healthwatch dashboards:</w:t>
      </w:r>
    </w:p>
    <w:p w14:paraId="7EF0C088" w14:textId="77777777" w:rsidR="0051361B" w:rsidRPr="00885A0F" w:rsidRDefault="0051361B" w:rsidP="0051361B">
      <w:pPr>
        <w:pStyle w:val="NormalWeb"/>
        <w:numPr>
          <w:ilvl w:val="0"/>
          <w:numId w:val="15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your web browser, navigate to the URL that you configured in the DNS entry for the Grafana instance. For more information, see </w:t>
      </w:r>
      <w:hyperlink r:id="rId492" w:history="1">
        <w:r w:rsidRPr="00885A0F">
          <w:rPr>
            <w:rStyle w:val="Hyperlink"/>
            <w:rFonts w:ascii="Calibri" w:eastAsiaTheme="majorEastAsia" w:hAnsi="Calibri" w:cs="Calibri"/>
            <w:color w:val="0079B8"/>
            <w:sz w:val="21"/>
            <w:szCs w:val="21"/>
          </w:rPr>
          <w:t>Configuring DNS for the Grafana Instance</w:t>
        </w:r>
      </w:hyperlink>
      <w:r w:rsidRPr="00885A0F">
        <w:rPr>
          <w:rFonts w:ascii="Calibri" w:hAnsi="Calibri" w:cs="Calibri"/>
          <w:color w:val="565656"/>
          <w:sz w:val="21"/>
          <w:szCs w:val="21"/>
        </w:rPr>
        <w:t>.</w:t>
      </w:r>
    </w:p>
    <w:p w14:paraId="75172115" w14:textId="77777777" w:rsidR="0051361B" w:rsidRPr="00885A0F" w:rsidRDefault="0051361B" w:rsidP="0051361B">
      <w:pPr>
        <w:pStyle w:val="NormalWeb"/>
        <w:numPr>
          <w:ilvl w:val="0"/>
          <w:numId w:val="15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Follow one of the procedures below to log in to the Grafana UI, according to the authentication method you configured in the Healthwatch tile:</w:t>
      </w:r>
    </w:p>
    <w:p w14:paraId="135D1041" w14:textId="77777777" w:rsidR="0051361B" w:rsidRPr="00885A0F" w:rsidRDefault="0051361B" w:rsidP="0051361B">
      <w:pPr>
        <w:numPr>
          <w:ilvl w:val="1"/>
          <w:numId w:val="159"/>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Basic authentication:</w:t>
      </w:r>
      <w:r w:rsidRPr="00885A0F">
        <w:rPr>
          <w:rFonts w:ascii="Calibri" w:hAnsi="Calibri" w:cs="Calibri"/>
          <w:color w:val="565656"/>
          <w:sz w:val="21"/>
          <w:szCs w:val="21"/>
        </w:rPr>
        <w:t> To log in to the Grafana UI using basic authentication:</w:t>
      </w:r>
    </w:p>
    <w:p w14:paraId="74453732" w14:textId="77777777" w:rsidR="0051361B" w:rsidRPr="00885A0F" w:rsidRDefault="0051361B" w:rsidP="0051361B">
      <w:pPr>
        <w:numPr>
          <w:ilvl w:val="2"/>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Enter the following login credentials:</w:t>
      </w:r>
    </w:p>
    <w:p w14:paraId="1E63721A" w14:textId="77777777" w:rsidR="0051361B" w:rsidRPr="00885A0F" w:rsidRDefault="0051361B" w:rsidP="0051361B">
      <w:pPr>
        <w:numPr>
          <w:ilvl w:val="3"/>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Email or username</w:t>
      </w:r>
      <w:r w:rsidRPr="00885A0F">
        <w:rPr>
          <w:rFonts w:ascii="Calibri" w:hAnsi="Calibri" w:cs="Calibri"/>
          <w:color w:val="565656"/>
          <w:sz w:val="21"/>
          <w:szCs w:val="21"/>
        </w:rPr>
        <w:t>, enter </w:t>
      </w:r>
      <w:r w:rsidRPr="00885A0F">
        <w:rPr>
          <w:rStyle w:val="HTMLCode"/>
          <w:rFonts w:ascii="Calibri" w:eastAsiaTheme="majorEastAsia" w:hAnsi="Calibri" w:cs="Calibri"/>
          <w:color w:val="008000"/>
          <w:sz w:val="18"/>
          <w:szCs w:val="18"/>
        </w:rPr>
        <w:t>admin</w:t>
      </w:r>
      <w:r w:rsidRPr="00885A0F">
        <w:rPr>
          <w:rFonts w:ascii="Calibri" w:hAnsi="Calibri" w:cs="Calibri"/>
          <w:color w:val="565656"/>
          <w:sz w:val="21"/>
          <w:szCs w:val="21"/>
        </w:rPr>
        <w:t>.</w:t>
      </w:r>
    </w:p>
    <w:p w14:paraId="681D095D" w14:textId="77777777" w:rsidR="0051361B" w:rsidRPr="00885A0F" w:rsidRDefault="0051361B" w:rsidP="0051361B">
      <w:pPr>
        <w:numPr>
          <w:ilvl w:val="3"/>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eastAsiaTheme="majorEastAsia" w:hAnsi="Calibri" w:cs="Calibri"/>
          <w:color w:val="565656"/>
          <w:sz w:val="21"/>
          <w:szCs w:val="21"/>
        </w:rPr>
        <w:t>Password</w:t>
      </w:r>
      <w:r w:rsidRPr="00885A0F">
        <w:rPr>
          <w:rFonts w:ascii="Calibri" w:hAnsi="Calibri" w:cs="Calibri"/>
          <w:color w:val="565656"/>
          <w:sz w:val="21"/>
          <w:szCs w:val="21"/>
        </w:rPr>
        <w:t>, enter the password for the Grafana UI that you find in the Healthwatch tile. To find the password for the Grafana UI:</w:t>
      </w:r>
    </w:p>
    <w:p w14:paraId="3CFD1E49" w14:textId="77777777" w:rsidR="0051361B" w:rsidRPr="00885A0F" w:rsidRDefault="0051361B" w:rsidP="0051361B">
      <w:pPr>
        <w:numPr>
          <w:ilvl w:val="4"/>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557FA6C4" w14:textId="77777777" w:rsidR="0051361B" w:rsidRPr="00885A0F" w:rsidRDefault="0051361B" w:rsidP="0051361B">
      <w:pPr>
        <w:numPr>
          <w:ilvl w:val="4"/>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Healthwatch</w:t>
      </w:r>
      <w:r w:rsidRPr="00885A0F">
        <w:rPr>
          <w:rFonts w:ascii="Calibri" w:hAnsi="Calibri" w:cs="Calibri"/>
          <w:color w:val="565656"/>
          <w:sz w:val="21"/>
          <w:szCs w:val="21"/>
        </w:rPr>
        <w:t> tile.</w:t>
      </w:r>
    </w:p>
    <w:p w14:paraId="1D2D9BA6" w14:textId="77777777" w:rsidR="0051361B" w:rsidRPr="00885A0F" w:rsidRDefault="0051361B" w:rsidP="0051361B">
      <w:pPr>
        <w:numPr>
          <w:ilvl w:val="4"/>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79B8FF1A" w14:textId="77777777" w:rsidR="0051361B" w:rsidRPr="00885A0F" w:rsidRDefault="0051361B" w:rsidP="0051361B">
      <w:pPr>
        <w:numPr>
          <w:ilvl w:val="4"/>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Admin Login Password</w:t>
      </w:r>
      <w:r w:rsidRPr="00885A0F">
        <w:rPr>
          <w:rFonts w:ascii="Calibri" w:hAnsi="Calibri" w:cs="Calibri"/>
          <w:color w:val="565656"/>
          <w:sz w:val="21"/>
          <w:szCs w:val="21"/>
        </w:rPr>
        <w:t> row of the </w:t>
      </w:r>
      <w:r w:rsidRPr="00885A0F">
        <w:rPr>
          <w:rStyle w:val="Strong"/>
          <w:rFonts w:ascii="Calibri" w:eastAsiaTheme="majorEastAsia" w:hAnsi="Calibri" w:cs="Calibri"/>
          <w:color w:val="565656"/>
          <w:sz w:val="21"/>
          <w:szCs w:val="21"/>
        </w:rPr>
        <w:t>Grafana</w:t>
      </w:r>
      <w:r w:rsidRPr="00885A0F">
        <w:rPr>
          <w:rFonts w:ascii="Calibri" w:hAnsi="Calibri" w:cs="Calibri"/>
          <w:color w:val="565656"/>
          <w:sz w:val="21"/>
          <w:szCs w:val="21"/>
        </w:rPr>
        <w:t> section, 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491F7371" w14:textId="77777777" w:rsidR="0051361B" w:rsidRPr="00885A0F" w:rsidRDefault="0051361B" w:rsidP="0051361B">
      <w:pPr>
        <w:numPr>
          <w:ilvl w:val="4"/>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of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This value is the password that all users must use to log in to the Grafana UI.</w:t>
      </w:r>
    </w:p>
    <w:p w14:paraId="569C9E93" w14:textId="77777777" w:rsidR="0051361B" w:rsidRPr="00885A0F" w:rsidRDefault="0051361B" w:rsidP="0051361B">
      <w:pPr>
        <w:numPr>
          <w:ilvl w:val="2"/>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Log in</w:t>
      </w:r>
      <w:r w:rsidRPr="00885A0F">
        <w:rPr>
          <w:rFonts w:ascii="Calibri" w:hAnsi="Calibri" w:cs="Calibri"/>
          <w:color w:val="565656"/>
          <w:sz w:val="21"/>
          <w:szCs w:val="21"/>
        </w:rPr>
        <w:t>.</w:t>
      </w:r>
    </w:p>
    <w:p w14:paraId="517C5627" w14:textId="77777777" w:rsidR="0051361B" w:rsidRPr="00885A0F" w:rsidRDefault="0051361B" w:rsidP="0051361B">
      <w:pPr>
        <w:numPr>
          <w:ilvl w:val="1"/>
          <w:numId w:val="159"/>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Generic OAuth:</w:t>
      </w:r>
      <w:r w:rsidRPr="00885A0F">
        <w:rPr>
          <w:rFonts w:ascii="Calibri" w:hAnsi="Calibri" w:cs="Calibri"/>
          <w:color w:val="565656"/>
          <w:sz w:val="21"/>
          <w:szCs w:val="21"/>
        </w:rPr>
        <w:t> On the Grafana UI login page, click </w:t>
      </w:r>
      <w:r w:rsidRPr="00885A0F">
        <w:rPr>
          <w:rStyle w:val="Strong"/>
          <w:rFonts w:ascii="Calibri" w:eastAsiaTheme="majorEastAsia" w:hAnsi="Calibri" w:cs="Calibri"/>
          <w:color w:val="565656"/>
          <w:sz w:val="21"/>
          <w:szCs w:val="21"/>
        </w:rPr>
        <w:t>OAuth</w:t>
      </w:r>
      <w:r w:rsidRPr="00885A0F">
        <w:rPr>
          <w:rFonts w:ascii="Calibri" w:hAnsi="Calibri" w:cs="Calibri"/>
          <w:color w:val="565656"/>
          <w:sz w:val="21"/>
          <w:szCs w:val="21"/>
        </w:rPr>
        <w:t> to log in with your OAuth credentials.</w:t>
      </w:r>
    </w:p>
    <w:p w14:paraId="2A01ED76" w14:textId="77777777" w:rsidR="0051361B" w:rsidRPr="00885A0F" w:rsidRDefault="0051361B" w:rsidP="0051361B">
      <w:pPr>
        <w:numPr>
          <w:ilvl w:val="1"/>
          <w:numId w:val="159"/>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 On the Grafana UI login page, click </w:t>
      </w:r>
      <w:r w:rsidRPr="00885A0F">
        <w:rPr>
          <w:rStyle w:val="Strong"/>
          <w:rFonts w:ascii="Calibri" w:eastAsiaTheme="majorEastAsia" w:hAnsi="Calibri" w:cs="Calibri"/>
          <w:color w:val="565656"/>
          <w:sz w:val="21"/>
          <w:szCs w:val="21"/>
        </w:rPr>
        <w:t>UAA</w:t>
      </w:r>
      <w:r w:rsidRPr="00885A0F">
        <w:rPr>
          <w:rFonts w:ascii="Calibri" w:hAnsi="Calibri" w:cs="Calibri"/>
          <w:color w:val="565656"/>
          <w:sz w:val="21"/>
          <w:szCs w:val="21"/>
        </w:rPr>
        <w:t> to log in with your UAA credentials.</w:t>
      </w:r>
    </w:p>
    <w:p w14:paraId="26FF92CC" w14:textId="77777777" w:rsidR="0051361B" w:rsidRPr="00885A0F" w:rsidRDefault="0051361B" w:rsidP="0051361B">
      <w:pPr>
        <w:numPr>
          <w:ilvl w:val="1"/>
          <w:numId w:val="159"/>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LDAP:</w:t>
      </w:r>
      <w:r w:rsidRPr="00885A0F">
        <w:rPr>
          <w:rFonts w:ascii="Calibri" w:hAnsi="Calibri" w:cs="Calibri"/>
          <w:color w:val="565656"/>
          <w:sz w:val="21"/>
          <w:szCs w:val="21"/>
        </w:rPr>
        <w:t> On the Grafana UI login page, click </w:t>
      </w:r>
      <w:r w:rsidRPr="00885A0F">
        <w:rPr>
          <w:rStyle w:val="Strong"/>
          <w:rFonts w:ascii="Calibri" w:eastAsiaTheme="majorEastAsia" w:hAnsi="Calibri" w:cs="Calibri"/>
          <w:color w:val="565656"/>
          <w:sz w:val="21"/>
          <w:szCs w:val="21"/>
        </w:rPr>
        <w:t>LDAP</w:t>
      </w:r>
      <w:r w:rsidRPr="00885A0F">
        <w:rPr>
          <w:rFonts w:ascii="Calibri" w:hAnsi="Calibri" w:cs="Calibri"/>
          <w:color w:val="565656"/>
          <w:sz w:val="21"/>
          <w:szCs w:val="21"/>
        </w:rPr>
        <w:t> to log in with your LDAP credentials.</w:t>
      </w:r>
      <w:r w:rsidRPr="00885A0F">
        <w:rPr>
          <w:rFonts w:ascii="Calibri" w:hAnsi="Calibri" w:cs="Calibri"/>
          <w:color w:val="565656"/>
          <w:sz w:val="21"/>
          <w:szCs w:val="21"/>
        </w:rPr>
        <w:br/>
      </w:r>
      <w:r w:rsidRPr="00885A0F">
        <w:rPr>
          <w:rFonts w:ascii="Calibri" w:hAnsi="Calibri" w:cs="Calibri"/>
          <w:color w:val="565656"/>
          <w:sz w:val="21"/>
          <w:szCs w:val="21"/>
        </w:rPr>
        <w:br/>
      </w:r>
      <w:r w:rsidRPr="00885A0F">
        <w:rPr>
          <w:rFonts w:ascii="Calibri" w:hAnsi="Calibri" w:cs="Calibri"/>
          <w:color w:val="565656"/>
          <w:sz w:val="21"/>
          <w:szCs w:val="21"/>
        </w:rPr>
        <w:lastRenderedPageBreak/>
        <w:t>For more information about configuring an authentication method for the Grafana UI, see </w:t>
      </w:r>
      <w:hyperlink r:id="rId493" w:history="1">
        <w:r w:rsidRPr="00885A0F">
          <w:rPr>
            <w:rStyle w:val="Hyperlink"/>
            <w:rFonts w:ascii="Calibri" w:eastAsiaTheme="majorEastAsia" w:hAnsi="Calibri" w:cs="Calibri"/>
            <w:color w:val="0079B8"/>
            <w:sz w:val="21"/>
            <w:szCs w:val="21"/>
          </w:rPr>
          <w:t>Configuring Grafana Authentication</w:t>
        </w:r>
      </w:hyperlink>
      <w:r w:rsidRPr="00885A0F">
        <w:rPr>
          <w:rFonts w:ascii="Calibri" w:hAnsi="Calibri" w:cs="Calibri"/>
          <w:color w:val="565656"/>
          <w:sz w:val="21"/>
          <w:szCs w:val="21"/>
        </w:rPr>
        <w:t>.</w:t>
      </w:r>
    </w:p>
    <w:p w14:paraId="35AF682A" w14:textId="77777777" w:rsidR="0051361B" w:rsidRPr="00885A0F" w:rsidRDefault="0051361B" w:rsidP="0051361B">
      <w:pPr>
        <w:pStyle w:val="NormalWeb"/>
        <w:numPr>
          <w:ilvl w:val="0"/>
          <w:numId w:val="15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left side of the Grafana UI homepage, hover over the </w:t>
      </w:r>
      <w:r w:rsidRPr="00885A0F">
        <w:rPr>
          <w:rStyle w:val="Strong"/>
          <w:rFonts w:ascii="Calibri" w:eastAsiaTheme="majorEastAsia" w:hAnsi="Calibri" w:cs="Calibri"/>
          <w:color w:val="565656"/>
          <w:sz w:val="21"/>
          <w:szCs w:val="21"/>
        </w:rPr>
        <w:t>Dashboards</w:t>
      </w:r>
      <w:r w:rsidRPr="00885A0F">
        <w:rPr>
          <w:rFonts w:ascii="Calibri" w:hAnsi="Calibri" w:cs="Calibri"/>
          <w:color w:val="565656"/>
          <w:sz w:val="21"/>
          <w:szCs w:val="21"/>
        </w:rPr>
        <w:t> icon on the menu bar. A navigation menu appears.</w:t>
      </w:r>
    </w:p>
    <w:p w14:paraId="253BD4BF" w14:textId="77777777" w:rsidR="0051361B" w:rsidRPr="00885A0F" w:rsidRDefault="0051361B" w:rsidP="0051361B">
      <w:pPr>
        <w:pStyle w:val="NormalWeb"/>
        <w:numPr>
          <w:ilvl w:val="0"/>
          <w:numId w:val="15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Manage</w:t>
      </w:r>
      <w:r w:rsidRPr="00885A0F">
        <w:rPr>
          <w:rFonts w:ascii="Calibri" w:hAnsi="Calibri" w:cs="Calibri"/>
          <w:color w:val="565656"/>
          <w:sz w:val="21"/>
          <w:szCs w:val="21"/>
        </w:rPr>
        <w:t>. A list of folders appears.</w:t>
      </w:r>
    </w:p>
    <w:p w14:paraId="035D73CA" w14:textId="77777777" w:rsidR="0051361B" w:rsidRPr="00885A0F" w:rsidRDefault="0051361B" w:rsidP="0051361B">
      <w:pPr>
        <w:pStyle w:val="NormalWeb"/>
        <w:numPr>
          <w:ilvl w:val="0"/>
          <w:numId w:val="15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View the dashboards in each folder in one of the following ways:</w:t>
      </w:r>
    </w:p>
    <w:p w14:paraId="332FBC0A" w14:textId="77777777" w:rsidR="0051361B" w:rsidRPr="00885A0F" w:rsidRDefault="0051361B" w:rsidP="0051361B">
      <w:pPr>
        <w:numPr>
          <w:ilvl w:val="1"/>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either the name or the expansion arrow on a folder to expand a list of the dashboards it contains.</w:t>
      </w:r>
    </w:p>
    <w:p w14:paraId="494D9330" w14:textId="77777777" w:rsidR="0051361B" w:rsidRPr="00885A0F" w:rsidRDefault="0051361B" w:rsidP="0051361B">
      <w:pPr>
        <w:numPr>
          <w:ilvl w:val="1"/>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Go to folder</w:t>
      </w:r>
      <w:r w:rsidRPr="00885A0F">
        <w:rPr>
          <w:rFonts w:ascii="Calibri" w:hAnsi="Calibri" w:cs="Calibri"/>
          <w:color w:val="565656"/>
          <w:sz w:val="21"/>
          <w:szCs w:val="21"/>
        </w:rPr>
        <w:t> next to a folder name to navigate to the folder page.</w:t>
      </w:r>
    </w:p>
    <w:p w14:paraId="4014842F" w14:textId="77777777" w:rsidR="0051361B" w:rsidRPr="00885A0F" w:rsidRDefault="0051361B" w:rsidP="0051361B">
      <w:pPr>
        <w:numPr>
          <w:ilvl w:val="1"/>
          <w:numId w:val="1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list icon to view a single list of all dashboards contained in all folders. The folder icon is selected by default and groups your dashboards by folder in expandable and collapsible lists.</w:t>
      </w:r>
    </w:p>
    <w:p w14:paraId="6E1FE08E" w14:textId="77777777" w:rsidR="0051361B" w:rsidRPr="00885A0F" w:rsidRDefault="0051361B" w:rsidP="0051361B">
      <w:pPr>
        <w:pStyle w:val="NormalWeb"/>
        <w:numPr>
          <w:ilvl w:val="0"/>
          <w:numId w:val="15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a dashboard name to open it.</w:t>
      </w:r>
    </w:p>
    <w:p w14:paraId="57F68D7D" w14:textId="77777777"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detailed descriptions of each default dashboard in the Grafana UI, see </w:t>
      </w:r>
      <w:hyperlink r:id="rId494" w:anchor="dashboards" w:history="1">
        <w:r w:rsidRPr="00885A0F">
          <w:rPr>
            <w:rStyle w:val="Hyperlink"/>
            <w:rFonts w:ascii="Calibri" w:eastAsiaTheme="majorEastAsia" w:hAnsi="Calibri" w:cs="Calibri"/>
            <w:color w:val="0079B8"/>
            <w:sz w:val="21"/>
            <w:szCs w:val="21"/>
          </w:rPr>
          <w:t>Default Dashboards in the Grafana UI</w:t>
        </w:r>
      </w:hyperlink>
      <w:r w:rsidRPr="00885A0F">
        <w:rPr>
          <w:rFonts w:ascii="Calibri" w:hAnsi="Calibri" w:cs="Calibri"/>
          <w:color w:val="565656"/>
          <w:sz w:val="21"/>
          <w:szCs w:val="21"/>
        </w:rPr>
        <w:t> below.</w:t>
      </w:r>
    </w:p>
    <w:p w14:paraId="289ECF73" w14:textId="77777777" w:rsidR="0051361B" w:rsidRPr="00885A0F" w:rsidRDefault="0051361B" w:rsidP="00BA40FB">
      <w:pPr>
        <w:pStyle w:val="Heading3"/>
        <w:rPr>
          <w:rFonts w:ascii="Calibri" w:hAnsi="Calibri" w:cs="Calibri"/>
        </w:rPr>
      </w:pPr>
      <w:bookmarkStart w:id="257" w:name="_Toc163762649"/>
      <w:r w:rsidRPr="00885A0F">
        <w:rPr>
          <w:rFonts w:ascii="Calibri" w:hAnsi="Calibri" w:cs="Calibri"/>
        </w:rPr>
        <w:t>Default Dashboards in the Grafana UI</w:t>
      </w:r>
      <w:bookmarkEnd w:id="257"/>
    </w:p>
    <w:p w14:paraId="6F893CDA" w14:textId="77777777"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There are 33 total dashboards that Healthwatch creates in the Grafana UI by default. The subsets of these dashboards that appear in the Grafana UI depend on which tiles in your Ops Manager foundations you have installed and are monitoring.</w:t>
      </w:r>
    </w:p>
    <w:p w14:paraId="7EF05B5F" w14:textId="77777777" w:rsidR="0051361B" w:rsidRPr="00885A0F" w:rsidRDefault="0051361B" w:rsidP="0051361B">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following list describes the default Healthwatch dashboards you may see in the Grafana UI:</w:t>
      </w:r>
    </w:p>
    <w:p w14:paraId="65EE462B" w14:textId="77777777" w:rsidR="0051361B" w:rsidRPr="00885A0F" w:rsidRDefault="0051361B" w:rsidP="0051361B">
      <w:pPr>
        <w:pStyle w:val="NormalWeb"/>
        <w:numPr>
          <w:ilvl w:val="0"/>
          <w:numId w:val="160"/>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Foundation:</w:t>
      </w:r>
      <w:r w:rsidRPr="00885A0F">
        <w:rPr>
          <w:rFonts w:ascii="Calibri" w:hAnsi="Calibri" w:cs="Calibri"/>
          <w:color w:val="565656"/>
          <w:sz w:val="21"/>
          <w:szCs w:val="21"/>
        </w:rPr>
        <w:t> Includes the following dashboards:</w:t>
      </w:r>
    </w:p>
    <w:p w14:paraId="0106C6CD"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All Jobs:</w:t>
      </w:r>
      <w:r w:rsidRPr="00885A0F">
        <w:rPr>
          <w:rFonts w:ascii="Calibri" w:hAnsi="Calibri" w:cs="Calibri"/>
          <w:color w:val="565656"/>
          <w:sz w:val="21"/>
          <w:szCs w:val="21"/>
        </w:rPr>
        <w:t> Contains metrics related to the percentage of healthy VMs in your BOSH Director, runtime, Healthwatch, and Healthwatch Exporter tile deployments. You can filter these metrics by deployment.</w:t>
      </w:r>
    </w:p>
    <w:p w14:paraId="7C055E84"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BOSH Director Health:</w:t>
      </w:r>
      <w:r w:rsidRPr="00885A0F">
        <w:rPr>
          <w:rFonts w:ascii="Calibri" w:hAnsi="Calibri" w:cs="Calibri"/>
          <w:color w:val="565656"/>
          <w:sz w:val="21"/>
          <w:szCs w:val="21"/>
        </w:rPr>
        <w:t> Contains metrics related to the health of the BOSH Director.</w:t>
      </w:r>
    </w:p>
    <w:p w14:paraId="7507E90F"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Canary App Health:</w:t>
      </w:r>
      <w:r w:rsidRPr="00885A0F">
        <w:rPr>
          <w:rFonts w:ascii="Calibri" w:hAnsi="Calibri" w:cs="Calibri"/>
          <w:color w:val="565656"/>
          <w:sz w:val="21"/>
          <w:szCs w:val="21"/>
        </w:rPr>
        <w:t> Contains metrics related to the availability of the canary app that the Blackbox Exporter uses to run canary tests. You can filter these metrics by canary URL.</w:t>
      </w:r>
    </w:p>
    <w:p w14:paraId="4B84DA76"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Certificate Expiration:</w:t>
      </w:r>
      <w:r w:rsidRPr="00885A0F">
        <w:rPr>
          <w:rFonts w:ascii="Calibri" w:hAnsi="Calibri" w:cs="Calibri"/>
          <w:color w:val="565656"/>
          <w:sz w:val="21"/>
          <w:szCs w:val="21"/>
        </w:rPr>
        <w:t> Contains metrics related to when certificates for your Ops Manager deployment are due to expire. For more information, see </w:t>
      </w:r>
      <w:hyperlink r:id="rId495" w:history="1">
        <w:r w:rsidRPr="00885A0F">
          <w:rPr>
            <w:rStyle w:val="Hyperlink"/>
            <w:rFonts w:ascii="Calibri" w:eastAsiaTheme="majorEastAsia" w:hAnsi="Calibri" w:cs="Calibri"/>
            <w:color w:val="0079B8"/>
            <w:sz w:val="21"/>
            <w:szCs w:val="21"/>
          </w:rPr>
          <w:t>Monitoring Certificate Expiration</w:t>
        </w:r>
      </w:hyperlink>
      <w:r w:rsidRPr="00885A0F">
        <w:rPr>
          <w:rFonts w:ascii="Calibri" w:hAnsi="Calibri" w:cs="Calibri"/>
          <w:color w:val="565656"/>
          <w:sz w:val="21"/>
          <w:szCs w:val="21"/>
        </w:rPr>
        <w:t>.</w:t>
      </w:r>
    </w:p>
    <w:p w14:paraId="42BDBE01"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Job Details:</w:t>
      </w:r>
      <w:r w:rsidRPr="00885A0F">
        <w:rPr>
          <w:rFonts w:ascii="Calibri" w:hAnsi="Calibri" w:cs="Calibri"/>
          <w:color w:val="565656"/>
          <w:sz w:val="21"/>
          <w:szCs w:val="21"/>
        </w:rPr>
        <w:t> Contains metrics related to the functionality of each component and VM in your runtime, Healthwatch, and Healthwatch Exporter tile deployments. You can filter these metrics by health status, deployment, job instance, and VM. If your Ops Manager foundation has neither VMware Tanzu Application Service for VMs (TAS for VMs) or VMware Tanzu Kubernetes Grid Integrated Edition (TKGI) installed, you see this dashboard upon logging in to the Grafana UI.</w:t>
      </w:r>
    </w:p>
    <w:p w14:paraId="042EFDBD"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Ops Manager Health:</w:t>
      </w:r>
      <w:r w:rsidRPr="00885A0F">
        <w:rPr>
          <w:rFonts w:ascii="Calibri" w:hAnsi="Calibri" w:cs="Calibri"/>
          <w:color w:val="565656"/>
          <w:sz w:val="21"/>
          <w:szCs w:val="21"/>
        </w:rPr>
        <w:t> Contains metrics related to the availability of your Ops Manager deployment.</w:t>
      </w:r>
    </w:p>
    <w:p w14:paraId="19C8F92E"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System at a Glance:</w:t>
      </w:r>
      <w:r w:rsidRPr="00885A0F">
        <w:rPr>
          <w:rFonts w:ascii="Calibri" w:hAnsi="Calibri" w:cs="Calibri"/>
          <w:color w:val="565656"/>
          <w:sz w:val="21"/>
          <w:szCs w:val="21"/>
        </w:rPr>
        <w:t> Contains an overview of metrics related to the health of your Ops Manager deployment. You see this dashboard upon logging in to the Grafana UI.</w:t>
      </w:r>
    </w:p>
    <w:p w14:paraId="4E0C120E" w14:textId="77777777" w:rsidR="0051361B" w:rsidRPr="00885A0F" w:rsidRDefault="0051361B" w:rsidP="0051361B">
      <w:pPr>
        <w:pStyle w:val="NormalWeb"/>
        <w:numPr>
          <w:ilvl w:val="0"/>
          <w:numId w:val="160"/>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Healthwatch:</w:t>
      </w:r>
      <w:r w:rsidRPr="00885A0F">
        <w:rPr>
          <w:rFonts w:ascii="Calibri" w:hAnsi="Calibri" w:cs="Calibri"/>
          <w:color w:val="565656"/>
          <w:sz w:val="21"/>
          <w:szCs w:val="21"/>
        </w:rPr>
        <w:t> Includes the following dashboards:</w:t>
      </w:r>
    </w:p>
    <w:p w14:paraId="401D93B4"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Healthwatch - Exporter Troubleshooting:</w:t>
      </w:r>
      <w:r w:rsidRPr="00885A0F">
        <w:rPr>
          <w:rFonts w:ascii="Calibri" w:hAnsi="Calibri" w:cs="Calibri"/>
          <w:color w:val="565656"/>
          <w:sz w:val="21"/>
          <w:szCs w:val="21"/>
        </w:rPr>
        <w:t> Contains metrics related to the functionality of the metric exporter VMs that Healthwatch Exporter for VMware Tanzu Application Service for VMs (TAS for VMs) deploys.</w:t>
      </w:r>
    </w:p>
    <w:p w14:paraId="49B83A74"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Healthwatch SLOs:</w:t>
      </w:r>
      <w:r w:rsidRPr="00885A0F">
        <w:rPr>
          <w:rFonts w:ascii="Calibri" w:hAnsi="Calibri" w:cs="Calibri"/>
          <w:color w:val="565656"/>
          <w:sz w:val="21"/>
          <w:szCs w:val="21"/>
        </w:rPr>
        <w:t> Contains metrics related to the availability of runtime, Healthwatch, and Healtwatch Exporter tile components. You can filter these metrics by uptime service level objective (SLO) target.</w:t>
      </w:r>
    </w:p>
    <w:p w14:paraId="536B0387" w14:textId="77777777" w:rsidR="0051361B" w:rsidRPr="00885A0F" w:rsidRDefault="0051361B" w:rsidP="0051361B">
      <w:pPr>
        <w:pStyle w:val="NormalWeb"/>
        <w:numPr>
          <w:ilvl w:val="0"/>
          <w:numId w:val="160"/>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Tanzu Kubernetes Grid Integrated:</w:t>
      </w:r>
      <w:r w:rsidRPr="00885A0F">
        <w:rPr>
          <w:rFonts w:ascii="Calibri" w:hAnsi="Calibri" w:cs="Calibri"/>
          <w:color w:val="565656"/>
          <w:sz w:val="21"/>
          <w:szCs w:val="21"/>
        </w:rPr>
        <w:t> Includes the following dashboards:</w:t>
      </w:r>
    </w:p>
    <w:p w14:paraId="4B732FEE" w14:textId="77777777" w:rsidR="0051361B" w:rsidRPr="00885A0F" w:rsidRDefault="0051361B" w:rsidP="0051361B">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This folder only appears if you installed and configured Healthwatch Exporter for Tanzu Kubernetes Grid Integrated Edition (TKGI) on one or more of your Ops Manager foundations. For more information about Healthwatch Exporter for TKGI, see </w:t>
      </w:r>
      <w:hyperlink r:id="rId496" w:anchor="architecture-tkgi" w:history="1">
        <w:r w:rsidRPr="00885A0F">
          <w:rPr>
            <w:rStyle w:val="Hyperlink"/>
            <w:rFonts w:ascii="Calibri" w:eastAsiaTheme="majorEastAsia" w:hAnsi="Calibri" w:cs="Calibri"/>
            <w:color w:val="0079B8"/>
            <w:sz w:val="21"/>
            <w:szCs w:val="21"/>
          </w:rPr>
          <w:t>Healthwatch Exporter for TKGI Architecture</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Healthwatch Architecture</w:t>
      </w:r>
      <w:r w:rsidRPr="00885A0F">
        <w:rPr>
          <w:rFonts w:ascii="Calibri" w:hAnsi="Calibri" w:cs="Calibri"/>
          <w:color w:val="565656"/>
          <w:sz w:val="21"/>
          <w:szCs w:val="21"/>
        </w:rPr>
        <w:t> and </w:t>
      </w:r>
      <w:hyperlink r:id="rId497" w:history="1">
        <w:r w:rsidRPr="00885A0F">
          <w:rPr>
            <w:rStyle w:val="Hyperlink"/>
            <w:rFonts w:ascii="Calibri" w:eastAsiaTheme="majorEastAsia" w:hAnsi="Calibri" w:cs="Calibri"/>
            <w:color w:val="0079B8"/>
            <w:sz w:val="21"/>
            <w:szCs w:val="21"/>
          </w:rPr>
          <w:t>Configuring Healthwatch Exporter for TKGI</w:t>
        </w:r>
      </w:hyperlink>
      <w:r w:rsidRPr="00885A0F">
        <w:rPr>
          <w:rFonts w:ascii="Calibri" w:hAnsi="Calibri" w:cs="Calibri"/>
          <w:color w:val="565656"/>
          <w:sz w:val="21"/>
          <w:szCs w:val="21"/>
        </w:rPr>
        <w:t>.</w:t>
      </w:r>
    </w:p>
    <w:p w14:paraId="1D0287CB"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Kubernetes API Server:</w:t>
      </w:r>
      <w:r w:rsidRPr="00885A0F">
        <w:rPr>
          <w:rFonts w:ascii="Calibri" w:hAnsi="Calibri" w:cs="Calibri"/>
          <w:color w:val="565656"/>
          <w:sz w:val="21"/>
          <w:szCs w:val="21"/>
        </w:rPr>
        <w:t> Contains metrics related to the functionality of the Kubernetes API Server instances in your TKGI clusters. You can filter these metrics by cluster and instance.</w:t>
      </w:r>
    </w:p>
    <w:p w14:paraId="0520316B"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Kubernetes Cluster Detail:</w:t>
      </w:r>
      <w:r w:rsidRPr="00885A0F">
        <w:rPr>
          <w:rFonts w:ascii="Calibri" w:hAnsi="Calibri" w:cs="Calibri"/>
          <w:color w:val="565656"/>
          <w:sz w:val="21"/>
          <w:szCs w:val="21"/>
        </w:rPr>
        <w:t> Contains metrics related to the functionality of the nodes in your TKGI clusters. You can filter these metrics by cluster. If your Ops Manager foundation has only TKGI installed, you see this dashboard upon logging in to the Grafana UI.</w:t>
      </w:r>
    </w:p>
    <w:p w14:paraId="3F1491F7"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Kubernetes Clusters Overview:</w:t>
      </w:r>
      <w:r w:rsidRPr="00885A0F">
        <w:rPr>
          <w:rFonts w:ascii="Calibri" w:hAnsi="Calibri" w:cs="Calibri"/>
          <w:color w:val="565656"/>
          <w:sz w:val="21"/>
          <w:szCs w:val="21"/>
        </w:rPr>
        <w:t> Contains metrics related to the percentage of healthy control plane nodes across all TKGI clusters.</w:t>
      </w:r>
    </w:p>
    <w:p w14:paraId="13307E22"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Kubernetes Controller Manager:</w:t>
      </w:r>
      <w:r w:rsidRPr="00885A0F">
        <w:rPr>
          <w:rFonts w:ascii="Calibri" w:hAnsi="Calibri" w:cs="Calibri"/>
          <w:color w:val="565656"/>
          <w:sz w:val="21"/>
          <w:szCs w:val="21"/>
        </w:rPr>
        <w:t> Contains metrics related to the functionality of the Kubernetes Controller Manager instances in your TKGI clusters. You can filter these metrics by cluster and instance.</w:t>
      </w:r>
    </w:p>
    <w:p w14:paraId="4663AA2E"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Kubernetes Etcd:</w:t>
      </w:r>
      <w:r w:rsidRPr="00885A0F">
        <w:rPr>
          <w:rFonts w:ascii="Calibri" w:hAnsi="Calibri" w:cs="Calibri"/>
          <w:color w:val="565656"/>
          <w:sz w:val="21"/>
          <w:szCs w:val="21"/>
        </w:rPr>
        <w:t> Contains metrics related to the functionality of the etcd instances in your TKGI clusters. You can filter these metrics by cluster and instance.</w:t>
      </w:r>
    </w:p>
    <w:p w14:paraId="788479A7"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Kubernetes Nodes:</w:t>
      </w:r>
      <w:r w:rsidRPr="00885A0F">
        <w:rPr>
          <w:rFonts w:ascii="Calibri" w:hAnsi="Calibri" w:cs="Calibri"/>
          <w:color w:val="565656"/>
          <w:sz w:val="21"/>
          <w:szCs w:val="21"/>
        </w:rPr>
        <w:t> Contains metrics related to the functionality of your TKGI cluster nodes. You can filter these metrics by cluster and instance.</w:t>
      </w:r>
    </w:p>
    <w:p w14:paraId="0D3BFECC"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Kubernetes Scheduler:</w:t>
      </w:r>
      <w:r w:rsidRPr="00885A0F">
        <w:rPr>
          <w:rFonts w:ascii="Calibri" w:hAnsi="Calibri" w:cs="Calibri"/>
          <w:color w:val="565656"/>
          <w:sz w:val="21"/>
          <w:szCs w:val="21"/>
        </w:rPr>
        <w:t> Contains metrics related to the functionality of the Kubernetes Scheduler instances in your TKGI clusters. You can filter these metrics by cluster and instance.</w:t>
      </w:r>
    </w:p>
    <w:p w14:paraId="51AA86A4" w14:textId="77777777" w:rsidR="0051361B" w:rsidRPr="00885A0F" w:rsidRDefault="0051361B" w:rsidP="0051361B">
      <w:pPr>
        <w:numPr>
          <w:ilvl w:val="1"/>
          <w:numId w:val="16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TKGI Control Plane:</w:t>
      </w:r>
      <w:r w:rsidRPr="00885A0F">
        <w:rPr>
          <w:rFonts w:ascii="Calibri" w:hAnsi="Calibri" w:cs="Calibri"/>
          <w:color w:val="565656"/>
          <w:sz w:val="21"/>
          <w:szCs w:val="21"/>
        </w:rPr>
        <w:t> Contains metrics related to the functionality of the TKGI Control Plane.</w:t>
      </w:r>
    </w:p>
    <w:p w14:paraId="15FC13B4" w14:textId="77777777" w:rsidR="0051361B" w:rsidRPr="00885A0F" w:rsidRDefault="0051361B" w:rsidP="0051361B">
      <w:pPr>
        <w:rPr>
          <w:rFonts w:ascii="Calibri" w:hAnsi="Calibri" w:cs="Calibri"/>
        </w:rPr>
      </w:pPr>
    </w:p>
    <w:p w14:paraId="225FBA94" w14:textId="77777777" w:rsidR="000661F5" w:rsidRPr="00885A0F" w:rsidRDefault="000661F5" w:rsidP="000661F5">
      <w:pPr>
        <w:shd w:val="clear" w:color="auto" w:fill="FFFFFF"/>
        <w:rPr>
          <w:rFonts w:ascii="Calibri" w:hAnsi="Calibri" w:cs="Calibri"/>
          <w:color w:val="565656"/>
          <w:sz w:val="21"/>
          <w:szCs w:val="21"/>
        </w:rPr>
      </w:pPr>
    </w:p>
    <w:p w14:paraId="199A1CC4" w14:textId="353A1C57" w:rsidR="00133BC3" w:rsidRPr="00885A0F" w:rsidRDefault="00643C03" w:rsidP="00BA40FB">
      <w:pPr>
        <w:pStyle w:val="Heading1"/>
        <w:rPr>
          <w:rFonts w:ascii="Calibri" w:hAnsi="Calibri" w:cs="Calibri"/>
          <w:lang w:val="en-US"/>
        </w:rPr>
      </w:pPr>
      <w:bookmarkStart w:id="258" w:name="_Toc163762650"/>
      <w:r w:rsidRPr="00885A0F">
        <w:rPr>
          <w:rFonts w:ascii="Calibri" w:hAnsi="Calibri" w:cs="Calibri"/>
          <w:lang w:val="en-US"/>
        </w:rPr>
        <w:t>Concourse Installation:</w:t>
      </w:r>
      <w:bookmarkEnd w:id="258"/>
    </w:p>
    <w:p w14:paraId="5F91F073" w14:textId="77777777" w:rsidR="00643C03" w:rsidRPr="00885A0F" w:rsidRDefault="00643C03" w:rsidP="00133BC3">
      <w:pPr>
        <w:rPr>
          <w:rFonts w:ascii="Calibri" w:hAnsi="Calibri" w:cs="Calibri"/>
          <w:lang w:val="en-US"/>
        </w:rPr>
      </w:pPr>
    </w:p>
    <w:p w14:paraId="4638C60C" w14:textId="41925BDF" w:rsidR="00643C03" w:rsidRPr="00885A0F" w:rsidRDefault="00BC378D" w:rsidP="00133BC3">
      <w:pPr>
        <w:rPr>
          <w:rFonts w:ascii="Calibri" w:hAnsi="Calibri" w:cs="Calibri"/>
          <w:lang w:val="en-US"/>
        </w:rPr>
      </w:pPr>
      <w:r w:rsidRPr="00885A0F">
        <w:rPr>
          <w:rFonts w:ascii="Calibri" w:hAnsi="Calibri" w:cs="Calibri"/>
          <w:lang w:val="en-US"/>
        </w:rPr>
        <w:t>Concourse installation needs a bosh director. Please refer to the steps for opsmanager installation and bosh director configuration.</w:t>
      </w:r>
    </w:p>
    <w:p w14:paraId="46D387E0" w14:textId="77777777" w:rsidR="00BC378D" w:rsidRPr="00885A0F" w:rsidRDefault="00BC378D" w:rsidP="00133BC3">
      <w:pPr>
        <w:rPr>
          <w:rFonts w:ascii="Calibri" w:hAnsi="Calibri" w:cs="Calibri"/>
          <w:lang w:val="en-US"/>
        </w:rPr>
      </w:pPr>
    </w:p>
    <w:p w14:paraId="39219C9E"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Concourse for VMware Tanzu is available for installation as a BOSH release. If you haven't read the </w:t>
      </w:r>
      <w:hyperlink r:id="rId498" w:history="1">
        <w:r w:rsidRPr="00885A0F">
          <w:rPr>
            <w:rStyle w:val="Hyperlink"/>
            <w:rFonts w:ascii="Calibri" w:eastAsiaTheme="majorEastAsia" w:hAnsi="Calibri" w:cs="Calibri"/>
            <w:color w:val="0079B8"/>
            <w:sz w:val="21"/>
            <w:szCs w:val="21"/>
          </w:rPr>
          <w:t>Prerequisites and Background Information</w:t>
        </w:r>
      </w:hyperlink>
      <w:r w:rsidRPr="00885A0F">
        <w:rPr>
          <w:rFonts w:ascii="Calibri" w:hAnsi="Calibri" w:cs="Calibri"/>
          <w:color w:val="565656"/>
          <w:sz w:val="21"/>
          <w:szCs w:val="21"/>
        </w:rPr>
        <w:t> page, please do so before continuing.</w:t>
      </w:r>
    </w:p>
    <w:p w14:paraId="59823DF3"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guide describes a process for installing VMware Concourse as a BOSH release for CI/CD usage. If you're interested in setting up Platform Automation, navigate to the </w:t>
      </w:r>
      <w:hyperlink r:id="rId499" w:history="1">
        <w:r w:rsidRPr="00885A0F">
          <w:rPr>
            <w:rStyle w:val="Hyperlink"/>
            <w:rFonts w:ascii="Calibri" w:eastAsiaTheme="majorEastAsia" w:hAnsi="Calibri" w:cs="Calibri"/>
            <w:color w:val="0079B8"/>
            <w:sz w:val="21"/>
            <w:szCs w:val="21"/>
          </w:rPr>
          <w:t>Installing VMware Concourse for Platform Automation</w:t>
        </w:r>
      </w:hyperlink>
      <w:r w:rsidRPr="00885A0F">
        <w:rPr>
          <w:rFonts w:ascii="Calibri" w:hAnsi="Calibri" w:cs="Calibri"/>
          <w:color w:val="565656"/>
          <w:sz w:val="21"/>
          <w:szCs w:val="21"/>
        </w:rPr>
        <w:t> instead.</w:t>
      </w:r>
    </w:p>
    <w:p w14:paraId="748F8A56" w14:textId="77777777" w:rsidR="00BC378D" w:rsidRPr="00885A0F" w:rsidRDefault="00BC378D" w:rsidP="00BA40FB">
      <w:pPr>
        <w:pStyle w:val="Heading2"/>
        <w:rPr>
          <w:rFonts w:ascii="Calibri" w:hAnsi="Calibri" w:cs="Calibri"/>
        </w:rPr>
      </w:pPr>
      <w:bookmarkStart w:id="259" w:name="_Toc163762651"/>
      <w:r w:rsidRPr="00885A0F">
        <w:rPr>
          <w:rFonts w:ascii="Calibri" w:hAnsi="Calibri" w:cs="Calibri"/>
        </w:rPr>
        <w:t>Set up Certificates, Log in, and Alias your BOSH Environment</w:t>
      </w:r>
      <w:bookmarkEnd w:id="259"/>
    </w:p>
    <w:p w14:paraId="41BAF722"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already have your CA certificate and have already logged in to and aliased your BOSH environment, you can skip this section.</w:t>
      </w:r>
    </w:p>
    <w:p w14:paraId="3CA7B0CA" w14:textId="77777777" w:rsidR="00BC378D" w:rsidRPr="00885A0F" w:rsidRDefault="00BC378D" w:rsidP="00BC378D">
      <w:pPr>
        <w:pStyle w:val="NormalWeb"/>
        <w:numPr>
          <w:ilvl w:val="0"/>
          <w:numId w:val="16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Get a CA certificate for your BOSH Director.</w:t>
      </w:r>
    </w:p>
    <w:p w14:paraId="0835FC45" w14:textId="77777777" w:rsidR="00BC378D" w:rsidRPr="00885A0F" w:rsidRDefault="00BC378D" w:rsidP="00BC378D">
      <w:pPr>
        <w:pStyle w:val="NormalWeb"/>
        <w:numPr>
          <w:ilvl w:val="1"/>
          <w:numId w:val="16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created your BOSH Director manually, retrieve the credentials that were created during setup.</w:t>
      </w:r>
    </w:p>
    <w:p w14:paraId="1A1B901A" w14:textId="77777777" w:rsidR="00BC378D" w:rsidRPr="00885A0F" w:rsidRDefault="00BC378D" w:rsidP="00BC378D">
      <w:pPr>
        <w:pStyle w:val="NormalWeb"/>
        <w:shd w:val="clear" w:color="auto" w:fill="FFFFFF"/>
        <w:spacing w:before="90" w:beforeAutospacing="0" w:after="90" w:afterAutospacing="0"/>
        <w:ind w:left="1440"/>
        <w:rPr>
          <w:rFonts w:ascii="Calibri" w:hAnsi="Calibri" w:cs="Calibri"/>
          <w:color w:val="565656"/>
          <w:sz w:val="21"/>
          <w:szCs w:val="21"/>
        </w:rPr>
      </w:pPr>
      <w:r w:rsidRPr="00885A0F">
        <w:rPr>
          <w:rFonts w:ascii="Calibri" w:hAnsi="Calibri" w:cs="Calibri"/>
          <w:color w:val="565656"/>
          <w:sz w:val="21"/>
          <w:szCs w:val="21"/>
        </w:rPr>
        <w:t>If you are working with an Operations Manager-deployed BOSH Director, log in to Operations Manager and access the following endpoint in your Tanzu Operations Manager domain:</w:t>
      </w:r>
    </w:p>
    <w:p w14:paraId="2E73EF4B" w14:textId="77777777" w:rsidR="00BC378D" w:rsidRPr="00885A0F" w:rsidRDefault="00BC378D" w:rsidP="00BC378D">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https://OPS-MANAGER-DOMAIN/download_root_ca_cert</w:t>
      </w:r>
    </w:p>
    <w:p w14:paraId="30AFCC6A" w14:textId="77777777" w:rsidR="00BC378D" w:rsidRPr="00885A0F" w:rsidRDefault="00BC378D" w:rsidP="00BC378D">
      <w:pPr>
        <w:pStyle w:val="NormalWeb"/>
        <w:shd w:val="clear" w:color="auto" w:fill="FFFFFF"/>
        <w:spacing w:before="90" w:beforeAutospacing="0" w:after="90" w:afterAutospacing="0"/>
        <w:ind w:left="144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OPS-MANAGER-DOMAIN</w:t>
      </w:r>
      <w:r w:rsidRPr="00885A0F">
        <w:rPr>
          <w:rFonts w:ascii="Calibri" w:hAnsi="Calibri" w:cs="Calibri"/>
          <w:color w:val="565656"/>
          <w:sz w:val="21"/>
          <w:szCs w:val="21"/>
        </w:rPr>
        <w:t> is the Operations Manager domain.</w:t>
      </w:r>
    </w:p>
    <w:p w14:paraId="6341D2E0" w14:textId="77777777" w:rsidR="00BC378D" w:rsidRPr="00885A0F" w:rsidRDefault="00BC378D" w:rsidP="00BC378D">
      <w:pPr>
        <w:pStyle w:val="NormalWeb"/>
        <w:shd w:val="clear" w:color="auto" w:fill="FFFFFF"/>
        <w:spacing w:before="90" w:beforeAutospacing="0" w:after="90" w:afterAutospacing="0"/>
        <w:ind w:left="1440"/>
        <w:rPr>
          <w:rFonts w:ascii="Calibri" w:hAnsi="Calibri" w:cs="Calibri"/>
          <w:color w:val="565656"/>
          <w:sz w:val="21"/>
          <w:szCs w:val="21"/>
        </w:rPr>
      </w:pPr>
      <w:r w:rsidRPr="00885A0F">
        <w:rPr>
          <w:rFonts w:ascii="Calibri" w:hAnsi="Calibri" w:cs="Calibri"/>
          <w:color w:val="565656"/>
          <w:sz w:val="21"/>
          <w:szCs w:val="21"/>
        </w:rPr>
        <w:t>This will create a file in your downloads folder called </w:t>
      </w:r>
      <w:r w:rsidRPr="00885A0F">
        <w:rPr>
          <w:rStyle w:val="HTMLCode"/>
          <w:rFonts w:ascii="Calibri" w:eastAsiaTheme="majorEastAsia" w:hAnsi="Calibri" w:cs="Calibri"/>
          <w:color w:val="008000"/>
          <w:sz w:val="18"/>
          <w:szCs w:val="18"/>
        </w:rPr>
        <w:t>root_ca_certificate</w:t>
      </w:r>
      <w:r w:rsidRPr="00885A0F">
        <w:rPr>
          <w:rFonts w:ascii="Calibri" w:hAnsi="Calibri" w:cs="Calibri"/>
          <w:color w:val="565656"/>
          <w:sz w:val="21"/>
          <w:szCs w:val="21"/>
        </w:rPr>
        <w:t>.</w:t>
      </w:r>
    </w:p>
    <w:p w14:paraId="6F43C971" w14:textId="77777777" w:rsidR="00BC378D" w:rsidRPr="00885A0F" w:rsidRDefault="00BC378D" w:rsidP="00BC378D">
      <w:pPr>
        <w:pStyle w:val="NormalWeb"/>
        <w:numPr>
          <w:ilvl w:val="1"/>
          <w:numId w:val="16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Copy and rename the </w:t>
      </w:r>
      <w:r w:rsidRPr="00885A0F">
        <w:rPr>
          <w:rStyle w:val="HTMLCode"/>
          <w:rFonts w:ascii="Calibri" w:eastAsiaTheme="majorEastAsia" w:hAnsi="Calibri" w:cs="Calibri"/>
          <w:color w:val="008000"/>
          <w:sz w:val="18"/>
          <w:szCs w:val="18"/>
        </w:rPr>
        <w:t>root_ca_certificate</w:t>
      </w:r>
      <w:r w:rsidRPr="00885A0F">
        <w:rPr>
          <w:rFonts w:ascii="Calibri" w:hAnsi="Calibri" w:cs="Calibri"/>
          <w:color w:val="565656"/>
          <w:sz w:val="21"/>
          <w:szCs w:val="21"/>
        </w:rPr>
        <w:t> file into the working directory. For example, on OSX:</w:t>
      </w:r>
    </w:p>
    <w:p w14:paraId="1693EDBD" w14:textId="77777777" w:rsidR="00BC378D" w:rsidRPr="00885A0F" w:rsidRDefault="00BC378D" w:rsidP="00BC378D">
      <w:pPr>
        <w:pStyle w:val="HTMLPreformatted"/>
        <w:numPr>
          <w:ilvl w:val="1"/>
          <w:numId w:val="161"/>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mv ~/Downloads/root_ca_certificate ./ca-cert.crt</w:t>
      </w:r>
    </w:p>
    <w:p w14:paraId="44141E89"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This certificate file can be used whenever a CLI command asks for a </w:t>
      </w:r>
      <w:r w:rsidRPr="00885A0F">
        <w:rPr>
          <w:rStyle w:val="HTMLCode"/>
          <w:rFonts w:ascii="Calibri" w:eastAsiaTheme="majorEastAsia" w:hAnsi="Calibri" w:cs="Calibri"/>
          <w:color w:val="008000"/>
          <w:sz w:val="18"/>
          <w:szCs w:val="18"/>
        </w:rPr>
        <w:t>--ca-cert</w:t>
      </w:r>
      <w:r w:rsidRPr="00885A0F">
        <w:rPr>
          <w:rFonts w:ascii="Calibri" w:hAnsi="Calibri" w:cs="Calibri"/>
          <w:color w:val="565656"/>
          <w:sz w:val="21"/>
          <w:szCs w:val="21"/>
        </w:rPr>
        <w:t> flag and value.</w:t>
      </w:r>
    </w:p>
    <w:p w14:paraId="52E4546C" w14:textId="77777777" w:rsidR="00BC378D" w:rsidRPr="00885A0F" w:rsidRDefault="00BC378D" w:rsidP="00BC378D">
      <w:pPr>
        <w:pStyle w:val="NormalWeb"/>
        <w:numPr>
          <w:ilvl w:val="0"/>
          <w:numId w:val="16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Ensure you are logged in to your BOSH environment with the appropriate BOSH Director credentials. For example, if you saved your CA certificate as </w:t>
      </w:r>
      <w:r w:rsidRPr="00885A0F">
        <w:rPr>
          <w:rStyle w:val="HTMLCode"/>
          <w:rFonts w:ascii="Calibri" w:eastAsiaTheme="majorEastAsia" w:hAnsi="Calibri" w:cs="Calibri"/>
          <w:color w:val="008000"/>
          <w:sz w:val="18"/>
          <w:szCs w:val="18"/>
        </w:rPr>
        <w:t>ca-cert.crt</w:t>
      </w:r>
      <w:r w:rsidRPr="00885A0F">
        <w:rPr>
          <w:rFonts w:ascii="Calibri" w:hAnsi="Calibri" w:cs="Calibri"/>
          <w:color w:val="565656"/>
          <w:sz w:val="21"/>
          <w:szCs w:val="21"/>
        </w:rPr>
        <w:t>, run the following command:</w:t>
      </w:r>
    </w:p>
    <w:p w14:paraId="1C87873B" w14:textId="77777777" w:rsidR="00BC378D" w:rsidRPr="00885A0F" w:rsidRDefault="00BC378D" w:rsidP="00BC378D">
      <w:pPr>
        <w:pStyle w:val="HTMLPreformatted"/>
        <w:numPr>
          <w:ilvl w:val="0"/>
          <w:numId w:val="16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BOSH-ENVIRONMENT-IP login --ca-cert=ca-cert.crt</w:t>
      </w:r>
    </w:p>
    <w:p w14:paraId="165BADAA"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BOSH-ENVIRONMENT-IP</w:t>
      </w:r>
      <w:r w:rsidRPr="00885A0F">
        <w:rPr>
          <w:rFonts w:ascii="Calibri" w:hAnsi="Calibri" w:cs="Calibri"/>
          <w:color w:val="565656"/>
          <w:sz w:val="21"/>
          <w:szCs w:val="21"/>
        </w:rPr>
        <w:t> is your BOSH environment IP address.</w:t>
      </w:r>
    </w:p>
    <w:p w14:paraId="56221452"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If you set up a BOSH Director directly, the director credentials were returned as a file after the setup process finished.</w:t>
      </w:r>
    </w:p>
    <w:p w14:paraId="74726527"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If you have an Operations Manager-deployed BOSH Director, you can find the director credentials in the Operations Manager credentials tab or at the following endpoint in your Operations Manager domain:</w:t>
      </w:r>
    </w:p>
    <w:p w14:paraId="639F816D" w14:textId="77777777" w:rsidR="00BC378D" w:rsidRPr="00885A0F" w:rsidRDefault="00BC378D" w:rsidP="00BC378D">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http://OPS-MANAGER-DOMAIN/api/v0/deployed/director/credentials/director_credentials</w:t>
      </w:r>
    </w:p>
    <w:p w14:paraId="793520F7"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OPS-MANAGER-DOMAIN</w:t>
      </w:r>
      <w:r w:rsidRPr="00885A0F">
        <w:rPr>
          <w:rFonts w:ascii="Calibri" w:hAnsi="Calibri" w:cs="Calibri"/>
          <w:color w:val="565656"/>
          <w:sz w:val="21"/>
          <w:szCs w:val="21"/>
        </w:rPr>
        <w:t> is your Operations Manager domain.</w:t>
      </w:r>
    </w:p>
    <w:p w14:paraId="063E92EE" w14:textId="77777777" w:rsidR="00BC378D" w:rsidRPr="00885A0F" w:rsidRDefault="00BC378D" w:rsidP="00BC378D">
      <w:pPr>
        <w:pStyle w:val="NormalWeb"/>
        <w:numPr>
          <w:ilvl w:val="0"/>
          <w:numId w:val="16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Give your environment an alias by running the following command:</w:t>
      </w:r>
    </w:p>
    <w:p w14:paraId="299756DB" w14:textId="77777777" w:rsidR="00BC378D" w:rsidRPr="00885A0F" w:rsidRDefault="00BC378D" w:rsidP="00BC378D">
      <w:pPr>
        <w:pStyle w:val="HTMLPreformatted"/>
        <w:numPr>
          <w:ilvl w:val="0"/>
          <w:numId w:val="16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BOSH-ENVIRONMENT-IP alias-env ALIAS --ca-cert=ca-cert.crt</w:t>
      </w:r>
    </w:p>
    <w:p w14:paraId="2DEBD159"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4ACB093D" w14:textId="77777777" w:rsidR="00BC378D" w:rsidRPr="00885A0F" w:rsidRDefault="00BC378D" w:rsidP="00BC378D">
      <w:pPr>
        <w:numPr>
          <w:ilvl w:val="1"/>
          <w:numId w:val="162"/>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BOSH-ENVIRONMENT-IP</w:t>
      </w:r>
      <w:r w:rsidRPr="00885A0F">
        <w:rPr>
          <w:rFonts w:ascii="Calibri" w:hAnsi="Calibri" w:cs="Calibri"/>
          <w:color w:val="565656"/>
          <w:sz w:val="21"/>
          <w:szCs w:val="21"/>
        </w:rPr>
        <w:t> is your BOSH environment IP address</w:t>
      </w:r>
    </w:p>
    <w:p w14:paraId="6A2E550E" w14:textId="77777777" w:rsidR="00BC378D" w:rsidRPr="00885A0F" w:rsidRDefault="00BC378D" w:rsidP="00BC378D">
      <w:pPr>
        <w:numPr>
          <w:ilvl w:val="1"/>
          <w:numId w:val="162"/>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ALIAS</w:t>
      </w:r>
      <w:r w:rsidRPr="00885A0F">
        <w:rPr>
          <w:rFonts w:ascii="Calibri" w:hAnsi="Calibri" w:cs="Calibri"/>
          <w:color w:val="565656"/>
          <w:sz w:val="21"/>
          <w:szCs w:val="21"/>
        </w:rPr>
        <w:t> is the alias you're creating BOSH environment</w:t>
      </w:r>
    </w:p>
    <w:p w14:paraId="0E81E982"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Using an alias for your BOSH environment substantially reduces the keystrokes needed for commands in future. You can use this alias whenever you target this environment by using the </w:t>
      </w:r>
      <w:r w:rsidRPr="00885A0F">
        <w:rPr>
          <w:rStyle w:val="HTMLCode"/>
          <w:rFonts w:ascii="Calibri" w:eastAsiaTheme="majorEastAsia" w:hAnsi="Calibri" w:cs="Calibri"/>
          <w:color w:val="008000"/>
          <w:sz w:val="18"/>
          <w:szCs w:val="18"/>
        </w:rPr>
        <w:t>-e</w:t>
      </w:r>
      <w:r w:rsidRPr="00885A0F">
        <w:rPr>
          <w:rFonts w:ascii="Calibri" w:hAnsi="Calibri" w:cs="Calibri"/>
          <w:color w:val="565656"/>
          <w:sz w:val="21"/>
          <w:szCs w:val="21"/>
        </w:rPr>
        <w:t> flag in a BOSH command.</w:t>
      </w:r>
    </w:p>
    <w:p w14:paraId="28E7D786" w14:textId="77777777" w:rsidR="00BC378D" w:rsidRPr="00885A0F" w:rsidRDefault="00BC378D" w:rsidP="00BA40FB">
      <w:pPr>
        <w:pStyle w:val="Heading2"/>
        <w:rPr>
          <w:rFonts w:ascii="Calibri" w:hAnsi="Calibri" w:cs="Calibri"/>
        </w:rPr>
      </w:pPr>
      <w:bookmarkStart w:id="260" w:name="_Toc163762652"/>
      <w:r w:rsidRPr="00885A0F">
        <w:rPr>
          <w:rFonts w:ascii="Calibri" w:hAnsi="Calibri" w:cs="Calibri"/>
        </w:rPr>
        <w:t>Set up </w:t>
      </w:r>
      <w:r w:rsidRPr="00885A0F">
        <w:rPr>
          <w:rStyle w:val="HTMLCode"/>
          <w:rFonts w:ascii="Calibri" w:eastAsiaTheme="majorEastAsia" w:hAnsi="Calibri" w:cs="Calibri"/>
          <w:sz w:val="32"/>
          <w:szCs w:val="32"/>
        </w:rPr>
        <w:t>concourse-bosh-deployment</w:t>
      </w:r>
      <w:r w:rsidRPr="00885A0F">
        <w:rPr>
          <w:rFonts w:ascii="Calibri" w:hAnsi="Calibri" w:cs="Calibri"/>
        </w:rPr>
        <w:t> directory on your local machine</w:t>
      </w:r>
      <w:bookmarkEnd w:id="260"/>
    </w:p>
    <w:p w14:paraId="61440B77"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w:t>
      </w:r>
      <w:bookmarkStart w:id="261" w:name="&amp;lpos=Tech_Pub_content_link_:_153"/>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"https://github.com/concourse/concourse-bosh-deployment"</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TMLCode"/>
          <w:rFonts w:ascii="Calibri" w:eastAsiaTheme="majorEastAsia" w:hAnsi="Calibri" w:cs="Calibri"/>
          <w:color w:val="0079B8"/>
          <w:sz w:val="18"/>
          <w:szCs w:val="18"/>
        </w:rPr>
        <w:t>concourse-bosh-deployment</w:t>
      </w:r>
      <w:r w:rsidRPr="00885A0F">
        <w:rPr>
          <w:rStyle w:val="Hyperlink"/>
          <w:rFonts w:ascii="Calibri" w:eastAsiaTheme="majorEastAsia" w:hAnsi="Calibri" w:cs="Calibri"/>
          <w:color w:val="0079B8"/>
          <w:sz w:val="21"/>
          <w:szCs w:val="21"/>
        </w:rPr>
        <w:t> repository</w:t>
      </w:r>
      <w:r w:rsidRPr="00885A0F">
        <w:rPr>
          <w:rFonts w:ascii="Calibri" w:hAnsi="Calibri" w:cs="Calibri"/>
          <w:color w:val="565656"/>
          <w:sz w:val="21"/>
          <w:szCs w:val="21"/>
        </w:rPr>
        <w:fldChar w:fldCharType="end"/>
      </w:r>
      <w:bookmarkEnd w:id="261"/>
      <w:r w:rsidRPr="00885A0F">
        <w:rPr>
          <w:rFonts w:ascii="Calibri" w:hAnsi="Calibri" w:cs="Calibri"/>
          <w:color w:val="565656"/>
          <w:sz w:val="21"/>
          <w:szCs w:val="21"/>
        </w:rPr>
        <w:t> has a sample BOSH manifest, </w:t>
      </w:r>
      <w:r w:rsidRPr="00885A0F">
        <w:rPr>
          <w:rStyle w:val="HTMLCode"/>
          <w:rFonts w:ascii="Calibri" w:eastAsiaTheme="majorEastAsia" w:hAnsi="Calibri" w:cs="Calibri"/>
          <w:color w:val="008000"/>
          <w:sz w:val="18"/>
          <w:szCs w:val="18"/>
        </w:rPr>
        <w:t>versions.yml</w:t>
      </w:r>
      <w:r w:rsidRPr="00885A0F">
        <w:rPr>
          <w:rFonts w:ascii="Calibri" w:hAnsi="Calibri" w:cs="Calibri"/>
          <w:color w:val="565656"/>
          <w:sz w:val="21"/>
          <w:szCs w:val="21"/>
        </w:rPr>
        <w:t> file, and a selection of deployment-modifying </w:t>
      </w:r>
      <w:r w:rsidRPr="00885A0F">
        <w:rPr>
          <w:rStyle w:val="HTMLCode"/>
          <w:rFonts w:ascii="Calibri" w:eastAsiaTheme="majorEastAsia" w:hAnsi="Calibri" w:cs="Calibri"/>
          <w:color w:val="008000"/>
          <w:sz w:val="18"/>
          <w:szCs w:val="18"/>
        </w:rPr>
        <w:t>operations</w:t>
      </w:r>
      <w:r w:rsidRPr="00885A0F">
        <w:rPr>
          <w:rFonts w:ascii="Calibri" w:hAnsi="Calibri" w:cs="Calibri"/>
          <w:color w:val="565656"/>
          <w:sz w:val="21"/>
          <w:szCs w:val="21"/>
        </w:rPr>
        <w:t> files. Using these sample files makes it much faster and easier to get started.</w:t>
      </w:r>
    </w:p>
    <w:p w14:paraId="0A78C1A1" w14:textId="77777777" w:rsidR="00BC378D" w:rsidRPr="00885A0F" w:rsidRDefault="00BC378D" w:rsidP="00BC378D">
      <w:pPr>
        <w:pStyle w:val="NormalWeb"/>
        <w:numPr>
          <w:ilvl w:val="0"/>
          <w:numId w:val="16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Clone the concourse-bosh-deployment repo by running the following snippet on the command line:</w:t>
      </w:r>
    </w:p>
    <w:p w14:paraId="55A8F875" w14:textId="77777777" w:rsidR="00BC378D" w:rsidRPr="00885A0F" w:rsidRDefault="00BC378D" w:rsidP="00BC378D">
      <w:pPr>
        <w:pStyle w:val="HTMLPreformatted"/>
        <w:numPr>
          <w:ilvl w:val="0"/>
          <w:numId w:val="1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git clone https://github.com/concourse/concourse-bosh-deployment.git</w:t>
      </w:r>
    </w:p>
    <w:p w14:paraId="4E507878" w14:textId="77777777" w:rsidR="00BC378D" w:rsidRPr="00885A0F" w:rsidRDefault="00BC378D" w:rsidP="00BC378D">
      <w:pPr>
        <w:pStyle w:val="NormalWeb"/>
        <w:numPr>
          <w:ilvl w:val="0"/>
          <w:numId w:val="16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Move to the </w:t>
      </w:r>
      <w:r w:rsidRPr="00885A0F">
        <w:rPr>
          <w:rStyle w:val="HTMLCode"/>
          <w:rFonts w:ascii="Calibri" w:eastAsiaTheme="majorEastAsia" w:hAnsi="Calibri" w:cs="Calibri"/>
          <w:color w:val="008000"/>
          <w:sz w:val="18"/>
          <w:szCs w:val="18"/>
        </w:rPr>
        <w:t>concourse-bosh-deployment</w:t>
      </w:r>
      <w:r w:rsidRPr="00885A0F">
        <w:rPr>
          <w:rFonts w:ascii="Calibri" w:hAnsi="Calibri" w:cs="Calibri"/>
          <w:color w:val="565656"/>
          <w:sz w:val="21"/>
          <w:szCs w:val="21"/>
        </w:rPr>
        <w:t> directory:</w:t>
      </w:r>
    </w:p>
    <w:p w14:paraId="002A76E1" w14:textId="77777777" w:rsidR="00BC378D" w:rsidRPr="00885A0F" w:rsidRDefault="00BC378D" w:rsidP="00BC378D">
      <w:pPr>
        <w:pStyle w:val="HTMLPreformatted"/>
        <w:numPr>
          <w:ilvl w:val="0"/>
          <w:numId w:val="1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cd concourse-bosh-deployment</w:t>
      </w:r>
    </w:p>
    <w:p w14:paraId="781F3CB3" w14:textId="77777777" w:rsidR="00BC378D" w:rsidRPr="00885A0F" w:rsidRDefault="00BC378D" w:rsidP="00BC378D">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0" w:afterAutospacing="0"/>
        <w:ind w:left="720"/>
        <w:rPr>
          <w:rFonts w:ascii="Calibri" w:hAnsi="Calibri" w:cs="Calibri"/>
          <w:color w:val="565656"/>
          <w:sz w:val="21"/>
          <w:szCs w:val="21"/>
        </w:rPr>
      </w:pPr>
      <w:r w:rsidRPr="00885A0F">
        <w:rPr>
          <w:rStyle w:val="notetitle"/>
          <w:rFonts w:ascii="Calibri" w:hAnsi="Calibri" w:cs="Calibri"/>
          <w:b/>
          <w:bCs/>
          <w:color w:val="565656"/>
          <w:sz w:val="21"/>
          <w:szCs w:val="21"/>
        </w:rPr>
        <w:t>Note</w:t>
      </w:r>
      <w:r w:rsidRPr="00885A0F">
        <w:rPr>
          <w:rFonts w:ascii="Calibri" w:hAnsi="Calibri" w:cs="Calibri"/>
          <w:color w:val="565656"/>
          <w:sz w:val="21"/>
          <w:szCs w:val="21"/>
        </w:rPr>
        <w:t>All the paths used in this tutorial are relative to this directory.</w:t>
      </w:r>
    </w:p>
    <w:p w14:paraId="61688A40" w14:textId="77777777" w:rsidR="00BC378D" w:rsidRPr="00885A0F" w:rsidRDefault="00BC378D" w:rsidP="00BC378D">
      <w:pPr>
        <w:pStyle w:val="NormalWeb"/>
        <w:numPr>
          <w:ilvl w:val="0"/>
          <w:numId w:val="16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Checkout the </w:t>
      </w:r>
      <w:r w:rsidRPr="00885A0F">
        <w:rPr>
          <w:rStyle w:val="Strong"/>
          <w:rFonts w:ascii="Calibri" w:eastAsiaTheme="majorEastAsia" w:hAnsi="Calibri" w:cs="Calibri"/>
          <w:color w:val="565656"/>
          <w:sz w:val="21"/>
          <w:szCs w:val="21"/>
        </w:rPr>
        <w:t>release</w:t>
      </w:r>
      <w:r w:rsidRPr="00885A0F">
        <w:rPr>
          <w:rFonts w:ascii="Calibri" w:hAnsi="Calibri" w:cs="Calibri"/>
          <w:color w:val="565656"/>
          <w:sz w:val="21"/>
          <w:szCs w:val="21"/>
        </w:rPr>
        <w:t> that corresponds to the version of Concourse you want to install. For example, if you're installing the latest release, Concourse </w:t>
      </w:r>
      <w:r w:rsidRPr="00885A0F">
        <w:rPr>
          <w:rStyle w:val="Strong"/>
          <w:rFonts w:ascii="Calibri" w:eastAsiaTheme="majorEastAsia" w:hAnsi="Calibri" w:cs="Calibri"/>
          <w:color w:val="565656"/>
          <w:sz w:val="21"/>
          <w:szCs w:val="21"/>
        </w:rPr>
        <w:t>v7.4.4</w:t>
      </w:r>
      <w:r w:rsidRPr="00885A0F">
        <w:rPr>
          <w:rFonts w:ascii="Calibri" w:hAnsi="Calibri" w:cs="Calibri"/>
          <w:color w:val="565656"/>
          <w:sz w:val="21"/>
          <w:szCs w:val="21"/>
        </w:rPr>
        <w:t>:</w:t>
      </w:r>
    </w:p>
    <w:p w14:paraId="028C9EA2" w14:textId="77777777" w:rsidR="00BC378D" w:rsidRPr="00885A0F" w:rsidRDefault="00BC378D" w:rsidP="00BC378D">
      <w:pPr>
        <w:pStyle w:val="HTMLPreformatted"/>
        <w:numPr>
          <w:ilvl w:val="0"/>
          <w:numId w:val="1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git checkout v7.4.4</w:t>
      </w:r>
    </w:p>
    <w:p w14:paraId="67AE571C"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a list of all Concourse releases, see </w:t>
      </w:r>
      <w:hyperlink r:id="rId500" w:history="1">
        <w:r w:rsidRPr="00885A0F">
          <w:rPr>
            <w:rStyle w:val="Hyperlink"/>
            <w:rFonts w:ascii="Calibri" w:eastAsiaTheme="majorEastAsia" w:hAnsi="Calibri" w:cs="Calibri"/>
            <w:color w:val="0079B8"/>
            <w:sz w:val="21"/>
            <w:szCs w:val="21"/>
          </w:rPr>
          <w:t>concourse-bosh-d</w:t>
        </w:r>
        <w:r w:rsidRPr="00885A0F">
          <w:rPr>
            <w:rStyle w:val="Hyperlink"/>
            <w:rFonts w:ascii="Calibri" w:eastAsiaTheme="majorEastAsia" w:hAnsi="Calibri" w:cs="Calibri"/>
            <w:color w:val="0079B8"/>
            <w:sz w:val="21"/>
            <w:szCs w:val="21"/>
          </w:rPr>
          <w:t>e</w:t>
        </w:r>
        <w:r w:rsidRPr="00885A0F">
          <w:rPr>
            <w:rStyle w:val="Hyperlink"/>
            <w:rFonts w:ascii="Calibri" w:eastAsiaTheme="majorEastAsia" w:hAnsi="Calibri" w:cs="Calibri"/>
            <w:color w:val="0079B8"/>
            <w:sz w:val="21"/>
            <w:szCs w:val="21"/>
          </w:rPr>
          <w:t>ployment</w:t>
        </w:r>
      </w:hyperlink>
      <w:r w:rsidRPr="00885A0F">
        <w:rPr>
          <w:rFonts w:ascii="Calibri" w:hAnsi="Calibri" w:cs="Calibri"/>
          <w:color w:val="565656"/>
          <w:sz w:val="21"/>
          <w:szCs w:val="21"/>
        </w:rPr>
        <w:t> in GitHub.</w:t>
      </w:r>
    </w:p>
    <w:p w14:paraId="2650B819" w14:textId="77777777" w:rsidR="00BC378D" w:rsidRPr="00885A0F" w:rsidRDefault="00BC378D" w:rsidP="00BC378D">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0" w:afterAutospacing="0"/>
        <w:ind w:left="720"/>
        <w:rPr>
          <w:rFonts w:ascii="Calibri" w:hAnsi="Calibri" w:cs="Calibri"/>
          <w:color w:val="565656"/>
          <w:sz w:val="21"/>
          <w:szCs w:val="21"/>
        </w:rPr>
      </w:pPr>
      <w:r w:rsidRPr="00885A0F">
        <w:rPr>
          <w:rStyle w:val="notetitle"/>
          <w:rFonts w:ascii="Calibri" w:hAnsi="Calibri" w:cs="Calibri"/>
          <w:b/>
          <w:bCs/>
          <w:color w:val="565656"/>
          <w:sz w:val="21"/>
          <w:szCs w:val="21"/>
        </w:rPr>
        <w:lastRenderedPageBreak/>
        <w:t>Note</w:t>
      </w:r>
      <w:r w:rsidRPr="00885A0F">
        <w:rPr>
          <w:rFonts w:ascii="Calibri" w:hAnsi="Calibri" w:cs="Calibri"/>
          <w:color w:val="565656"/>
          <w:sz w:val="21"/>
          <w:szCs w:val="21"/>
        </w:rPr>
        <w:t>When you check out a release (instead of a branch), Git notifies you: "You are in 'detached HEAD' state. You can look around, make experimental changes and commit them, and you can discard any commits you make in this state without impacting any branches by performing another checkout."</w:t>
      </w:r>
    </w:p>
    <w:p w14:paraId="01B36948" w14:textId="77777777" w:rsidR="00BC378D" w:rsidRPr="00885A0F" w:rsidRDefault="00BC378D" w:rsidP="00BA40FB">
      <w:pPr>
        <w:pStyle w:val="Heading3"/>
        <w:rPr>
          <w:rFonts w:ascii="Calibri" w:hAnsi="Calibri" w:cs="Calibri"/>
        </w:rPr>
      </w:pPr>
      <w:bookmarkStart w:id="262" w:name="_Toc163762653"/>
      <w:r w:rsidRPr="00885A0F">
        <w:rPr>
          <w:rFonts w:ascii="Calibri" w:hAnsi="Calibri" w:cs="Calibri"/>
        </w:rPr>
        <w:t>Download &amp; Upload Concourse Release</w:t>
      </w:r>
      <w:bookmarkEnd w:id="262"/>
    </w:p>
    <w:p w14:paraId="5ADAAC99" w14:textId="77777777" w:rsidR="00BC378D" w:rsidRPr="00885A0F" w:rsidRDefault="00BC378D" w:rsidP="00BC378D">
      <w:pPr>
        <w:pStyle w:val="NormalWeb"/>
        <w:numPr>
          <w:ilvl w:val="0"/>
          <w:numId w:val="16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haven't already, download the appropriate Concourse release from </w:t>
      </w:r>
      <w:hyperlink r:id="rId501"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color w:val="565656"/>
          <w:sz w:val="21"/>
          <w:szCs w:val="21"/>
        </w:rPr>
        <w:t>. For example, if you were to use the Concourse v7.4.0 release, you should end up with a file called </w:t>
      </w:r>
      <w:r w:rsidRPr="00885A0F">
        <w:rPr>
          <w:rStyle w:val="HTMLCode"/>
          <w:rFonts w:ascii="Calibri" w:eastAsiaTheme="majorEastAsia" w:hAnsi="Calibri" w:cs="Calibri"/>
          <w:color w:val="008000"/>
          <w:sz w:val="18"/>
          <w:szCs w:val="18"/>
        </w:rPr>
        <w:t>concourse-bosh-release-7.4.0.tgz</w:t>
      </w:r>
      <w:r w:rsidRPr="00885A0F">
        <w:rPr>
          <w:rFonts w:ascii="Calibri" w:hAnsi="Calibri" w:cs="Calibri"/>
          <w:color w:val="565656"/>
          <w:sz w:val="21"/>
          <w:szCs w:val="21"/>
        </w:rPr>
        <w:t> in your Downloads directory.</w:t>
      </w:r>
    </w:p>
    <w:p w14:paraId="121C4154" w14:textId="77777777" w:rsidR="00BC378D" w:rsidRPr="00885A0F" w:rsidRDefault="00BC378D" w:rsidP="00BC378D">
      <w:pPr>
        <w:pStyle w:val="NormalWeb"/>
        <w:numPr>
          <w:ilvl w:val="0"/>
          <w:numId w:val="16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 the </w:t>
      </w:r>
      <w:r w:rsidRPr="00885A0F">
        <w:rPr>
          <w:rStyle w:val="HTMLCode"/>
          <w:rFonts w:ascii="Calibri" w:eastAsiaTheme="majorEastAsia" w:hAnsi="Calibri" w:cs="Calibri"/>
          <w:color w:val="008000"/>
          <w:sz w:val="18"/>
          <w:szCs w:val="18"/>
        </w:rPr>
        <w:t>bosh upload-release</w:t>
      </w:r>
      <w:r w:rsidRPr="00885A0F">
        <w:rPr>
          <w:rFonts w:ascii="Calibri" w:hAnsi="Calibri" w:cs="Calibri"/>
          <w:color w:val="565656"/>
          <w:sz w:val="21"/>
          <w:szCs w:val="21"/>
        </w:rPr>
        <w:t> command to upload the Concourse tarball that you downloaded from VMware Tanzu Network.</w:t>
      </w:r>
    </w:p>
    <w:p w14:paraId="6102F287"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example, with the latest release, Concourse v7.4.0:</w:t>
      </w:r>
    </w:p>
    <w:p w14:paraId="491F1C07" w14:textId="77777777" w:rsidR="00BC378D" w:rsidRPr="00885A0F" w:rsidRDefault="00BC378D" w:rsidP="00BC378D">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BOSH-ENVIRONMENT upload-release ~/Downloads/concourse-bosh-release-7.4.0.tgz</w:t>
      </w:r>
    </w:p>
    <w:bookmarkStart w:id="263" w:name="&amp;lpos=Tech_Pub_content_link_:_156"/>
    <w:p w14:paraId="49832377"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"https://bosh.io/docs/uploading-releases/"</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Click here for more information about uploading releases</w:t>
      </w:r>
      <w:r w:rsidRPr="00885A0F">
        <w:rPr>
          <w:rFonts w:ascii="Calibri" w:hAnsi="Calibri" w:cs="Calibri"/>
          <w:color w:val="565656"/>
          <w:sz w:val="21"/>
          <w:szCs w:val="21"/>
        </w:rPr>
        <w:fldChar w:fldCharType="end"/>
      </w:r>
      <w:bookmarkEnd w:id="263"/>
      <w:r w:rsidRPr="00885A0F">
        <w:rPr>
          <w:rFonts w:ascii="Calibri" w:hAnsi="Calibri" w:cs="Calibri"/>
          <w:color w:val="565656"/>
          <w:sz w:val="21"/>
          <w:szCs w:val="21"/>
        </w:rPr>
        <w:t>.</w:t>
      </w:r>
    </w:p>
    <w:p w14:paraId="46F46DC9" w14:textId="77777777" w:rsidR="00BC378D" w:rsidRPr="00885A0F" w:rsidRDefault="00BC378D" w:rsidP="00BA40FB">
      <w:pPr>
        <w:pStyle w:val="Heading3"/>
        <w:rPr>
          <w:rFonts w:ascii="Calibri" w:hAnsi="Calibri" w:cs="Calibri"/>
        </w:rPr>
      </w:pPr>
      <w:bookmarkStart w:id="264" w:name="_Toc163762654"/>
      <w:r w:rsidRPr="00885A0F">
        <w:rPr>
          <w:rFonts w:ascii="Calibri" w:hAnsi="Calibri" w:cs="Calibri"/>
        </w:rPr>
        <w:t>BOSH and Concourse variables</w:t>
      </w:r>
      <w:bookmarkEnd w:id="264"/>
    </w:p>
    <w:p w14:paraId="2A24A4E4"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Installing Concourse requires setting certain configuration variables that depend on infrastructure. In this section we'll use the </w:t>
      </w:r>
      <w:r w:rsidRPr="00885A0F">
        <w:rPr>
          <w:rStyle w:val="HTMLCode"/>
          <w:rFonts w:ascii="Calibri" w:eastAsiaTheme="majorEastAsia" w:hAnsi="Calibri" w:cs="Calibri"/>
          <w:color w:val="008000"/>
          <w:sz w:val="18"/>
          <w:szCs w:val="18"/>
        </w:rPr>
        <w:t>bosh cloud-config</w:t>
      </w:r>
      <w:r w:rsidRPr="00885A0F">
        <w:rPr>
          <w:rFonts w:ascii="Calibri" w:hAnsi="Calibri" w:cs="Calibri"/>
          <w:color w:val="565656"/>
          <w:sz w:val="21"/>
          <w:szCs w:val="21"/>
        </w:rPr>
        <w:t> command to look up our available options, and create a file to store the aforementioned configuration variables. We'll include this file in our final deployment.</w:t>
      </w:r>
    </w:p>
    <w:p w14:paraId="5AD695BE"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the following command to fetch the cloud configuration details of your IaaS and put them in a </w:t>
      </w:r>
      <w:r w:rsidRPr="00885A0F">
        <w:rPr>
          <w:rStyle w:val="HTMLCode"/>
          <w:rFonts w:ascii="Calibri" w:eastAsiaTheme="majorEastAsia" w:hAnsi="Calibri" w:cs="Calibri"/>
          <w:color w:val="008000"/>
          <w:sz w:val="18"/>
          <w:szCs w:val="18"/>
        </w:rPr>
        <w:t>cloud-config.yml</w:t>
      </w:r>
      <w:r w:rsidRPr="00885A0F">
        <w:rPr>
          <w:rFonts w:ascii="Calibri" w:hAnsi="Calibri" w:cs="Calibri"/>
          <w:color w:val="565656"/>
          <w:sz w:val="21"/>
          <w:szCs w:val="21"/>
        </w:rPr>
        <w:t> file to reference later:</w:t>
      </w:r>
    </w:p>
    <w:p w14:paraId="753B8ED5" w14:textId="77777777" w:rsidR="00BC378D" w:rsidRPr="00885A0F" w:rsidRDefault="00BC378D" w:rsidP="00BC378D">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w:t>
      </w:r>
    </w:p>
    <w:p w14:paraId="08E38867" w14:textId="77777777" w:rsidR="00BC378D" w:rsidRPr="00885A0F" w:rsidRDefault="00BC378D" w:rsidP="00BC378D">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-e BOSH-ENVIRONMENT-ALIAS \</w:t>
      </w:r>
    </w:p>
    <w:p w14:paraId="1BF49709" w14:textId="77777777" w:rsidR="00BC378D" w:rsidRPr="00885A0F" w:rsidRDefault="00BC378D" w:rsidP="00BC378D">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cloud-config &gt; cloud-config.yml</w:t>
      </w:r>
    </w:p>
    <w:p w14:paraId="1152EFEA"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following steps describe setting variables that are necessary for deployment in a yaml file. If you'd prefer to set them on the command line when you run </w:t>
      </w:r>
      <w:r w:rsidRPr="00885A0F">
        <w:rPr>
          <w:rStyle w:val="HTMLCode"/>
          <w:rFonts w:ascii="Calibri" w:eastAsiaTheme="majorEastAsia" w:hAnsi="Calibri" w:cs="Calibri"/>
          <w:color w:val="008000"/>
          <w:sz w:val="18"/>
          <w:szCs w:val="18"/>
        </w:rPr>
        <w:t>bosh deploy</w:t>
      </w:r>
      <w:r w:rsidRPr="00885A0F">
        <w:rPr>
          <w:rFonts w:ascii="Calibri" w:hAnsi="Calibri" w:cs="Calibri"/>
          <w:color w:val="565656"/>
          <w:sz w:val="21"/>
          <w:szCs w:val="21"/>
        </w:rPr>
        <w:t>, you could pass them in at that time with the </w:t>
      </w:r>
      <w:r w:rsidRPr="00885A0F">
        <w:rPr>
          <w:rStyle w:val="HTMLCode"/>
          <w:rFonts w:ascii="Calibri" w:eastAsiaTheme="majorEastAsia" w:hAnsi="Calibri" w:cs="Calibri"/>
          <w:color w:val="008000"/>
          <w:sz w:val="18"/>
          <w:szCs w:val="18"/>
        </w:rPr>
        <w:t>--var KEY=VALUE</w:t>
      </w:r>
      <w:r w:rsidRPr="00885A0F">
        <w:rPr>
          <w:rFonts w:ascii="Calibri" w:hAnsi="Calibri" w:cs="Calibri"/>
          <w:color w:val="565656"/>
          <w:sz w:val="21"/>
          <w:szCs w:val="21"/>
        </w:rPr>
        <w:t> flag and syntax. </w:t>
      </w:r>
      <w:hyperlink r:id="rId502" w:anchor="deploy" w:history="1">
        <w:r w:rsidRPr="00885A0F">
          <w:rPr>
            <w:rStyle w:val="Hyperlink"/>
            <w:rFonts w:ascii="Calibri" w:eastAsiaTheme="majorEastAsia" w:hAnsi="Calibri" w:cs="Calibri"/>
            <w:color w:val="0079B8"/>
            <w:sz w:val="21"/>
            <w:szCs w:val="21"/>
          </w:rPr>
          <w:t>Click here to learn more about </w:t>
        </w:r>
        <w:r w:rsidRPr="00885A0F">
          <w:rPr>
            <w:rStyle w:val="HTMLCode"/>
            <w:rFonts w:ascii="Calibri" w:eastAsiaTheme="majorEastAsia" w:hAnsi="Calibri" w:cs="Calibri"/>
            <w:color w:val="0079B8"/>
            <w:sz w:val="18"/>
            <w:szCs w:val="18"/>
          </w:rPr>
          <w:t>bosh deploy</w:t>
        </w:r>
      </w:hyperlink>
      <w:r w:rsidRPr="00885A0F">
        <w:rPr>
          <w:rFonts w:ascii="Calibri" w:hAnsi="Calibri" w:cs="Calibri"/>
          <w:color w:val="565656"/>
          <w:sz w:val="21"/>
          <w:szCs w:val="21"/>
        </w:rPr>
        <w:t>.</w:t>
      </w:r>
    </w:p>
    <w:p w14:paraId="35CAADF7" w14:textId="77777777" w:rsidR="00BC378D" w:rsidRPr="00885A0F" w:rsidRDefault="00BC378D" w:rsidP="00BC378D">
      <w:pPr>
        <w:pStyle w:val="NormalWeb"/>
        <w:numPr>
          <w:ilvl w:val="0"/>
          <w:numId w:val="16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Create a file called </w:t>
      </w:r>
      <w:r w:rsidRPr="00885A0F">
        <w:rPr>
          <w:rStyle w:val="HTMLCode"/>
          <w:rFonts w:ascii="Calibri" w:eastAsiaTheme="majorEastAsia" w:hAnsi="Calibri" w:cs="Calibri"/>
          <w:color w:val="008000"/>
          <w:sz w:val="18"/>
          <w:szCs w:val="18"/>
        </w:rPr>
        <w:t>variables.yml</w:t>
      </w:r>
      <w:r w:rsidRPr="00885A0F">
        <w:rPr>
          <w:rFonts w:ascii="Calibri" w:hAnsi="Calibri" w:cs="Calibri"/>
          <w:color w:val="565656"/>
          <w:sz w:val="21"/>
          <w:szCs w:val="21"/>
        </w:rPr>
        <w:t> file to store your Concourse- and BOSH-related environment variables. You can do this using vim or your favorite editor:</w:t>
      </w:r>
    </w:p>
    <w:p w14:paraId="3B809AEC"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vim variables.yml</w:t>
      </w:r>
    </w:p>
    <w:p w14:paraId="4FC4206E" w14:textId="77777777" w:rsidR="00BC378D" w:rsidRPr="00885A0F" w:rsidRDefault="00BC378D" w:rsidP="00BC378D">
      <w:pPr>
        <w:pStyle w:val="NormalWeb"/>
        <w:numPr>
          <w:ilvl w:val="0"/>
          <w:numId w:val="16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Fill in the following variables:</w:t>
      </w:r>
    </w:p>
    <w:p w14:paraId="321D0DDA"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w:t>
      </w:r>
    </w:p>
    <w:p w14:paraId="1FA941A2"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deployment_name: DEPLOYMENT-NAME</w:t>
      </w:r>
    </w:p>
    <w:p w14:paraId="3B47AABC"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azs:</w:t>
      </w:r>
    </w:p>
    <w:p w14:paraId="476DC1B1"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AVAILABILITY-ZONES</w:t>
      </w:r>
    </w:p>
    <w:p w14:paraId="58AC8382"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network_name: NETWORK-NAME</w:t>
      </w:r>
    </w:p>
    <w:p w14:paraId="6D3DF4C1"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web_vm_type: VM-TYPE</w:t>
      </w:r>
    </w:p>
    <w:p w14:paraId="7CE38AD8"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worker_vm_type: VM-TYPE</w:t>
      </w:r>
    </w:p>
    <w:p w14:paraId="40526E8A"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db_persistent_disk_type: PERSISTENT-DISK-TYPE</w:t>
      </w:r>
    </w:p>
    <w:p w14:paraId="35677787"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db_vm_type: VM-TYPE</w:t>
      </w:r>
    </w:p>
    <w:p w14:paraId="5D615640"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postgres_password: POSTGRES-PASSWORD</w:t>
      </w:r>
    </w:p>
    <w:p w14:paraId="7A36B7C7"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external_url: EXTERNAL-URL</w:t>
      </w:r>
    </w:p>
    <w:p w14:paraId="20354807"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p>
    <w:p w14:paraId="3718FC40"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web_ip: WEB-IP</w:t>
      </w:r>
    </w:p>
    <w:p w14:paraId="5491F692"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local_user:</w:t>
      </w:r>
    </w:p>
    <w:p w14:paraId="7EAD1846"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username: USERNAME</w:t>
      </w:r>
    </w:p>
    <w:p w14:paraId="51894272"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password: PASSWORD</w:t>
      </w:r>
    </w:p>
    <w:p w14:paraId="19C6E369"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external_host: EXTERNAL-HOST</w:t>
      </w:r>
    </w:p>
    <w:p w14:paraId="7E0EFE5E" w14:textId="77777777" w:rsidR="00BC378D" w:rsidRPr="00885A0F" w:rsidRDefault="00BC378D" w:rsidP="00BC378D">
      <w:pPr>
        <w:pStyle w:val="HTMLPreformatted"/>
        <w:numPr>
          <w:ilvl w:val="0"/>
          <w:numId w:val="16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encryption_key: DB-ENCRYPTION-KEY</w:t>
      </w:r>
    </w:p>
    <w:p w14:paraId="20416A71"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089D2222"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name of your choice for your Concourse deployment</w:t>
      </w:r>
    </w:p>
    <w:p w14:paraId="0F3324DB"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AVAILABILITY-ZONES</w:t>
      </w:r>
      <w:r w:rsidRPr="00885A0F">
        <w:rPr>
          <w:rFonts w:ascii="Calibri" w:hAnsi="Calibri" w:cs="Calibri"/>
          <w:color w:val="565656"/>
          <w:sz w:val="21"/>
          <w:szCs w:val="21"/>
        </w:rPr>
        <w:t> is an array of </w:t>
      </w:r>
      <w:r w:rsidRPr="00885A0F">
        <w:rPr>
          <w:rStyle w:val="HTMLCode"/>
          <w:rFonts w:ascii="Calibri" w:eastAsiaTheme="majorEastAsia" w:hAnsi="Calibri" w:cs="Calibri"/>
          <w:color w:val="008000"/>
          <w:sz w:val="18"/>
          <w:szCs w:val="18"/>
        </w:rPr>
        <w:t>name</w:t>
      </w:r>
      <w:r w:rsidRPr="00885A0F">
        <w:rPr>
          <w:rFonts w:ascii="Calibri" w:hAnsi="Calibri" w:cs="Calibri"/>
          <w:color w:val="565656"/>
          <w:sz w:val="21"/>
          <w:szCs w:val="21"/>
        </w:rPr>
        <w:t> that corresponds to </w:t>
      </w:r>
      <w:r w:rsidRPr="00885A0F">
        <w:rPr>
          <w:rStyle w:val="HTMLCode"/>
          <w:rFonts w:ascii="Calibri" w:eastAsiaTheme="majorEastAsia" w:hAnsi="Calibri" w:cs="Calibri"/>
          <w:color w:val="008000"/>
          <w:sz w:val="18"/>
          <w:szCs w:val="18"/>
        </w:rPr>
        <w:t>azs</w:t>
      </w:r>
      <w:r w:rsidRPr="00885A0F">
        <w:rPr>
          <w:rFonts w:ascii="Calibri" w:hAnsi="Calibri" w:cs="Calibri"/>
          <w:color w:val="565656"/>
          <w:sz w:val="21"/>
          <w:szCs w:val="21"/>
        </w:rPr>
        <w:t> in your </w:t>
      </w:r>
      <w:r w:rsidRPr="00885A0F">
        <w:rPr>
          <w:rStyle w:val="HTMLCode"/>
          <w:rFonts w:ascii="Calibri" w:eastAsiaTheme="majorEastAsia" w:hAnsi="Calibri" w:cs="Calibri"/>
          <w:color w:val="008000"/>
          <w:sz w:val="18"/>
          <w:szCs w:val="18"/>
        </w:rPr>
        <w:t>cloud-config.yml</w:t>
      </w:r>
      <w:r w:rsidRPr="00885A0F">
        <w:rPr>
          <w:rFonts w:ascii="Calibri" w:hAnsi="Calibri" w:cs="Calibri"/>
          <w:color w:val="565656"/>
          <w:sz w:val="21"/>
          <w:szCs w:val="21"/>
        </w:rPr>
        <w:t> file.</w:t>
      </w:r>
    </w:p>
    <w:p w14:paraId="3819A95F"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NETWORK-NAME</w:t>
      </w:r>
      <w:r w:rsidRPr="00885A0F">
        <w:rPr>
          <w:rFonts w:ascii="Calibri" w:hAnsi="Calibri" w:cs="Calibri"/>
          <w:color w:val="565656"/>
          <w:sz w:val="21"/>
          <w:szCs w:val="21"/>
        </w:rPr>
        <w:t> is the </w:t>
      </w:r>
      <w:r w:rsidRPr="00885A0F">
        <w:rPr>
          <w:rStyle w:val="HTMLCode"/>
          <w:rFonts w:ascii="Calibri" w:eastAsiaTheme="majorEastAsia" w:hAnsi="Calibri" w:cs="Calibri"/>
          <w:color w:val="008000"/>
          <w:sz w:val="18"/>
          <w:szCs w:val="18"/>
        </w:rPr>
        <w:t>name</w:t>
      </w:r>
      <w:r w:rsidRPr="00885A0F">
        <w:rPr>
          <w:rFonts w:ascii="Calibri" w:hAnsi="Calibri" w:cs="Calibri"/>
          <w:color w:val="565656"/>
          <w:sz w:val="21"/>
          <w:szCs w:val="21"/>
        </w:rPr>
        <w:t> of one of the networks in </w:t>
      </w:r>
      <w:r w:rsidRPr="00885A0F">
        <w:rPr>
          <w:rStyle w:val="HTMLCode"/>
          <w:rFonts w:ascii="Calibri" w:eastAsiaTheme="majorEastAsia" w:hAnsi="Calibri" w:cs="Calibri"/>
          <w:color w:val="008000"/>
          <w:sz w:val="18"/>
          <w:szCs w:val="18"/>
        </w:rPr>
        <w:t>cloud-config.yml</w:t>
      </w:r>
    </w:p>
    <w:p w14:paraId="4B8363BF"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VM-TYPE</w:t>
      </w:r>
      <w:r w:rsidRPr="00885A0F">
        <w:rPr>
          <w:rFonts w:ascii="Calibri" w:hAnsi="Calibri" w:cs="Calibri"/>
          <w:color w:val="565656"/>
          <w:sz w:val="21"/>
          <w:szCs w:val="21"/>
        </w:rPr>
        <w:t> is the </w:t>
      </w:r>
      <w:r w:rsidRPr="00885A0F">
        <w:rPr>
          <w:rStyle w:val="HTMLCode"/>
          <w:rFonts w:ascii="Calibri" w:eastAsiaTheme="majorEastAsia" w:hAnsi="Calibri" w:cs="Calibri"/>
          <w:color w:val="008000"/>
          <w:sz w:val="18"/>
          <w:szCs w:val="18"/>
        </w:rPr>
        <w:t>name</w:t>
      </w:r>
      <w:r w:rsidRPr="00885A0F">
        <w:rPr>
          <w:rFonts w:ascii="Calibri" w:hAnsi="Calibri" w:cs="Calibri"/>
          <w:color w:val="565656"/>
          <w:sz w:val="21"/>
          <w:szCs w:val="21"/>
        </w:rPr>
        <w:t> of one of the VM types in your </w:t>
      </w:r>
      <w:r w:rsidRPr="00885A0F">
        <w:rPr>
          <w:rStyle w:val="HTMLCode"/>
          <w:rFonts w:ascii="Calibri" w:eastAsiaTheme="majorEastAsia" w:hAnsi="Calibri" w:cs="Calibri"/>
          <w:color w:val="008000"/>
          <w:sz w:val="18"/>
          <w:szCs w:val="18"/>
        </w:rPr>
        <w:t>cloud-config.yml</w:t>
      </w:r>
      <w:r w:rsidRPr="00885A0F">
        <w:rPr>
          <w:rFonts w:ascii="Calibri" w:hAnsi="Calibri" w:cs="Calibri"/>
          <w:color w:val="565656"/>
          <w:sz w:val="21"/>
          <w:szCs w:val="21"/>
        </w:rPr>
        <w:t> file</w:t>
      </w:r>
    </w:p>
    <w:p w14:paraId="0A96861C"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PERSISTENT-DISK-TYPE</w:t>
      </w:r>
      <w:r w:rsidRPr="00885A0F">
        <w:rPr>
          <w:rFonts w:ascii="Calibri" w:hAnsi="Calibri" w:cs="Calibri"/>
          <w:color w:val="565656"/>
          <w:sz w:val="21"/>
          <w:szCs w:val="21"/>
        </w:rPr>
        <w:t> is the </w:t>
      </w:r>
      <w:r w:rsidRPr="00885A0F">
        <w:rPr>
          <w:rStyle w:val="HTMLCode"/>
          <w:rFonts w:ascii="Calibri" w:eastAsiaTheme="majorEastAsia" w:hAnsi="Calibri" w:cs="Calibri"/>
          <w:color w:val="008000"/>
          <w:sz w:val="18"/>
          <w:szCs w:val="18"/>
        </w:rPr>
        <w:t>name</w:t>
      </w:r>
      <w:r w:rsidRPr="00885A0F">
        <w:rPr>
          <w:rFonts w:ascii="Calibri" w:hAnsi="Calibri" w:cs="Calibri"/>
          <w:color w:val="565656"/>
          <w:sz w:val="21"/>
          <w:szCs w:val="21"/>
        </w:rPr>
        <w:t> of one of the disk types in </w:t>
      </w:r>
      <w:r w:rsidRPr="00885A0F">
        <w:rPr>
          <w:rStyle w:val="HTMLCode"/>
          <w:rFonts w:ascii="Calibri" w:eastAsiaTheme="majorEastAsia" w:hAnsi="Calibri" w:cs="Calibri"/>
          <w:color w:val="008000"/>
          <w:sz w:val="18"/>
          <w:szCs w:val="18"/>
        </w:rPr>
        <w:t>cloud-config.yml</w:t>
      </w:r>
    </w:p>
    <w:p w14:paraId="4BA38CFB"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POSTGRES-PASSWORD</w:t>
      </w:r>
      <w:r w:rsidRPr="00885A0F">
        <w:rPr>
          <w:rFonts w:ascii="Calibri" w:hAnsi="Calibri" w:cs="Calibri"/>
          <w:color w:val="565656"/>
          <w:sz w:val="21"/>
          <w:szCs w:val="21"/>
        </w:rPr>
        <w:t> is the password of your choice for the PostgreSQL db used by Concourse</w:t>
      </w:r>
    </w:p>
    <w:p w14:paraId="5C64447C"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EXTERNAL-URL</w:t>
      </w:r>
      <w:r w:rsidRPr="00885A0F">
        <w:rPr>
          <w:rFonts w:ascii="Calibri" w:hAnsi="Calibri" w:cs="Calibri"/>
          <w:color w:val="565656"/>
          <w:sz w:val="21"/>
          <w:szCs w:val="21"/>
        </w:rPr>
        <w:t> is a url associated with the </w:t>
      </w:r>
      <w:r w:rsidRPr="00885A0F">
        <w:rPr>
          <w:rStyle w:val="HTMLCode"/>
          <w:rFonts w:ascii="Calibri" w:eastAsiaTheme="majorEastAsia" w:hAnsi="Calibri" w:cs="Calibri"/>
          <w:color w:val="008000"/>
          <w:sz w:val="18"/>
          <w:szCs w:val="18"/>
        </w:rPr>
        <w:t>web_ip</w:t>
      </w:r>
      <w:r w:rsidRPr="00885A0F">
        <w:rPr>
          <w:rFonts w:ascii="Calibri" w:hAnsi="Calibri" w:cs="Calibri"/>
          <w:color w:val="565656"/>
          <w:sz w:val="21"/>
          <w:szCs w:val="21"/>
        </w:rPr>
        <w:t> property (eg, </w:t>
      </w:r>
      <w:r w:rsidRPr="00885A0F">
        <w:rPr>
          <w:rStyle w:val="HTMLCode"/>
          <w:rFonts w:ascii="Calibri" w:eastAsiaTheme="majorEastAsia" w:hAnsi="Calibri" w:cs="Calibri"/>
          <w:color w:val="008000"/>
          <w:sz w:val="18"/>
          <w:szCs w:val="18"/>
        </w:rPr>
        <w:t>http://WEB-IP:8080</w:t>
      </w:r>
      <w:r w:rsidRPr="00885A0F">
        <w:rPr>
          <w:rFonts w:ascii="Calibri" w:hAnsi="Calibri" w:cs="Calibri"/>
          <w:color w:val="565656"/>
          <w:sz w:val="21"/>
          <w:szCs w:val="21"/>
        </w:rPr>
        <w:t>)</w:t>
      </w:r>
    </w:p>
    <w:p w14:paraId="0DA437F2"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WEB-IP</w:t>
      </w:r>
      <w:r w:rsidRPr="00885A0F">
        <w:rPr>
          <w:rFonts w:ascii="Calibri" w:hAnsi="Calibri" w:cs="Calibri"/>
          <w:color w:val="565656"/>
          <w:sz w:val="21"/>
          <w:szCs w:val="21"/>
        </w:rPr>
        <w:t> is a non-reserved IP address for your deployment (eg, </w:t>
      </w:r>
      <w:r w:rsidRPr="00885A0F">
        <w:rPr>
          <w:rStyle w:val="HTMLCode"/>
          <w:rFonts w:ascii="Calibri" w:eastAsiaTheme="majorEastAsia" w:hAnsi="Calibri" w:cs="Calibri"/>
          <w:color w:val="008000"/>
          <w:sz w:val="18"/>
          <w:szCs w:val="18"/>
        </w:rPr>
        <w:t>1.1.1.1</w:t>
      </w:r>
      <w:r w:rsidRPr="00885A0F">
        <w:rPr>
          <w:rFonts w:ascii="Calibri" w:hAnsi="Calibri" w:cs="Calibri"/>
          <w:color w:val="565656"/>
          <w:sz w:val="21"/>
          <w:szCs w:val="21"/>
        </w:rPr>
        <w:t>). Only required if </w:t>
      </w:r>
      <w:r w:rsidRPr="00885A0F">
        <w:rPr>
          <w:rStyle w:val="HTMLCode"/>
          <w:rFonts w:ascii="Calibri" w:eastAsiaTheme="majorEastAsia" w:hAnsi="Calibri" w:cs="Calibri"/>
          <w:color w:val="008000"/>
          <w:sz w:val="18"/>
          <w:szCs w:val="18"/>
        </w:rPr>
        <w:t>./cluster/operations/static-web.yml</w:t>
      </w:r>
      <w:r w:rsidRPr="00885A0F">
        <w:rPr>
          <w:rFonts w:ascii="Calibri" w:hAnsi="Calibri" w:cs="Calibri"/>
          <w:color w:val="565656"/>
          <w:sz w:val="21"/>
          <w:szCs w:val="21"/>
        </w:rPr>
        <w:t> is used</w:t>
      </w:r>
    </w:p>
    <w:p w14:paraId="7002EBCB"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local_user.username</w:t>
      </w:r>
      <w:r w:rsidRPr="00885A0F">
        <w:rPr>
          <w:rFonts w:ascii="Calibri" w:hAnsi="Calibri" w:cs="Calibri"/>
          <w:color w:val="565656"/>
          <w:sz w:val="21"/>
          <w:szCs w:val="21"/>
        </w:rPr>
        <w:t> your choice of username, used to log in to Concourse. Only required if </w:t>
      </w:r>
      <w:r w:rsidRPr="00885A0F">
        <w:rPr>
          <w:rStyle w:val="HTMLCode"/>
          <w:rFonts w:ascii="Calibri" w:eastAsiaTheme="majorEastAsia" w:hAnsi="Calibri" w:cs="Calibri"/>
          <w:color w:val="008000"/>
          <w:sz w:val="18"/>
          <w:szCs w:val="18"/>
        </w:rPr>
        <w:t>./cluster/operations/basic-auth.yml</w:t>
      </w:r>
      <w:r w:rsidRPr="00885A0F">
        <w:rPr>
          <w:rFonts w:ascii="Calibri" w:hAnsi="Calibri" w:cs="Calibri"/>
          <w:color w:val="565656"/>
          <w:sz w:val="21"/>
          <w:szCs w:val="21"/>
        </w:rPr>
        <w:t> is used</w:t>
      </w:r>
    </w:p>
    <w:p w14:paraId="3B1CC362"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local_user.password</w:t>
      </w:r>
      <w:r w:rsidRPr="00885A0F">
        <w:rPr>
          <w:rFonts w:ascii="Calibri" w:hAnsi="Calibri" w:cs="Calibri"/>
          <w:color w:val="565656"/>
          <w:sz w:val="21"/>
          <w:szCs w:val="21"/>
        </w:rPr>
        <w:t> is your choice of password, used to log in to Concourse.. Only required if </w:t>
      </w:r>
      <w:r w:rsidRPr="00885A0F">
        <w:rPr>
          <w:rStyle w:val="HTMLCode"/>
          <w:rFonts w:ascii="Calibri" w:eastAsiaTheme="majorEastAsia" w:hAnsi="Calibri" w:cs="Calibri"/>
          <w:color w:val="008000"/>
          <w:sz w:val="18"/>
          <w:szCs w:val="18"/>
        </w:rPr>
        <w:t>./cluster/operations/basic-auth.yml</w:t>
      </w:r>
      <w:r w:rsidRPr="00885A0F">
        <w:rPr>
          <w:rFonts w:ascii="Calibri" w:hAnsi="Calibri" w:cs="Calibri"/>
          <w:color w:val="565656"/>
          <w:sz w:val="21"/>
          <w:szCs w:val="21"/>
        </w:rPr>
        <w:t> is used</w:t>
      </w:r>
    </w:p>
    <w:p w14:paraId="59804B03"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EXTERNAL-HOST</w:t>
      </w:r>
      <w:r w:rsidRPr="00885A0F">
        <w:rPr>
          <w:rFonts w:ascii="Calibri" w:hAnsi="Calibri" w:cs="Calibri"/>
          <w:color w:val="565656"/>
          <w:sz w:val="21"/>
          <w:szCs w:val="21"/>
        </w:rPr>
        <w:t> is the domain to be used on the TLS certificate. Only required if </w:t>
      </w:r>
      <w:r w:rsidRPr="00885A0F">
        <w:rPr>
          <w:rStyle w:val="HTMLCode"/>
          <w:rFonts w:ascii="Calibri" w:eastAsiaTheme="majorEastAsia" w:hAnsi="Calibri" w:cs="Calibri"/>
          <w:color w:val="008000"/>
          <w:sz w:val="18"/>
          <w:szCs w:val="18"/>
        </w:rPr>
        <w:t>./cluster/operations/tls-vars.yml</w:t>
      </w:r>
      <w:r w:rsidRPr="00885A0F">
        <w:rPr>
          <w:rFonts w:ascii="Calibri" w:hAnsi="Calibri" w:cs="Calibri"/>
          <w:color w:val="565656"/>
          <w:sz w:val="21"/>
          <w:szCs w:val="21"/>
        </w:rPr>
        <w:t> is used</w:t>
      </w:r>
    </w:p>
    <w:p w14:paraId="29CA85B6" w14:textId="77777777" w:rsidR="00BC378D" w:rsidRPr="00885A0F" w:rsidRDefault="00BC378D" w:rsidP="00BC378D">
      <w:pPr>
        <w:numPr>
          <w:ilvl w:val="1"/>
          <w:numId w:val="16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DB-ENCRYPTION-KEY</w:t>
      </w:r>
      <w:r w:rsidRPr="00885A0F">
        <w:rPr>
          <w:rFonts w:ascii="Calibri" w:hAnsi="Calibri" w:cs="Calibri"/>
          <w:color w:val="565656"/>
          <w:sz w:val="21"/>
          <w:szCs w:val="21"/>
        </w:rPr>
        <w:t> is the </w:t>
      </w:r>
      <w:r w:rsidRPr="00885A0F">
        <w:rPr>
          <w:rStyle w:val="HTMLCode"/>
          <w:rFonts w:ascii="Calibri" w:eastAsiaTheme="majorEastAsia" w:hAnsi="Calibri" w:cs="Calibri"/>
          <w:color w:val="008000"/>
          <w:sz w:val="18"/>
          <w:szCs w:val="18"/>
        </w:rPr>
        <w:t>key</w:t>
      </w:r>
      <w:r w:rsidRPr="00885A0F">
        <w:rPr>
          <w:rFonts w:ascii="Calibri" w:hAnsi="Calibri" w:cs="Calibri"/>
          <w:color w:val="565656"/>
          <w:sz w:val="21"/>
          <w:szCs w:val="21"/>
        </w:rPr>
        <w:t> used to encrypt the Concourse database. Only required if </w:t>
      </w:r>
      <w:r w:rsidRPr="00885A0F">
        <w:rPr>
          <w:rStyle w:val="HTMLCode"/>
          <w:rFonts w:ascii="Calibri" w:eastAsiaTheme="majorEastAsia" w:hAnsi="Calibri" w:cs="Calibri"/>
          <w:color w:val="008000"/>
          <w:sz w:val="18"/>
          <w:szCs w:val="18"/>
        </w:rPr>
        <w:t>./cluster/operations/encryption.yml</w:t>
      </w:r>
      <w:r w:rsidRPr="00885A0F">
        <w:rPr>
          <w:rFonts w:ascii="Calibri" w:hAnsi="Calibri" w:cs="Calibri"/>
          <w:color w:val="565656"/>
          <w:sz w:val="21"/>
          <w:szCs w:val="21"/>
        </w:rPr>
        <w:t> is used</w:t>
      </w:r>
    </w:p>
    <w:p w14:paraId="597865DE" w14:textId="77777777" w:rsidR="00BC378D" w:rsidRPr="00885A0F" w:rsidRDefault="00BC378D" w:rsidP="00BC378D">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0" w:afterAutospacing="0"/>
        <w:ind w:left="720"/>
        <w:rPr>
          <w:rFonts w:ascii="Calibri" w:hAnsi="Calibri" w:cs="Calibri"/>
          <w:color w:val="565656"/>
          <w:sz w:val="21"/>
          <w:szCs w:val="21"/>
        </w:rPr>
      </w:pPr>
      <w:r w:rsidRPr="00885A0F">
        <w:rPr>
          <w:rStyle w:val="notetitle"/>
          <w:rFonts w:ascii="Calibri" w:hAnsi="Calibri" w:cs="Calibri"/>
          <w:b/>
          <w:bCs/>
          <w:color w:val="565656"/>
          <w:sz w:val="21"/>
          <w:szCs w:val="21"/>
        </w:rPr>
        <w:t>Note</w:t>
      </w:r>
      <w:r w:rsidRPr="00885A0F">
        <w:rPr>
          <w:rFonts w:ascii="Calibri" w:hAnsi="Calibri" w:cs="Calibri"/>
          <w:b/>
          <w:bCs/>
          <w:color w:val="565656"/>
          <w:sz w:val="21"/>
          <w:szCs w:val="21"/>
        </w:rPr>
        <w:t>Reserved IP ranges</w:t>
      </w:r>
      <w:r w:rsidRPr="00885A0F">
        <w:rPr>
          <w:rFonts w:ascii="Calibri" w:hAnsi="Calibri" w:cs="Calibri"/>
          <w:color w:val="565656"/>
          <w:sz w:val="21"/>
          <w:szCs w:val="21"/>
        </w:rPr>
        <w:t>:</w:t>
      </w:r>
      <w:r w:rsidRPr="00885A0F">
        <w:rPr>
          <w:rFonts w:ascii="Calibri" w:hAnsi="Calibri" w:cs="Calibri"/>
          <w:color w:val="565656"/>
          <w:sz w:val="21"/>
          <w:szCs w:val="21"/>
        </w:rPr>
        <w:br/>
        <w:t>In some cases, you might need to modify the reserved IP ranges of your network on Operations Manager before choosing a </w:t>
      </w:r>
      <w:r w:rsidRPr="00885A0F">
        <w:rPr>
          <w:rStyle w:val="HTMLCode"/>
          <w:rFonts w:ascii="Calibri" w:eastAsiaTheme="majorEastAsia" w:hAnsi="Calibri" w:cs="Calibri"/>
          <w:color w:val="008000"/>
          <w:sz w:val="18"/>
          <w:szCs w:val="18"/>
        </w:rPr>
        <w:t>web_ip</w:t>
      </w:r>
      <w:r w:rsidRPr="00885A0F">
        <w:rPr>
          <w:rFonts w:ascii="Calibri" w:hAnsi="Calibri" w:cs="Calibri"/>
          <w:color w:val="565656"/>
          <w:sz w:val="21"/>
          <w:szCs w:val="21"/>
        </w:rPr>
        <w:t> for Concourse. For example, the reserved IP range is: 10.0.5.1-10.0.5.10, and you want to set </w:t>
      </w:r>
      <w:r w:rsidRPr="00885A0F">
        <w:rPr>
          <w:rStyle w:val="HTMLCode"/>
          <w:rFonts w:ascii="Calibri" w:eastAsiaTheme="majorEastAsia" w:hAnsi="Calibri" w:cs="Calibri"/>
          <w:color w:val="008000"/>
          <w:sz w:val="18"/>
          <w:szCs w:val="18"/>
        </w:rPr>
        <w:t>web_ip</w:t>
      </w:r>
      <w:r w:rsidRPr="00885A0F">
        <w:rPr>
          <w:rFonts w:ascii="Calibri" w:hAnsi="Calibri" w:cs="Calibri"/>
          <w:color w:val="565656"/>
          <w:sz w:val="21"/>
          <w:szCs w:val="21"/>
        </w:rPr>
        <w:t> as 10.0.5.8, the new reserved IP range to set on Operations Manager would be: </w:t>
      </w:r>
      <w:r w:rsidRPr="00885A0F">
        <w:rPr>
          <w:rStyle w:val="HTMLCode"/>
          <w:rFonts w:ascii="Calibri" w:eastAsiaTheme="majorEastAsia" w:hAnsi="Calibri" w:cs="Calibri"/>
          <w:color w:val="008000"/>
          <w:sz w:val="18"/>
          <w:szCs w:val="18"/>
        </w:rPr>
        <w:t>10.0.5.1-10.0.5.7, 10.0.5.9-10.0.5.10</w:t>
      </w:r>
      <w:r w:rsidRPr="00885A0F">
        <w:rPr>
          <w:rFonts w:ascii="Calibri" w:hAnsi="Calibri" w:cs="Calibri"/>
          <w:color w:val="565656"/>
          <w:sz w:val="21"/>
          <w:szCs w:val="21"/>
        </w:rPr>
        <w:t>.</w:t>
      </w:r>
    </w:p>
    <w:p w14:paraId="7AE8CBD0" w14:textId="77777777" w:rsidR="00BC378D" w:rsidRPr="00885A0F" w:rsidRDefault="00BC378D" w:rsidP="00BC378D">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0" w:afterAutospacing="0"/>
        <w:ind w:left="720"/>
        <w:rPr>
          <w:rFonts w:ascii="Calibri" w:hAnsi="Calibri" w:cs="Calibri"/>
          <w:color w:val="565656"/>
          <w:sz w:val="21"/>
          <w:szCs w:val="21"/>
        </w:rPr>
      </w:pPr>
      <w:r w:rsidRPr="00885A0F">
        <w:rPr>
          <w:rStyle w:val="notetitle"/>
          <w:rFonts w:ascii="Calibri" w:hAnsi="Calibri" w:cs="Calibri"/>
          <w:b/>
          <w:bCs/>
          <w:color w:val="565656"/>
          <w:sz w:val="21"/>
          <w:szCs w:val="21"/>
        </w:rPr>
        <w:t>Note</w:t>
      </w:r>
      <w:r w:rsidRPr="00885A0F">
        <w:rPr>
          <w:rFonts w:ascii="Calibri" w:hAnsi="Calibri" w:cs="Calibri"/>
          <w:color w:val="565656"/>
          <w:sz w:val="21"/>
          <w:szCs w:val="21"/>
        </w:rPr>
        <w:t>Concourse uses an external URL to facilitate communication between workers and ATCs.</w:t>
      </w:r>
      <w:r w:rsidRPr="00885A0F">
        <w:rPr>
          <w:rFonts w:ascii="Calibri" w:hAnsi="Calibri" w:cs="Calibri"/>
          <w:color w:val="565656"/>
          <w:sz w:val="21"/>
          <w:szCs w:val="21"/>
        </w:rPr>
        <w:br/>
        <w:t>When deploying for the first time, you might not know the final external URL. For example, you may later want to add a load balancer, or change your configuration as you go.</w:t>
      </w:r>
      <w:r w:rsidRPr="00885A0F">
        <w:rPr>
          <w:rFonts w:ascii="Calibri" w:hAnsi="Calibri" w:cs="Calibri"/>
          <w:color w:val="565656"/>
          <w:sz w:val="21"/>
          <w:szCs w:val="21"/>
        </w:rPr>
        <w:br/>
        <w:t>For now, choose any available URL to get started. You can always change this value later if you run into trouble or change your mind. To do so at any time, update the value in your variable files and redeploy.</w:t>
      </w:r>
    </w:p>
    <w:p w14:paraId="4FDFE66B" w14:textId="77777777" w:rsidR="00BC378D" w:rsidRPr="00885A0F" w:rsidRDefault="00BC378D" w:rsidP="00BC378D">
      <w:pPr>
        <w:pStyle w:val="NormalWeb"/>
        <w:numPr>
          <w:ilvl w:val="0"/>
          <w:numId w:val="16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Save and close the </w:t>
      </w:r>
      <w:r w:rsidRPr="00885A0F">
        <w:rPr>
          <w:rStyle w:val="HTMLCode"/>
          <w:rFonts w:ascii="Calibri" w:eastAsiaTheme="majorEastAsia" w:hAnsi="Calibri" w:cs="Calibri"/>
          <w:color w:val="008000"/>
          <w:sz w:val="18"/>
          <w:szCs w:val="18"/>
        </w:rPr>
        <w:t>variables.yml</w:t>
      </w:r>
      <w:r w:rsidRPr="00885A0F">
        <w:rPr>
          <w:rFonts w:ascii="Calibri" w:hAnsi="Calibri" w:cs="Calibri"/>
          <w:color w:val="565656"/>
          <w:sz w:val="21"/>
          <w:szCs w:val="21"/>
        </w:rPr>
        <w:t> file.</w:t>
      </w:r>
    </w:p>
    <w:p w14:paraId="5B977A73" w14:textId="77777777" w:rsidR="00BC378D" w:rsidRPr="00885A0F" w:rsidRDefault="00BC378D" w:rsidP="00BA40FB">
      <w:pPr>
        <w:pStyle w:val="Heading3"/>
        <w:rPr>
          <w:rFonts w:ascii="Calibri" w:hAnsi="Calibri" w:cs="Calibri"/>
        </w:rPr>
      </w:pPr>
      <w:bookmarkStart w:id="265" w:name="_Toc163762655"/>
      <w:r w:rsidRPr="00885A0F">
        <w:rPr>
          <w:rFonts w:ascii="Calibri" w:hAnsi="Calibri" w:cs="Calibri"/>
        </w:rPr>
        <w:t>Set up a Deployment</w:t>
      </w:r>
      <w:bookmarkEnd w:id="265"/>
    </w:p>
    <w:p w14:paraId="5D4176FA"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Concourse for VMware Tanzu, do the following:</w:t>
      </w:r>
    </w:p>
    <w:p w14:paraId="337E2F8F" w14:textId="77777777" w:rsidR="00BC378D" w:rsidRPr="00885A0F" w:rsidRDefault="00BC378D" w:rsidP="00BC378D">
      <w:pPr>
        <w:pStyle w:val="NormalWeb"/>
        <w:numPr>
          <w:ilvl w:val="0"/>
          <w:numId w:val="16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Prepare the Concourse deployment manifest.</w:t>
      </w:r>
    </w:p>
    <w:p w14:paraId="0AF35985"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You can write your own manifest or modify a template with your unique configuration. The </w:t>
      </w:r>
      <w:r w:rsidRPr="00885A0F">
        <w:rPr>
          <w:rStyle w:val="HTMLCode"/>
          <w:rFonts w:ascii="Calibri" w:eastAsiaTheme="majorEastAsia" w:hAnsi="Calibri" w:cs="Calibri"/>
          <w:color w:val="008000"/>
          <w:sz w:val="18"/>
          <w:szCs w:val="18"/>
        </w:rPr>
        <w:t>concourse-bosh-deployment</w:t>
      </w:r>
      <w:r w:rsidRPr="00885A0F">
        <w:rPr>
          <w:rFonts w:ascii="Calibri" w:hAnsi="Calibri" w:cs="Calibri"/>
          <w:color w:val="565656"/>
          <w:sz w:val="21"/>
          <w:szCs w:val="21"/>
        </w:rPr>
        <w:t xml:space="preserve"> repository that we cloned earlier has </w:t>
      </w:r>
      <w:r w:rsidRPr="00885A0F">
        <w:rPr>
          <w:rFonts w:ascii="Calibri" w:hAnsi="Calibri" w:cs="Calibri"/>
          <w:color w:val="565656"/>
          <w:sz w:val="21"/>
          <w:szCs w:val="21"/>
        </w:rPr>
        <w:lastRenderedPageBreak/>
        <w:t>an example manifest template in the </w:t>
      </w:r>
      <w:bookmarkStart w:id="266" w:name="&amp;lpos=Tech_Pub_content_link_:_158"/>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"https://github.com/concourse/concourse-bosh-deployment/blob/v7.4.0/cluster/concourse.yml"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concourse.yml</w:t>
      </w:r>
      <w:r w:rsidRPr="00885A0F">
        <w:rPr>
          <w:rFonts w:ascii="Calibri" w:hAnsi="Calibri" w:cs="Calibri"/>
          <w:color w:val="565656"/>
          <w:sz w:val="21"/>
          <w:szCs w:val="21"/>
        </w:rPr>
        <w:fldChar w:fldCharType="end"/>
      </w:r>
      <w:bookmarkEnd w:id="266"/>
      <w:r w:rsidRPr="00885A0F">
        <w:rPr>
          <w:rFonts w:ascii="Calibri" w:hAnsi="Calibri" w:cs="Calibri"/>
          <w:color w:val="565656"/>
          <w:sz w:val="21"/>
          <w:szCs w:val="21"/>
        </w:rPr>
        <w:t> file located at </w:t>
      </w:r>
      <w:r w:rsidRPr="00885A0F">
        <w:rPr>
          <w:rStyle w:val="HTMLCode"/>
          <w:rFonts w:ascii="Calibri" w:eastAsiaTheme="majorEastAsia" w:hAnsi="Calibri" w:cs="Calibri"/>
          <w:color w:val="008000"/>
          <w:sz w:val="18"/>
          <w:szCs w:val="18"/>
        </w:rPr>
        <w:t>./cluster/concourse.yml</w:t>
      </w:r>
      <w:r w:rsidRPr="00885A0F">
        <w:rPr>
          <w:rFonts w:ascii="Calibri" w:hAnsi="Calibri" w:cs="Calibri"/>
          <w:color w:val="565656"/>
          <w:sz w:val="21"/>
          <w:szCs w:val="21"/>
        </w:rPr>
        <w:t>.</w:t>
      </w:r>
    </w:p>
    <w:p w14:paraId="34BDEB41"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more information about </w:t>
      </w:r>
      <w:r w:rsidRPr="00885A0F">
        <w:rPr>
          <w:rStyle w:val="Strong"/>
          <w:rFonts w:ascii="Calibri" w:eastAsiaTheme="majorEastAsia" w:hAnsi="Calibri" w:cs="Calibri"/>
          <w:color w:val="565656"/>
          <w:sz w:val="21"/>
          <w:szCs w:val="21"/>
        </w:rPr>
        <w:t>Cluster Concourse deployment</w:t>
      </w:r>
      <w:r w:rsidRPr="00885A0F">
        <w:rPr>
          <w:rFonts w:ascii="Calibri" w:hAnsi="Calibri" w:cs="Calibri"/>
          <w:color w:val="565656"/>
          <w:sz w:val="21"/>
          <w:szCs w:val="21"/>
        </w:rPr>
        <w:t>, see the </w:t>
      </w:r>
      <w:r w:rsidRPr="00885A0F">
        <w:rPr>
          <w:rStyle w:val="HTMLCode"/>
          <w:rFonts w:ascii="Calibri" w:eastAsiaTheme="majorEastAsia" w:hAnsi="Calibri" w:cs="Calibri"/>
          <w:color w:val="008000"/>
          <w:sz w:val="18"/>
          <w:szCs w:val="18"/>
        </w:rPr>
        <w:t>README.md</w:t>
      </w:r>
      <w:r w:rsidRPr="00885A0F">
        <w:rPr>
          <w:rFonts w:ascii="Calibri" w:hAnsi="Calibri" w:cs="Calibri"/>
          <w:color w:val="565656"/>
          <w:sz w:val="21"/>
          <w:szCs w:val="21"/>
        </w:rPr>
        <w:t> files at </w:t>
      </w:r>
      <w:hyperlink r:id="rId503" w:history="1">
        <w:r w:rsidRPr="00885A0F">
          <w:rPr>
            <w:rStyle w:val="Hyperlink"/>
            <w:rFonts w:ascii="Calibri" w:eastAsiaTheme="majorEastAsia" w:hAnsi="Calibri" w:cs="Calibri"/>
            <w:color w:val="0079B8"/>
            <w:sz w:val="21"/>
            <w:szCs w:val="21"/>
          </w:rPr>
          <w:t>concourse-bosh-deployment</w:t>
        </w:r>
      </w:hyperlink>
      <w:r w:rsidRPr="00885A0F">
        <w:rPr>
          <w:rFonts w:ascii="Calibri" w:hAnsi="Calibri" w:cs="Calibri"/>
          <w:color w:val="565656"/>
          <w:sz w:val="21"/>
          <w:szCs w:val="21"/>
        </w:rPr>
        <w:t> in GitHub.</w:t>
      </w:r>
    </w:p>
    <w:p w14:paraId="74F6EF55" w14:textId="77777777" w:rsidR="00BC378D" w:rsidRPr="00885A0F" w:rsidRDefault="00BC378D" w:rsidP="00BC378D">
      <w:pPr>
        <w:pStyle w:val="NormalWeb"/>
        <w:numPr>
          <w:ilvl w:val="0"/>
          <w:numId w:val="16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Prepare a </w:t>
      </w:r>
      <w:r w:rsidRPr="00885A0F">
        <w:rPr>
          <w:rStyle w:val="HTMLCode"/>
          <w:rFonts w:ascii="Calibri" w:eastAsiaTheme="majorEastAsia" w:hAnsi="Calibri" w:cs="Calibri"/>
          <w:color w:val="008000"/>
          <w:sz w:val="18"/>
          <w:szCs w:val="18"/>
        </w:rPr>
        <w:t>cloud-config.yml</w:t>
      </w:r>
      <w:r w:rsidRPr="00885A0F">
        <w:rPr>
          <w:rFonts w:ascii="Calibri" w:hAnsi="Calibri" w:cs="Calibri"/>
          <w:color w:val="565656"/>
          <w:sz w:val="21"/>
          <w:szCs w:val="21"/>
        </w:rPr>
        <w:t> file and upload it to your BOSH Director with </w:t>
      </w:r>
      <w:r w:rsidRPr="00885A0F">
        <w:rPr>
          <w:rStyle w:val="HTMLCode"/>
          <w:rFonts w:ascii="Calibri" w:eastAsiaTheme="majorEastAsia" w:hAnsi="Calibri" w:cs="Calibri"/>
          <w:color w:val="008000"/>
          <w:sz w:val="18"/>
          <w:szCs w:val="18"/>
        </w:rPr>
        <w:t>bosh update-cloud-config</w:t>
      </w:r>
      <w:r w:rsidRPr="00885A0F">
        <w:rPr>
          <w:rFonts w:ascii="Calibri" w:hAnsi="Calibri" w:cs="Calibri"/>
          <w:color w:val="565656"/>
          <w:sz w:val="21"/>
          <w:szCs w:val="21"/>
        </w:rPr>
        <w:t>.</w:t>
      </w:r>
    </w:p>
    <w:p w14:paraId="40487E19" w14:textId="77777777" w:rsidR="00BC378D" w:rsidRPr="00885A0F" w:rsidRDefault="00BC378D" w:rsidP="00BA40FB">
      <w:pPr>
        <w:pStyle w:val="Heading3"/>
        <w:rPr>
          <w:rFonts w:ascii="Calibri" w:hAnsi="Calibri" w:cs="Calibri"/>
        </w:rPr>
      </w:pPr>
      <w:bookmarkStart w:id="267" w:name="_Toc163762656"/>
      <w:r w:rsidRPr="00885A0F">
        <w:rPr>
          <w:rFonts w:ascii="Calibri" w:hAnsi="Calibri" w:cs="Calibri"/>
        </w:rPr>
        <w:t>Deploy Concourse with </w:t>
      </w:r>
      <w:r w:rsidRPr="00885A0F">
        <w:rPr>
          <w:rStyle w:val="HTMLCode"/>
          <w:rFonts w:ascii="Calibri" w:eastAsiaTheme="majorEastAsia" w:hAnsi="Calibri" w:cs="Calibri"/>
          <w:b/>
          <w:bCs/>
          <w:color w:val="008000"/>
          <w:sz w:val="37"/>
          <w:szCs w:val="37"/>
        </w:rPr>
        <w:t>bosh deploy</w:t>
      </w:r>
      <w:bookmarkEnd w:id="267"/>
    </w:p>
    <w:p w14:paraId="381A666A"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deploy your new Concourse, use the following information:</w:t>
      </w:r>
    </w:p>
    <w:p w14:paraId="67D7C879" w14:textId="77777777" w:rsidR="00BC378D" w:rsidRPr="00885A0F" w:rsidRDefault="00BC378D" w:rsidP="00BC378D">
      <w:pPr>
        <w:pStyle w:val="NormalWeb"/>
        <w:numPr>
          <w:ilvl w:val="0"/>
          <w:numId w:val="16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Your edited concourse manifest (eg, </w:t>
      </w:r>
      <w:r w:rsidRPr="00885A0F">
        <w:rPr>
          <w:rStyle w:val="HTMLCode"/>
          <w:rFonts w:ascii="Calibri" w:eastAsiaTheme="majorEastAsia" w:hAnsi="Calibri" w:cs="Calibri"/>
          <w:color w:val="008000"/>
          <w:sz w:val="18"/>
          <w:szCs w:val="18"/>
        </w:rPr>
        <w:t>./cluster/concourse.yml</w:t>
      </w:r>
      <w:r w:rsidRPr="00885A0F">
        <w:rPr>
          <w:rFonts w:ascii="Calibri" w:hAnsi="Calibri" w:cs="Calibri"/>
          <w:color w:val="565656"/>
          <w:sz w:val="21"/>
          <w:szCs w:val="21"/>
        </w:rPr>
        <w:t>),</w:t>
      </w:r>
    </w:p>
    <w:p w14:paraId="5C32AD3C" w14:textId="77777777" w:rsidR="00BC378D" w:rsidRPr="00885A0F" w:rsidRDefault="00BC378D" w:rsidP="00BC378D">
      <w:pPr>
        <w:pStyle w:val="NormalWeb"/>
        <w:numPr>
          <w:ilvl w:val="0"/>
          <w:numId w:val="16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versions file that comes with the </w:t>
      </w:r>
      <w:r w:rsidRPr="00885A0F">
        <w:rPr>
          <w:rStyle w:val="HTMLCode"/>
          <w:rFonts w:ascii="Calibri" w:eastAsiaTheme="majorEastAsia" w:hAnsi="Calibri" w:cs="Calibri"/>
          <w:color w:val="008000"/>
          <w:sz w:val="18"/>
          <w:szCs w:val="18"/>
        </w:rPr>
        <w:t>concourse-bosh-deployment</w:t>
      </w:r>
      <w:r w:rsidRPr="00885A0F">
        <w:rPr>
          <w:rFonts w:ascii="Calibri" w:hAnsi="Calibri" w:cs="Calibri"/>
          <w:color w:val="565656"/>
          <w:sz w:val="21"/>
          <w:szCs w:val="21"/>
        </w:rPr>
        <w:t> (eg, </w:t>
      </w:r>
      <w:r w:rsidRPr="00885A0F">
        <w:rPr>
          <w:rStyle w:val="HTMLCode"/>
          <w:rFonts w:ascii="Calibri" w:eastAsiaTheme="majorEastAsia" w:hAnsi="Calibri" w:cs="Calibri"/>
          <w:color w:val="008000"/>
          <w:sz w:val="18"/>
          <w:szCs w:val="18"/>
        </w:rPr>
        <w:t>-l versions.yml</w:t>
      </w:r>
      <w:r w:rsidRPr="00885A0F">
        <w:rPr>
          <w:rFonts w:ascii="Calibri" w:hAnsi="Calibri" w:cs="Calibri"/>
          <w:color w:val="565656"/>
          <w:sz w:val="21"/>
          <w:szCs w:val="21"/>
        </w:rPr>
        <w:t>),</w:t>
      </w:r>
    </w:p>
    <w:p w14:paraId="1F2CCA7D" w14:textId="77777777" w:rsidR="00BC378D" w:rsidRPr="00885A0F" w:rsidRDefault="00BC378D" w:rsidP="00BC378D">
      <w:pPr>
        <w:pStyle w:val="NormalWeb"/>
        <w:numPr>
          <w:ilvl w:val="0"/>
          <w:numId w:val="16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Your environment variables (eg, </w:t>
      </w:r>
      <w:r w:rsidRPr="00885A0F">
        <w:rPr>
          <w:rStyle w:val="HTMLCode"/>
          <w:rFonts w:ascii="Calibri" w:eastAsiaTheme="majorEastAsia" w:hAnsi="Calibri" w:cs="Calibri"/>
          <w:color w:val="008000"/>
          <w:sz w:val="18"/>
          <w:szCs w:val="18"/>
        </w:rPr>
        <w:t>-l variables.yml</w:t>
      </w:r>
      <w:r w:rsidRPr="00885A0F">
        <w:rPr>
          <w:rFonts w:ascii="Calibri" w:hAnsi="Calibri" w:cs="Calibri"/>
          <w:color w:val="565656"/>
          <w:sz w:val="21"/>
          <w:szCs w:val="21"/>
        </w:rPr>
        <w:t>),</w:t>
      </w:r>
    </w:p>
    <w:p w14:paraId="1460E246" w14:textId="77777777" w:rsidR="00BC378D" w:rsidRPr="00885A0F" w:rsidRDefault="00BC378D" w:rsidP="00BC378D">
      <w:pPr>
        <w:pStyle w:val="NormalWeb"/>
        <w:numPr>
          <w:ilvl w:val="0"/>
          <w:numId w:val="16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Any required operations files for your environment or Concourse setup.</w:t>
      </w:r>
    </w:p>
    <w:p w14:paraId="63D54822"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The snippet below has a basic set of operations files, but you can add whatever options your unique deployment might require.</w:t>
      </w:r>
    </w:p>
    <w:p w14:paraId="083D1CBE" w14:textId="77777777" w:rsidR="00BC378D" w:rsidRPr="00885A0F" w:rsidRDefault="00BC378D" w:rsidP="00BC378D">
      <w:pPr>
        <w:pStyle w:val="NormalWeb"/>
        <w:numPr>
          <w:ilvl w:val="0"/>
          <w:numId w:val="16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 </w:t>
      </w:r>
      <w:r w:rsidRPr="00885A0F">
        <w:rPr>
          <w:rStyle w:val="HTMLCode"/>
          <w:rFonts w:ascii="Calibri" w:eastAsiaTheme="majorEastAsia" w:hAnsi="Calibri" w:cs="Calibri"/>
          <w:color w:val="008000"/>
          <w:sz w:val="18"/>
          <w:szCs w:val="18"/>
        </w:rPr>
        <w:t>--vars-store</w:t>
      </w:r>
      <w:r w:rsidRPr="00885A0F">
        <w:rPr>
          <w:rFonts w:ascii="Calibri" w:hAnsi="Calibri" w:cs="Calibri"/>
          <w:color w:val="565656"/>
          <w:sz w:val="21"/>
          <w:szCs w:val="21"/>
        </w:rPr>
        <w:t> flag and a filename where BOSH can store your cluster credentials (eg, </w:t>
      </w:r>
      <w:r w:rsidRPr="00885A0F">
        <w:rPr>
          <w:rStyle w:val="HTMLCode"/>
          <w:rFonts w:ascii="Calibri" w:eastAsiaTheme="majorEastAsia" w:hAnsi="Calibri" w:cs="Calibri"/>
          <w:color w:val="008000"/>
          <w:sz w:val="18"/>
          <w:szCs w:val="18"/>
        </w:rPr>
        <w:t>--vars-store cluster-creds.yml</w:t>
      </w:r>
      <w:r w:rsidRPr="00885A0F">
        <w:rPr>
          <w:rFonts w:ascii="Calibri" w:hAnsi="Calibri" w:cs="Calibri"/>
          <w:color w:val="565656"/>
          <w:sz w:val="21"/>
          <w:szCs w:val="21"/>
        </w:rPr>
        <w:t>)</w:t>
      </w:r>
    </w:p>
    <w:p w14:paraId="2B845714" w14:textId="77777777" w:rsidR="00BC378D" w:rsidRPr="00885A0F" w:rsidRDefault="00BC378D" w:rsidP="00BC378D">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0" w:afterAutospacing="0"/>
        <w:ind w:left="720"/>
        <w:rPr>
          <w:rFonts w:ascii="Calibri" w:hAnsi="Calibri" w:cs="Calibri"/>
          <w:color w:val="565656"/>
          <w:sz w:val="21"/>
          <w:szCs w:val="21"/>
        </w:rPr>
      </w:pPr>
      <w:r w:rsidRPr="00885A0F">
        <w:rPr>
          <w:rStyle w:val="notetitle"/>
          <w:rFonts w:ascii="Calibri" w:hAnsi="Calibri" w:cs="Calibri"/>
          <w:b/>
          <w:bCs/>
          <w:color w:val="565656"/>
          <w:sz w:val="21"/>
          <w:szCs w:val="21"/>
        </w:rPr>
        <w:t>Note</w:t>
      </w:r>
      <w:r w:rsidRPr="00885A0F">
        <w:rPr>
          <w:rFonts w:ascii="Calibri" w:hAnsi="Calibri" w:cs="Calibri"/>
          <w:color w:val="565656"/>
          <w:sz w:val="21"/>
          <w:szCs w:val="21"/>
        </w:rPr>
        <w:t>BOSH creates the </w:t>
      </w:r>
      <w:r w:rsidRPr="00885A0F">
        <w:rPr>
          <w:rStyle w:val="HTMLCode"/>
          <w:rFonts w:ascii="Calibri" w:eastAsiaTheme="majorEastAsia" w:hAnsi="Calibri" w:cs="Calibri"/>
          <w:color w:val="008000"/>
          <w:sz w:val="18"/>
          <w:szCs w:val="18"/>
        </w:rPr>
        <w:t>cluster-creds.yml</w:t>
      </w:r>
      <w:r w:rsidRPr="00885A0F">
        <w:rPr>
          <w:rFonts w:ascii="Calibri" w:hAnsi="Calibri" w:cs="Calibri"/>
          <w:color w:val="565656"/>
          <w:sz w:val="21"/>
          <w:szCs w:val="21"/>
        </w:rPr>
        <w:t> file for you if it does not already exist. If this is the case, you still need to specify a filename for BOSH to use. In the case that you already have an existing `cluster-creds.yml` file, specify it here so that BOSH does not re-create it.</w:t>
      </w:r>
    </w:p>
    <w:p w14:paraId="0F0D5AA2" w14:textId="77777777" w:rsidR="00BC378D" w:rsidRPr="00885A0F" w:rsidRDefault="00BC378D" w:rsidP="00BC378D">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Keep in mind that if you specify a filename that does not exist, and BOSH re-creates this file for you, it also re-creates things such as passwords or secrets that go inside the file.</w:t>
      </w:r>
    </w:p>
    <w:p w14:paraId="0E5AAD74"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are ready, move to your terminal and run the following </w:t>
      </w:r>
      <w:r w:rsidRPr="00885A0F">
        <w:rPr>
          <w:rStyle w:val="HTMLCode"/>
          <w:rFonts w:ascii="Calibri" w:eastAsiaTheme="majorEastAsia" w:hAnsi="Calibri" w:cs="Calibri"/>
          <w:color w:val="008000"/>
          <w:sz w:val="18"/>
          <w:szCs w:val="18"/>
        </w:rPr>
        <w:t>bosh deploy</w:t>
      </w:r>
      <w:r w:rsidRPr="00885A0F">
        <w:rPr>
          <w:rFonts w:ascii="Calibri" w:hAnsi="Calibri" w:cs="Calibri"/>
          <w:color w:val="565656"/>
          <w:sz w:val="21"/>
          <w:szCs w:val="21"/>
        </w:rPr>
        <w:t> commands:</w:t>
      </w:r>
    </w:p>
    <w:p w14:paraId="522F2389" w14:textId="77777777" w:rsidR="00DC5B9D" w:rsidRPr="00885A0F" w:rsidRDefault="00DC5B9D" w:rsidP="00BC378D">
      <w:pPr>
        <w:pStyle w:val="NormalWeb"/>
        <w:shd w:val="clear" w:color="auto" w:fill="FFFFFF"/>
        <w:spacing w:before="90" w:beforeAutospacing="0" w:after="90" w:afterAutospacing="0"/>
        <w:rPr>
          <w:rFonts w:ascii="Calibri" w:hAnsi="Calibri" w:cs="Calibri"/>
          <w:color w:val="565656"/>
          <w:sz w:val="21"/>
          <w:szCs w:val="21"/>
        </w:rPr>
      </w:pPr>
    </w:p>
    <w:p w14:paraId="576D37B9" w14:textId="77777777" w:rsidR="00DC5B9D" w:rsidRPr="00885A0F" w:rsidRDefault="00DC5B9D" w:rsidP="00DC5B9D">
      <w:pPr>
        <w:pStyle w:val="HTMLPreformatted"/>
        <w:shd w:val="clear" w:color="auto" w:fill="F6F8FA"/>
        <w:rPr>
          <w:rFonts w:ascii="Calibri" w:hAnsi="Calibri" w:cs="Calibri"/>
          <w:color w:val="1F2328"/>
        </w:rPr>
      </w:pPr>
    </w:p>
    <w:p w14:paraId="42FFD80C" w14:textId="3E33771C"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bosh -e </w:t>
      </w:r>
      <w:r w:rsidRPr="00885A0F">
        <w:rPr>
          <w:rStyle w:val="pl-smi"/>
          <w:rFonts w:ascii="Calibri" w:eastAsiaTheme="majorEastAsia" w:hAnsi="Calibri" w:cs="Calibri"/>
          <w:color w:val="1F2328"/>
        </w:rPr>
        <w:t>$BOSH_ENVIRONMENT</w:t>
      </w:r>
      <w:r w:rsidRPr="00885A0F">
        <w:rPr>
          <w:rFonts w:ascii="Calibri" w:hAnsi="Calibri" w:cs="Calibri"/>
          <w:color w:val="1F2328"/>
        </w:rPr>
        <w:t xml:space="preserve"> deploy -d concourse concourse.yml \</w:t>
      </w:r>
    </w:p>
    <w:p w14:paraId="6C102910"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-l ../versions.yml \</w:t>
      </w:r>
    </w:p>
    <w:p w14:paraId="430437D5"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--vars-store cluster-creds.yml \</w:t>
      </w:r>
    </w:p>
    <w:p w14:paraId="13DECB4F"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-o operations/static-web.yml \</w:t>
      </w:r>
    </w:p>
    <w:p w14:paraId="652A62E0"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-o operations/basic-auth.yml \</w:t>
      </w:r>
    </w:p>
    <w:p w14:paraId="262008AA"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local_user.username=admin \</w:t>
      </w:r>
    </w:p>
    <w:p w14:paraId="35F91AB4"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local_user.password=admin \</w:t>
      </w:r>
    </w:p>
    <w:p w14:paraId="30824707"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w:t>
      </w:r>
      <w:bookmarkStart w:id="268" w:name="OLE_LINK1"/>
      <w:bookmarkStart w:id="269" w:name="OLE_LINK2"/>
      <w:r w:rsidRPr="00885A0F">
        <w:rPr>
          <w:rFonts w:ascii="Calibri" w:hAnsi="Calibri" w:cs="Calibri"/>
          <w:color w:val="1F2328"/>
        </w:rPr>
        <w:t>web_ip</w:t>
      </w:r>
      <w:bookmarkEnd w:id="268"/>
      <w:bookmarkEnd w:id="269"/>
      <w:r w:rsidRPr="00885A0F">
        <w:rPr>
          <w:rFonts w:ascii="Calibri" w:hAnsi="Calibri" w:cs="Calibri"/>
          <w:color w:val="1F2328"/>
        </w:rPr>
        <w:t>=10.244.15.2 \</w:t>
      </w:r>
    </w:p>
    <w:p w14:paraId="10EBB701"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external_url=http://10.244.15.2:8080 \</w:t>
      </w:r>
    </w:p>
    <w:p w14:paraId="3DD86493"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network_name=concourse \</w:t>
      </w:r>
    </w:p>
    <w:p w14:paraId="3197329F"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web_vm_type=concourse \</w:t>
      </w:r>
    </w:p>
    <w:p w14:paraId="107DC1BA"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db_vm_type=concourse \</w:t>
      </w:r>
    </w:p>
    <w:p w14:paraId="437DA661"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db_persistent_disk_type=db \</w:t>
      </w:r>
    </w:p>
    <w:p w14:paraId="4664BEB7"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worker_vm_type=concourse \</w:t>
      </w:r>
    </w:p>
    <w:p w14:paraId="21F54667"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deployment_name=concourse \</w:t>
      </w:r>
    </w:p>
    <w:p w14:paraId="599AA1AD" w14:textId="77777777" w:rsidR="00DC5B9D" w:rsidRPr="00885A0F" w:rsidRDefault="00DC5B9D" w:rsidP="00DC5B9D">
      <w:pPr>
        <w:pStyle w:val="HTMLPreformatted"/>
        <w:shd w:val="clear" w:color="auto" w:fill="F6F8FA"/>
        <w:rPr>
          <w:rFonts w:ascii="Calibri" w:hAnsi="Calibri" w:cs="Calibri"/>
          <w:color w:val="1F2328"/>
        </w:rPr>
      </w:pPr>
      <w:r w:rsidRPr="00885A0F">
        <w:rPr>
          <w:rFonts w:ascii="Calibri" w:hAnsi="Calibri" w:cs="Calibri"/>
          <w:color w:val="1F2328"/>
        </w:rPr>
        <w:t xml:space="preserve">  --var azs=[z1]</w:t>
      </w:r>
    </w:p>
    <w:p w14:paraId="05CDAB5B" w14:textId="77777777" w:rsidR="00DC5B9D" w:rsidRPr="00885A0F" w:rsidRDefault="00DC5B9D" w:rsidP="00BC378D">
      <w:pPr>
        <w:pStyle w:val="NormalWeb"/>
        <w:shd w:val="clear" w:color="auto" w:fill="FFFFFF"/>
        <w:spacing w:before="90" w:beforeAutospacing="0" w:after="90" w:afterAutospacing="0"/>
        <w:rPr>
          <w:rFonts w:ascii="Calibri" w:hAnsi="Calibri" w:cs="Calibri"/>
          <w:color w:val="565656"/>
          <w:sz w:val="21"/>
          <w:szCs w:val="21"/>
        </w:rPr>
      </w:pPr>
    </w:p>
    <w:p w14:paraId="75B9910F" w14:textId="17D5F2BB"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Make sure all your file paths are correct. For more information, see </w:t>
      </w:r>
      <w:bookmarkStart w:id="270" w:name="&amp;lpos=Tech_Pub_content_link_:_160"/>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"https://bosh.io/docs/deploying/"</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Deploying</w:t>
      </w:r>
      <w:r w:rsidRPr="00885A0F">
        <w:rPr>
          <w:rFonts w:ascii="Calibri" w:hAnsi="Calibri" w:cs="Calibri"/>
          <w:color w:val="565656"/>
          <w:sz w:val="21"/>
          <w:szCs w:val="21"/>
        </w:rPr>
        <w:fldChar w:fldCharType="end"/>
      </w:r>
      <w:bookmarkEnd w:id="270"/>
      <w:r w:rsidRPr="00885A0F">
        <w:rPr>
          <w:rFonts w:ascii="Calibri" w:hAnsi="Calibri" w:cs="Calibri"/>
          <w:color w:val="565656"/>
          <w:sz w:val="21"/>
          <w:szCs w:val="21"/>
        </w:rPr>
        <w:t> in the BOSH documentation.</w:t>
      </w:r>
    </w:p>
    <w:p w14:paraId="6AFEE38C"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Upon successfully running your deploy script, a success message is displayed, and Concourse has been installed.</w:t>
      </w:r>
    </w:p>
    <w:p w14:paraId="4F6C5417" w14:textId="77777777" w:rsidR="00BC378D" w:rsidRPr="00885A0F" w:rsidRDefault="00BC378D" w:rsidP="00BC378D">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 the external URL that you specified in your </w:t>
      </w:r>
      <w:r w:rsidRPr="00885A0F">
        <w:rPr>
          <w:rStyle w:val="HTMLCode"/>
          <w:rFonts w:ascii="Calibri" w:eastAsiaTheme="majorEastAsia" w:hAnsi="Calibri" w:cs="Calibri"/>
          <w:color w:val="008000"/>
          <w:sz w:val="18"/>
          <w:szCs w:val="18"/>
        </w:rPr>
        <w:t>variables.yml</w:t>
      </w:r>
      <w:r w:rsidRPr="00885A0F">
        <w:rPr>
          <w:rFonts w:ascii="Calibri" w:hAnsi="Calibri" w:cs="Calibri"/>
          <w:color w:val="565656"/>
          <w:sz w:val="21"/>
          <w:szCs w:val="21"/>
        </w:rPr>
        <w:t> file to target your concourse with </w:t>
      </w:r>
      <w:r w:rsidRPr="00885A0F">
        <w:rPr>
          <w:rStyle w:val="HTMLCode"/>
          <w:rFonts w:ascii="Calibri" w:eastAsiaTheme="majorEastAsia" w:hAnsi="Calibri" w:cs="Calibri"/>
          <w:color w:val="008000"/>
          <w:sz w:val="18"/>
          <w:szCs w:val="18"/>
        </w:rPr>
        <w:t>fly</w:t>
      </w:r>
      <w:r w:rsidRPr="00885A0F">
        <w:rPr>
          <w:rFonts w:ascii="Calibri" w:hAnsi="Calibri" w:cs="Calibri"/>
          <w:color w:val="565656"/>
          <w:sz w:val="21"/>
          <w:szCs w:val="21"/>
        </w:rPr>
        <w:t> and view the Concourse web UI with command </w:t>
      </w:r>
      <w:r w:rsidRPr="00885A0F">
        <w:rPr>
          <w:rStyle w:val="HTMLCode"/>
          <w:rFonts w:ascii="Calibri" w:eastAsiaTheme="majorEastAsia" w:hAnsi="Calibri" w:cs="Calibri"/>
          <w:color w:val="008000"/>
          <w:sz w:val="18"/>
          <w:szCs w:val="18"/>
        </w:rPr>
        <w:t>fly -t NEW-TARGET-NAME login -c http://WEB-IP:8080 -u USERNAME -p PASSWORD</w:t>
      </w:r>
      <w:r w:rsidRPr="00885A0F">
        <w:rPr>
          <w:rFonts w:ascii="Calibri" w:hAnsi="Calibri" w:cs="Calibri"/>
          <w:color w:val="565656"/>
          <w:sz w:val="21"/>
          <w:szCs w:val="21"/>
        </w:rPr>
        <w:t>.</w:t>
      </w:r>
    </w:p>
    <w:p w14:paraId="5E1D570A" w14:textId="77777777" w:rsidR="00BC378D" w:rsidRPr="00885A0F" w:rsidRDefault="00BC378D" w:rsidP="00BC378D">
      <w:pPr>
        <w:rPr>
          <w:rFonts w:ascii="Calibri" w:hAnsi="Calibri" w:cs="Calibri"/>
        </w:rPr>
      </w:pPr>
    </w:p>
    <w:p w14:paraId="60687892" w14:textId="761BE0D5" w:rsidR="00BC378D" w:rsidRPr="00885A0F" w:rsidRDefault="00001D05" w:rsidP="00133BC3">
      <w:pPr>
        <w:rPr>
          <w:rFonts w:ascii="Calibri" w:hAnsi="Calibri" w:cs="Calibri"/>
          <w:lang w:val="en-US"/>
        </w:rPr>
      </w:pPr>
      <w:r w:rsidRPr="00885A0F">
        <w:rPr>
          <w:rFonts w:ascii="Calibri" w:hAnsi="Calibri" w:cs="Calibri"/>
          <w:lang w:val="en-US"/>
        </w:rPr>
        <w:t>Sample concourse.yml</w:t>
      </w:r>
    </w:p>
    <w:p w14:paraId="152C29CB" w14:textId="77777777" w:rsidR="00001D05" w:rsidRPr="00885A0F" w:rsidRDefault="00001D05" w:rsidP="00133BC3">
      <w:pPr>
        <w:rPr>
          <w:rFonts w:ascii="Calibri" w:hAnsi="Calibri" w:cs="Calibri"/>
          <w:lang w:val="en-US"/>
        </w:rPr>
      </w:pPr>
    </w:p>
    <w:p w14:paraId="67546498" w14:textId="77777777" w:rsidR="00001D05" w:rsidRPr="00885A0F" w:rsidRDefault="00001D05" w:rsidP="00001D05">
      <w:pPr>
        <w:rPr>
          <w:rFonts w:ascii="Calibri" w:hAnsi="Calibri" w:cs="Calibri"/>
          <w:lang w:val="en-US"/>
        </w:rPr>
      </w:pPr>
      <w:r w:rsidRPr="00885A0F">
        <w:rPr>
          <w:rFonts w:ascii="Calibri" w:hAnsi="Calibri" w:cs="Calibri"/>
          <w:lang w:val="en-US"/>
        </w:rPr>
        <w:t>---</w:t>
      </w:r>
    </w:p>
    <w:p w14:paraId="2BA40CD0" w14:textId="77777777" w:rsidR="00001D05" w:rsidRPr="00885A0F" w:rsidRDefault="00001D05" w:rsidP="00001D05">
      <w:pPr>
        <w:rPr>
          <w:rFonts w:ascii="Calibri" w:hAnsi="Calibri" w:cs="Calibri"/>
          <w:lang w:val="en-US"/>
        </w:rPr>
      </w:pPr>
      <w:r w:rsidRPr="00885A0F">
        <w:rPr>
          <w:rFonts w:ascii="Calibri" w:hAnsi="Calibri" w:cs="Calibri"/>
          <w:lang w:val="en-US"/>
        </w:rPr>
        <w:t>name: ((deployment_name))</w:t>
      </w:r>
    </w:p>
    <w:p w14:paraId="4F8C4920" w14:textId="77777777" w:rsidR="00001D05" w:rsidRPr="00885A0F" w:rsidRDefault="00001D05" w:rsidP="00001D05">
      <w:pPr>
        <w:rPr>
          <w:rFonts w:ascii="Calibri" w:hAnsi="Calibri" w:cs="Calibri"/>
          <w:lang w:val="en-US"/>
        </w:rPr>
      </w:pPr>
    </w:p>
    <w:p w14:paraId="53DE27FE" w14:textId="77777777" w:rsidR="00001D05" w:rsidRPr="00885A0F" w:rsidRDefault="00001D05" w:rsidP="00001D05">
      <w:pPr>
        <w:rPr>
          <w:rFonts w:ascii="Calibri" w:hAnsi="Calibri" w:cs="Calibri"/>
          <w:lang w:val="en-US"/>
        </w:rPr>
      </w:pPr>
      <w:r w:rsidRPr="00885A0F">
        <w:rPr>
          <w:rFonts w:ascii="Calibri" w:hAnsi="Calibri" w:cs="Calibri"/>
          <w:lang w:val="en-US"/>
        </w:rPr>
        <w:t>releases:</w:t>
      </w:r>
    </w:p>
    <w:p w14:paraId="0CB10D2C" w14:textId="77777777" w:rsidR="00001D05" w:rsidRPr="00885A0F" w:rsidRDefault="00001D05" w:rsidP="00001D05">
      <w:pPr>
        <w:rPr>
          <w:rFonts w:ascii="Calibri" w:hAnsi="Calibri" w:cs="Calibri"/>
          <w:lang w:val="en-US"/>
        </w:rPr>
      </w:pPr>
      <w:r w:rsidRPr="00885A0F">
        <w:rPr>
          <w:rFonts w:ascii="Calibri" w:hAnsi="Calibri" w:cs="Calibri"/>
          <w:lang w:val="en-US"/>
        </w:rPr>
        <w:t>- name: concourse</w:t>
      </w:r>
    </w:p>
    <w:p w14:paraId="7F5318E9"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version: ((concourse_version))</w:t>
      </w:r>
    </w:p>
    <w:p w14:paraId="31EFB13C"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sha1: ((concourse_sha1))</w:t>
      </w:r>
    </w:p>
    <w:p w14:paraId="536F17BF"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url: https://bosh.io/d/github.com/concourse/concourse-bosh-release?v=((concourse_version))</w:t>
      </w:r>
    </w:p>
    <w:p w14:paraId="67EEE921" w14:textId="77777777" w:rsidR="00001D05" w:rsidRPr="00885A0F" w:rsidRDefault="00001D05" w:rsidP="00001D05">
      <w:pPr>
        <w:rPr>
          <w:rFonts w:ascii="Calibri" w:hAnsi="Calibri" w:cs="Calibri"/>
          <w:lang w:val="en-US"/>
        </w:rPr>
      </w:pPr>
      <w:r w:rsidRPr="00885A0F">
        <w:rPr>
          <w:rFonts w:ascii="Calibri" w:hAnsi="Calibri" w:cs="Calibri"/>
          <w:lang w:val="en-US"/>
        </w:rPr>
        <w:t>- name: bpm</w:t>
      </w:r>
    </w:p>
    <w:p w14:paraId="537282A9"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version: ((bpm_version))</w:t>
      </w:r>
    </w:p>
    <w:p w14:paraId="6B0B67E8"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sha1: ((bpm_sha1))</w:t>
      </w:r>
    </w:p>
    <w:p w14:paraId="2F9E194E"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url: https://bosh.io/d/github.com/cloudfoundry/bpm-release?v=((bpm_version))</w:t>
      </w:r>
    </w:p>
    <w:p w14:paraId="5F3DA013" w14:textId="77777777" w:rsidR="00001D05" w:rsidRPr="00885A0F" w:rsidRDefault="00001D05" w:rsidP="00001D05">
      <w:pPr>
        <w:rPr>
          <w:rFonts w:ascii="Calibri" w:hAnsi="Calibri" w:cs="Calibri"/>
          <w:lang w:val="en-US"/>
        </w:rPr>
      </w:pPr>
      <w:r w:rsidRPr="00885A0F">
        <w:rPr>
          <w:rFonts w:ascii="Calibri" w:hAnsi="Calibri" w:cs="Calibri"/>
          <w:lang w:val="en-US"/>
        </w:rPr>
        <w:t>- name: postgres</w:t>
      </w:r>
    </w:p>
    <w:p w14:paraId="5A32D177"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version: ((postgres_version))</w:t>
      </w:r>
    </w:p>
    <w:p w14:paraId="6A9AB6E4"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sha1: ((postgres_sha1))</w:t>
      </w:r>
    </w:p>
    <w:p w14:paraId="4C6741E9"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url: https://bosh.io/d/github.com/cloudfoundry/postgres-release?v=((postgres_version))</w:t>
      </w:r>
    </w:p>
    <w:p w14:paraId="305875DE" w14:textId="77777777" w:rsidR="00001D05" w:rsidRPr="00885A0F" w:rsidRDefault="00001D05" w:rsidP="00001D05">
      <w:pPr>
        <w:rPr>
          <w:rFonts w:ascii="Calibri" w:hAnsi="Calibri" w:cs="Calibri"/>
          <w:lang w:val="en-US"/>
        </w:rPr>
      </w:pPr>
    </w:p>
    <w:p w14:paraId="4CAE808B" w14:textId="77777777" w:rsidR="00001D05" w:rsidRPr="00885A0F" w:rsidRDefault="00001D05" w:rsidP="00001D05">
      <w:pPr>
        <w:rPr>
          <w:rFonts w:ascii="Calibri" w:hAnsi="Calibri" w:cs="Calibri"/>
          <w:lang w:val="en-US"/>
        </w:rPr>
      </w:pPr>
      <w:r w:rsidRPr="00885A0F">
        <w:rPr>
          <w:rFonts w:ascii="Calibri" w:hAnsi="Calibri" w:cs="Calibri"/>
          <w:lang w:val="en-US"/>
        </w:rPr>
        <w:t>instance_groups:</w:t>
      </w:r>
    </w:p>
    <w:p w14:paraId="5D86257E" w14:textId="77777777" w:rsidR="00001D05" w:rsidRPr="00885A0F" w:rsidRDefault="00001D05" w:rsidP="00001D05">
      <w:pPr>
        <w:rPr>
          <w:rFonts w:ascii="Calibri" w:hAnsi="Calibri" w:cs="Calibri"/>
          <w:lang w:val="en-US"/>
        </w:rPr>
      </w:pPr>
      <w:r w:rsidRPr="00885A0F">
        <w:rPr>
          <w:rFonts w:ascii="Calibri" w:hAnsi="Calibri" w:cs="Calibri"/>
          <w:lang w:val="en-US"/>
        </w:rPr>
        <w:t>- name: web</w:t>
      </w:r>
    </w:p>
    <w:p w14:paraId="7E593A2C"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instances: 1</w:t>
      </w:r>
    </w:p>
    <w:p w14:paraId="40199D4D"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azs: ((azs))</w:t>
      </w:r>
    </w:p>
    <w:p w14:paraId="31B45B6E"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networks: [{name: ((network_name))}]</w:t>
      </w:r>
    </w:p>
    <w:p w14:paraId="6F24573C"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stemcell: jammy</w:t>
      </w:r>
    </w:p>
    <w:p w14:paraId="6033958D"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vm_type: ((web_vm_type))</w:t>
      </w:r>
    </w:p>
    <w:p w14:paraId="35FD2CB2"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jobs:</w:t>
      </w:r>
    </w:p>
    <w:p w14:paraId="4CA886C6"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 release: bpm</w:t>
      </w:r>
    </w:p>
    <w:p w14:paraId="78473929"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name: bpm</w:t>
      </w:r>
    </w:p>
    <w:p w14:paraId="5F68D4ED" w14:textId="77777777" w:rsidR="00001D05" w:rsidRPr="00885A0F" w:rsidRDefault="00001D05" w:rsidP="00001D05">
      <w:pPr>
        <w:rPr>
          <w:rFonts w:ascii="Calibri" w:hAnsi="Calibri" w:cs="Calibri"/>
          <w:lang w:val="en-US"/>
        </w:rPr>
      </w:pPr>
    </w:p>
    <w:p w14:paraId="53BD6BAD"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 release: concourse</w:t>
      </w:r>
    </w:p>
    <w:p w14:paraId="24D8B50D"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name: web</w:t>
      </w:r>
    </w:p>
    <w:p w14:paraId="28A66819"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properties:</w:t>
      </w:r>
    </w:p>
    <w:p w14:paraId="12F45FA6"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token_signing_key: ((token_signing_key))</w:t>
      </w:r>
    </w:p>
    <w:p w14:paraId="4406319B" w14:textId="77777777" w:rsidR="00001D05" w:rsidRPr="00885A0F" w:rsidRDefault="00001D05" w:rsidP="00001D05">
      <w:pPr>
        <w:rPr>
          <w:rFonts w:ascii="Calibri" w:hAnsi="Calibri" w:cs="Calibri"/>
          <w:lang w:val="en-US"/>
        </w:rPr>
      </w:pPr>
    </w:p>
    <w:p w14:paraId="3CA9DA08"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external_url: ((external_url))</w:t>
      </w:r>
    </w:p>
    <w:p w14:paraId="5B1E2CC3" w14:textId="77777777" w:rsidR="00001D05" w:rsidRPr="00885A0F" w:rsidRDefault="00001D05" w:rsidP="00001D05">
      <w:pPr>
        <w:rPr>
          <w:rFonts w:ascii="Calibri" w:hAnsi="Calibri" w:cs="Calibri"/>
          <w:lang w:val="en-US"/>
        </w:rPr>
      </w:pPr>
    </w:p>
    <w:p w14:paraId="2FA81619"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postgresql:</w:t>
      </w:r>
    </w:p>
    <w:p w14:paraId="5E648E14"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database: &amp;db_name atc</w:t>
      </w:r>
    </w:p>
    <w:p w14:paraId="52AB7CAA"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role: &amp;db_role</w:t>
      </w:r>
    </w:p>
    <w:p w14:paraId="17DA7913"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name: concourse</w:t>
      </w:r>
    </w:p>
    <w:p w14:paraId="33639649"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password: ((postgres_password))</w:t>
      </w:r>
    </w:p>
    <w:p w14:paraId="0E8933D5" w14:textId="77777777" w:rsidR="00001D05" w:rsidRPr="00885A0F" w:rsidRDefault="00001D05" w:rsidP="00001D05">
      <w:pPr>
        <w:rPr>
          <w:rFonts w:ascii="Calibri" w:hAnsi="Calibri" w:cs="Calibri"/>
          <w:lang w:val="en-US"/>
        </w:rPr>
      </w:pPr>
    </w:p>
    <w:p w14:paraId="40962687"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worker_gateway:</w:t>
      </w:r>
    </w:p>
    <w:p w14:paraId="5B50F311"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host_key: ((tsa_host_key))</w:t>
      </w:r>
    </w:p>
    <w:p w14:paraId="4B89ADD7"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authorized_keys: |</w:t>
      </w:r>
    </w:p>
    <w:p w14:paraId="7BDEE2B3"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((worker_key.public_key))</w:t>
      </w:r>
    </w:p>
    <w:p w14:paraId="30ABE5D0" w14:textId="77777777" w:rsidR="00001D05" w:rsidRPr="00885A0F" w:rsidRDefault="00001D05" w:rsidP="00001D05">
      <w:pPr>
        <w:rPr>
          <w:rFonts w:ascii="Calibri" w:hAnsi="Calibri" w:cs="Calibri"/>
          <w:lang w:val="en-US"/>
        </w:rPr>
      </w:pPr>
    </w:p>
    <w:p w14:paraId="4D9C2EE8" w14:textId="77777777" w:rsidR="00001D05" w:rsidRPr="00885A0F" w:rsidRDefault="00001D05" w:rsidP="00001D05">
      <w:pPr>
        <w:rPr>
          <w:rFonts w:ascii="Calibri" w:hAnsi="Calibri" w:cs="Calibri"/>
          <w:lang w:val="en-US"/>
        </w:rPr>
      </w:pPr>
      <w:r w:rsidRPr="00885A0F">
        <w:rPr>
          <w:rFonts w:ascii="Calibri" w:hAnsi="Calibri" w:cs="Calibri"/>
          <w:lang w:val="en-US"/>
        </w:rPr>
        <w:lastRenderedPageBreak/>
        <w:t>- name: db</w:t>
      </w:r>
    </w:p>
    <w:p w14:paraId="7BC06C05"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instances: 1</w:t>
      </w:r>
    </w:p>
    <w:p w14:paraId="1FFCF1AE"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azs: ((azs))</w:t>
      </w:r>
    </w:p>
    <w:p w14:paraId="45D06F69"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networks: [{name: ((network_name))}]</w:t>
      </w:r>
    </w:p>
    <w:p w14:paraId="684EE8C2"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stemcell: jammy</w:t>
      </w:r>
    </w:p>
    <w:p w14:paraId="36443D9C"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vm_type: ((db_vm_type))</w:t>
      </w:r>
    </w:p>
    <w:p w14:paraId="72FC490F"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persistent_disk_type: ((db_persistent_disk_type))</w:t>
      </w:r>
    </w:p>
    <w:p w14:paraId="538BB7EA"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jobs:</w:t>
      </w:r>
    </w:p>
    <w:p w14:paraId="321B6267"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 release: postgres</w:t>
      </w:r>
    </w:p>
    <w:p w14:paraId="5F9ACD74"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name: postgres</w:t>
      </w:r>
    </w:p>
    <w:p w14:paraId="50C8B248"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properties:</w:t>
      </w:r>
    </w:p>
    <w:p w14:paraId="3E6C5783"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databases:</w:t>
      </w:r>
    </w:p>
    <w:p w14:paraId="5D6610E2"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port: 5432</w:t>
      </w:r>
    </w:p>
    <w:p w14:paraId="2FA29534"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databases:</w:t>
      </w:r>
    </w:p>
    <w:p w14:paraId="0B42C356"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 name: *db_name</w:t>
      </w:r>
    </w:p>
    <w:p w14:paraId="1B4C6CBF"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roles:</w:t>
      </w:r>
    </w:p>
    <w:p w14:paraId="5DF49F32"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 *db_role</w:t>
      </w:r>
    </w:p>
    <w:p w14:paraId="0C8C29C4" w14:textId="77777777" w:rsidR="00001D05" w:rsidRPr="00885A0F" w:rsidRDefault="00001D05" w:rsidP="00001D05">
      <w:pPr>
        <w:rPr>
          <w:rFonts w:ascii="Calibri" w:hAnsi="Calibri" w:cs="Calibri"/>
          <w:lang w:val="en-US"/>
        </w:rPr>
      </w:pPr>
    </w:p>
    <w:p w14:paraId="782B0D8E" w14:textId="77777777" w:rsidR="00001D05" w:rsidRPr="00885A0F" w:rsidRDefault="00001D05" w:rsidP="00001D05">
      <w:pPr>
        <w:rPr>
          <w:rFonts w:ascii="Calibri" w:hAnsi="Calibri" w:cs="Calibri"/>
          <w:lang w:val="en-US"/>
        </w:rPr>
      </w:pPr>
      <w:r w:rsidRPr="00885A0F">
        <w:rPr>
          <w:rFonts w:ascii="Calibri" w:hAnsi="Calibri" w:cs="Calibri"/>
          <w:lang w:val="en-US"/>
        </w:rPr>
        <w:t>- name: worker</w:t>
      </w:r>
    </w:p>
    <w:p w14:paraId="26B3FA1F"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instances: 1</w:t>
      </w:r>
    </w:p>
    <w:p w14:paraId="618F4290"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azs: ((azs))</w:t>
      </w:r>
    </w:p>
    <w:p w14:paraId="4FF97D35"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networks: [{name: ((network_name))}]</w:t>
      </w:r>
    </w:p>
    <w:p w14:paraId="31452D80"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stemcell: jammy</w:t>
      </w:r>
    </w:p>
    <w:p w14:paraId="45EF59C5"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vm_type: ((worker_vm_type))</w:t>
      </w:r>
    </w:p>
    <w:p w14:paraId="0A53C558"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jobs:</w:t>
      </w:r>
    </w:p>
    <w:p w14:paraId="4AC66E3A"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 release: concourse</w:t>
      </w:r>
    </w:p>
    <w:p w14:paraId="397F75D2"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name: worker</w:t>
      </w:r>
    </w:p>
    <w:p w14:paraId="69D7CF74"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properties:</w:t>
      </w:r>
    </w:p>
    <w:p w14:paraId="173E9100"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drain_timeout: 10m</w:t>
      </w:r>
    </w:p>
    <w:p w14:paraId="564D6A24"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worker_gateway: {worker_key: ((worker_key))}</w:t>
      </w:r>
    </w:p>
    <w:p w14:paraId="72EDC94E" w14:textId="77777777" w:rsidR="00001D05" w:rsidRPr="00885A0F" w:rsidRDefault="00001D05" w:rsidP="00001D05">
      <w:pPr>
        <w:rPr>
          <w:rFonts w:ascii="Calibri" w:hAnsi="Calibri" w:cs="Calibri"/>
          <w:lang w:val="en-US"/>
        </w:rPr>
      </w:pPr>
    </w:p>
    <w:p w14:paraId="2750BA8F" w14:textId="77777777" w:rsidR="00001D05" w:rsidRPr="00885A0F" w:rsidRDefault="00001D05" w:rsidP="00001D05">
      <w:pPr>
        <w:rPr>
          <w:rFonts w:ascii="Calibri" w:hAnsi="Calibri" w:cs="Calibri"/>
          <w:lang w:val="en-US"/>
        </w:rPr>
      </w:pPr>
      <w:r w:rsidRPr="00885A0F">
        <w:rPr>
          <w:rFonts w:ascii="Calibri" w:hAnsi="Calibri" w:cs="Calibri"/>
          <w:lang w:val="en-US"/>
        </w:rPr>
        <w:t>variables:</w:t>
      </w:r>
    </w:p>
    <w:p w14:paraId="5F11D823" w14:textId="77777777" w:rsidR="00001D05" w:rsidRPr="00885A0F" w:rsidRDefault="00001D05" w:rsidP="00001D05">
      <w:pPr>
        <w:rPr>
          <w:rFonts w:ascii="Calibri" w:hAnsi="Calibri" w:cs="Calibri"/>
          <w:lang w:val="en-US"/>
        </w:rPr>
      </w:pPr>
      <w:r w:rsidRPr="00885A0F">
        <w:rPr>
          <w:rFonts w:ascii="Calibri" w:hAnsi="Calibri" w:cs="Calibri"/>
          <w:lang w:val="en-US"/>
        </w:rPr>
        <w:t>- name: postgres_password</w:t>
      </w:r>
    </w:p>
    <w:p w14:paraId="4A9DAEE6"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type: password</w:t>
      </w:r>
    </w:p>
    <w:p w14:paraId="1E4B94E2" w14:textId="77777777" w:rsidR="00001D05" w:rsidRPr="00885A0F" w:rsidRDefault="00001D05" w:rsidP="00001D05">
      <w:pPr>
        <w:rPr>
          <w:rFonts w:ascii="Calibri" w:hAnsi="Calibri" w:cs="Calibri"/>
          <w:lang w:val="en-US"/>
        </w:rPr>
      </w:pPr>
      <w:r w:rsidRPr="00885A0F">
        <w:rPr>
          <w:rFonts w:ascii="Calibri" w:hAnsi="Calibri" w:cs="Calibri"/>
          <w:lang w:val="en-US"/>
        </w:rPr>
        <w:t>- name: token_signing_key</w:t>
      </w:r>
    </w:p>
    <w:p w14:paraId="549B6815"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type: rsa</w:t>
      </w:r>
    </w:p>
    <w:p w14:paraId="68F4E07E" w14:textId="77777777" w:rsidR="00001D05" w:rsidRPr="00885A0F" w:rsidRDefault="00001D05" w:rsidP="00001D05">
      <w:pPr>
        <w:rPr>
          <w:rFonts w:ascii="Calibri" w:hAnsi="Calibri" w:cs="Calibri"/>
          <w:lang w:val="en-US"/>
        </w:rPr>
      </w:pPr>
      <w:r w:rsidRPr="00885A0F">
        <w:rPr>
          <w:rFonts w:ascii="Calibri" w:hAnsi="Calibri" w:cs="Calibri"/>
          <w:lang w:val="en-US"/>
        </w:rPr>
        <w:t>- name: tsa_host_key</w:t>
      </w:r>
    </w:p>
    <w:p w14:paraId="15552D13"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type: ssh</w:t>
      </w:r>
    </w:p>
    <w:p w14:paraId="7FAEE992" w14:textId="77777777" w:rsidR="00001D05" w:rsidRPr="00885A0F" w:rsidRDefault="00001D05" w:rsidP="00001D05">
      <w:pPr>
        <w:rPr>
          <w:rFonts w:ascii="Calibri" w:hAnsi="Calibri" w:cs="Calibri"/>
          <w:lang w:val="en-US"/>
        </w:rPr>
      </w:pPr>
      <w:r w:rsidRPr="00885A0F">
        <w:rPr>
          <w:rFonts w:ascii="Calibri" w:hAnsi="Calibri" w:cs="Calibri"/>
          <w:lang w:val="en-US"/>
        </w:rPr>
        <w:t>- name: worker_key</w:t>
      </w:r>
    </w:p>
    <w:p w14:paraId="744384AA"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type: ssh</w:t>
      </w:r>
    </w:p>
    <w:p w14:paraId="5D456CE9" w14:textId="77777777" w:rsidR="00001D05" w:rsidRPr="00885A0F" w:rsidRDefault="00001D05" w:rsidP="00001D05">
      <w:pPr>
        <w:rPr>
          <w:rFonts w:ascii="Calibri" w:hAnsi="Calibri" w:cs="Calibri"/>
          <w:lang w:val="en-US"/>
        </w:rPr>
      </w:pPr>
    </w:p>
    <w:p w14:paraId="4B7009ED" w14:textId="77777777" w:rsidR="00001D05" w:rsidRPr="00885A0F" w:rsidRDefault="00001D05" w:rsidP="00001D05">
      <w:pPr>
        <w:rPr>
          <w:rFonts w:ascii="Calibri" w:hAnsi="Calibri" w:cs="Calibri"/>
          <w:lang w:val="en-US"/>
        </w:rPr>
      </w:pPr>
      <w:r w:rsidRPr="00885A0F">
        <w:rPr>
          <w:rFonts w:ascii="Calibri" w:hAnsi="Calibri" w:cs="Calibri"/>
          <w:lang w:val="en-US"/>
        </w:rPr>
        <w:t>stemcells:</w:t>
      </w:r>
    </w:p>
    <w:p w14:paraId="2439966D" w14:textId="77777777" w:rsidR="00001D05" w:rsidRPr="00885A0F" w:rsidRDefault="00001D05" w:rsidP="00001D05">
      <w:pPr>
        <w:rPr>
          <w:rFonts w:ascii="Calibri" w:hAnsi="Calibri" w:cs="Calibri"/>
          <w:lang w:val="en-US"/>
        </w:rPr>
      </w:pPr>
      <w:r w:rsidRPr="00885A0F">
        <w:rPr>
          <w:rFonts w:ascii="Calibri" w:hAnsi="Calibri" w:cs="Calibri"/>
          <w:lang w:val="en-US"/>
        </w:rPr>
        <w:t>- alias: jammy</w:t>
      </w:r>
    </w:p>
    <w:p w14:paraId="504C9875"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os: ubuntu-jammy</w:t>
      </w:r>
    </w:p>
    <w:p w14:paraId="25819793"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version: latest</w:t>
      </w:r>
    </w:p>
    <w:p w14:paraId="77A0986C" w14:textId="77777777" w:rsidR="00001D05" w:rsidRPr="00885A0F" w:rsidRDefault="00001D05" w:rsidP="00001D05">
      <w:pPr>
        <w:rPr>
          <w:rFonts w:ascii="Calibri" w:hAnsi="Calibri" w:cs="Calibri"/>
          <w:lang w:val="en-US"/>
        </w:rPr>
      </w:pPr>
    </w:p>
    <w:p w14:paraId="67046603" w14:textId="77777777" w:rsidR="00001D05" w:rsidRPr="00885A0F" w:rsidRDefault="00001D05" w:rsidP="00001D05">
      <w:pPr>
        <w:rPr>
          <w:rFonts w:ascii="Calibri" w:hAnsi="Calibri" w:cs="Calibri"/>
          <w:lang w:val="en-US"/>
        </w:rPr>
      </w:pPr>
      <w:r w:rsidRPr="00885A0F">
        <w:rPr>
          <w:rFonts w:ascii="Calibri" w:hAnsi="Calibri" w:cs="Calibri"/>
          <w:lang w:val="en-US"/>
        </w:rPr>
        <w:t>update:</w:t>
      </w:r>
    </w:p>
    <w:p w14:paraId="2ECA67D1"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canaries: 1</w:t>
      </w:r>
    </w:p>
    <w:p w14:paraId="25FD97E4"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max_in_flight: 3</w:t>
      </w:r>
    </w:p>
    <w:p w14:paraId="0CB8CCF0" w14:textId="77777777" w:rsidR="00001D05" w:rsidRPr="00885A0F" w:rsidRDefault="00001D05" w:rsidP="00001D05">
      <w:pPr>
        <w:rPr>
          <w:rFonts w:ascii="Calibri" w:hAnsi="Calibri" w:cs="Calibri"/>
          <w:lang w:val="en-US"/>
        </w:rPr>
      </w:pPr>
      <w:r w:rsidRPr="00885A0F">
        <w:rPr>
          <w:rFonts w:ascii="Calibri" w:hAnsi="Calibri" w:cs="Calibri"/>
          <w:lang w:val="en-US"/>
        </w:rPr>
        <w:t xml:space="preserve">  serial: false</w:t>
      </w:r>
    </w:p>
    <w:p w14:paraId="289AD520" w14:textId="77777777" w:rsidR="00001D05" w:rsidRPr="00885A0F" w:rsidRDefault="00001D05" w:rsidP="00001D05">
      <w:pPr>
        <w:rPr>
          <w:rFonts w:ascii="Calibri" w:hAnsi="Calibri" w:cs="Calibri"/>
          <w:lang w:val="en-US"/>
        </w:rPr>
      </w:pPr>
      <w:r w:rsidRPr="00885A0F">
        <w:rPr>
          <w:rFonts w:ascii="Calibri" w:hAnsi="Calibri" w:cs="Calibri"/>
          <w:lang w:val="en-US"/>
        </w:rPr>
        <w:lastRenderedPageBreak/>
        <w:t xml:space="preserve">  canary_watch_time: 1000-60000</w:t>
      </w:r>
    </w:p>
    <w:p w14:paraId="32BD9FB2" w14:textId="56EF0078" w:rsidR="00001D05" w:rsidRPr="00885A0F" w:rsidRDefault="00001D05" w:rsidP="00001D05">
      <w:pPr>
        <w:rPr>
          <w:rFonts w:ascii="Calibri" w:hAnsi="Calibri" w:cs="Calibri"/>
          <w:lang w:val="en-US"/>
        </w:rPr>
      </w:pPr>
      <w:r w:rsidRPr="00885A0F">
        <w:rPr>
          <w:rFonts w:ascii="Calibri" w:hAnsi="Calibri" w:cs="Calibri"/>
          <w:lang w:val="en-US"/>
        </w:rPr>
        <w:t xml:space="preserve">  update_watch_time: 1000-60000</w:t>
      </w:r>
    </w:p>
    <w:p w14:paraId="77583EBF" w14:textId="77777777" w:rsidR="00C21424" w:rsidRPr="00885A0F" w:rsidRDefault="00C21424" w:rsidP="00001D05">
      <w:pPr>
        <w:rPr>
          <w:rFonts w:ascii="Calibri" w:hAnsi="Calibri" w:cs="Calibri"/>
          <w:lang w:val="en-US"/>
        </w:rPr>
      </w:pPr>
    </w:p>
    <w:p w14:paraId="409ABE3E" w14:textId="77777777" w:rsidR="00C21424" w:rsidRPr="00885A0F" w:rsidRDefault="00C21424" w:rsidP="00001D05">
      <w:pPr>
        <w:rPr>
          <w:rFonts w:ascii="Calibri" w:hAnsi="Calibri" w:cs="Calibri"/>
          <w:lang w:val="en-US"/>
        </w:rPr>
      </w:pPr>
    </w:p>
    <w:p w14:paraId="76FACFAB" w14:textId="6D0A5251" w:rsidR="00C21424" w:rsidRPr="00885A0F" w:rsidRDefault="00C21424" w:rsidP="00001D05">
      <w:pPr>
        <w:rPr>
          <w:rFonts w:ascii="Calibri" w:hAnsi="Calibri" w:cs="Calibri"/>
          <w:lang w:val="en-US"/>
        </w:rPr>
      </w:pPr>
      <w:r w:rsidRPr="00885A0F">
        <w:rPr>
          <w:rFonts w:ascii="Calibri" w:hAnsi="Calibri" w:cs="Calibri"/>
          <w:lang w:val="en-US"/>
        </w:rPr>
        <w:t>Please use the below link for more information</w:t>
      </w:r>
    </w:p>
    <w:p w14:paraId="18A70508" w14:textId="77777777" w:rsidR="00C21424" w:rsidRPr="00885A0F" w:rsidRDefault="00C21424" w:rsidP="00001D05">
      <w:pPr>
        <w:rPr>
          <w:rFonts w:ascii="Calibri" w:hAnsi="Calibri" w:cs="Calibri"/>
          <w:lang w:val="en-US"/>
        </w:rPr>
      </w:pPr>
    </w:p>
    <w:p w14:paraId="64341B5E" w14:textId="3854BE93" w:rsidR="00C21424" w:rsidRPr="00885A0F" w:rsidRDefault="00C21424" w:rsidP="00001D05">
      <w:pPr>
        <w:rPr>
          <w:rFonts w:ascii="Calibri" w:hAnsi="Calibri" w:cs="Calibri"/>
          <w:lang w:val="en-US"/>
        </w:rPr>
      </w:pPr>
      <w:hyperlink r:id="rId504" w:history="1">
        <w:r w:rsidRPr="00885A0F">
          <w:rPr>
            <w:rStyle w:val="Hyperlink"/>
            <w:rFonts w:ascii="Calibri" w:hAnsi="Calibri" w:cs="Calibri"/>
            <w:lang w:val="en-US"/>
          </w:rPr>
          <w:t>https://github.com/concourse/concourse-bosh-deployment/tree/master</w:t>
        </w:r>
      </w:hyperlink>
    </w:p>
    <w:p w14:paraId="5217D1E5" w14:textId="77777777" w:rsidR="00C21424" w:rsidRPr="00885A0F" w:rsidRDefault="00C21424" w:rsidP="00001D05">
      <w:pPr>
        <w:rPr>
          <w:rFonts w:ascii="Calibri" w:hAnsi="Calibri" w:cs="Calibri"/>
          <w:lang w:val="en-US"/>
        </w:rPr>
      </w:pPr>
    </w:p>
    <w:p w14:paraId="47705518" w14:textId="2B8B7559" w:rsidR="00C21424" w:rsidRPr="00885A0F" w:rsidRDefault="00C21424" w:rsidP="00001D05">
      <w:pPr>
        <w:rPr>
          <w:rFonts w:ascii="Calibri" w:hAnsi="Calibri" w:cs="Calibri"/>
          <w:color w:val="1F2328"/>
        </w:rPr>
      </w:pPr>
      <w:r w:rsidRPr="00885A0F">
        <w:rPr>
          <w:rFonts w:ascii="Calibri" w:hAnsi="Calibri" w:cs="Calibri"/>
          <w:lang w:val="en-US"/>
        </w:rPr>
        <w:t>The concourse UI is available on http://</w:t>
      </w:r>
      <w:r w:rsidRPr="00885A0F">
        <w:rPr>
          <w:rFonts w:ascii="Calibri" w:hAnsi="Calibri" w:cs="Calibri"/>
          <w:color w:val="1F2328"/>
        </w:rPr>
        <w:t xml:space="preserve"> </w:t>
      </w:r>
      <w:r w:rsidRPr="00885A0F">
        <w:rPr>
          <w:rFonts w:ascii="Calibri" w:hAnsi="Calibri" w:cs="Calibri"/>
          <w:color w:val="1F2328"/>
        </w:rPr>
        <w:t>web_ip</w:t>
      </w:r>
      <w:r w:rsidRPr="00885A0F">
        <w:rPr>
          <w:rFonts w:ascii="Calibri" w:hAnsi="Calibri" w:cs="Calibri"/>
          <w:color w:val="1F2328"/>
        </w:rPr>
        <w:t>:8080</w:t>
      </w:r>
    </w:p>
    <w:p w14:paraId="463AE64E" w14:textId="77777777" w:rsidR="00C21424" w:rsidRPr="00885A0F" w:rsidRDefault="00C21424" w:rsidP="00001D05">
      <w:pPr>
        <w:rPr>
          <w:rFonts w:ascii="Calibri" w:hAnsi="Calibri" w:cs="Calibri"/>
          <w:color w:val="1F2328"/>
        </w:rPr>
      </w:pPr>
    </w:p>
    <w:p w14:paraId="517228ED" w14:textId="77EDE08D" w:rsidR="00C21424" w:rsidRPr="00885A0F" w:rsidRDefault="00C21424" w:rsidP="00001D05">
      <w:pPr>
        <w:rPr>
          <w:rFonts w:ascii="Calibri" w:hAnsi="Calibri" w:cs="Calibri"/>
          <w:color w:val="1F2328"/>
        </w:rPr>
      </w:pPr>
      <w:r w:rsidRPr="00885A0F">
        <w:rPr>
          <w:rFonts w:ascii="Calibri" w:hAnsi="Calibri" w:cs="Calibri"/>
          <w:color w:val="1F2328"/>
        </w:rPr>
        <w:t xml:space="preserve">Use fly commands to setup pipelines. </w:t>
      </w:r>
    </w:p>
    <w:p w14:paraId="39BB1E53" w14:textId="77777777" w:rsidR="00E241CB" w:rsidRPr="00885A0F" w:rsidRDefault="00E241CB" w:rsidP="00001D05">
      <w:pPr>
        <w:rPr>
          <w:rFonts w:ascii="Calibri" w:hAnsi="Calibri" w:cs="Calibri"/>
          <w:color w:val="1F2328"/>
        </w:rPr>
      </w:pPr>
    </w:p>
    <w:p w14:paraId="0ED918C6" w14:textId="1F47160F" w:rsidR="00E241CB" w:rsidRPr="00885A0F" w:rsidRDefault="00E241CB" w:rsidP="00E241CB">
      <w:pPr>
        <w:pStyle w:val="HTMLPreformatted"/>
        <w:shd w:val="clear" w:color="auto" w:fill="2A2929"/>
        <w:spacing w:after="360" w:line="360" w:lineRule="atLeast"/>
        <w:rPr>
          <w:rFonts w:ascii="Calibri" w:hAnsi="Calibri" w:cs="Calibri"/>
          <w:color w:val="F6F5F5"/>
          <w:sz w:val="24"/>
          <w:szCs w:val="24"/>
        </w:rPr>
      </w:pPr>
      <w:r w:rsidRPr="00885A0F">
        <w:rPr>
          <w:rStyle w:val="HTMLCode"/>
          <w:rFonts w:ascii="Calibri" w:eastAsiaTheme="majorEastAsia" w:hAnsi="Calibri" w:cs="Calibri"/>
          <w:color w:val="F6F5F5"/>
          <w:sz w:val="24"/>
          <w:szCs w:val="24"/>
        </w:rPr>
        <w:t>$ fly -t example login -c https://ci.example.com -</w:t>
      </w:r>
      <w:r w:rsidRPr="00885A0F">
        <w:rPr>
          <w:rStyle w:val="HTMLCode"/>
          <w:rFonts w:ascii="Calibri" w:eastAsiaTheme="majorEastAsia" w:hAnsi="Calibri" w:cs="Calibri"/>
          <w:color w:val="F6F5F5"/>
          <w:sz w:val="24"/>
          <w:szCs w:val="24"/>
        </w:rPr>
        <w:t>k</w:t>
      </w:r>
    </w:p>
    <w:p w14:paraId="39981EAD" w14:textId="77777777" w:rsidR="00E241CB" w:rsidRPr="00885A0F" w:rsidRDefault="00E241CB" w:rsidP="00E241CB">
      <w:pPr>
        <w:rPr>
          <w:rFonts w:ascii="Calibri" w:hAnsi="Calibri" w:cs="Calibri"/>
        </w:rPr>
      </w:pPr>
    </w:p>
    <w:p w14:paraId="554F5819" w14:textId="77777777" w:rsidR="00E241CB" w:rsidRPr="00885A0F" w:rsidRDefault="00E241CB" w:rsidP="00E241CB">
      <w:pPr>
        <w:pStyle w:val="HTMLPreformatted"/>
        <w:shd w:val="clear" w:color="auto" w:fill="2A2929"/>
        <w:spacing w:after="360" w:line="360" w:lineRule="atLeast"/>
        <w:rPr>
          <w:rFonts w:ascii="Calibri" w:hAnsi="Calibri" w:cs="Calibri"/>
          <w:color w:val="F6F5F5"/>
          <w:sz w:val="24"/>
          <w:szCs w:val="24"/>
        </w:rPr>
      </w:pPr>
      <w:r w:rsidRPr="00885A0F">
        <w:rPr>
          <w:rStyle w:val="HTMLCode"/>
          <w:rFonts w:ascii="Calibri" w:eastAsiaTheme="majorEastAsia" w:hAnsi="Calibri" w:cs="Calibri"/>
          <w:color w:val="F6F5F5"/>
          <w:sz w:val="24"/>
          <w:szCs w:val="24"/>
        </w:rPr>
        <w:t>fly targets</w:t>
      </w:r>
    </w:p>
    <w:p w14:paraId="101DAB61" w14:textId="77777777" w:rsidR="00E241CB" w:rsidRPr="00885A0F" w:rsidRDefault="00E241CB" w:rsidP="00001D05">
      <w:pPr>
        <w:rPr>
          <w:rFonts w:ascii="Calibri" w:hAnsi="Calibri" w:cs="Calibri"/>
          <w:lang w:val="en-US"/>
        </w:rPr>
      </w:pPr>
    </w:p>
    <w:p w14:paraId="40560C2C" w14:textId="77777777" w:rsidR="00E241CB" w:rsidRPr="00885A0F" w:rsidRDefault="00E241CB" w:rsidP="00E241CB">
      <w:pPr>
        <w:pStyle w:val="NormalWeb"/>
        <w:shd w:val="clear" w:color="auto" w:fill="FFFFFF"/>
        <w:spacing w:before="0" w:beforeAutospacing="0" w:after="0" w:afterAutospacing="0"/>
        <w:rPr>
          <w:rFonts w:ascii="Calibri" w:hAnsi="Calibri" w:cs="Calibri"/>
          <w:color w:val="2A2929"/>
        </w:rPr>
      </w:pPr>
      <w:r w:rsidRPr="00885A0F">
        <w:rPr>
          <w:rFonts w:ascii="Calibri" w:hAnsi="Calibri" w:cs="Calibri"/>
          <w:color w:val="2A2929"/>
        </w:rPr>
        <w:t>This will show each target's name, URL, and when its token expires.</w:t>
      </w:r>
    </w:p>
    <w:p w14:paraId="401DC80E" w14:textId="77777777" w:rsidR="00E241CB" w:rsidRPr="00885A0F" w:rsidRDefault="00E241CB" w:rsidP="00E241CB">
      <w:pPr>
        <w:pStyle w:val="Heading2"/>
        <w:shd w:val="clear" w:color="auto" w:fill="FFFFFF"/>
        <w:rPr>
          <w:rFonts w:ascii="Calibri" w:hAnsi="Calibri" w:cs="Calibri"/>
          <w:color w:val="2A2929"/>
        </w:rPr>
      </w:pPr>
    </w:p>
    <w:p w14:paraId="40E1FD4C" w14:textId="77777777" w:rsidR="00E241CB" w:rsidRPr="00885A0F" w:rsidRDefault="00E241CB" w:rsidP="00E241CB">
      <w:pPr>
        <w:pStyle w:val="HTMLPreformatted"/>
        <w:shd w:val="clear" w:color="auto" w:fill="2A2929"/>
        <w:spacing w:after="360" w:line="360" w:lineRule="atLeast"/>
        <w:rPr>
          <w:rStyle w:val="HTMLCode"/>
          <w:rFonts w:ascii="Calibri" w:eastAsiaTheme="majorEastAsia" w:hAnsi="Calibri" w:cs="Calibri"/>
          <w:color w:val="F6F5F5"/>
          <w:sz w:val="24"/>
          <w:szCs w:val="24"/>
        </w:rPr>
      </w:pPr>
      <w:r w:rsidRPr="00885A0F">
        <w:rPr>
          <w:rStyle w:val="HTMLCode"/>
          <w:rFonts w:ascii="Calibri" w:eastAsiaTheme="majorEastAsia" w:hAnsi="Calibri" w:cs="Calibri"/>
          <w:color w:val="F6F5F5"/>
          <w:sz w:val="24"/>
          <w:szCs w:val="24"/>
        </w:rPr>
        <w:t xml:space="preserve">$ fly -t example set-pipeline </w:t>
      </w:r>
      <w:r w:rsidRPr="00885A0F">
        <w:rPr>
          <w:rStyle w:val="token"/>
          <w:rFonts w:ascii="Calibri" w:eastAsiaTheme="majorEastAsia" w:hAnsi="Calibri" w:cs="Calibri"/>
          <w:color w:val="9B9B9B"/>
          <w:sz w:val="24"/>
          <w:szCs w:val="24"/>
        </w:rPr>
        <w:t>\</w:t>
      </w:r>
    </w:p>
    <w:p w14:paraId="38BF184A" w14:textId="77777777" w:rsidR="00E241CB" w:rsidRPr="00885A0F" w:rsidRDefault="00E241CB" w:rsidP="00E241CB">
      <w:pPr>
        <w:pStyle w:val="HTMLPreformatted"/>
        <w:shd w:val="clear" w:color="auto" w:fill="2A2929"/>
        <w:spacing w:after="360" w:line="360" w:lineRule="atLeast"/>
        <w:rPr>
          <w:rStyle w:val="HTMLCode"/>
          <w:rFonts w:ascii="Calibri" w:eastAsiaTheme="majorEastAsia" w:hAnsi="Calibri" w:cs="Calibri"/>
          <w:color w:val="F6F5F5"/>
          <w:sz w:val="24"/>
          <w:szCs w:val="24"/>
        </w:rPr>
      </w:pPr>
      <w:r w:rsidRPr="00885A0F">
        <w:rPr>
          <w:rStyle w:val="HTMLCode"/>
          <w:rFonts w:ascii="Calibri" w:eastAsiaTheme="majorEastAsia" w:hAnsi="Calibri" w:cs="Calibri"/>
          <w:color w:val="F6F5F5"/>
          <w:sz w:val="24"/>
          <w:szCs w:val="24"/>
        </w:rPr>
        <w:t xml:space="preserve">    --pipeline my-pipeline </w:t>
      </w:r>
      <w:r w:rsidRPr="00885A0F">
        <w:rPr>
          <w:rStyle w:val="token"/>
          <w:rFonts w:ascii="Calibri" w:eastAsiaTheme="majorEastAsia" w:hAnsi="Calibri" w:cs="Calibri"/>
          <w:color w:val="9B9B9B"/>
          <w:sz w:val="24"/>
          <w:szCs w:val="24"/>
        </w:rPr>
        <w:t>\</w:t>
      </w:r>
    </w:p>
    <w:p w14:paraId="161393E5" w14:textId="77777777" w:rsidR="00E241CB" w:rsidRPr="00885A0F" w:rsidRDefault="00E241CB" w:rsidP="00E241CB">
      <w:pPr>
        <w:pStyle w:val="HTMLPreformatted"/>
        <w:shd w:val="clear" w:color="auto" w:fill="2A2929"/>
        <w:spacing w:after="360" w:line="360" w:lineRule="atLeast"/>
        <w:rPr>
          <w:rFonts w:ascii="Calibri" w:hAnsi="Calibri" w:cs="Calibri"/>
          <w:color w:val="F6F5F5"/>
          <w:sz w:val="24"/>
          <w:szCs w:val="24"/>
        </w:rPr>
      </w:pPr>
      <w:r w:rsidRPr="00885A0F">
        <w:rPr>
          <w:rStyle w:val="HTMLCode"/>
          <w:rFonts w:ascii="Calibri" w:eastAsiaTheme="majorEastAsia" w:hAnsi="Calibri" w:cs="Calibri"/>
          <w:color w:val="F6F5F5"/>
          <w:sz w:val="24"/>
          <w:szCs w:val="24"/>
        </w:rPr>
        <w:t xml:space="preserve">    --config pipeline.yml</w:t>
      </w:r>
    </w:p>
    <w:p w14:paraId="41D0A057" w14:textId="77777777" w:rsidR="00E241CB" w:rsidRPr="00885A0F" w:rsidRDefault="00E241CB" w:rsidP="00E241CB">
      <w:pPr>
        <w:pStyle w:val="NormalWeb"/>
        <w:shd w:val="clear" w:color="auto" w:fill="FFFFFF"/>
        <w:spacing w:before="0" w:beforeAutospacing="0" w:after="360" w:afterAutospacing="0"/>
        <w:rPr>
          <w:rFonts w:ascii="Calibri" w:hAnsi="Calibri" w:cs="Calibri"/>
          <w:color w:val="2A2929"/>
        </w:rPr>
      </w:pPr>
      <w:r w:rsidRPr="00885A0F">
        <w:rPr>
          <w:rFonts w:ascii="Calibri" w:hAnsi="Calibri" w:cs="Calibri"/>
          <w:color w:val="2A2929"/>
        </w:rPr>
        <w:t>To validate a local pipeline configuration without submitting it to Concourse, run </w:t>
      </w:r>
      <w:r w:rsidRPr="00885A0F">
        <w:rPr>
          <w:rStyle w:val="HTMLCode"/>
          <w:rFonts w:ascii="Calibri" w:eastAsiaTheme="majorEastAsia" w:hAnsi="Calibri" w:cs="Calibri"/>
          <w:color w:val="2A2929"/>
          <w:sz w:val="22"/>
          <w:szCs w:val="22"/>
        </w:rPr>
        <w:t>validate-pipeline</w:t>
      </w:r>
      <w:r w:rsidRPr="00885A0F">
        <w:rPr>
          <w:rFonts w:ascii="Calibri" w:hAnsi="Calibri" w:cs="Calibri"/>
          <w:color w:val="2A2929"/>
        </w:rPr>
        <w:t>:</w:t>
      </w:r>
    </w:p>
    <w:p w14:paraId="7BA41127" w14:textId="77777777" w:rsidR="00E241CB" w:rsidRPr="00885A0F" w:rsidRDefault="00E241CB" w:rsidP="00E241CB">
      <w:pPr>
        <w:pStyle w:val="HTMLPreformatted"/>
        <w:shd w:val="clear" w:color="auto" w:fill="2A2929"/>
        <w:spacing w:after="360" w:line="360" w:lineRule="atLeast"/>
        <w:rPr>
          <w:rFonts w:ascii="Calibri" w:hAnsi="Calibri" w:cs="Calibri"/>
          <w:color w:val="F6F5F5"/>
          <w:sz w:val="24"/>
          <w:szCs w:val="24"/>
        </w:rPr>
      </w:pPr>
      <w:r w:rsidRPr="00885A0F">
        <w:rPr>
          <w:rStyle w:val="HTMLCode"/>
          <w:rFonts w:ascii="Calibri" w:eastAsiaTheme="majorEastAsia" w:hAnsi="Calibri" w:cs="Calibri"/>
          <w:color w:val="F6F5F5"/>
          <w:sz w:val="24"/>
          <w:szCs w:val="24"/>
        </w:rPr>
        <w:t>$ fly validate-pipeline --config pipeline.yml</w:t>
      </w:r>
    </w:p>
    <w:p w14:paraId="6033066B" w14:textId="77777777" w:rsidR="00E241CB" w:rsidRPr="00885A0F" w:rsidRDefault="00E241CB" w:rsidP="00E241CB">
      <w:pPr>
        <w:rPr>
          <w:rFonts w:ascii="Calibri" w:hAnsi="Calibri" w:cs="Calibri"/>
        </w:rPr>
      </w:pPr>
    </w:p>
    <w:p w14:paraId="65A3878D" w14:textId="77777777" w:rsidR="00E241CB" w:rsidRPr="00885A0F" w:rsidRDefault="00E241CB" w:rsidP="00E241CB">
      <w:pPr>
        <w:pStyle w:val="NormalWeb"/>
        <w:shd w:val="clear" w:color="auto" w:fill="FFFFFF"/>
        <w:spacing w:before="0" w:beforeAutospacing="0" w:after="360" w:afterAutospacing="0"/>
        <w:rPr>
          <w:rFonts w:ascii="Calibri" w:hAnsi="Calibri" w:cs="Calibri"/>
          <w:color w:val="2A2929"/>
        </w:rPr>
      </w:pPr>
      <w:r w:rsidRPr="00885A0F">
        <w:rPr>
          <w:rFonts w:ascii="Calibri" w:hAnsi="Calibri" w:cs="Calibri"/>
          <w:color w:val="2A2929"/>
        </w:rPr>
        <w:t>To list the currently-configured pipelines and their paused state, run:</w:t>
      </w:r>
    </w:p>
    <w:p w14:paraId="4D94113A" w14:textId="77777777" w:rsidR="00E241CB" w:rsidRPr="00885A0F" w:rsidRDefault="00E241CB" w:rsidP="00E241CB">
      <w:pPr>
        <w:pStyle w:val="HTMLPreformatted"/>
        <w:shd w:val="clear" w:color="auto" w:fill="2A2929"/>
        <w:spacing w:after="360" w:line="360" w:lineRule="atLeast"/>
        <w:rPr>
          <w:rFonts w:ascii="Calibri" w:hAnsi="Calibri" w:cs="Calibri"/>
          <w:color w:val="F6F5F5"/>
          <w:sz w:val="24"/>
          <w:szCs w:val="24"/>
        </w:rPr>
      </w:pPr>
      <w:r w:rsidRPr="00885A0F">
        <w:rPr>
          <w:rStyle w:val="HTMLCode"/>
          <w:rFonts w:ascii="Calibri" w:eastAsiaTheme="majorEastAsia" w:hAnsi="Calibri" w:cs="Calibri"/>
          <w:color w:val="F6F5F5"/>
          <w:sz w:val="24"/>
          <w:szCs w:val="24"/>
        </w:rPr>
        <w:t>$ fly -t example pipelines</w:t>
      </w:r>
    </w:p>
    <w:p w14:paraId="4465B237" w14:textId="77777777" w:rsidR="00E241CB" w:rsidRPr="00885A0F" w:rsidRDefault="00E241CB" w:rsidP="00E241CB">
      <w:pPr>
        <w:rPr>
          <w:rFonts w:ascii="Calibri" w:hAnsi="Calibri" w:cs="Calibri"/>
        </w:rPr>
      </w:pPr>
    </w:p>
    <w:p w14:paraId="3909D8AC" w14:textId="77777777" w:rsidR="00E241CB" w:rsidRPr="00885A0F" w:rsidRDefault="00E241CB" w:rsidP="00E241CB">
      <w:pPr>
        <w:pStyle w:val="NormalWeb"/>
        <w:shd w:val="clear" w:color="auto" w:fill="FFFFFF"/>
        <w:spacing w:before="0" w:beforeAutospacing="0" w:after="360" w:afterAutospacing="0"/>
        <w:rPr>
          <w:rFonts w:ascii="Calibri" w:hAnsi="Calibri" w:cs="Calibri"/>
          <w:color w:val="2A2929"/>
        </w:rPr>
      </w:pPr>
      <w:r w:rsidRPr="00885A0F">
        <w:rPr>
          <w:rFonts w:ascii="Calibri" w:hAnsi="Calibri" w:cs="Calibri"/>
          <w:color w:val="2A2929"/>
        </w:rPr>
        <w:t>To unpause a pipeline, run:</w:t>
      </w:r>
    </w:p>
    <w:p w14:paraId="49CA01EB" w14:textId="77777777" w:rsidR="00E241CB" w:rsidRPr="00885A0F" w:rsidRDefault="00E241CB" w:rsidP="00E241CB">
      <w:pPr>
        <w:pStyle w:val="HTMLPreformatted"/>
        <w:shd w:val="clear" w:color="auto" w:fill="2A2929"/>
        <w:spacing w:after="360" w:line="360" w:lineRule="atLeast"/>
        <w:rPr>
          <w:rFonts w:ascii="Calibri" w:hAnsi="Calibri" w:cs="Calibri"/>
          <w:color w:val="F6F5F5"/>
          <w:sz w:val="24"/>
          <w:szCs w:val="24"/>
        </w:rPr>
      </w:pPr>
      <w:r w:rsidRPr="00885A0F">
        <w:rPr>
          <w:rStyle w:val="HTMLCode"/>
          <w:rFonts w:ascii="Calibri" w:eastAsiaTheme="majorEastAsia" w:hAnsi="Calibri" w:cs="Calibri"/>
          <w:color w:val="F6F5F5"/>
          <w:sz w:val="24"/>
          <w:szCs w:val="24"/>
        </w:rPr>
        <w:t>$ fly -t example unpause-pipeline --pipeline my-pipeline</w:t>
      </w:r>
    </w:p>
    <w:p w14:paraId="65B8807E" w14:textId="77777777" w:rsidR="00E241CB" w:rsidRPr="00885A0F" w:rsidRDefault="00E241CB" w:rsidP="00E241CB">
      <w:pPr>
        <w:pStyle w:val="NormalWeb"/>
        <w:shd w:val="clear" w:color="auto" w:fill="FFFFFF"/>
        <w:spacing w:before="0" w:beforeAutospacing="0" w:after="0" w:afterAutospacing="0"/>
        <w:rPr>
          <w:rFonts w:ascii="Calibri" w:hAnsi="Calibri" w:cs="Calibri"/>
          <w:color w:val="2A2929"/>
        </w:rPr>
      </w:pPr>
      <w:r w:rsidRPr="00885A0F">
        <w:rPr>
          <w:rFonts w:ascii="Calibri" w:hAnsi="Calibri" w:cs="Calibri"/>
          <w:color w:val="2A2929"/>
        </w:rPr>
        <w:t>This will resume job scheduling and resource checking.</w:t>
      </w:r>
    </w:p>
    <w:p w14:paraId="72263FBB" w14:textId="77777777" w:rsidR="00E241CB" w:rsidRPr="00885A0F" w:rsidRDefault="00E241CB" w:rsidP="00E241CB">
      <w:pPr>
        <w:pStyle w:val="Heading2"/>
        <w:shd w:val="clear" w:color="auto" w:fill="FFFFFF"/>
        <w:rPr>
          <w:rFonts w:ascii="Calibri" w:hAnsi="Calibri" w:cs="Calibri"/>
          <w:color w:val="2A2929"/>
        </w:rPr>
      </w:pPr>
    </w:p>
    <w:p w14:paraId="1819DEAB" w14:textId="47AB193B" w:rsidR="00E241CB" w:rsidRPr="00885A0F" w:rsidRDefault="00E241CB" w:rsidP="00E241CB">
      <w:pPr>
        <w:rPr>
          <w:rFonts w:ascii="Calibri" w:hAnsi="Calibri" w:cs="Calibri"/>
          <w:lang w:eastAsia="en-US"/>
        </w:rPr>
      </w:pPr>
      <w:r w:rsidRPr="00885A0F">
        <w:rPr>
          <w:rFonts w:ascii="Calibri" w:hAnsi="Calibri" w:cs="Calibri"/>
          <w:lang w:eastAsia="en-US"/>
        </w:rPr>
        <w:t>For the first time after setting the pipeline you need to unpause the pipeline to trigger it.</w:t>
      </w:r>
    </w:p>
    <w:p w14:paraId="41EFD9B2" w14:textId="77777777" w:rsidR="00E241CB" w:rsidRPr="00885A0F" w:rsidRDefault="00E241CB" w:rsidP="00001D05">
      <w:pPr>
        <w:rPr>
          <w:rFonts w:ascii="Calibri" w:hAnsi="Calibri" w:cs="Calibri"/>
          <w:lang w:val="en-US"/>
        </w:rPr>
      </w:pPr>
    </w:p>
    <w:p w14:paraId="5F39C4D4" w14:textId="77777777" w:rsidR="00C31D97" w:rsidRPr="00885A0F" w:rsidRDefault="00C31D97" w:rsidP="00C31D97">
      <w:pPr>
        <w:pStyle w:val="NormalWeb"/>
        <w:shd w:val="clear" w:color="auto" w:fill="FFFFFF"/>
        <w:spacing w:before="0" w:beforeAutospacing="0" w:after="360" w:afterAutospacing="0"/>
        <w:rPr>
          <w:rFonts w:ascii="Calibri" w:hAnsi="Calibri" w:cs="Calibri"/>
          <w:color w:val="2A2929"/>
        </w:rPr>
      </w:pPr>
      <w:r w:rsidRPr="00885A0F">
        <w:rPr>
          <w:rFonts w:ascii="Calibri" w:hAnsi="Calibri" w:cs="Calibri"/>
          <w:color w:val="2A2929"/>
        </w:rPr>
        <w:t>Fly can be used to fetch and update the configuration for your pipelines. This is achieved by using the </w:t>
      </w:r>
      <w:hyperlink r:id="rId505" w:anchor="fly-get-pipeline" w:history="1">
        <w:r w:rsidRPr="00885A0F">
          <w:rPr>
            <w:rStyle w:val="HTMLCode"/>
            <w:rFonts w:ascii="Calibri" w:eastAsiaTheme="majorEastAsia" w:hAnsi="Calibri" w:cs="Calibri"/>
            <w:color w:val="3D3C3C"/>
            <w:sz w:val="22"/>
            <w:szCs w:val="22"/>
            <w:u w:val="single"/>
          </w:rPr>
          <w:t>fly get-pipeline</w:t>
        </w:r>
      </w:hyperlink>
      <w:r w:rsidRPr="00885A0F">
        <w:rPr>
          <w:rFonts w:ascii="Calibri" w:hAnsi="Calibri" w:cs="Calibri"/>
          <w:color w:val="2A2929"/>
        </w:rPr>
        <w:t> and </w:t>
      </w:r>
      <w:hyperlink r:id="rId506" w:anchor="fly-set-pipeline" w:history="1">
        <w:r w:rsidRPr="00885A0F">
          <w:rPr>
            <w:rStyle w:val="HTMLCode"/>
            <w:rFonts w:ascii="Calibri" w:eastAsiaTheme="majorEastAsia" w:hAnsi="Calibri" w:cs="Calibri"/>
            <w:color w:val="3D3C3C"/>
            <w:sz w:val="22"/>
            <w:szCs w:val="22"/>
            <w:u w:val="single"/>
          </w:rPr>
          <w:t>fly set-pipeline</w:t>
        </w:r>
      </w:hyperlink>
      <w:r w:rsidRPr="00885A0F">
        <w:rPr>
          <w:rFonts w:ascii="Calibri" w:hAnsi="Calibri" w:cs="Calibri"/>
          <w:color w:val="2A2929"/>
        </w:rPr>
        <w:t> commands. For example, to fetch the current configuration of your </w:t>
      </w:r>
      <w:r w:rsidRPr="00885A0F">
        <w:rPr>
          <w:rStyle w:val="HTMLCode"/>
          <w:rFonts w:ascii="Calibri" w:eastAsiaTheme="majorEastAsia" w:hAnsi="Calibri" w:cs="Calibri"/>
          <w:color w:val="2A2929"/>
          <w:sz w:val="22"/>
          <w:szCs w:val="22"/>
        </w:rPr>
        <w:t>my-pipeline</w:t>
      </w:r>
      <w:r w:rsidRPr="00885A0F">
        <w:rPr>
          <w:rFonts w:ascii="Calibri" w:hAnsi="Calibri" w:cs="Calibri"/>
          <w:color w:val="2A2929"/>
        </w:rPr>
        <w:t> Concourse pipeline and print it on </w:t>
      </w:r>
      <w:r w:rsidRPr="00885A0F">
        <w:rPr>
          <w:rStyle w:val="HTMLCode"/>
          <w:rFonts w:ascii="Calibri" w:eastAsiaTheme="majorEastAsia" w:hAnsi="Calibri" w:cs="Calibri"/>
          <w:color w:val="2A2929"/>
          <w:sz w:val="22"/>
          <w:szCs w:val="22"/>
        </w:rPr>
        <w:t>STDOUT</w:t>
      </w:r>
      <w:r w:rsidRPr="00885A0F">
        <w:rPr>
          <w:rFonts w:ascii="Calibri" w:hAnsi="Calibri" w:cs="Calibri"/>
          <w:color w:val="2A2929"/>
        </w:rPr>
        <w:t> run the following:</w:t>
      </w:r>
    </w:p>
    <w:p w14:paraId="4640E92F" w14:textId="77777777" w:rsidR="00C31D97" w:rsidRPr="00885A0F" w:rsidRDefault="00C31D97" w:rsidP="00C31D97">
      <w:pPr>
        <w:pStyle w:val="HTMLPreformatted"/>
        <w:shd w:val="clear" w:color="auto" w:fill="2A2929"/>
        <w:spacing w:after="360" w:line="360" w:lineRule="atLeast"/>
        <w:rPr>
          <w:rFonts w:ascii="Calibri" w:hAnsi="Calibri" w:cs="Calibri"/>
          <w:color w:val="F6F5F5"/>
          <w:sz w:val="24"/>
          <w:szCs w:val="24"/>
        </w:rPr>
      </w:pPr>
      <w:r w:rsidRPr="00885A0F">
        <w:rPr>
          <w:rStyle w:val="HTMLCode"/>
          <w:rFonts w:ascii="Calibri" w:eastAsiaTheme="majorEastAsia" w:hAnsi="Calibri" w:cs="Calibri"/>
          <w:color w:val="F6F5F5"/>
          <w:sz w:val="24"/>
          <w:szCs w:val="24"/>
        </w:rPr>
        <w:t>$ fly -t example get-pipeline --pipeline my-pipeline</w:t>
      </w:r>
    </w:p>
    <w:p w14:paraId="433E86B1" w14:textId="77777777" w:rsidR="00C31D97" w:rsidRPr="00885A0F" w:rsidRDefault="00C31D97" w:rsidP="00C31D97">
      <w:pPr>
        <w:rPr>
          <w:rFonts w:ascii="Calibri" w:hAnsi="Calibri" w:cs="Calibri"/>
        </w:rPr>
      </w:pPr>
    </w:p>
    <w:p w14:paraId="3A7AFC07" w14:textId="62121069" w:rsidR="00C31D97" w:rsidRPr="00885A0F" w:rsidRDefault="00C31D97" w:rsidP="00BA40FB">
      <w:pPr>
        <w:pStyle w:val="Heading1"/>
        <w:rPr>
          <w:rFonts w:ascii="Calibri" w:hAnsi="Calibri" w:cs="Calibri"/>
          <w:lang w:val="en-US"/>
        </w:rPr>
      </w:pPr>
      <w:bookmarkStart w:id="271" w:name="_Toc163762657"/>
      <w:r w:rsidRPr="00885A0F">
        <w:rPr>
          <w:rFonts w:ascii="Calibri" w:hAnsi="Calibri" w:cs="Calibri"/>
          <w:lang w:val="en-US"/>
        </w:rPr>
        <w:t>Platform automation</w:t>
      </w:r>
      <w:bookmarkEnd w:id="271"/>
    </w:p>
    <w:p w14:paraId="7974BD6C" w14:textId="77777777" w:rsidR="00C31D97" w:rsidRPr="00885A0F" w:rsidRDefault="00C31D97" w:rsidP="00001D05">
      <w:pPr>
        <w:rPr>
          <w:rFonts w:ascii="Calibri" w:hAnsi="Calibri" w:cs="Calibri"/>
          <w:lang w:val="en-US"/>
        </w:rPr>
      </w:pPr>
    </w:p>
    <w:p w14:paraId="03C7A165" w14:textId="77777777"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Platform Automation Toolkit provides building blocks to create repeatable and reusable automated pipeline(s) for upgrading and installing foundations. VMware also provides instructions for using these building blocks in various workflows. This introduction provides a high-level overview of Platform Automation Toolkit. To dive deeper, see the references section.</w:t>
      </w:r>
    </w:p>
    <w:p w14:paraId="1C874A07" w14:textId="77777777"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See the </w:t>
      </w:r>
      <w:hyperlink r:id="rId507" w:history="1">
        <w:r w:rsidRPr="00885A0F">
          <w:rPr>
            <w:rStyle w:val="Hyperlink"/>
            <w:rFonts w:ascii="Calibri" w:eastAsiaTheme="majorEastAsia" w:hAnsi="Calibri" w:cs="Calibri"/>
            <w:color w:val="0079B8"/>
            <w:sz w:val="21"/>
            <w:szCs w:val="21"/>
          </w:rPr>
          <w:t>Getting Started</w:t>
        </w:r>
      </w:hyperlink>
      <w:r w:rsidRPr="00885A0F">
        <w:rPr>
          <w:rFonts w:ascii="Calibri" w:hAnsi="Calibri" w:cs="Calibri"/>
          <w:color w:val="565656"/>
          <w:sz w:val="21"/>
          <w:szCs w:val="21"/>
        </w:rPr>
        <w:t> section for instructions on how to start using Platform Automation Toolkit.</w:t>
      </w:r>
    </w:p>
    <w:p w14:paraId="0D2FBA13" w14:textId="77777777" w:rsidR="00C31D97" w:rsidRPr="00885A0F" w:rsidRDefault="00C31D97" w:rsidP="00BA40FB">
      <w:pPr>
        <w:pStyle w:val="Heading2"/>
        <w:rPr>
          <w:rFonts w:ascii="Calibri" w:hAnsi="Calibri" w:cs="Calibri"/>
        </w:rPr>
      </w:pPr>
      <w:bookmarkStart w:id="272" w:name="_Toc163762658"/>
      <w:r w:rsidRPr="00885A0F">
        <w:rPr>
          <w:rFonts w:ascii="Calibri" w:hAnsi="Calibri" w:cs="Calibri"/>
        </w:rPr>
        <w:t>About Platform Automation Toolkit</w:t>
      </w:r>
      <w:bookmarkEnd w:id="272"/>
    </w:p>
    <w:p w14:paraId="7B0221F9" w14:textId="77777777" w:rsidR="00C31D97" w:rsidRPr="00885A0F" w:rsidRDefault="00C31D97" w:rsidP="00C31D97">
      <w:pPr>
        <w:pStyle w:val="NormalWeb"/>
        <w:numPr>
          <w:ilvl w:val="0"/>
          <w:numId w:val="1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Uses the </w:t>
      </w:r>
      <w:hyperlink r:id="rId508" w:history="1">
        <w:r w:rsidRPr="00885A0F">
          <w:rPr>
            <w:rStyle w:val="Hyperlink"/>
            <w:rFonts w:ascii="Calibri" w:eastAsiaTheme="majorEastAsia" w:hAnsi="Calibri" w:cs="Calibri"/>
            <w:color w:val="0079B8"/>
            <w:sz w:val="21"/>
            <w:szCs w:val="21"/>
          </w:rPr>
          <w:t>GitHub om repo</w:t>
        </w:r>
      </w:hyperlink>
      <w:r w:rsidRPr="00885A0F">
        <w:rPr>
          <w:rFonts w:ascii="Calibri" w:hAnsi="Calibri" w:cs="Calibri"/>
          <w:color w:val="565656"/>
          <w:sz w:val="21"/>
          <w:szCs w:val="21"/>
        </w:rPr>
        <w:t>, (and by extension, the Tanzu Operations Manager API) to enable command-line interaction with Tanzu Operations Manager (</w:t>
      </w:r>
      <w:bookmarkStart w:id="273" w:name="&amp;lpos=Tech_Pub_content_link_:_103"/>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"https://docs.vmware.com/en/VMware-Tanzu-Operations-Manager/3.0/vmware-tanzu-ops-manager/pcf-interface.html"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Understanding the Tanzu Operations Manager Interface</w:t>
      </w:r>
      <w:r w:rsidRPr="00885A0F">
        <w:rPr>
          <w:rFonts w:ascii="Calibri" w:hAnsi="Calibri" w:cs="Calibri"/>
          <w:color w:val="565656"/>
          <w:sz w:val="21"/>
          <w:szCs w:val="21"/>
        </w:rPr>
        <w:fldChar w:fldCharType="end"/>
      </w:r>
      <w:bookmarkEnd w:id="273"/>
      <w:r w:rsidRPr="00885A0F">
        <w:rPr>
          <w:rFonts w:ascii="Calibri" w:hAnsi="Calibri" w:cs="Calibri"/>
          <w:color w:val="565656"/>
          <w:sz w:val="21"/>
          <w:szCs w:val="21"/>
        </w:rPr>
        <w:t>)</w:t>
      </w:r>
    </w:p>
    <w:p w14:paraId="1BDE3AB4" w14:textId="77777777" w:rsidR="00C31D97" w:rsidRPr="00885A0F" w:rsidRDefault="00C31D97" w:rsidP="00C31D97">
      <w:pPr>
        <w:pStyle w:val="NormalWeb"/>
        <w:numPr>
          <w:ilvl w:val="0"/>
          <w:numId w:val="1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Includes a documented reference pipeline showing one possible configuration for using tasks. When automating your platform, there are some manual steps you'll need to take to optimize for automation. These steps will be emphasized to ensure that they are clear to you.</w:t>
      </w:r>
    </w:p>
    <w:p w14:paraId="377EDEC9" w14:textId="77777777" w:rsidR="00C31D97" w:rsidRPr="00885A0F" w:rsidRDefault="00C31D97" w:rsidP="00C31D97">
      <w:pPr>
        <w:pStyle w:val="NormalWeb"/>
        <w:numPr>
          <w:ilvl w:val="0"/>
          <w:numId w:val="1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Comes bundled with </w:t>
      </w:r>
      <w:hyperlink r:id="rId509" w:history="1">
        <w:r w:rsidRPr="00885A0F">
          <w:rPr>
            <w:rStyle w:val="Hyperlink"/>
            <w:rFonts w:ascii="Calibri" w:eastAsiaTheme="majorEastAsia" w:hAnsi="Calibri" w:cs="Calibri"/>
            <w:color w:val="0079B8"/>
            <w:sz w:val="21"/>
            <w:szCs w:val="21"/>
          </w:rPr>
          <w:t>Concourse tasks</w:t>
        </w:r>
      </w:hyperlink>
      <w:r w:rsidRPr="00885A0F">
        <w:rPr>
          <w:rFonts w:ascii="Calibri" w:hAnsi="Calibri" w:cs="Calibri"/>
          <w:color w:val="565656"/>
          <w:sz w:val="21"/>
          <w:szCs w:val="21"/>
        </w:rPr>
        <w:t> that demonstrate how to use tasks in a containerized Continuous Integration (CI) system.</w:t>
      </w:r>
      <w:r w:rsidRPr="00885A0F">
        <w:rPr>
          <w:rFonts w:ascii="Calibri" w:hAnsi="Calibri" w:cs="Calibri"/>
          <w:color w:val="565656"/>
          <w:sz w:val="21"/>
          <w:szCs w:val="21"/>
        </w:rPr>
        <w:br/>
        <w:t>Platform Automation Toolkit tasks are:</w:t>
      </w:r>
    </w:p>
    <w:p w14:paraId="1935A53B" w14:textId="77777777" w:rsidR="00C31D97" w:rsidRPr="00885A0F" w:rsidRDefault="00C31D97" w:rsidP="00C31D97">
      <w:pPr>
        <w:pStyle w:val="NormalWeb"/>
        <w:numPr>
          <w:ilvl w:val="1"/>
          <w:numId w:val="1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Legible: They use human-readable YAML config files that can be edited and managed.</w:t>
      </w:r>
    </w:p>
    <w:p w14:paraId="3A10849A" w14:textId="77777777" w:rsidR="00C31D97" w:rsidRPr="00885A0F" w:rsidRDefault="00C31D97" w:rsidP="00C31D97">
      <w:pPr>
        <w:pStyle w:val="NormalWeb"/>
        <w:numPr>
          <w:ilvl w:val="1"/>
          <w:numId w:val="1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Modular: Each task has defined inputs and outputs that perform granular actions.</w:t>
      </w:r>
    </w:p>
    <w:p w14:paraId="26BBDC51" w14:textId="77777777" w:rsidR="00C31D97" w:rsidRPr="00885A0F" w:rsidRDefault="00C31D97" w:rsidP="00C31D97">
      <w:pPr>
        <w:pStyle w:val="NormalWeb"/>
        <w:numPr>
          <w:ilvl w:val="1"/>
          <w:numId w:val="1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Built for Automation: Tasks are idempotent, so re-running them in a CI won't break builds.</w:t>
      </w:r>
    </w:p>
    <w:p w14:paraId="0FFFD723" w14:textId="77777777" w:rsidR="00C31D97" w:rsidRPr="00885A0F" w:rsidRDefault="00C31D97" w:rsidP="00C31D97">
      <w:pPr>
        <w:pStyle w:val="NormalWeb"/>
        <w:numPr>
          <w:ilvl w:val="1"/>
          <w:numId w:val="1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Not Comprehensive: Workflows that use Platform Automation Toolkit may also contain </w:t>
      </w:r>
      <w:r w:rsidRPr="00885A0F">
        <w:rPr>
          <w:rStyle w:val="HTMLCode"/>
          <w:rFonts w:ascii="Calibri" w:eastAsiaTheme="majorEastAsia" w:hAnsi="Calibri" w:cs="Calibri"/>
          <w:color w:val="008000"/>
          <w:sz w:val="18"/>
          <w:szCs w:val="18"/>
        </w:rPr>
        <w:t>om</w:t>
      </w:r>
      <w:r w:rsidRPr="00885A0F">
        <w:rPr>
          <w:rFonts w:ascii="Calibri" w:hAnsi="Calibri" w:cs="Calibri"/>
          <w:color w:val="565656"/>
          <w:sz w:val="21"/>
          <w:szCs w:val="21"/>
        </w:rPr>
        <w:t> commands, custom tasks, and even interactions with the Tanzu Operations Manager user interface. Platform Automation Toolkit is a set of tools to use alongside other tools, rather than a being a comprehensive solution on its own.</w:t>
      </w:r>
    </w:p>
    <w:p w14:paraId="64ED06AB" w14:textId="77777777" w:rsidR="00C31D97" w:rsidRPr="00885A0F" w:rsidRDefault="00C31D97" w:rsidP="00C31D97">
      <w:pPr>
        <w:pStyle w:val="NormalWeb"/>
        <w:numPr>
          <w:ilvl w:val="0"/>
          <w:numId w:val="16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Can be used with a documented and supported deployment of Concourse CI. The </w:t>
      </w:r>
      <w:hyperlink r:id="rId510" w:history="1">
        <w:r w:rsidRPr="00885A0F">
          <w:rPr>
            <w:rStyle w:val="Hyperlink"/>
            <w:rFonts w:ascii="Calibri" w:eastAsiaTheme="majorEastAsia" w:hAnsi="Calibri" w:cs="Calibri"/>
            <w:color w:val="0079B8"/>
            <w:sz w:val="21"/>
            <w:szCs w:val="21"/>
          </w:rPr>
          <w:t>Concourse for Platform Automation docs</w:t>
        </w:r>
      </w:hyperlink>
      <w:r w:rsidRPr="00885A0F">
        <w:rPr>
          <w:rFonts w:ascii="Calibri" w:hAnsi="Calibri" w:cs="Calibri"/>
          <w:color w:val="565656"/>
          <w:sz w:val="21"/>
          <w:szCs w:val="21"/>
        </w:rPr>
        <w:t> provide a step-by-step tutorial for how to get started. This approach to deploying Concourse uses the BOSH Director deployed by Tanzu Operations Manager to deploy and maintain Concourse, CredHub, and User Account and Authentication (UAA).</w:t>
      </w:r>
    </w:p>
    <w:p w14:paraId="695218DB" w14:textId="6691A8DB"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w:t>
      </w:r>
      <w:hyperlink r:id="rId511" w:history="1">
        <w:r w:rsidRPr="00885A0F">
          <w:rPr>
            <w:rStyle w:val="Hyperlink"/>
            <w:rFonts w:ascii="Calibri" w:eastAsiaTheme="majorEastAsia" w:hAnsi="Calibri" w:cs="Calibri"/>
            <w:color w:val="0079B8"/>
            <w:sz w:val="21"/>
            <w:szCs w:val="21"/>
          </w:rPr>
          <w:t>Task Reference</w:t>
        </w:r>
      </w:hyperlink>
      <w:r w:rsidRPr="00885A0F">
        <w:rPr>
          <w:rFonts w:ascii="Calibri" w:hAnsi="Calibri" w:cs="Calibri"/>
          <w:color w:val="565656"/>
          <w:sz w:val="21"/>
          <w:szCs w:val="21"/>
        </w:rPr>
        <w:t> topic discusses the example tasks.</w:t>
      </w:r>
    </w:p>
    <w:p w14:paraId="3C3907BC" w14:textId="77777777"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p>
    <w:p w14:paraId="3B455067" w14:textId="77777777" w:rsidR="00C31D97" w:rsidRPr="00885A0F" w:rsidRDefault="00C31D97" w:rsidP="00C31D97">
      <w:pPr>
        <w:pStyle w:val="Heading3"/>
        <w:rPr>
          <w:rFonts w:ascii="Calibri" w:hAnsi="Calibri" w:cs="Calibri"/>
        </w:rPr>
      </w:pPr>
      <w:bookmarkStart w:id="274" w:name="_Toc163762659"/>
      <w:r w:rsidRPr="00885A0F">
        <w:rPr>
          <w:rFonts w:ascii="Calibri" w:hAnsi="Calibri" w:cs="Calibri"/>
        </w:rPr>
        <w:t>Pipeline components</w:t>
      </w:r>
      <w:bookmarkEnd w:id="274"/>
    </w:p>
    <w:p w14:paraId="6D2A4B05" w14:textId="77777777" w:rsidR="00C31D97" w:rsidRPr="00885A0F" w:rsidRDefault="00C31D97" w:rsidP="00C31D97">
      <w:pPr>
        <w:rPr>
          <w:rFonts w:ascii="Calibri" w:hAnsi="Calibri" w:cs="Calibri"/>
        </w:rPr>
      </w:pPr>
    </w:p>
    <w:p w14:paraId="1A382059" w14:textId="77777777" w:rsidR="00C31D97" w:rsidRPr="00885A0F" w:rsidRDefault="00C31D97" w:rsidP="00BA40FB">
      <w:pPr>
        <w:pStyle w:val="Heading3"/>
        <w:rPr>
          <w:rFonts w:ascii="Calibri" w:hAnsi="Calibri" w:cs="Calibri"/>
        </w:rPr>
      </w:pPr>
      <w:bookmarkStart w:id="275" w:name="_Toc163762660"/>
      <w:r w:rsidRPr="00885A0F">
        <w:rPr>
          <w:rFonts w:ascii="Calibri" w:hAnsi="Calibri" w:cs="Calibri"/>
        </w:rPr>
        <w:t>S3 resources</w:t>
      </w:r>
      <w:bookmarkEnd w:id="275"/>
    </w:p>
    <w:p w14:paraId="763DB0D9" w14:textId="77777777" w:rsidR="00C31D97" w:rsidRPr="00885A0F" w:rsidRDefault="00C31D97" w:rsidP="00C31D97">
      <w:pPr>
        <w:rPr>
          <w:rFonts w:ascii="Calibri" w:hAnsi="Calibri" w:cs="Calibri"/>
        </w:rPr>
      </w:pPr>
    </w:p>
    <w:p w14:paraId="3AD0B34E" w14:textId="77777777" w:rsidR="00C31D97" w:rsidRPr="00885A0F" w:rsidRDefault="00C31D97" w:rsidP="00C31D97">
      <w:pPr>
        <w:rPr>
          <w:rFonts w:ascii="Calibri" w:hAnsi="Calibri" w:cs="Calibri"/>
        </w:rPr>
      </w:pPr>
    </w:p>
    <w:p w14:paraId="340485C4" w14:textId="77777777"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These can be uploaded manually or from the </w:t>
      </w:r>
      <w:bookmarkStart w:id="276" w:name="&amp;lpos=Tech_Pub_content_link_GUID-docs-pi"/>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"https://docs.vmware.com/en/Platform-Automation-Toolkit-for-VMware-Tanzu/5.1/vmware-automation-toolkit/GUID-docs-pipelines-resources.html"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reference resources pipeline</w:t>
      </w:r>
      <w:r w:rsidRPr="00885A0F">
        <w:rPr>
          <w:rFonts w:ascii="Calibri" w:hAnsi="Calibri" w:cs="Calibri"/>
          <w:color w:val="565656"/>
          <w:sz w:val="21"/>
          <w:szCs w:val="21"/>
        </w:rPr>
        <w:fldChar w:fldCharType="end"/>
      </w:r>
      <w:bookmarkEnd w:id="276"/>
      <w:r w:rsidRPr="00885A0F">
        <w:rPr>
          <w:rFonts w:ascii="Calibri" w:hAnsi="Calibri" w:cs="Calibri"/>
          <w:color w:val="565656"/>
          <w:sz w:val="21"/>
          <w:szCs w:val="21"/>
        </w:rPr>
        <w:t>.</w:t>
      </w:r>
    </w:p>
    <w:p w14:paraId="2C8C8326"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resources:</w:t>
      </w:r>
    </w:p>
    <w:p w14:paraId="2590259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platform-automation-tasks</w:t>
      </w:r>
    </w:p>
    <w:p w14:paraId="25FE009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type: s3</w:t>
      </w:r>
    </w:p>
    <w:p w14:paraId="1C68B32A"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source:</w:t>
      </w:r>
    </w:p>
    <w:p w14:paraId="77AE08BA"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access_key_id: ((s3_access_key_id))</w:t>
      </w:r>
    </w:p>
    <w:p w14:paraId="6A91C9C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secret_access_key: ((s3_secret_access_key))</w:t>
      </w:r>
    </w:p>
    <w:p w14:paraId="75F7651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region_name: ((s3_region_name))</w:t>
      </w:r>
    </w:p>
    <w:p w14:paraId="2EEEC06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bucket: ((s3_pivnet_products_bucket))</w:t>
      </w:r>
    </w:p>
    <w:p w14:paraId="185747F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regexp: .*tasks-(.*).zip</w:t>
      </w:r>
    </w:p>
    <w:p w14:paraId="676FC84F"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46645DC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platform-automation-image</w:t>
      </w:r>
    </w:p>
    <w:p w14:paraId="136EAEC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type: s3</w:t>
      </w:r>
    </w:p>
    <w:p w14:paraId="1832E793"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source:</w:t>
      </w:r>
    </w:p>
    <w:p w14:paraId="73EAB47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access_key_id: ((s3_access_key_id))</w:t>
      </w:r>
    </w:p>
    <w:p w14:paraId="0E1B013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secret_access_key: ((s3_secret_access_key))</w:t>
      </w:r>
    </w:p>
    <w:p w14:paraId="3D09904A"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region_name: ((s3_region_name))</w:t>
      </w:r>
    </w:p>
    <w:p w14:paraId="32F1386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bucket: ((s3_pivnet_products_bucket))</w:t>
      </w:r>
    </w:p>
    <w:p w14:paraId="6B0DB93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regexp: .*image-(.*).tgz</w:t>
      </w:r>
    </w:p>
    <w:p w14:paraId="08880945"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65D840B4"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telemetry-collector-binary</w:t>
      </w:r>
    </w:p>
    <w:p w14:paraId="343732C7"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type: s3</w:t>
      </w:r>
    </w:p>
    <w:p w14:paraId="44A3B9A9"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source:</w:t>
      </w:r>
    </w:p>
    <w:p w14:paraId="5816592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access_key_id: ((s3_access_key_id))</w:t>
      </w:r>
    </w:p>
    <w:p w14:paraId="6C67991D"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secret_access_key: ((s3_secret_access_key))</w:t>
      </w:r>
    </w:p>
    <w:p w14:paraId="5D69ED36"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region_name: ((s3_region_name))</w:t>
      </w:r>
    </w:p>
    <w:p w14:paraId="43BE1E3D"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bucket: ((s3_pivnet_products_bucket))</w:t>
      </w:r>
    </w:p>
    <w:p w14:paraId="25E4F572" w14:textId="3ABEF871"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Fonts w:ascii="Calibri" w:hAnsi="Calibri" w:cs="Calibri"/>
          <w:lang w:val="en-US"/>
        </w:rPr>
      </w:pPr>
      <w:r w:rsidRPr="00885A0F">
        <w:rPr>
          <w:rStyle w:val="HTMLCode"/>
          <w:rFonts w:ascii="Calibri" w:eastAsiaTheme="majorEastAsia" w:hAnsi="Calibri" w:cs="Calibri"/>
          <w:color w:val="565656"/>
        </w:rPr>
        <w:t xml:space="preserve">    regexp: .*telemetry-(.*).tgz</w:t>
      </w:r>
    </w:p>
    <w:p w14:paraId="7A94651A" w14:textId="77777777" w:rsidR="00C31D97" w:rsidRPr="00885A0F" w:rsidRDefault="00C31D97" w:rsidP="00C31D97">
      <w:pPr>
        <w:rPr>
          <w:rFonts w:ascii="Calibri" w:hAnsi="Calibri" w:cs="Calibri"/>
          <w:lang w:val="en-US"/>
        </w:rPr>
      </w:pPr>
    </w:p>
    <w:p w14:paraId="6D0BD7E2" w14:textId="77777777" w:rsidR="00C31D97" w:rsidRPr="00885A0F" w:rsidRDefault="00C31D97" w:rsidP="00C31D97">
      <w:pPr>
        <w:rPr>
          <w:rFonts w:ascii="Calibri" w:hAnsi="Calibri" w:cs="Calibri"/>
          <w:lang w:val="en-US"/>
        </w:rPr>
      </w:pPr>
    </w:p>
    <w:p w14:paraId="05CCBDB7" w14:textId="77777777"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Alternatively, products may be downloaded using the </w:t>
      </w:r>
      <w:r w:rsidRPr="00885A0F">
        <w:rPr>
          <w:rStyle w:val="HTMLCode"/>
          <w:rFonts w:ascii="Calibri" w:eastAsiaTheme="majorEastAsia" w:hAnsi="Calibri" w:cs="Calibri"/>
          <w:color w:val="008000"/>
          <w:sz w:val="18"/>
          <w:szCs w:val="18"/>
        </w:rPr>
        <w:t>download-product</w:t>
      </w:r>
      <w:r w:rsidRPr="00885A0F">
        <w:rPr>
          <w:rFonts w:ascii="Calibri" w:hAnsi="Calibri" w:cs="Calibri"/>
          <w:color w:val="565656"/>
          <w:sz w:val="21"/>
          <w:szCs w:val="21"/>
        </w:rPr>
        <w:t> task with the param </w:t>
      </w:r>
      <w:r w:rsidRPr="00885A0F">
        <w:rPr>
          <w:rStyle w:val="HTMLCode"/>
          <w:rFonts w:ascii="Calibri" w:eastAsiaTheme="majorEastAsia" w:hAnsi="Calibri" w:cs="Calibri"/>
          <w:color w:val="008000"/>
          <w:sz w:val="18"/>
          <w:szCs w:val="18"/>
        </w:rPr>
        <w:t>SOURCE</w:t>
      </w:r>
      <w:r w:rsidRPr="00885A0F">
        <w:rPr>
          <w:rFonts w:ascii="Calibri" w:hAnsi="Calibri" w:cs="Calibri"/>
          <w:color w:val="565656"/>
          <w:sz w:val="21"/>
          <w:szCs w:val="21"/>
        </w:rPr>
        <w:t> set to </w:t>
      </w:r>
      <w:r w:rsidRPr="00885A0F">
        <w:rPr>
          <w:rStyle w:val="HTMLCode"/>
          <w:rFonts w:ascii="Calibri" w:eastAsiaTheme="majorEastAsia" w:hAnsi="Calibri" w:cs="Calibri"/>
          <w:color w:val="008000"/>
          <w:sz w:val="18"/>
          <w:szCs w:val="18"/>
        </w:rPr>
        <w:t>s3|azure|gcs</w:t>
      </w:r>
      <w:r w:rsidRPr="00885A0F">
        <w:rPr>
          <w:rFonts w:ascii="Calibri" w:hAnsi="Calibri" w:cs="Calibri"/>
          <w:color w:val="565656"/>
          <w:sz w:val="21"/>
          <w:szCs w:val="21"/>
        </w:rPr>
        <w:t>. In a job, specify the following task:</w:t>
      </w:r>
    </w:p>
    <w:p w14:paraId="1A96D745"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w:t>
      </w:r>
    </w:p>
    <w:p w14:paraId="27CD37FA"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task: download-pas</w:t>
      </w:r>
    </w:p>
    <w:p w14:paraId="06E9375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image: platform-automation-image</w:t>
      </w:r>
    </w:p>
    <w:p w14:paraId="3BFD671D"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file: platform-automation-tasks/tasks/download-product.yml</w:t>
      </w:r>
    </w:p>
    <w:p w14:paraId="0369A133"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params:</w:t>
      </w:r>
    </w:p>
    <w:p w14:paraId="0659D6F4"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CONFIG_FILE: download-product-configs/pas.yml</w:t>
      </w:r>
    </w:p>
    <w:p w14:paraId="3F9815A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SOURCE: s3</w:t>
      </w:r>
    </w:p>
    <w:p w14:paraId="488448D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input_mapping:</w:t>
      </w:r>
    </w:p>
    <w:p w14:paraId="15EA51E5"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 interpolated-creds</w:t>
      </w:r>
    </w:p>
    <w:p w14:paraId="59547B1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output_mapping:</w:t>
      </w:r>
    </w:p>
    <w:p w14:paraId="1903AE80"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downloaded-product: pas-product</w:t>
      </w:r>
    </w:p>
    <w:p w14:paraId="3D4A295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downloaded-stemcell: pas-stemcell</w:t>
      </w:r>
    </w:p>
    <w:p w14:paraId="6121857D"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w:t>
      </w:r>
    </w:p>
    <w:p w14:paraId="6E772F36" w14:textId="2391528E" w:rsidR="00C31D97" w:rsidRPr="00885A0F" w:rsidRDefault="00C31D97" w:rsidP="00BA40FB">
      <w:pPr>
        <w:pStyle w:val="Heading3"/>
        <w:rPr>
          <w:rFonts w:ascii="Calibri" w:hAnsi="Calibri" w:cs="Calibri"/>
        </w:rPr>
      </w:pPr>
      <w:bookmarkStart w:id="277" w:name="_Toc163762661"/>
      <w:r w:rsidRPr="00885A0F">
        <w:rPr>
          <w:rFonts w:ascii="Calibri" w:hAnsi="Calibri" w:cs="Calibri"/>
        </w:rPr>
        <w:lastRenderedPageBreak/>
        <w:t>Exported installation resource</w:t>
      </w:r>
      <w:bookmarkEnd w:id="277"/>
    </w:p>
    <w:p w14:paraId="6A5799ED" w14:textId="77777777" w:rsidR="00C31D97" w:rsidRPr="00885A0F" w:rsidRDefault="00C31D97" w:rsidP="00C31D97">
      <w:pPr>
        <w:rPr>
          <w:rFonts w:ascii="Calibri" w:hAnsi="Calibri" w:cs="Calibri"/>
        </w:rPr>
      </w:pPr>
    </w:p>
    <w:p w14:paraId="3073F6E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installation</w:t>
      </w:r>
    </w:p>
    <w:p w14:paraId="6BD457C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type: s3</w:t>
      </w:r>
    </w:p>
    <w:p w14:paraId="4C3784C5"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source:</w:t>
      </w:r>
    </w:p>
    <w:p w14:paraId="08ED4493"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access_key_id: ((s3_access_key_id))</w:t>
      </w:r>
    </w:p>
    <w:p w14:paraId="116C6810"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secret_access_key: ((s3_secret_access_key))</w:t>
      </w:r>
    </w:p>
    <w:p w14:paraId="06E0EB2F"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region_name: ((s3_region_name))</w:t>
      </w:r>
    </w:p>
    <w:p w14:paraId="7DAB147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bucket: ((s3_installation_bucket))</w:t>
      </w:r>
    </w:p>
    <w:p w14:paraId="273DAB8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regexp: ((foundation))-installation-(.*).zip</w:t>
      </w:r>
    </w:p>
    <w:p w14:paraId="03EACCE4" w14:textId="77777777" w:rsidR="00C31D97" w:rsidRPr="00885A0F" w:rsidRDefault="00C31D97" w:rsidP="00BA40FB">
      <w:pPr>
        <w:pStyle w:val="Heading3"/>
        <w:rPr>
          <w:rFonts w:ascii="Calibri" w:hAnsi="Calibri" w:cs="Calibri"/>
        </w:rPr>
      </w:pPr>
      <w:bookmarkStart w:id="278" w:name="_Toc163762662"/>
      <w:r w:rsidRPr="00885A0F">
        <w:rPr>
          <w:rFonts w:ascii="Calibri" w:hAnsi="Calibri" w:cs="Calibri"/>
        </w:rPr>
        <w:t>Configured resources</w:t>
      </w:r>
      <w:bookmarkEnd w:id="278"/>
    </w:p>
    <w:p w14:paraId="61C2EEB0" w14:textId="77777777"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These configured resources contain values for Tanzu Operations Manager VM creation, director, product, foundation-specific vars, auth, and env files. For more details, see the </w:t>
      </w:r>
      <w:bookmarkStart w:id="279" w:name="&amp;lpos=Tech_Pub_content_link_GUID-docs-in"/>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"https://docs.vmware.com/en/Platform-Automation-Toolkit-for-VMware-Tanzu/5.1/vmware-automation-toolkit/GUID-docs-inputs-outputs.html"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Inputs and outputs</w:t>
      </w:r>
      <w:r w:rsidRPr="00885A0F">
        <w:rPr>
          <w:rFonts w:ascii="Calibri" w:hAnsi="Calibri" w:cs="Calibri"/>
          <w:color w:val="565656"/>
          <w:sz w:val="21"/>
          <w:szCs w:val="21"/>
        </w:rPr>
        <w:fldChar w:fldCharType="end"/>
      </w:r>
      <w:bookmarkEnd w:id="279"/>
      <w:r w:rsidRPr="00885A0F">
        <w:rPr>
          <w:rFonts w:ascii="Calibri" w:hAnsi="Calibri" w:cs="Calibri"/>
          <w:color w:val="565656"/>
          <w:sz w:val="21"/>
          <w:szCs w:val="21"/>
        </w:rPr>
        <w:t> section. Platform Automation Toolkit will not create these resources for you.</w:t>
      </w:r>
    </w:p>
    <w:p w14:paraId="0E4BC80F"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0C468D1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VM state and foundation configuration</w:t>
      </w:r>
    </w:p>
    <w:p w14:paraId="099E7FB3"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state</w:t>
      </w:r>
    </w:p>
    <w:p w14:paraId="2095A42F"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type: s3</w:t>
      </w:r>
    </w:p>
    <w:p w14:paraId="27C874B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source:</w:t>
      </w:r>
    </w:p>
    <w:p w14:paraId="503281E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access_key_id: ((s3_access_key_id))</w:t>
      </w:r>
    </w:p>
    <w:p w14:paraId="3CAF14B9"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bucket: ((s3_foundation_state_bucket))</w:t>
      </w:r>
    </w:p>
    <w:p w14:paraId="23BADCD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region_name: ((s3_region_name))</w:t>
      </w:r>
    </w:p>
    <w:p w14:paraId="52B60F13"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secret_access_key: ((s3_secret_access_key))</w:t>
      </w:r>
    </w:p>
    <w:p w14:paraId="2D6D1AE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versioned_file: state-((foundation)).yml</w:t>
      </w:r>
    </w:p>
    <w:p w14:paraId="4DACEE7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initial_content_text: '{}'</w:t>
      </w:r>
    </w:p>
    <w:p w14:paraId="7E447AE7"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initial_version: 'empty-start'</w:t>
      </w:r>
    </w:p>
    <w:p w14:paraId="242BFAE9"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46459463"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configurations</w:t>
      </w:r>
    </w:p>
    <w:p w14:paraId="765A6856"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configuration</w:t>
      </w:r>
    </w:p>
    <w:p w14:paraId="0561AB4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type: git</w:t>
      </w:r>
    </w:p>
    <w:p w14:paraId="0EF5466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source:</w:t>
      </w:r>
    </w:p>
    <w:p w14:paraId="729B5F7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private_key: ((docs-ref-pipeline-repo-key.private_key))</w:t>
      </w:r>
    </w:p>
    <w:p w14:paraId="4DAA6E50"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uri: ((docs-ref-pipeline-repo-uri))</w:t>
      </w:r>
    </w:p>
    <w:p w14:paraId="1E56C64F"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branch: develop</w:t>
      </w:r>
    </w:p>
    <w:p w14:paraId="020296F9" w14:textId="77777777" w:rsidR="00C31D97" w:rsidRPr="00885A0F" w:rsidRDefault="00C31D97" w:rsidP="00BA40FB">
      <w:pPr>
        <w:pStyle w:val="Heading3"/>
        <w:rPr>
          <w:rFonts w:ascii="Calibri" w:hAnsi="Calibri" w:cs="Calibri"/>
        </w:rPr>
      </w:pPr>
      <w:bookmarkStart w:id="280" w:name="_Toc163762663"/>
      <w:r w:rsidRPr="00885A0F">
        <w:rPr>
          <w:rFonts w:ascii="Calibri" w:hAnsi="Calibri" w:cs="Calibri"/>
        </w:rPr>
        <w:t>Trigger resources</w:t>
      </w:r>
      <w:bookmarkEnd w:id="280"/>
    </w:p>
    <w:p w14:paraId="386692DE"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triggers used to have jobs do something in a timely manner</w:t>
      </w:r>
    </w:p>
    <w:p w14:paraId="521D2245"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one-time-trigger</w:t>
      </w:r>
    </w:p>
    <w:p w14:paraId="42B896D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type: time</w:t>
      </w:r>
    </w:p>
    <w:p w14:paraId="3E7EC364"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source:</w:t>
      </w:r>
    </w:p>
    <w:p w14:paraId="201AA9A6"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interval: 999999h</w:t>
      </w:r>
    </w:p>
    <w:p w14:paraId="39EB025F"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07C6D1C7"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daily-trigger</w:t>
      </w:r>
    </w:p>
    <w:p w14:paraId="716A7BE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type: time</w:t>
      </w:r>
    </w:p>
    <w:p w14:paraId="1D207177"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source:</w:t>
      </w:r>
    </w:p>
    <w:p w14:paraId="00AD9137"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interval: 24h</w:t>
      </w:r>
    </w:p>
    <w:p w14:paraId="1DA89A30" w14:textId="77777777" w:rsidR="00C31D97" w:rsidRPr="00885A0F" w:rsidRDefault="00C31D97" w:rsidP="00BA40FB">
      <w:pPr>
        <w:pStyle w:val="Heading3"/>
        <w:rPr>
          <w:rFonts w:ascii="Calibri" w:hAnsi="Calibri" w:cs="Calibri"/>
        </w:rPr>
      </w:pPr>
      <w:bookmarkStart w:id="281" w:name="_Toc163762664"/>
      <w:r w:rsidRPr="00885A0F">
        <w:rPr>
          <w:rFonts w:ascii="Calibri" w:hAnsi="Calibri" w:cs="Calibri"/>
        </w:rPr>
        <w:t>Secrets handling</w:t>
      </w:r>
      <w:bookmarkEnd w:id="281"/>
    </w:p>
    <w:p w14:paraId="682FE78C" w14:textId="77777777"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secrets handling example helps load secrets stored in an external credential manager such as CredHub. Concourse support several </w:t>
      </w:r>
      <w:bookmarkStart w:id="282" w:name="&amp;lpos=Tech_Pub_content_link_:_118"/>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"https://concourse-ci.org/creds.html"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credential managers</w:t>
      </w:r>
      <w:r w:rsidRPr="00885A0F">
        <w:rPr>
          <w:rFonts w:ascii="Calibri" w:hAnsi="Calibri" w:cs="Calibri"/>
          <w:color w:val="565656"/>
          <w:sz w:val="21"/>
          <w:szCs w:val="21"/>
        </w:rPr>
        <w:fldChar w:fldCharType="end"/>
      </w:r>
      <w:bookmarkEnd w:id="282"/>
      <w:r w:rsidRPr="00885A0F">
        <w:rPr>
          <w:rFonts w:ascii="Calibri" w:hAnsi="Calibri" w:cs="Calibri"/>
          <w:color w:val="565656"/>
          <w:sz w:val="21"/>
          <w:szCs w:val="21"/>
        </w:rPr>
        <w:t> natively.</w:t>
      </w:r>
    </w:p>
    <w:p w14:paraId="10D2CF79" w14:textId="77777777"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configuration below uses the </w:t>
      </w:r>
      <w:hyperlink r:id="rId512" w:anchor="prepare-tasks-with-secrets" w:history="1">
        <w:r w:rsidRPr="00885A0F">
          <w:rPr>
            <w:rStyle w:val="HTMLCode"/>
            <w:rFonts w:ascii="Calibri" w:eastAsiaTheme="majorEastAsia" w:hAnsi="Calibri" w:cs="Calibri"/>
            <w:color w:val="0079B8"/>
            <w:sz w:val="18"/>
            <w:szCs w:val="18"/>
          </w:rPr>
          <w:t>prepare-tasks-with-secrets</w:t>
        </w:r>
      </w:hyperlink>
      <w:r w:rsidRPr="00885A0F">
        <w:rPr>
          <w:rFonts w:ascii="Calibri" w:hAnsi="Calibri" w:cs="Calibri"/>
          <w:color w:val="565656"/>
          <w:sz w:val="21"/>
          <w:szCs w:val="21"/>
        </w:rPr>
        <w:t> task to load secrets from your external configuration files.</w:t>
      </w:r>
    </w:p>
    <w:p w14:paraId="026E1C85"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5548B956"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This task is used in multiple jobs</w:t>
      </w:r>
    </w:p>
    <w:p w14:paraId="61FAF9B9"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The YAML anchor "*prepare-tasks-with-secrets" is used in its place</w:t>
      </w:r>
    </w:p>
    <w:p w14:paraId="744B2B1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prepare-tasks-with-secrets: &amp;prepare-tasks-with-secrets</w:t>
      </w:r>
    </w:p>
    <w:p w14:paraId="02C1C983"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image: platform-automation-image</w:t>
      </w:r>
    </w:p>
    <w:p w14:paraId="5F5C4F20"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file: platform-automation-tasks/tasks/prepare-tasks-with-secrets.yml</w:t>
      </w:r>
    </w:p>
    <w:p w14:paraId="735462B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input_mapping:</w:t>
      </w:r>
    </w:p>
    <w:p w14:paraId="075C843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tasks: platform-automation-tasks</w:t>
      </w:r>
    </w:p>
    <w:p w14:paraId="034800A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 configuration</w:t>
      </w:r>
    </w:p>
    <w:p w14:paraId="7C4CD62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vars: configuration</w:t>
      </w:r>
    </w:p>
    <w:p w14:paraId="2ABFD8A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params:</w:t>
      </w:r>
    </w:p>
    <w:p w14:paraId="1CE76AA4"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CONFIG_PATHS: config/foundations/config config/foundations/((foundation))/config</w:t>
      </w:r>
    </w:p>
    <w:p w14:paraId="74F2E599"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VARS_PATHS: vars/foundations/((foundation))/vars</w:t>
      </w:r>
    </w:p>
    <w:p w14:paraId="255F1E7D"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output_mapping:</w:t>
      </w:r>
    </w:p>
    <w:p w14:paraId="4D21574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tasks: platform-automation-tasks</w:t>
      </w:r>
    </w:p>
    <w:p w14:paraId="131E5600" w14:textId="77777777" w:rsidR="00C31D97" w:rsidRPr="00885A0F" w:rsidRDefault="00C31D97" w:rsidP="00EC6B2D">
      <w:pPr>
        <w:pStyle w:val="Heading3"/>
        <w:rPr>
          <w:rFonts w:ascii="Calibri" w:hAnsi="Calibri" w:cs="Calibri"/>
        </w:rPr>
      </w:pPr>
      <w:bookmarkStart w:id="283" w:name="_Toc163762665"/>
      <w:r w:rsidRPr="00885A0F">
        <w:rPr>
          <w:rFonts w:ascii="Calibri" w:hAnsi="Calibri" w:cs="Calibri"/>
        </w:rPr>
        <w:t>Jobs</w:t>
      </w:r>
      <w:bookmarkEnd w:id="283"/>
    </w:p>
    <w:p w14:paraId="0DD6069C" w14:textId="77777777" w:rsidR="00C31D97" w:rsidRPr="00885A0F" w:rsidRDefault="00C31D97" w:rsidP="00C31D97">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Each job corresponds to a box on the visual representation of your Concourse pipeline. These jobs consume resources defined above.</w:t>
      </w:r>
    </w:p>
    <w:p w14:paraId="66C84285"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jobs:</w:t>
      </w:r>
    </w:p>
    <w:p w14:paraId="2BACDCD5"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name: test-platform-automation</w:t>
      </w:r>
    </w:p>
    <w:p w14:paraId="21A09C2A"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serial: true</w:t>
      </w:r>
    </w:p>
    <w:p w14:paraId="2993C75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plan:</w:t>
      </w:r>
    </w:p>
    <w:p w14:paraId="2553CE9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in_parallel:</w:t>
      </w:r>
    </w:p>
    <w:p w14:paraId="1B2868B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get: platform-automation-image</w:t>
      </w:r>
    </w:p>
    <w:p w14:paraId="78461EBA"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params:</w:t>
      </w:r>
    </w:p>
    <w:p w14:paraId="3515B524"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unpack: true</w:t>
      </w:r>
    </w:p>
    <w:p w14:paraId="1CD2EB64"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get: platform-automation-tasks</w:t>
      </w:r>
    </w:p>
    <w:p w14:paraId="629D0F7A"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params:</w:t>
      </w:r>
    </w:p>
    <w:p w14:paraId="3E67A55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unpack: true</w:t>
      </w:r>
    </w:p>
    <w:p w14:paraId="293EFBA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get: configuration</w:t>
      </w:r>
    </w:p>
    <w:p w14:paraId="7048477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task: test-interpolate</w:t>
      </w:r>
    </w:p>
    <w:p w14:paraId="1FE9D933"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image: platform-automation-image</w:t>
      </w:r>
    </w:p>
    <w:p w14:paraId="693E4BDF"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file: platform-automation-tasks/tasks/test-interpolate.yml</w:t>
      </w:r>
    </w:p>
    <w:p w14:paraId="15F19BC1"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params:</w:t>
      </w:r>
    </w:p>
    <w:p w14:paraId="70F10A9C"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CONFIG_FILE: foundations/((foundation))/config/download-tas.yml</w:t>
      </w:r>
    </w:p>
    <w:p w14:paraId="6A30F828"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SKIP_MISSING: true</w:t>
      </w:r>
    </w:p>
    <w:p w14:paraId="73AD0F8A"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input_mapping:</w:t>
      </w:r>
    </w:p>
    <w:p w14:paraId="513A0862"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 configuration</w:t>
      </w:r>
    </w:p>
    <w:p w14:paraId="3A607CFB"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 task: test</w:t>
      </w:r>
    </w:p>
    <w:p w14:paraId="22A779CF"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file: platform-automation-tasks/tasks/test.yml</w:t>
      </w:r>
    </w:p>
    <w:p w14:paraId="0DF8BEC3" w14:textId="77777777" w:rsidR="00C31D97" w:rsidRPr="00885A0F" w:rsidRDefault="00C31D97" w:rsidP="00C31D97">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image: platform-automation-image</w:t>
      </w:r>
    </w:p>
    <w:p w14:paraId="1ABAFA09" w14:textId="77777777" w:rsidR="00C31D97" w:rsidRPr="00885A0F" w:rsidRDefault="00C31D97" w:rsidP="00C31D97">
      <w:pPr>
        <w:rPr>
          <w:rFonts w:ascii="Calibri" w:hAnsi="Calibri" w:cs="Calibri"/>
        </w:rPr>
      </w:pPr>
    </w:p>
    <w:p w14:paraId="05B28EC7"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name: export-installation</w:t>
      </w:r>
    </w:p>
    <w:p w14:paraId="2E1C0AD6"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serial_groups: [ install ]</w:t>
      </w:r>
    </w:p>
    <w:p w14:paraId="04D88378"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serial: true</w:t>
      </w:r>
    </w:p>
    <w:p w14:paraId="01385044"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plan:</w:t>
      </w:r>
    </w:p>
    <w:p w14:paraId="686BE09F"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in_parallel:</w:t>
      </w:r>
    </w:p>
    <w:p w14:paraId="0D951C24"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get: state</w:t>
      </w:r>
    </w:p>
    <w:p w14:paraId="2C6550FE"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passed: [ install-opsman ]</w:t>
      </w:r>
    </w:p>
    <w:p w14:paraId="45E0F7CA"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get: daily-trigger</w:t>
      </w:r>
    </w:p>
    <w:p w14:paraId="628EE037"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trigger: true</w:t>
      </w:r>
    </w:p>
    <w:p w14:paraId="1E3C8409"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get: platform-automation-image</w:t>
      </w:r>
    </w:p>
    <w:p w14:paraId="12A20FE2"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params:</w:t>
      </w:r>
    </w:p>
    <w:p w14:paraId="6E4816EF"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unpack: true</w:t>
      </w:r>
    </w:p>
    <w:p w14:paraId="5EA4B3C0"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get: platform-automation-tasks</w:t>
      </w:r>
    </w:p>
    <w:p w14:paraId="6F90C05D"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lastRenderedPageBreak/>
        <w:t xml:space="preserve">      params:</w:t>
      </w:r>
    </w:p>
    <w:p w14:paraId="1F30940B"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unpack: true</w:t>
      </w:r>
    </w:p>
    <w:p w14:paraId="25AC1ED3"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get: configuration</w:t>
      </w:r>
    </w:p>
    <w:p w14:paraId="57273A4D"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task: prepare-tasks-with-secrets</w:t>
      </w:r>
    </w:p>
    <w:p w14:paraId="16F477EA"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&lt;&lt;: *prepare-tasks-with-secrets</w:t>
      </w:r>
    </w:p>
    <w:p w14:paraId="3BA8FA9D"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task: prepare-image</w:t>
      </w:r>
    </w:p>
    <w:p w14:paraId="5CA33220"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&lt;&lt;: *prepare-image</w:t>
      </w:r>
    </w:p>
    <w:p w14:paraId="7BC6CE56"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task: revert-staged-changes</w:t>
      </w:r>
    </w:p>
    <w:p w14:paraId="14E6BBD8"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image: platform-automation-image</w:t>
      </w:r>
    </w:p>
    <w:p w14:paraId="72C11805"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file: platform-automation-tasks/tasks/revert-staged-changes.yml</w:t>
      </w:r>
    </w:p>
    <w:p w14:paraId="74C36DC0"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input_mapping:</w:t>
      </w:r>
    </w:p>
    <w:p w14:paraId="08565B36"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env: configuration</w:t>
      </w:r>
    </w:p>
    <w:p w14:paraId="73F5CEDA"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params:</w:t>
      </w:r>
    </w:p>
    <w:p w14:paraId="380D6FCA"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ENV_FILE: foundations/config/env.yml</w:t>
      </w:r>
    </w:p>
    <w:p w14:paraId="7686761D"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task: export-installation</w:t>
      </w:r>
    </w:p>
    <w:p w14:paraId="1F6E3FA8"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image: platform-automation-image</w:t>
      </w:r>
    </w:p>
    <w:p w14:paraId="638CD2F1"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file: platform-automation-tasks/tasks/export-installation.yml</w:t>
      </w:r>
    </w:p>
    <w:p w14:paraId="2C854942"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input_mapping:</w:t>
      </w:r>
    </w:p>
    <w:p w14:paraId="10583D6D"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env: configuration</w:t>
      </w:r>
    </w:p>
    <w:p w14:paraId="243926E9"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params:</w:t>
      </w:r>
    </w:p>
    <w:p w14:paraId="3F9687D8"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ENV_FILE: foundations/config/env.yml</w:t>
      </w:r>
    </w:p>
    <w:p w14:paraId="0CE64316"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INSTALLATION_FILE: ((foundation))-installation-$timestamp.zip</w:t>
      </w:r>
    </w:p>
    <w:p w14:paraId="78A85FC2"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 put: installation</w:t>
      </w:r>
    </w:p>
    <w:p w14:paraId="6E6E7B3A"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params:</w:t>
      </w:r>
    </w:p>
    <w:p w14:paraId="1F7A538A" w14:textId="77777777" w:rsidR="000A6B81" w:rsidRPr="00885A0F" w:rsidRDefault="000A6B81" w:rsidP="000A6B81">
      <w:pPr>
        <w:rPr>
          <w:rFonts w:ascii="Calibri" w:hAnsi="Calibri" w:cs="Calibri"/>
          <w:color w:val="565656"/>
          <w:sz w:val="20"/>
          <w:szCs w:val="20"/>
          <w:shd w:val="clear" w:color="auto" w:fill="F5F5F5"/>
        </w:rPr>
      </w:pPr>
      <w:r w:rsidRPr="00885A0F">
        <w:rPr>
          <w:rFonts w:ascii="Calibri" w:hAnsi="Calibri" w:cs="Calibri"/>
          <w:color w:val="565656"/>
          <w:sz w:val="20"/>
          <w:szCs w:val="20"/>
          <w:shd w:val="clear" w:color="auto" w:fill="F5F5F5"/>
        </w:rPr>
        <w:t xml:space="preserve">      file: installation/((foundation))-installation*.zip</w:t>
      </w:r>
    </w:p>
    <w:p w14:paraId="32E3852A" w14:textId="77777777" w:rsidR="000A6B81" w:rsidRPr="00885A0F" w:rsidRDefault="000A6B81" w:rsidP="000A6B81">
      <w:pPr>
        <w:rPr>
          <w:rFonts w:ascii="Calibri" w:hAnsi="Calibri" w:cs="Calibri"/>
        </w:rPr>
      </w:pPr>
    </w:p>
    <w:p w14:paraId="7D1E5DE8" w14:textId="77777777" w:rsidR="00C31D97" w:rsidRPr="00885A0F" w:rsidRDefault="00C31D97" w:rsidP="00C31D97">
      <w:pPr>
        <w:rPr>
          <w:rFonts w:ascii="Calibri" w:hAnsi="Calibri" w:cs="Calibri"/>
        </w:rPr>
      </w:pPr>
    </w:p>
    <w:p w14:paraId="72C994EB" w14:textId="1CC7461E" w:rsidR="000A6B81" w:rsidRPr="00885A0F" w:rsidRDefault="000A6B81" w:rsidP="00EC6B2D">
      <w:pPr>
        <w:pStyle w:val="Heading3"/>
        <w:rPr>
          <w:rFonts w:ascii="Calibri" w:hAnsi="Calibri" w:cs="Calibri"/>
        </w:rPr>
      </w:pPr>
      <w:bookmarkStart w:id="284" w:name="_Toc163762666"/>
      <w:r w:rsidRPr="00885A0F">
        <w:rPr>
          <w:rFonts w:ascii="Calibri" w:hAnsi="Calibri" w:cs="Calibri"/>
        </w:rPr>
        <w:t>Reference backup tasks</w:t>
      </w:r>
      <w:bookmarkEnd w:id="284"/>
    </w:p>
    <w:p w14:paraId="0A55EFF1" w14:textId="77777777" w:rsidR="000A6B81" w:rsidRPr="00885A0F" w:rsidRDefault="000A6B81" w:rsidP="00C31D97">
      <w:pPr>
        <w:rPr>
          <w:rFonts w:ascii="Calibri" w:hAnsi="Calibri" w:cs="Calibri"/>
        </w:rPr>
      </w:pPr>
    </w:p>
    <w:p w14:paraId="71B8F436" w14:textId="3E9AD988" w:rsidR="000A6B81" w:rsidRPr="00885A0F" w:rsidRDefault="000A6B81" w:rsidP="00C31D97">
      <w:pPr>
        <w:rPr>
          <w:rFonts w:ascii="Calibri" w:hAnsi="Calibri" w:cs="Calibri"/>
        </w:rPr>
      </w:pPr>
      <w:r w:rsidRPr="00885A0F">
        <w:rPr>
          <w:rFonts w:ascii="Calibri" w:hAnsi="Calibri" w:cs="Calibri"/>
        </w:rPr>
        <w:t>To backup bosh director</w:t>
      </w:r>
    </w:p>
    <w:p w14:paraId="440AA5B3" w14:textId="77777777" w:rsidR="000A6B81" w:rsidRPr="00885A0F" w:rsidRDefault="000A6B81" w:rsidP="00C31D97">
      <w:pPr>
        <w:rPr>
          <w:rFonts w:ascii="Calibri" w:hAnsi="Calibri" w:cs="Calibri"/>
        </w:rPr>
      </w:pPr>
    </w:p>
    <w:p w14:paraId="47E7564C"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task: backup-director</w:t>
      </w:r>
    </w:p>
    <w:p w14:paraId="10E68D49"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image: platform-automation-image</w:t>
      </w:r>
    </w:p>
    <w:p w14:paraId="77C6DDAB"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file: platform-automation-tasks/tasks/backup-director.yml</w:t>
      </w:r>
    </w:p>
    <w:p w14:paraId="2332D326"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params:</w:t>
      </w:r>
    </w:p>
    <w:p w14:paraId="6FDB0D2D"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OPSMAN_SSH_PRIVATE_KEY: ((vsphere_private_ssh_key))</w:t>
      </w:r>
    </w:p>
    <w:p w14:paraId="41957647" w14:textId="77777777" w:rsidR="000A6B81" w:rsidRPr="00885A0F" w:rsidRDefault="000A6B81" w:rsidP="000A6B81">
      <w:pPr>
        <w:rPr>
          <w:rFonts w:ascii="Calibri" w:hAnsi="Calibri" w:cs="Calibri"/>
        </w:rPr>
      </w:pPr>
    </w:p>
    <w:p w14:paraId="765EB03D" w14:textId="77777777" w:rsidR="000A6B81" w:rsidRPr="00885A0F" w:rsidRDefault="000A6B81" w:rsidP="00C31D97">
      <w:pPr>
        <w:rPr>
          <w:rFonts w:ascii="Calibri" w:hAnsi="Calibri" w:cs="Calibri"/>
        </w:rPr>
      </w:pPr>
    </w:p>
    <w:p w14:paraId="57729CF8" w14:textId="77777777" w:rsidR="000A6B81" w:rsidRPr="00885A0F" w:rsidRDefault="000A6B81" w:rsidP="00EC6B2D">
      <w:pPr>
        <w:pStyle w:val="Heading4"/>
        <w:rPr>
          <w:rFonts w:ascii="Calibri" w:hAnsi="Calibri" w:cs="Calibri"/>
        </w:rPr>
      </w:pPr>
      <w:r w:rsidRPr="00885A0F">
        <w:rPr>
          <w:rFonts w:ascii="Calibri" w:hAnsi="Calibri" w:cs="Calibri"/>
        </w:rPr>
        <w:t>backup</w:t>
      </w:r>
      <w:r w:rsidRPr="00885A0F">
        <w:rPr>
          <w:rStyle w:val="Heading4Char"/>
          <w:rFonts w:ascii="Calibri" w:hAnsi="Calibri" w:cs="Calibri"/>
        </w:rPr>
        <w:t>-</w:t>
      </w:r>
      <w:r w:rsidRPr="00885A0F">
        <w:rPr>
          <w:rFonts w:ascii="Calibri" w:hAnsi="Calibri" w:cs="Calibri"/>
        </w:rPr>
        <w:t>tkgi</w:t>
      </w:r>
    </w:p>
    <w:p w14:paraId="62FCBDDE" w14:textId="77777777" w:rsidR="000A6B81" w:rsidRPr="00885A0F" w:rsidRDefault="000A6B81" w:rsidP="000A6B81">
      <w:pPr>
        <w:rPr>
          <w:rFonts w:ascii="Calibri" w:hAnsi="Calibri" w:cs="Calibri"/>
        </w:rPr>
      </w:pPr>
    </w:p>
    <w:p w14:paraId="3EA566D2" w14:textId="77777777" w:rsidR="000A6B81" w:rsidRPr="00885A0F" w:rsidRDefault="000A6B81" w:rsidP="00C31D97">
      <w:pPr>
        <w:rPr>
          <w:rFonts w:ascii="Calibri" w:hAnsi="Calibri" w:cs="Calibri"/>
        </w:rPr>
      </w:pPr>
    </w:p>
    <w:p w14:paraId="77552173"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task: backup-tkgi</w:t>
      </w:r>
    </w:p>
    <w:p w14:paraId="17F13948"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image: platform-automation-image</w:t>
      </w:r>
    </w:p>
    <w:p w14:paraId="1C2F466A"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file: platform-automation-tasks/tasks/backup-tkgi.yml</w:t>
      </w:r>
    </w:p>
    <w:p w14:paraId="5CAD2061"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params:</w:t>
      </w:r>
    </w:p>
    <w:p w14:paraId="78C01B33"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ENV_FILE: env.yml</w:t>
      </w:r>
    </w:p>
    <w:p w14:paraId="7CE07E4B"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OPSMAN_SSH_PRIVATE_KEY: ((opsman-ssh-private-key))</w:t>
      </w:r>
    </w:p>
    <w:p w14:paraId="4B59EC5F" w14:textId="77777777" w:rsidR="000A6B81" w:rsidRPr="00885A0F" w:rsidRDefault="000A6B81" w:rsidP="000A6B81">
      <w:pPr>
        <w:rPr>
          <w:rFonts w:ascii="Calibri" w:hAnsi="Calibri" w:cs="Calibri"/>
        </w:rPr>
      </w:pPr>
    </w:p>
    <w:p w14:paraId="2C4EC698" w14:textId="77777777" w:rsidR="000A6B81" w:rsidRPr="00885A0F" w:rsidRDefault="000A6B81" w:rsidP="00C31D97">
      <w:pPr>
        <w:rPr>
          <w:rFonts w:ascii="Calibri" w:hAnsi="Calibri" w:cs="Calibri"/>
        </w:rPr>
      </w:pPr>
    </w:p>
    <w:p w14:paraId="57BB2BC8" w14:textId="77777777" w:rsidR="000A6B81" w:rsidRPr="00885A0F" w:rsidRDefault="000A6B81" w:rsidP="00EC6B2D">
      <w:pPr>
        <w:pStyle w:val="Heading4"/>
        <w:rPr>
          <w:rFonts w:ascii="Calibri" w:hAnsi="Calibri" w:cs="Calibri"/>
        </w:rPr>
      </w:pPr>
      <w:r w:rsidRPr="00885A0F">
        <w:rPr>
          <w:rFonts w:ascii="Calibri" w:hAnsi="Calibri" w:cs="Calibri"/>
        </w:rPr>
        <w:t>backup-product</w:t>
      </w:r>
    </w:p>
    <w:p w14:paraId="428B7C83" w14:textId="77777777" w:rsidR="000A6B81" w:rsidRPr="00885A0F" w:rsidRDefault="000A6B81" w:rsidP="000A6B81">
      <w:pPr>
        <w:rPr>
          <w:rFonts w:ascii="Calibri" w:hAnsi="Calibri" w:cs="Calibri"/>
        </w:rPr>
      </w:pPr>
    </w:p>
    <w:p w14:paraId="10647DE5" w14:textId="77777777" w:rsidR="000A6B81" w:rsidRPr="00885A0F" w:rsidRDefault="000A6B81" w:rsidP="00C31D97">
      <w:pPr>
        <w:rPr>
          <w:rFonts w:ascii="Calibri" w:hAnsi="Calibri" w:cs="Calibri"/>
        </w:rPr>
      </w:pPr>
    </w:p>
    <w:p w14:paraId="7D20A6A9"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task: backup-product</w:t>
      </w:r>
    </w:p>
    <w:p w14:paraId="68A6A916"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image: platform-automation-image</w:t>
      </w:r>
    </w:p>
    <w:p w14:paraId="5CB1AF65"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file: platform-automation-tasks/tasks/backup-product.yml</w:t>
      </w:r>
    </w:p>
    <w:p w14:paraId="27A29FF1"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params:</w:t>
      </w:r>
    </w:p>
    <w:p w14:paraId="24DEA9C2"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PRODUCT_NAME: cf</w:t>
      </w:r>
    </w:p>
    <w:p w14:paraId="0D233CB7"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ENV_FILE: env.yml</w:t>
      </w:r>
    </w:p>
    <w:p w14:paraId="1BDCE5AA"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OPSMAN_SSH_PRIVATE_KEY: ((opsman-ssh-private-key))</w:t>
      </w:r>
    </w:p>
    <w:p w14:paraId="0463728B" w14:textId="77777777" w:rsidR="000A6B81" w:rsidRPr="00885A0F" w:rsidRDefault="000A6B81" w:rsidP="000A6B81">
      <w:pPr>
        <w:rPr>
          <w:rFonts w:ascii="Calibri" w:hAnsi="Calibri" w:cs="Calibri"/>
        </w:rPr>
      </w:pPr>
    </w:p>
    <w:p w14:paraId="264E5094" w14:textId="606FEEC2" w:rsidR="000A6B81" w:rsidRPr="00885A0F" w:rsidRDefault="000A6B81" w:rsidP="00C31D97">
      <w:pPr>
        <w:rPr>
          <w:rFonts w:ascii="Calibri" w:hAnsi="Calibri" w:cs="Calibri"/>
        </w:rPr>
      </w:pPr>
      <w:r w:rsidRPr="00885A0F">
        <w:rPr>
          <w:rFonts w:ascii="Calibri" w:hAnsi="Calibri" w:cs="Calibri"/>
        </w:rPr>
        <w:t>Please refer the below docs for more information.</w:t>
      </w:r>
    </w:p>
    <w:p w14:paraId="23B05DC0" w14:textId="77777777" w:rsidR="000A6B81" w:rsidRPr="00885A0F" w:rsidRDefault="000A6B81" w:rsidP="00C31D97">
      <w:pPr>
        <w:rPr>
          <w:rFonts w:ascii="Calibri" w:hAnsi="Calibri" w:cs="Calibri"/>
        </w:rPr>
      </w:pPr>
    </w:p>
    <w:p w14:paraId="40216704" w14:textId="49FB78CC" w:rsidR="000A6B81" w:rsidRPr="00885A0F" w:rsidRDefault="000A6B81" w:rsidP="00C31D97">
      <w:pPr>
        <w:rPr>
          <w:rFonts w:ascii="Calibri" w:hAnsi="Calibri" w:cs="Calibri"/>
        </w:rPr>
      </w:pPr>
      <w:r w:rsidRPr="00885A0F">
        <w:rPr>
          <w:rFonts w:ascii="Calibri" w:hAnsi="Calibri" w:cs="Calibri"/>
        </w:rPr>
        <w:t>https://docs.vmware.com/en/Platform-Automation-Toolkit-for-VMware-Tanzu/5.1/vmware-automation-toolkit/GUID-docs-index.html</w:t>
      </w:r>
    </w:p>
    <w:p w14:paraId="301510D1" w14:textId="77777777" w:rsidR="00C31D97" w:rsidRPr="00885A0F" w:rsidRDefault="00C31D97" w:rsidP="00C31D97">
      <w:pPr>
        <w:rPr>
          <w:rFonts w:ascii="Calibri" w:hAnsi="Calibri" w:cs="Calibri"/>
          <w:lang w:val="en-US"/>
        </w:rPr>
      </w:pPr>
    </w:p>
    <w:p w14:paraId="1EFC2EB6" w14:textId="77777777" w:rsidR="000A6B81" w:rsidRPr="00885A0F" w:rsidRDefault="000A6B81" w:rsidP="00C31D97">
      <w:pPr>
        <w:rPr>
          <w:rFonts w:ascii="Calibri" w:hAnsi="Calibri" w:cs="Calibri"/>
          <w:lang w:val="en-US"/>
        </w:rPr>
      </w:pPr>
    </w:p>
    <w:p w14:paraId="3F695FCA" w14:textId="02B2600D" w:rsidR="000A6B81" w:rsidRPr="00885A0F" w:rsidRDefault="000A6B81" w:rsidP="00EC6B2D">
      <w:pPr>
        <w:pStyle w:val="Heading1"/>
        <w:rPr>
          <w:rFonts w:ascii="Calibri" w:hAnsi="Calibri" w:cs="Calibri"/>
        </w:rPr>
      </w:pPr>
      <w:bookmarkStart w:id="285" w:name="_Toc163762667"/>
      <w:r w:rsidRPr="00885A0F">
        <w:rPr>
          <w:rFonts w:ascii="Calibri" w:hAnsi="Calibri" w:cs="Calibri"/>
        </w:rPr>
        <w:t>Managing TKGi clusters using TKGi cli</w:t>
      </w:r>
      <w:bookmarkEnd w:id="285"/>
      <w:r w:rsidRPr="00885A0F">
        <w:rPr>
          <w:rFonts w:ascii="Calibri" w:hAnsi="Calibri" w:cs="Calibri"/>
        </w:rPr>
        <w:t xml:space="preserve"> </w:t>
      </w:r>
    </w:p>
    <w:p w14:paraId="38E33AB0" w14:textId="77777777" w:rsidR="000A6B81" w:rsidRPr="00885A0F" w:rsidRDefault="000A6B81" w:rsidP="00C31D97">
      <w:pPr>
        <w:rPr>
          <w:rFonts w:ascii="Calibri" w:hAnsi="Calibri" w:cs="Calibri"/>
          <w:lang w:val="en-US"/>
        </w:rPr>
      </w:pPr>
    </w:p>
    <w:p w14:paraId="7424334E" w14:textId="77777777" w:rsidR="000A6B81" w:rsidRPr="00885A0F" w:rsidRDefault="000A6B81" w:rsidP="000A6B81">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manage Tanzu Kubernetes Grid Integrated Edition-deployed clusters, you use the TKGI Command Line Interface (TKGI CLI). When you log in to Tanzu Kubernetes Grid Integrated Edition successfully for the first time, the TKGI CLI generates a local </w:t>
      </w:r>
      <w:r w:rsidRPr="00885A0F">
        <w:rPr>
          <w:rStyle w:val="HTMLCode"/>
          <w:rFonts w:ascii="Calibri" w:eastAsiaTheme="majorEastAsia" w:hAnsi="Calibri" w:cs="Calibri"/>
          <w:color w:val="008000"/>
          <w:sz w:val="18"/>
          <w:szCs w:val="18"/>
        </w:rPr>
        <w:t>creds.yml</w:t>
      </w:r>
      <w:r w:rsidRPr="00885A0F">
        <w:rPr>
          <w:rFonts w:ascii="Calibri" w:hAnsi="Calibri" w:cs="Calibri"/>
          <w:color w:val="565656"/>
          <w:sz w:val="21"/>
          <w:szCs w:val="21"/>
        </w:rPr>
        <w:t> file that contains the API endpoint, refresh token, access token, and CA certificate, if applicable.</w:t>
      </w:r>
    </w:p>
    <w:p w14:paraId="2BD1366A" w14:textId="77777777" w:rsidR="000A6B81" w:rsidRPr="00885A0F" w:rsidRDefault="000A6B81" w:rsidP="000A6B81">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By default, </w:t>
      </w:r>
      <w:r w:rsidRPr="00885A0F">
        <w:rPr>
          <w:rStyle w:val="HTMLCode"/>
          <w:rFonts w:ascii="Calibri" w:eastAsiaTheme="majorEastAsia" w:hAnsi="Calibri" w:cs="Calibri"/>
          <w:color w:val="008000"/>
          <w:sz w:val="18"/>
          <w:szCs w:val="18"/>
        </w:rPr>
        <w:t>creds.yml</w:t>
      </w:r>
      <w:r w:rsidRPr="00885A0F">
        <w:rPr>
          <w:rFonts w:ascii="Calibri" w:hAnsi="Calibri" w:cs="Calibri"/>
          <w:color w:val="565656"/>
          <w:sz w:val="21"/>
          <w:szCs w:val="21"/>
        </w:rPr>
        <w:t> is saved in the </w:t>
      </w:r>
      <w:r w:rsidRPr="00885A0F">
        <w:rPr>
          <w:rStyle w:val="HTMLCode"/>
          <w:rFonts w:ascii="Calibri" w:eastAsiaTheme="majorEastAsia" w:hAnsi="Calibri" w:cs="Calibri"/>
          <w:color w:val="008000"/>
          <w:sz w:val="18"/>
          <w:szCs w:val="18"/>
        </w:rPr>
        <w:t>~/.pks</w:t>
      </w:r>
      <w:r w:rsidRPr="00885A0F">
        <w:rPr>
          <w:rFonts w:ascii="Calibri" w:hAnsi="Calibri" w:cs="Calibri"/>
          <w:color w:val="565656"/>
          <w:sz w:val="21"/>
          <w:szCs w:val="21"/>
        </w:rPr>
        <w:t> directory on your local system. You can use the </w:t>
      </w:r>
      <w:r w:rsidRPr="00885A0F">
        <w:rPr>
          <w:rStyle w:val="HTMLCode"/>
          <w:rFonts w:ascii="Calibri" w:eastAsiaTheme="majorEastAsia" w:hAnsi="Calibri" w:cs="Calibri"/>
          <w:color w:val="008000"/>
          <w:sz w:val="18"/>
          <w:szCs w:val="18"/>
        </w:rPr>
        <w:t>TKGI_HOME</w:t>
      </w:r>
      <w:r w:rsidRPr="00885A0F">
        <w:rPr>
          <w:rFonts w:ascii="Calibri" w:hAnsi="Calibri" w:cs="Calibri"/>
          <w:color w:val="565656"/>
          <w:sz w:val="21"/>
          <w:szCs w:val="21"/>
        </w:rPr>
        <w:t> environment variable to override this location and store </w:t>
      </w:r>
      <w:r w:rsidRPr="00885A0F">
        <w:rPr>
          <w:rStyle w:val="HTMLCode"/>
          <w:rFonts w:ascii="Calibri" w:eastAsiaTheme="majorEastAsia" w:hAnsi="Calibri" w:cs="Calibri"/>
          <w:color w:val="008000"/>
          <w:sz w:val="18"/>
          <w:szCs w:val="18"/>
        </w:rPr>
        <w:t>creds.yml</w:t>
      </w:r>
      <w:r w:rsidRPr="00885A0F">
        <w:rPr>
          <w:rFonts w:ascii="Calibri" w:hAnsi="Calibri" w:cs="Calibri"/>
          <w:color w:val="565656"/>
          <w:sz w:val="21"/>
          <w:szCs w:val="21"/>
        </w:rPr>
        <w:t> in any directory on your system.</w:t>
      </w:r>
    </w:p>
    <w:p w14:paraId="14215CBF" w14:textId="77777777" w:rsidR="000A6B81" w:rsidRPr="00885A0F" w:rsidRDefault="000A6B81" w:rsidP="00EC6B2D">
      <w:pPr>
        <w:pStyle w:val="Heading2"/>
        <w:rPr>
          <w:rFonts w:ascii="Calibri" w:hAnsi="Calibri" w:cs="Calibri"/>
        </w:rPr>
      </w:pPr>
      <w:bookmarkStart w:id="286" w:name="_Toc163762668"/>
      <w:r w:rsidRPr="00885A0F">
        <w:rPr>
          <w:rFonts w:ascii="Calibri" w:hAnsi="Calibri" w:cs="Calibri"/>
        </w:rPr>
        <w:t>Prerequisites</w:t>
      </w:r>
      <w:bookmarkEnd w:id="286"/>
    </w:p>
    <w:p w14:paraId="5EEFD5DD" w14:textId="77777777" w:rsidR="000A6B81" w:rsidRPr="00885A0F" w:rsidRDefault="000A6B81" w:rsidP="000A6B81">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Before you can log in to Tanzu Kubernetes Grid Integrated Edition, you must have the following:</w:t>
      </w:r>
    </w:p>
    <w:p w14:paraId="31EC6E41" w14:textId="77777777" w:rsidR="000A6B81" w:rsidRPr="00885A0F" w:rsidRDefault="000A6B81" w:rsidP="000A6B81">
      <w:pPr>
        <w:numPr>
          <w:ilvl w:val="0"/>
          <w:numId w:val="16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A running Tanzu Kubernetes Grid Integrated Edition environment, including an external load balancer configured to forward traffic to the TKGI API endpoint. See the </w:t>
      </w:r>
      <w:r w:rsidRPr="00885A0F">
        <w:rPr>
          <w:rStyle w:val="Emphasis"/>
          <w:rFonts w:ascii="Calibri" w:eastAsiaTheme="majorEastAsia" w:hAnsi="Calibri" w:cs="Calibri"/>
          <w:color w:val="565656"/>
          <w:sz w:val="21"/>
          <w:szCs w:val="21"/>
        </w:rPr>
        <w:t>Installing Tanzu Kubernetes Grid Integrated Edition</w:t>
      </w:r>
      <w:r w:rsidRPr="00885A0F">
        <w:rPr>
          <w:rFonts w:ascii="Calibri" w:hAnsi="Calibri" w:cs="Calibri"/>
          <w:color w:val="565656"/>
          <w:sz w:val="21"/>
          <w:szCs w:val="21"/>
        </w:rPr>
        <w:t> section for your cloud provider.</w:t>
      </w:r>
    </w:p>
    <w:p w14:paraId="564E8DD3" w14:textId="77777777" w:rsidR="000A6B81" w:rsidRPr="00885A0F" w:rsidRDefault="000A6B81" w:rsidP="000A6B81">
      <w:pPr>
        <w:numPr>
          <w:ilvl w:val="0"/>
          <w:numId w:val="16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A user name and password that has access to the TKGI API. See </w:t>
      </w:r>
      <w:hyperlink r:id="rId513" w:history="1">
        <w:r w:rsidRPr="00885A0F">
          <w:rPr>
            <w:rStyle w:val="Hyperlink"/>
            <w:rFonts w:ascii="Calibri" w:eastAsiaTheme="majorEastAsia" w:hAnsi="Calibri" w:cs="Calibri"/>
            <w:color w:val="0079B8"/>
            <w:sz w:val="21"/>
            <w:szCs w:val="21"/>
          </w:rPr>
          <w:t>Managing Tanzu Kubernetes Grid Integrated Edition Users with UAA</w:t>
        </w:r>
      </w:hyperlink>
      <w:r w:rsidRPr="00885A0F">
        <w:rPr>
          <w:rFonts w:ascii="Calibri" w:hAnsi="Calibri" w:cs="Calibri"/>
          <w:color w:val="565656"/>
          <w:sz w:val="21"/>
          <w:szCs w:val="21"/>
        </w:rPr>
        <w:t>.</w:t>
      </w:r>
    </w:p>
    <w:p w14:paraId="0CDC5269" w14:textId="68774618" w:rsidR="000A6B81" w:rsidRPr="00885A0F" w:rsidRDefault="000A6B81" w:rsidP="00671F6F">
      <w:pPr>
        <w:numPr>
          <w:ilvl w:val="0"/>
          <w:numId w:val="169"/>
        </w:numPr>
        <w:shd w:val="clear" w:color="auto" w:fill="FFFFFF"/>
        <w:spacing w:before="144" w:after="100" w:afterAutospacing="1"/>
        <w:rPr>
          <w:rFonts w:ascii="Calibri" w:hAnsi="Calibri" w:cs="Calibri"/>
        </w:rPr>
      </w:pPr>
      <w:r w:rsidRPr="00885A0F">
        <w:rPr>
          <w:rFonts w:ascii="Calibri" w:hAnsi="Calibri" w:cs="Calibri"/>
          <w:color w:val="565656"/>
          <w:sz w:val="21"/>
          <w:szCs w:val="21"/>
        </w:rPr>
        <w:t xml:space="preserve">The TKGI CLI installed on your local system. </w:t>
      </w:r>
    </w:p>
    <w:p w14:paraId="303BD589" w14:textId="5467ED6D" w:rsidR="000A6B81" w:rsidRPr="00885A0F" w:rsidRDefault="000A6B81" w:rsidP="00EC6B2D">
      <w:pPr>
        <w:pStyle w:val="Heading2"/>
        <w:rPr>
          <w:rFonts w:ascii="Calibri" w:hAnsi="Calibri" w:cs="Calibri"/>
        </w:rPr>
      </w:pPr>
      <w:bookmarkStart w:id="287" w:name="_Toc163762669"/>
      <w:r w:rsidRPr="00885A0F">
        <w:rPr>
          <w:rFonts w:ascii="Calibri" w:hAnsi="Calibri" w:cs="Calibri"/>
        </w:rPr>
        <w:t>Install the TKGi cli</w:t>
      </w:r>
      <w:bookmarkEnd w:id="287"/>
    </w:p>
    <w:p w14:paraId="1BC2682E" w14:textId="77777777" w:rsidR="000A6B81" w:rsidRPr="00885A0F" w:rsidRDefault="000A6B81" w:rsidP="000A6B81">
      <w:pPr>
        <w:shd w:val="clear" w:color="auto" w:fill="FFFFFF"/>
        <w:spacing w:before="144" w:after="100" w:afterAutospacing="1"/>
        <w:rPr>
          <w:rFonts w:ascii="Calibri" w:hAnsi="Calibri" w:cs="Calibri"/>
          <w:color w:val="565656"/>
          <w:sz w:val="21"/>
          <w:szCs w:val="21"/>
        </w:rPr>
      </w:pPr>
    </w:p>
    <w:p w14:paraId="05886EBC" w14:textId="77777777" w:rsidR="000A6B81" w:rsidRPr="00885A0F" w:rsidRDefault="000A6B81" w:rsidP="000A6B81">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download and install the TKGI CLI:</w:t>
      </w:r>
    </w:p>
    <w:p w14:paraId="5E0CE38F" w14:textId="77777777" w:rsidR="000A6B81" w:rsidRPr="00885A0F" w:rsidRDefault="000A6B81" w:rsidP="000A6B81">
      <w:pPr>
        <w:numPr>
          <w:ilvl w:val="0"/>
          <w:numId w:val="17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hyperlink r:id="rId514"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color w:val="565656"/>
          <w:sz w:val="21"/>
          <w:szCs w:val="21"/>
        </w:rPr>
        <w:t> and log in.</w:t>
      </w:r>
    </w:p>
    <w:p w14:paraId="2F82C6CF" w14:textId="77777777" w:rsidR="000A6B81" w:rsidRPr="00885A0F" w:rsidRDefault="000A6B81" w:rsidP="000A6B81">
      <w:pPr>
        <w:numPr>
          <w:ilvl w:val="0"/>
          <w:numId w:val="17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w:t>
      </w:r>
    </w:p>
    <w:p w14:paraId="4711AF37" w14:textId="77777777" w:rsidR="000A6B81" w:rsidRPr="00885A0F" w:rsidRDefault="000A6B81" w:rsidP="000A6B81">
      <w:pPr>
        <w:numPr>
          <w:ilvl w:val="0"/>
          <w:numId w:val="17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your desired release version from the </w:t>
      </w:r>
      <w:r w:rsidRPr="00885A0F">
        <w:rPr>
          <w:rStyle w:val="Strong"/>
          <w:rFonts w:ascii="Calibri" w:eastAsiaTheme="majorEastAsia" w:hAnsi="Calibri" w:cs="Calibri"/>
          <w:color w:val="565656"/>
          <w:sz w:val="21"/>
          <w:szCs w:val="21"/>
        </w:rPr>
        <w:t>Releases</w:t>
      </w:r>
      <w:r w:rsidRPr="00885A0F">
        <w:rPr>
          <w:rFonts w:ascii="Calibri" w:hAnsi="Calibri" w:cs="Calibri"/>
          <w:color w:val="565656"/>
          <w:sz w:val="21"/>
          <w:szCs w:val="21"/>
        </w:rPr>
        <w:t> dropdown.</w:t>
      </w:r>
    </w:p>
    <w:p w14:paraId="0C7BBDC8" w14:textId="77777777" w:rsidR="000A6B81" w:rsidRPr="00885A0F" w:rsidRDefault="000A6B81" w:rsidP="000A6B81">
      <w:pPr>
        <w:numPr>
          <w:ilvl w:val="0"/>
          <w:numId w:val="17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TKGI CLI</w:t>
      </w:r>
      <w:r w:rsidRPr="00885A0F">
        <w:rPr>
          <w:rFonts w:ascii="Calibri" w:hAnsi="Calibri" w:cs="Calibri"/>
          <w:color w:val="565656"/>
          <w:sz w:val="21"/>
          <w:szCs w:val="21"/>
        </w:rPr>
        <w:t>.</w:t>
      </w:r>
    </w:p>
    <w:p w14:paraId="022C4B3F" w14:textId="77777777" w:rsidR="000A6B81" w:rsidRPr="00885A0F" w:rsidRDefault="000A6B81" w:rsidP="000A6B81">
      <w:pPr>
        <w:pStyle w:val="NormalWeb"/>
        <w:numPr>
          <w:ilvl w:val="0"/>
          <w:numId w:val="17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download the TKGI CLI for your operating system:</w:t>
      </w:r>
    </w:p>
    <w:p w14:paraId="784F5C17" w14:textId="77777777" w:rsidR="000A6B81" w:rsidRPr="00885A0F" w:rsidRDefault="000A6B81" w:rsidP="000A6B81">
      <w:pPr>
        <w:numPr>
          <w:ilvl w:val="1"/>
          <w:numId w:val="17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Mac OS X</w:t>
      </w:r>
      <w:r w:rsidRPr="00885A0F">
        <w:rPr>
          <w:rFonts w:ascii="Calibri" w:hAnsi="Calibri" w:cs="Calibri"/>
          <w:color w:val="565656"/>
          <w:sz w:val="21"/>
          <w:szCs w:val="21"/>
        </w:rPr>
        <w:t>: Click </w:t>
      </w:r>
      <w:r w:rsidRPr="00885A0F">
        <w:rPr>
          <w:rStyle w:val="Strong"/>
          <w:rFonts w:ascii="Calibri" w:eastAsiaTheme="majorEastAsia" w:hAnsi="Calibri" w:cs="Calibri"/>
          <w:color w:val="565656"/>
          <w:sz w:val="21"/>
          <w:szCs w:val="21"/>
        </w:rPr>
        <w:t>TKGI CLI - Mac</w:t>
      </w:r>
      <w:r w:rsidRPr="00885A0F">
        <w:rPr>
          <w:rFonts w:ascii="Calibri" w:hAnsi="Calibri" w:cs="Calibri"/>
          <w:color w:val="565656"/>
          <w:sz w:val="21"/>
          <w:szCs w:val="21"/>
        </w:rPr>
        <w:t> to download the Mac OS X binary.</w:t>
      </w:r>
    </w:p>
    <w:p w14:paraId="178CE502" w14:textId="77777777" w:rsidR="000A6B81" w:rsidRPr="00885A0F" w:rsidRDefault="000A6B81" w:rsidP="000A6B81">
      <w:pPr>
        <w:numPr>
          <w:ilvl w:val="1"/>
          <w:numId w:val="17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Linux</w:t>
      </w:r>
      <w:r w:rsidRPr="00885A0F">
        <w:rPr>
          <w:rFonts w:ascii="Calibri" w:hAnsi="Calibri" w:cs="Calibri"/>
          <w:color w:val="565656"/>
          <w:sz w:val="21"/>
          <w:szCs w:val="21"/>
        </w:rPr>
        <w:t>: Click </w:t>
      </w:r>
      <w:r w:rsidRPr="00885A0F">
        <w:rPr>
          <w:rStyle w:val="Strong"/>
          <w:rFonts w:ascii="Calibri" w:eastAsiaTheme="majorEastAsia" w:hAnsi="Calibri" w:cs="Calibri"/>
          <w:color w:val="565656"/>
          <w:sz w:val="21"/>
          <w:szCs w:val="21"/>
        </w:rPr>
        <w:t>TKGI CLI - Linux</w:t>
      </w:r>
      <w:r w:rsidRPr="00885A0F">
        <w:rPr>
          <w:rFonts w:ascii="Calibri" w:hAnsi="Calibri" w:cs="Calibri"/>
          <w:color w:val="565656"/>
          <w:sz w:val="21"/>
          <w:szCs w:val="21"/>
        </w:rPr>
        <w:t> to download the Linux binary.</w:t>
      </w:r>
    </w:p>
    <w:p w14:paraId="133A3181" w14:textId="77777777" w:rsidR="000A6B81" w:rsidRPr="00885A0F" w:rsidRDefault="000A6B81" w:rsidP="000A6B81">
      <w:pPr>
        <w:numPr>
          <w:ilvl w:val="1"/>
          <w:numId w:val="17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Windows</w:t>
      </w:r>
      <w:r w:rsidRPr="00885A0F">
        <w:rPr>
          <w:rFonts w:ascii="Calibri" w:hAnsi="Calibri" w:cs="Calibri"/>
          <w:color w:val="565656"/>
          <w:sz w:val="21"/>
          <w:szCs w:val="21"/>
        </w:rPr>
        <w:t>: Click </w:t>
      </w:r>
      <w:r w:rsidRPr="00885A0F">
        <w:rPr>
          <w:rStyle w:val="Strong"/>
          <w:rFonts w:ascii="Calibri" w:eastAsiaTheme="majorEastAsia" w:hAnsi="Calibri" w:cs="Calibri"/>
          <w:color w:val="565656"/>
          <w:sz w:val="21"/>
          <w:szCs w:val="21"/>
        </w:rPr>
        <w:t>TKGI CLI - Windows</w:t>
      </w:r>
      <w:r w:rsidRPr="00885A0F">
        <w:rPr>
          <w:rFonts w:ascii="Calibri" w:hAnsi="Calibri" w:cs="Calibri"/>
          <w:color w:val="565656"/>
          <w:sz w:val="21"/>
          <w:szCs w:val="21"/>
        </w:rPr>
        <w:t> to download the Windows executable file.</w:t>
      </w:r>
    </w:p>
    <w:p w14:paraId="3A89E90C" w14:textId="77777777" w:rsidR="000A6B81" w:rsidRPr="00885A0F" w:rsidRDefault="000A6B81" w:rsidP="000A6B81">
      <w:pPr>
        <w:pStyle w:val="NormalWeb"/>
        <w:numPr>
          <w:ilvl w:val="0"/>
          <w:numId w:val="17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the TKGI CLI, follow the procedures for your operating system:</w:t>
      </w:r>
    </w:p>
    <w:p w14:paraId="57BE3A43" w14:textId="77777777" w:rsidR="000A6B81" w:rsidRPr="00885A0F" w:rsidRDefault="000A6B81" w:rsidP="000A6B81">
      <w:pPr>
        <w:numPr>
          <w:ilvl w:val="1"/>
          <w:numId w:val="170"/>
        </w:numPr>
        <w:shd w:val="clear" w:color="auto" w:fill="FFFFFF"/>
        <w:spacing w:before="144" w:after="100" w:afterAutospacing="1" w:line="360" w:lineRule="atLeast"/>
        <w:rPr>
          <w:rFonts w:ascii="Calibri" w:hAnsi="Calibri" w:cs="Calibri"/>
          <w:color w:val="565656"/>
          <w:sz w:val="21"/>
          <w:szCs w:val="21"/>
        </w:rPr>
      </w:pPr>
      <w:hyperlink r:id="rId515" w:anchor="mac" w:history="1">
        <w:r w:rsidRPr="00885A0F">
          <w:rPr>
            <w:rStyle w:val="Hyperlink"/>
            <w:rFonts w:ascii="Calibri" w:eastAsiaTheme="majorEastAsia" w:hAnsi="Calibri" w:cs="Calibri"/>
            <w:color w:val="0079B8"/>
            <w:sz w:val="21"/>
            <w:szCs w:val="21"/>
          </w:rPr>
          <w:t>Mac OS X</w:t>
        </w:r>
      </w:hyperlink>
    </w:p>
    <w:p w14:paraId="37CE126D" w14:textId="77777777" w:rsidR="000A6B81" w:rsidRPr="00885A0F" w:rsidRDefault="000A6B81" w:rsidP="000A6B81">
      <w:pPr>
        <w:numPr>
          <w:ilvl w:val="1"/>
          <w:numId w:val="170"/>
        </w:numPr>
        <w:shd w:val="clear" w:color="auto" w:fill="FFFFFF"/>
        <w:spacing w:before="144" w:after="100" w:afterAutospacing="1" w:line="360" w:lineRule="atLeast"/>
        <w:rPr>
          <w:rFonts w:ascii="Calibri" w:hAnsi="Calibri" w:cs="Calibri"/>
          <w:color w:val="565656"/>
          <w:sz w:val="21"/>
          <w:szCs w:val="21"/>
        </w:rPr>
      </w:pPr>
      <w:hyperlink r:id="rId516" w:anchor="linux" w:history="1">
        <w:r w:rsidRPr="00885A0F">
          <w:rPr>
            <w:rStyle w:val="Hyperlink"/>
            <w:rFonts w:ascii="Calibri" w:eastAsiaTheme="majorEastAsia" w:hAnsi="Calibri" w:cs="Calibri"/>
            <w:color w:val="0079B8"/>
            <w:sz w:val="21"/>
            <w:szCs w:val="21"/>
          </w:rPr>
          <w:t>Linux</w:t>
        </w:r>
      </w:hyperlink>
    </w:p>
    <w:p w14:paraId="77A5C3A0" w14:textId="77777777" w:rsidR="000A6B81" w:rsidRPr="00885A0F" w:rsidRDefault="000A6B81" w:rsidP="000A6B81">
      <w:pPr>
        <w:numPr>
          <w:ilvl w:val="1"/>
          <w:numId w:val="170"/>
        </w:numPr>
        <w:shd w:val="clear" w:color="auto" w:fill="FFFFFF"/>
        <w:spacing w:before="144" w:after="100" w:afterAutospacing="1" w:line="360" w:lineRule="atLeast"/>
        <w:rPr>
          <w:rFonts w:ascii="Calibri" w:hAnsi="Calibri" w:cs="Calibri"/>
          <w:color w:val="565656"/>
          <w:sz w:val="21"/>
          <w:szCs w:val="21"/>
        </w:rPr>
      </w:pPr>
      <w:hyperlink r:id="rId517" w:anchor="windows" w:history="1">
        <w:r w:rsidRPr="00885A0F">
          <w:rPr>
            <w:rStyle w:val="Hyperlink"/>
            <w:rFonts w:ascii="Calibri" w:eastAsiaTheme="majorEastAsia" w:hAnsi="Calibri" w:cs="Calibri"/>
            <w:color w:val="0079B8"/>
            <w:sz w:val="21"/>
            <w:szCs w:val="21"/>
          </w:rPr>
          <w:t>Windows</w:t>
        </w:r>
      </w:hyperlink>
    </w:p>
    <w:p w14:paraId="2D4EBDC6" w14:textId="77777777" w:rsidR="000A6B81" w:rsidRPr="00885A0F" w:rsidRDefault="000A6B81" w:rsidP="000A6B81">
      <w:pPr>
        <w:pStyle w:val="NormalWeb"/>
        <w:shd w:val="clear" w:color="auto" w:fill="FFFFFF"/>
        <w:spacing w:before="90" w:beforeAutospacing="0" w:after="90" w:afterAutospacing="0" w:line="360" w:lineRule="atLeast"/>
        <w:rPr>
          <w:rFonts w:ascii="Calibri" w:hAnsi="Calibri" w:cs="Calibri"/>
          <w:color w:val="565656"/>
          <w:sz w:val="21"/>
          <w:szCs w:val="21"/>
        </w:rPr>
      </w:pPr>
    </w:p>
    <w:p w14:paraId="40D316F1" w14:textId="77777777" w:rsidR="000A6B81" w:rsidRPr="00885A0F" w:rsidRDefault="000A6B81" w:rsidP="00EC6B2D">
      <w:pPr>
        <w:pStyle w:val="Heading3"/>
        <w:rPr>
          <w:rFonts w:ascii="Calibri" w:hAnsi="Calibri" w:cs="Calibri"/>
        </w:rPr>
      </w:pPr>
      <w:bookmarkStart w:id="288" w:name="_Toc163762670"/>
      <w:r w:rsidRPr="00885A0F">
        <w:rPr>
          <w:rFonts w:ascii="Calibri" w:hAnsi="Calibri" w:cs="Calibri"/>
        </w:rPr>
        <w:t>Mac OS X</w:t>
      </w:r>
      <w:bookmarkEnd w:id="288"/>
    </w:p>
    <w:p w14:paraId="7D23F65C" w14:textId="77777777" w:rsidR="000A6B81" w:rsidRPr="00885A0F" w:rsidRDefault="000A6B81" w:rsidP="000A6B81">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the TKGI CLI on Mac OS X:</w:t>
      </w:r>
    </w:p>
    <w:p w14:paraId="67AF2D51" w14:textId="77777777" w:rsidR="000A6B81" w:rsidRPr="00885A0F" w:rsidRDefault="000A6B81" w:rsidP="000A6B81">
      <w:pPr>
        <w:numPr>
          <w:ilvl w:val="0"/>
          <w:numId w:val="17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Rename the downloaded binary file to </w:t>
      </w:r>
      <w:r w:rsidRPr="00885A0F">
        <w:rPr>
          <w:rStyle w:val="HTMLCode"/>
          <w:rFonts w:ascii="Calibri" w:eastAsiaTheme="majorEastAsia" w:hAnsi="Calibri" w:cs="Calibri"/>
          <w:color w:val="008000"/>
          <w:sz w:val="18"/>
          <w:szCs w:val="18"/>
        </w:rPr>
        <w:t>tkgi</w:t>
      </w:r>
      <w:r w:rsidRPr="00885A0F">
        <w:rPr>
          <w:rFonts w:ascii="Calibri" w:hAnsi="Calibri" w:cs="Calibri"/>
          <w:color w:val="565656"/>
          <w:sz w:val="21"/>
          <w:szCs w:val="21"/>
        </w:rPr>
        <w:t>.</w:t>
      </w:r>
    </w:p>
    <w:p w14:paraId="466A6D0B" w14:textId="77777777" w:rsidR="000A6B81" w:rsidRPr="00885A0F" w:rsidRDefault="000A6B81" w:rsidP="000A6B81">
      <w:pPr>
        <w:numPr>
          <w:ilvl w:val="0"/>
          <w:numId w:val="17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make the TKGI CLI binary executable: </w:t>
      </w:r>
      <w:r w:rsidRPr="00885A0F">
        <w:rPr>
          <w:rStyle w:val="HTMLCode"/>
          <w:rFonts w:ascii="Calibri" w:eastAsiaTheme="majorEastAsia" w:hAnsi="Calibri" w:cs="Calibri"/>
          <w:color w:val="008000"/>
          <w:sz w:val="18"/>
          <w:szCs w:val="18"/>
        </w:rPr>
        <w:t>$ chmod +x tkgi</w:t>
      </w:r>
    </w:p>
    <w:p w14:paraId="7BE6190E" w14:textId="77777777" w:rsidR="000A6B81" w:rsidRPr="00885A0F" w:rsidRDefault="000A6B81" w:rsidP="000A6B81">
      <w:pPr>
        <w:numPr>
          <w:ilvl w:val="0"/>
          <w:numId w:val="17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Move the binary file into your </w:t>
      </w:r>
      <w:r w:rsidRPr="00885A0F">
        <w:rPr>
          <w:rStyle w:val="HTMLCode"/>
          <w:rFonts w:ascii="Calibri" w:eastAsiaTheme="majorEastAsia" w:hAnsi="Calibri" w:cs="Calibri"/>
          <w:color w:val="008000"/>
          <w:sz w:val="18"/>
          <w:szCs w:val="18"/>
        </w:rPr>
        <w:t>PATH</w:t>
      </w:r>
      <w:r w:rsidRPr="00885A0F">
        <w:rPr>
          <w:rFonts w:ascii="Calibri" w:hAnsi="Calibri" w:cs="Calibri"/>
          <w:color w:val="565656"/>
          <w:sz w:val="21"/>
          <w:szCs w:val="21"/>
        </w:rPr>
        <w:t>.</w:t>
      </w:r>
    </w:p>
    <w:p w14:paraId="455C3B07" w14:textId="77777777" w:rsidR="000A6B81" w:rsidRPr="00885A0F" w:rsidRDefault="000A6B81" w:rsidP="000A6B81">
      <w:pPr>
        <w:numPr>
          <w:ilvl w:val="0"/>
          <w:numId w:val="17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w:t>
      </w:r>
      <w:r w:rsidRPr="00885A0F">
        <w:rPr>
          <w:rStyle w:val="HTMLCode"/>
          <w:rFonts w:ascii="Calibri" w:eastAsiaTheme="majorEastAsia" w:hAnsi="Calibri" w:cs="Calibri"/>
          <w:color w:val="008000"/>
          <w:sz w:val="18"/>
          <w:szCs w:val="18"/>
        </w:rPr>
        <w:t>tkgi –version</w:t>
      </w:r>
      <w:r w:rsidRPr="00885A0F">
        <w:rPr>
          <w:rFonts w:ascii="Calibri" w:hAnsi="Calibri" w:cs="Calibri"/>
          <w:color w:val="565656"/>
          <w:sz w:val="21"/>
          <w:szCs w:val="21"/>
        </w:rPr>
        <w:t> to verify the version of your TKGI CLI installed locally.</w:t>
      </w:r>
    </w:p>
    <w:p w14:paraId="7E5148A4" w14:textId="77777777" w:rsidR="000A6B81" w:rsidRPr="00885A0F" w:rsidRDefault="000A6B81" w:rsidP="000A6B81">
      <w:pPr>
        <w:pStyle w:val="NormalWeb"/>
        <w:shd w:val="clear" w:color="auto" w:fill="FFFFFF"/>
        <w:spacing w:before="90" w:beforeAutospacing="0" w:after="90" w:afterAutospacing="0" w:line="360" w:lineRule="atLeast"/>
        <w:rPr>
          <w:rFonts w:ascii="Calibri" w:hAnsi="Calibri" w:cs="Calibri"/>
          <w:color w:val="565656"/>
          <w:sz w:val="21"/>
          <w:szCs w:val="21"/>
        </w:rPr>
      </w:pPr>
    </w:p>
    <w:p w14:paraId="0F5CB843" w14:textId="77777777" w:rsidR="000A6B81" w:rsidRPr="00885A0F" w:rsidRDefault="000A6B81" w:rsidP="00EC6B2D">
      <w:pPr>
        <w:pStyle w:val="Heading3"/>
        <w:rPr>
          <w:rFonts w:ascii="Calibri" w:hAnsi="Calibri" w:cs="Calibri"/>
        </w:rPr>
      </w:pPr>
      <w:bookmarkStart w:id="289" w:name="_Toc163762671"/>
      <w:r w:rsidRPr="00885A0F">
        <w:rPr>
          <w:rFonts w:ascii="Calibri" w:hAnsi="Calibri" w:cs="Calibri"/>
        </w:rPr>
        <w:t>Linux</w:t>
      </w:r>
      <w:bookmarkEnd w:id="289"/>
    </w:p>
    <w:p w14:paraId="73159F67" w14:textId="77777777" w:rsidR="000A6B81" w:rsidRPr="00885A0F" w:rsidRDefault="000A6B81" w:rsidP="000A6B81">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the TKGI CLI on Linux:</w:t>
      </w:r>
    </w:p>
    <w:p w14:paraId="1F91340C" w14:textId="77777777" w:rsidR="000A6B81" w:rsidRPr="00885A0F" w:rsidRDefault="000A6B81" w:rsidP="000A6B81">
      <w:pPr>
        <w:numPr>
          <w:ilvl w:val="0"/>
          <w:numId w:val="17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Rename the downloaded binary file to </w:t>
      </w:r>
      <w:r w:rsidRPr="00885A0F">
        <w:rPr>
          <w:rStyle w:val="HTMLCode"/>
          <w:rFonts w:ascii="Calibri" w:eastAsiaTheme="majorEastAsia" w:hAnsi="Calibri" w:cs="Calibri"/>
          <w:color w:val="008000"/>
          <w:sz w:val="18"/>
          <w:szCs w:val="18"/>
        </w:rPr>
        <w:t>tkgi</w:t>
      </w:r>
      <w:r w:rsidRPr="00885A0F">
        <w:rPr>
          <w:rFonts w:ascii="Calibri" w:hAnsi="Calibri" w:cs="Calibri"/>
          <w:color w:val="565656"/>
          <w:sz w:val="21"/>
          <w:szCs w:val="21"/>
        </w:rPr>
        <w:t>.</w:t>
      </w:r>
    </w:p>
    <w:p w14:paraId="20866CFB" w14:textId="77777777" w:rsidR="000A6B81" w:rsidRPr="00885A0F" w:rsidRDefault="000A6B81" w:rsidP="000A6B81">
      <w:pPr>
        <w:numPr>
          <w:ilvl w:val="0"/>
          <w:numId w:val="17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make the TKGI CLI binary executable: </w:t>
      </w:r>
      <w:r w:rsidRPr="00885A0F">
        <w:rPr>
          <w:rStyle w:val="HTMLCode"/>
          <w:rFonts w:ascii="Calibri" w:eastAsiaTheme="majorEastAsia" w:hAnsi="Calibri" w:cs="Calibri"/>
          <w:color w:val="008000"/>
          <w:sz w:val="18"/>
          <w:szCs w:val="18"/>
        </w:rPr>
        <w:t>$ chmod +x tkgi</w:t>
      </w:r>
    </w:p>
    <w:p w14:paraId="600F8AA2" w14:textId="77777777" w:rsidR="000A6B81" w:rsidRPr="00885A0F" w:rsidRDefault="000A6B81" w:rsidP="000A6B81">
      <w:pPr>
        <w:numPr>
          <w:ilvl w:val="0"/>
          <w:numId w:val="17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Move the binary file into your </w:t>
      </w:r>
      <w:r w:rsidRPr="00885A0F">
        <w:rPr>
          <w:rStyle w:val="HTMLCode"/>
          <w:rFonts w:ascii="Calibri" w:eastAsiaTheme="majorEastAsia" w:hAnsi="Calibri" w:cs="Calibri"/>
          <w:color w:val="008000"/>
          <w:sz w:val="18"/>
          <w:szCs w:val="18"/>
        </w:rPr>
        <w:t>PATH</w:t>
      </w:r>
      <w:r w:rsidRPr="00885A0F">
        <w:rPr>
          <w:rFonts w:ascii="Calibri" w:hAnsi="Calibri" w:cs="Calibri"/>
          <w:color w:val="565656"/>
          <w:sz w:val="21"/>
          <w:szCs w:val="21"/>
        </w:rPr>
        <w:t>.</w:t>
      </w:r>
    </w:p>
    <w:p w14:paraId="4F46648F" w14:textId="77777777" w:rsidR="000A6B81" w:rsidRPr="00885A0F" w:rsidRDefault="000A6B81" w:rsidP="000A6B81">
      <w:pPr>
        <w:numPr>
          <w:ilvl w:val="0"/>
          <w:numId w:val="17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w:t>
      </w:r>
      <w:r w:rsidRPr="00885A0F">
        <w:rPr>
          <w:rStyle w:val="HTMLCode"/>
          <w:rFonts w:ascii="Calibri" w:eastAsiaTheme="majorEastAsia" w:hAnsi="Calibri" w:cs="Calibri"/>
          <w:color w:val="008000"/>
          <w:sz w:val="18"/>
          <w:szCs w:val="18"/>
        </w:rPr>
        <w:t>tkgi –version</w:t>
      </w:r>
      <w:r w:rsidRPr="00885A0F">
        <w:rPr>
          <w:rFonts w:ascii="Calibri" w:hAnsi="Calibri" w:cs="Calibri"/>
          <w:color w:val="565656"/>
          <w:sz w:val="21"/>
          <w:szCs w:val="21"/>
        </w:rPr>
        <w:t> to verify the version of your TKGI CLI installed locally.</w:t>
      </w:r>
    </w:p>
    <w:p w14:paraId="5A8C9784" w14:textId="77777777" w:rsidR="000A6B81" w:rsidRPr="00885A0F" w:rsidRDefault="000A6B81" w:rsidP="000A6B81">
      <w:pPr>
        <w:pStyle w:val="NormalWeb"/>
        <w:shd w:val="clear" w:color="auto" w:fill="FFFFFF"/>
        <w:spacing w:before="90" w:beforeAutospacing="0" w:after="90" w:afterAutospacing="0" w:line="360" w:lineRule="atLeast"/>
        <w:rPr>
          <w:rFonts w:ascii="Calibri" w:hAnsi="Calibri" w:cs="Calibri"/>
          <w:color w:val="565656"/>
          <w:sz w:val="21"/>
          <w:szCs w:val="21"/>
        </w:rPr>
      </w:pPr>
    </w:p>
    <w:p w14:paraId="5E9D8D6D" w14:textId="77777777" w:rsidR="000A6B81" w:rsidRPr="00885A0F" w:rsidRDefault="000A6B81" w:rsidP="00EC6B2D">
      <w:pPr>
        <w:pStyle w:val="Heading3"/>
        <w:rPr>
          <w:rFonts w:ascii="Calibri" w:hAnsi="Calibri" w:cs="Calibri"/>
        </w:rPr>
      </w:pPr>
      <w:bookmarkStart w:id="290" w:name="_Toc163762672"/>
      <w:r w:rsidRPr="00885A0F">
        <w:rPr>
          <w:rFonts w:ascii="Calibri" w:hAnsi="Calibri" w:cs="Calibri"/>
        </w:rPr>
        <w:t>Windows</w:t>
      </w:r>
      <w:bookmarkEnd w:id="290"/>
    </w:p>
    <w:p w14:paraId="5D476CB5" w14:textId="77777777" w:rsidR="000A6B81" w:rsidRPr="00885A0F" w:rsidRDefault="000A6B81" w:rsidP="000A6B81">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the TKGI CLI on Microsoft Windows:</w:t>
      </w:r>
    </w:p>
    <w:p w14:paraId="18223AFE" w14:textId="77777777" w:rsidR="000A6B81" w:rsidRPr="00885A0F" w:rsidRDefault="000A6B81" w:rsidP="000A6B81">
      <w:pPr>
        <w:numPr>
          <w:ilvl w:val="0"/>
          <w:numId w:val="17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Rename the downloaded binary file to </w:t>
      </w:r>
      <w:r w:rsidRPr="00885A0F">
        <w:rPr>
          <w:rStyle w:val="HTMLCode"/>
          <w:rFonts w:ascii="Calibri" w:eastAsiaTheme="majorEastAsia" w:hAnsi="Calibri" w:cs="Calibri"/>
          <w:color w:val="008000"/>
          <w:sz w:val="18"/>
          <w:szCs w:val="18"/>
        </w:rPr>
        <w:t>tkgi.exe</w:t>
      </w:r>
      <w:r w:rsidRPr="00885A0F">
        <w:rPr>
          <w:rFonts w:ascii="Calibri" w:hAnsi="Calibri" w:cs="Calibri"/>
          <w:color w:val="565656"/>
          <w:sz w:val="21"/>
          <w:szCs w:val="21"/>
        </w:rPr>
        <w:t>.</w:t>
      </w:r>
    </w:p>
    <w:p w14:paraId="743DD094" w14:textId="77777777" w:rsidR="000A6B81" w:rsidRPr="00885A0F" w:rsidRDefault="000A6B81" w:rsidP="000A6B81">
      <w:pPr>
        <w:numPr>
          <w:ilvl w:val="0"/>
          <w:numId w:val="17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Move the binary file into your </w:t>
      </w:r>
      <w:r w:rsidRPr="00885A0F">
        <w:rPr>
          <w:rStyle w:val="HTMLCode"/>
          <w:rFonts w:ascii="Calibri" w:eastAsiaTheme="majorEastAsia" w:hAnsi="Calibri" w:cs="Calibri"/>
          <w:color w:val="008000"/>
          <w:sz w:val="18"/>
          <w:szCs w:val="18"/>
        </w:rPr>
        <w:t>PATH</w:t>
      </w:r>
      <w:r w:rsidRPr="00885A0F">
        <w:rPr>
          <w:rFonts w:ascii="Calibri" w:hAnsi="Calibri" w:cs="Calibri"/>
          <w:color w:val="565656"/>
          <w:sz w:val="21"/>
          <w:szCs w:val="21"/>
        </w:rPr>
        <w:t>.</w:t>
      </w:r>
    </w:p>
    <w:p w14:paraId="0277A159" w14:textId="77777777" w:rsidR="000A6B81" w:rsidRPr="00885A0F" w:rsidRDefault="000A6B81" w:rsidP="000A6B81">
      <w:pPr>
        <w:numPr>
          <w:ilvl w:val="0"/>
          <w:numId w:val="17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w:t>
      </w:r>
      <w:r w:rsidRPr="00885A0F">
        <w:rPr>
          <w:rStyle w:val="HTMLCode"/>
          <w:rFonts w:ascii="Calibri" w:eastAsiaTheme="majorEastAsia" w:hAnsi="Calibri" w:cs="Calibri"/>
          <w:color w:val="008000"/>
          <w:sz w:val="18"/>
          <w:szCs w:val="18"/>
        </w:rPr>
        <w:t>tkgi –version</w:t>
      </w:r>
      <w:r w:rsidRPr="00885A0F">
        <w:rPr>
          <w:rFonts w:ascii="Calibri" w:hAnsi="Calibri" w:cs="Calibri"/>
          <w:color w:val="565656"/>
          <w:sz w:val="21"/>
          <w:szCs w:val="21"/>
        </w:rPr>
        <w:t> to verify the version of your TKGI CLI installed locally.</w:t>
      </w:r>
    </w:p>
    <w:p w14:paraId="4275963E" w14:textId="77777777" w:rsidR="000A6B81" w:rsidRPr="00885A0F" w:rsidRDefault="000A6B81" w:rsidP="000A6B81">
      <w:pPr>
        <w:rPr>
          <w:rFonts w:ascii="Calibri" w:hAnsi="Calibri" w:cs="Calibri"/>
        </w:rPr>
      </w:pPr>
    </w:p>
    <w:p w14:paraId="5A23B8CF" w14:textId="77777777" w:rsidR="000A6B81" w:rsidRPr="00885A0F" w:rsidRDefault="000A6B81" w:rsidP="00EC6B2D">
      <w:pPr>
        <w:pStyle w:val="Heading2"/>
        <w:rPr>
          <w:rFonts w:ascii="Calibri" w:hAnsi="Calibri" w:cs="Calibri"/>
        </w:rPr>
      </w:pPr>
      <w:bookmarkStart w:id="291" w:name="_Toc163762673"/>
      <w:r w:rsidRPr="00885A0F">
        <w:rPr>
          <w:rFonts w:ascii="Calibri" w:hAnsi="Calibri" w:cs="Calibri"/>
        </w:rPr>
        <w:t>Log in to the TKGI CLI</w:t>
      </w:r>
      <w:bookmarkEnd w:id="291"/>
    </w:p>
    <w:p w14:paraId="2775C3B4" w14:textId="77777777" w:rsidR="000A6B81" w:rsidRPr="00885A0F" w:rsidRDefault="000A6B81" w:rsidP="000A6B81">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 the command in this section to log in as an individual user. The login procedure is the same for users created in UAA or users from external LDAP groups.</w:t>
      </w:r>
    </w:p>
    <w:p w14:paraId="6BE19672" w14:textId="77777777" w:rsidR="000A6B81" w:rsidRPr="00885A0F" w:rsidRDefault="000A6B81" w:rsidP="000A6B81">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On the command line, run the following command in your terminal to log in to the TKGI CLI:</w:t>
      </w:r>
    </w:p>
    <w:p w14:paraId="48558D3F"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-p PASSWORD --ca-cert CERT-PATH</w:t>
      </w:r>
    </w:p>
    <w:p w14:paraId="15189111" w14:textId="77777777" w:rsidR="000A6B81" w:rsidRPr="00885A0F" w:rsidRDefault="000A6B81" w:rsidP="000A6B81">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Where:</w:t>
      </w:r>
    </w:p>
    <w:p w14:paraId="6A81F138" w14:textId="77777777" w:rsidR="000A6B81" w:rsidRPr="00885A0F" w:rsidRDefault="000A6B81" w:rsidP="000A6B81">
      <w:pPr>
        <w:pStyle w:val="NormalWeb"/>
        <w:numPr>
          <w:ilvl w:val="0"/>
          <w:numId w:val="174"/>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160FEC74" w14:textId="77777777" w:rsidR="000A6B81" w:rsidRPr="00885A0F" w:rsidRDefault="000A6B81" w:rsidP="000A6B81">
      <w:pPr>
        <w:pStyle w:val="NormalWeb"/>
        <w:numPr>
          <w:ilvl w:val="0"/>
          <w:numId w:val="174"/>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belong to the account you created in the </w:t>
      </w:r>
      <w:hyperlink r:id="rId518" w:anchor="uaa-user" w:history="1">
        <w:r w:rsidRPr="00885A0F">
          <w:rPr>
            <w:rStyle w:val="Hyperlink"/>
            <w:rFonts w:ascii="Calibri" w:eastAsiaTheme="majorEastAsia" w:hAnsi="Calibri" w:cs="Calibri"/>
            <w:color w:val="0079B8"/>
            <w:sz w:val="21"/>
            <w:szCs w:val="21"/>
          </w:rPr>
          <w:t>Grant Tanzu Kubernetes Grid Integrated Edition Access to an Individual User</w:t>
        </w:r>
      </w:hyperlink>
      <w:r w:rsidRPr="00885A0F">
        <w:rPr>
          <w:rFonts w:ascii="Calibri" w:hAnsi="Calibri" w:cs="Calibri"/>
          <w:color w:val="565656"/>
          <w:sz w:val="21"/>
          <w:szCs w:val="21"/>
        </w:rPr>
        <w:t> section of </w:t>
      </w:r>
      <w:r w:rsidRPr="00885A0F">
        <w:rPr>
          <w:rStyle w:val="Emphasis"/>
          <w:rFonts w:ascii="Calibri" w:hAnsi="Calibri" w:cs="Calibri"/>
          <w:color w:val="565656"/>
          <w:sz w:val="21"/>
          <w:szCs w:val="21"/>
        </w:rPr>
        <w:t>Managing Tanzu Kubernetes Grid Integrated Edition Users with UAA</w:t>
      </w:r>
      <w:r w:rsidRPr="00885A0F">
        <w:rPr>
          <w:rFonts w:ascii="Calibri" w:hAnsi="Calibri" w:cs="Calibri"/>
          <w:color w:val="565656"/>
          <w:sz w:val="21"/>
          <w:szCs w:val="21"/>
        </w:rPr>
        <w:t>. If you do not use </w:t>
      </w:r>
      <w:r w:rsidRPr="00885A0F">
        <w:rPr>
          <w:rStyle w:val="HTMLCode"/>
          <w:rFonts w:ascii="Calibri" w:eastAsiaTheme="majorEastAsia" w:hAnsi="Calibri" w:cs="Calibri"/>
          <w:color w:val="008000"/>
          <w:sz w:val="18"/>
          <w:szCs w:val="18"/>
        </w:rPr>
        <w:t>-p</w:t>
      </w:r>
      <w:r w:rsidRPr="00885A0F">
        <w:rPr>
          <w:rFonts w:ascii="Calibri" w:hAnsi="Calibri" w:cs="Calibri"/>
          <w:color w:val="565656"/>
          <w:sz w:val="21"/>
          <w:szCs w:val="21"/>
        </w:rPr>
        <w:t> to provide a password, the TKGI CLI prompts for the password interactively. VMware recommends running the login command without the </w:t>
      </w:r>
      <w:r w:rsidRPr="00885A0F">
        <w:rPr>
          <w:rStyle w:val="HTMLCode"/>
          <w:rFonts w:ascii="Calibri" w:eastAsiaTheme="majorEastAsia" w:hAnsi="Calibri" w:cs="Calibri"/>
          <w:color w:val="008000"/>
          <w:sz w:val="18"/>
          <w:szCs w:val="18"/>
        </w:rPr>
        <w:t>-p</w:t>
      </w:r>
      <w:r w:rsidRPr="00885A0F">
        <w:rPr>
          <w:rFonts w:ascii="Calibri" w:hAnsi="Calibri" w:cs="Calibri"/>
          <w:color w:val="565656"/>
          <w:sz w:val="21"/>
          <w:szCs w:val="21"/>
        </w:rPr>
        <w:t> flag for added security.</w:t>
      </w:r>
    </w:p>
    <w:p w14:paraId="7BEEE252" w14:textId="77777777" w:rsidR="000A6B81" w:rsidRPr="00885A0F" w:rsidRDefault="000A6B81" w:rsidP="000A6B81">
      <w:pPr>
        <w:pStyle w:val="NormalWeb"/>
        <w:numPr>
          <w:ilvl w:val="0"/>
          <w:numId w:val="174"/>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CERT-PATH</w:t>
      </w:r>
      <w:r w:rsidRPr="00885A0F">
        <w:rPr>
          <w:rFonts w:ascii="Calibri" w:hAnsi="Calibri" w:cs="Calibri"/>
          <w:color w:val="565656"/>
          <w:sz w:val="21"/>
          <w:szCs w:val="21"/>
        </w:rPr>
        <w:t> is the path to your root CA certificate. Provide the certificate to validate the TKGI API certificate with SSL.</w:t>
      </w:r>
    </w:p>
    <w:p w14:paraId="166D6F3C" w14:textId="77777777" w:rsidR="000A6B81" w:rsidRPr="00885A0F" w:rsidRDefault="000A6B81" w:rsidP="000A6B81">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example:</w:t>
      </w:r>
    </w:p>
    <w:p w14:paraId="7F51059E"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login -a api.tkgi.example.com -u alana \</w:t>
      </w:r>
    </w:p>
    <w:p w14:paraId="625180C6"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/var/tempest/workspaces/default/root_ca_certificate</w:t>
      </w:r>
    </w:p>
    <w:p w14:paraId="6BC607DD" w14:textId="77777777" w:rsidR="000A6B81" w:rsidRPr="00885A0F" w:rsidRDefault="000A6B81" w:rsidP="000A6B81">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are logging in to a trusted environment, you can use </w:t>
      </w:r>
      <w:r w:rsidRPr="00885A0F">
        <w:rPr>
          <w:rStyle w:val="HTMLCode"/>
          <w:rFonts w:ascii="Calibri" w:eastAsiaTheme="majorEastAsia" w:hAnsi="Calibri" w:cs="Calibri"/>
          <w:color w:val="008000"/>
          <w:sz w:val="18"/>
          <w:szCs w:val="18"/>
        </w:rPr>
        <w:t>-k</w:t>
      </w:r>
      <w:r w:rsidRPr="00885A0F">
        <w:rPr>
          <w:rFonts w:ascii="Calibri" w:hAnsi="Calibri" w:cs="Calibri"/>
          <w:color w:val="565656"/>
          <w:sz w:val="21"/>
          <w:szCs w:val="21"/>
        </w:rPr>
        <w:t> to skip SSL verification instead of </w:t>
      </w:r>
      <w:r w:rsidRPr="00885A0F">
        <w:rPr>
          <w:rStyle w:val="HTMLCode"/>
          <w:rFonts w:ascii="Calibri" w:eastAsiaTheme="majorEastAsia" w:hAnsi="Calibri" w:cs="Calibri"/>
          <w:color w:val="008000"/>
          <w:sz w:val="18"/>
          <w:szCs w:val="18"/>
        </w:rPr>
        <w:t>--ca-cert CERT-PATH</w:t>
      </w:r>
      <w:r w:rsidRPr="00885A0F">
        <w:rPr>
          <w:rFonts w:ascii="Calibri" w:hAnsi="Calibri" w:cs="Calibri"/>
          <w:color w:val="565656"/>
          <w:sz w:val="21"/>
          <w:szCs w:val="21"/>
        </w:rPr>
        <w:t>.</w:t>
      </w:r>
    </w:p>
    <w:p w14:paraId="2728A49E" w14:textId="77777777" w:rsidR="000A6B81" w:rsidRPr="00885A0F" w:rsidRDefault="000A6B81" w:rsidP="000A6B81">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example:</w:t>
      </w:r>
    </w:p>
    <w:p w14:paraId="5D401A7D" w14:textId="77777777" w:rsidR="000A6B81" w:rsidRPr="00885A0F" w:rsidRDefault="000A6B81" w:rsidP="000A6B81">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login -a api.tkgi.example.com -u alana -k</w:t>
      </w:r>
    </w:p>
    <w:p w14:paraId="0B081044" w14:textId="7F8BE013" w:rsidR="000A6B81" w:rsidRPr="00885A0F" w:rsidRDefault="000A6B81"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19"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520"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48E80CAA" w14:textId="77777777" w:rsidR="000A6B81" w:rsidRPr="00885A0F" w:rsidRDefault="000A6B81" w:rsidP="000A6B81">
      <w:pPr>
        <w:shd w:val="clear" w:color="auto" w:fill="FFFFFF"/>
        <w:spacing w:before="144" w:after="100" w:afterAutospacing="1"/>
        <w:rPr>
          <w:rFonts w:ascii="Calibri" w:hAnsi="Calibri" w:cs="Calibri"/>
        </w:rPr>
      </w:pPr>
    </w:p>
    <w:p w14:paraId="1B8E25FD" w14:textId="77777777" w:rsidR="00DE071E" w:rsidRPr="00885A0F" w:rsidRDefault="00DE071E" w:rsidP="00EC6B2D">
      <w:pPr>
        <w:pStyle w:val="Heading2"/>
        <w:rPr>
          <w:rFonts w:ascii="Calibri" w:hAnsi="Calibri" w:cs="Calibri"/>
        </w:rPr>
      </w:pPr>
      <w:bookmarkStart w:id="292" w:name="_Toc163762674"/>
      <w:r w:rsidRPr="00885A0F">
        <w:rPr>
          <w:rFonts w:ascii="Calibri" w:hAnsi="Calibri" w:cs="Calibri"/>
        </w:rPr>
        <w:t>Create a Kubernetes Cluster</w:t>
      </w:r>
      <w:bookmarkEnd w:id="292"/>
    </w:p>
    <w:p w14:paraId="37541C2C"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Perform the following steps:</w:t>
      </w:r>
    </w:p>
    <w:p w14:paraId="30C9A5D8"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Grant cluster access to a new or existing user in UAA. For more information, see the </w:t>
      </w:r>
      <w:hyperlink r:id="rId521" w:anchor="uaa-user" w:history="1">
        <w:r w:rsidRPr="00885A0F">
          <w:rPr>
            <w:rStyle w:val="Hyperlink"/>
            <w:rFonts w:ascii="Calibri" w:eastAsiaTheme="majorEastAsia" w:hAnsi="Calibri" w:cs="Calibri"/>
            <w:color w:val="0079B8"/>
            <w:sz w:val="21"/>
            <w:szCs w:val="21"/>
          </w:rPr>
          <w:t>Grant Tanzu Kubernetes Grid Integrated Edition Access to an Individual User</w:t>
        </w:r>
      </w:hyperlink>
      <w:r w:rsidRPr="00885A0F">
        <w:rPr>
          <w:rFonts w:ascii="Calibri" w:hAnsi="Calibri" w:cs="Calibri"/>
          <w:color w:val="565656"/>
          <w:sz w:val="21"/>
          <w:szCs w:val="21"/>
        </w:rPr>
        <w:t> section of </w:t>
      </w:r>
      <w:r w:rsidRPr="00885A0F">
        <w:rPr>
          <w:rStyle w:val="Emphasis"/>
          <w:rFonts w:ascii="Calibri" w:eastAsiaTheme="majorEastAsia" w:hAnsi="Calibri" w:cs="Calibri"/>
          <w:color w:val="565656"/>
          <w:sz w:val="21"/>
          <w:szCs w:val="21"/>
        </w:rPr>
        <w:t>Managing Tanzu Kubernetes Grid Integrated Edition Users with UAA</w:t>
      </w:r>
      <w:r w:rsidRPr="00885A0F">
        <w:rPr>
          <w:rFonts w:ascii="Calibri" w:hAnsi="Calibri" w:cs="Calibri"/>
          <w:color w:val="565656"/>
          <w:sz w:val="21"/>
          <w:szCs w:val="21"/>
        </w:rPr>
        <w:t>.</w:t>
      </w:r>
    </w:p>
    <w:p w14:paraId="42EC0B7D"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On the command line, run the following command to log in:</w:t>
      </w:r>
    </w:p>
    <w:p w14:paraId="748180D7"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2738AE6B"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44881184"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3314DC35"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522"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42509C45"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23"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524"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2987D3B1"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To configure any of the following for a cluster, create a configuration file:</w:t>
      </w:r>
    </w:p>
    <w:p w14:paraId="5AD0F1DC"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Style w:val="Strong"/>
          <w:rFonts w:ascii="Calibri" w:hAnsi="Calibri" w:cs="Calibri"/>
          <w:color w:val="565656"/>
          <w:sz w:val="21"/>
          <w:szCs w:val="21"/>
        </w:rPr>
        <w:t>Custom CAs</w:t>
      </w:r>
      <w:r w:rsidRPr="00885A0F">
        <w:rPr>
          <w:rFonts w:ascii="Calibri" w:hAnsi="Calibri" w:cs="Calibri"/>
          <w:color w:val="565656"/>
          <w:sz w:val="21"/>
          <w:szCs w:val="21"/>
        </w:rPr>
        <w:t>: For more information, see </w:t>
      </w:r>
      <w:bookmarkStart w:id="293" w:name="&amp;lpos=Tech_Pub_content_link_GUID-custom-"/>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"https://docs.vmware.com/en/VMware-Tanzu-Kubernetes-Grid-Integrated-Edition/1.17/tkgi/GUID-custom-ca.html"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Using a Custom CA for Kubernetes Clusters</w:t>
      </w:r>
      <w:r w:rsidRPr="00885A0F">
        <w:rPr>
          <w:rFonts w:ascii="Calibri" w:hAnsi="Calibri" w:cs="Calibri"/>
          <w:color w:val="565656"/>
          <w:sz w:val="21"/>
          <w:szCs w:val="21"/>
        </w:rPr>
        <w:fldChar w:fldCharType="end"/>
      </w:r>
      <w:bookmarkEnd w:id="293"/>
      <w:r w:rsidRPr="00885A0F">
        <w:rPr>
          <w:rFonts w:ascii="Calibri" w:hAnsi="Calibri" w:cs="Calibri"/>
          <w:color w:val="565656"/>
          <w:sz w:val="21"/>
          <w:szCs w:val="21"/>
        </w:rPr>
        <w:t>.</w:t>
      </w:r>
    </w:p>
    <w:p w14:paraId="1CDB667B"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Style w:val="Strong"/>
          <w:rFonts w:ascii="Calibri" w:hAnsi="Calibri" w:cs="Calibri"/>
          <w:color w:val="565656"/>
          <w:sz w:val="21"/>
          <w:szCs w:val="21"/>
        </w:rPr>
        <w:t>VM Extensions</w:t>
      </w:r>
      <w:r w:rsidRPr="00885A0F">
        <w:rPr>
          <w:rFonts w:ascii="Calibri" w:hAnsi="Calibri" w:cs="Calibri"/>
          <w:color w:val="565656"/>
          <w:sz w:val="21"/>
          <w:szCs w:val="21"/>
        </w:rPr>
        <w:t>: For more information, see </w:t>
      </w:r>
      <w:bookmarkStart w:id="294" w:name="&amp;lpos=Tech_Pub_content_link_GUID-bosh-vm"/>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"https://docs.vmware.com/en/VMware-Tanzu-Kubernetes-Grid-Integrated-Edition/1.17/tkgi/GUID-bosh-vm-extensions.html"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Using BOSH VM Extensions</w:t>
      </w:r>
      <w:r w:rsidRPr="00885A0F">
        <w:rPr>
          <w:rFonts w:ascii="Calibri" w:hAnsi="Calibri" w:cs="Calibri"/>
          <w:color w:val="565656"/>
          <w:sz w:val="21"/>
          <w:szCs w:val="21"/>
        </w:rPr>
        <w:fldChar w:fldCharType="end"/>
      </w:r>
      <w:bookmarkEnd w:id="294"/>
      <w:r w:rsidRPr="00885A0F">
        <w:rPr>
          <w:rFonts w:ascii="Calibri" w:hAnsi="Calibri" w:cs="Calibri"/>
          <w:color w:val="565656"/>
          <w:sz w:val="21"/>
          <w:szCs w:val="21"/>
        </w:rPr>
        <w:t>.</w:t>
      </w:r>
    </w:p>
    <w:p w14:paraId="27F74331"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Style w:val="Strong"/>
          <w:rFonts w:ascii="Calibri" w:hAnsi="Calibri" w:cs="Calibri"/>
          <w:color w:val="565656"/>
          <w:sz w:val="21"/>
          <w:szCs w:val="21"/>
        </w:rPr>
        <w:t>Proxy settings</w:t>
      </w:r>
      <w:r w:rsidRPr="00885A0F">
        <w:rPr>
          <w:rFonts w:ascii="Calibri" w:hAnsi="Calibri" w:cs="Calibri"/>
          <w:color w:val="565656"/>
          <w:sz w:val="21"/>
          <w:szCs w:val="21"/>
        </w:rPr>
        <w:t>: For more information, see </w:t>
      </w:r>
      <w:bookmarkStart w:id="295" w:name="&amp;lpos=Tech_Pub_content_link_GUID-proxies"/>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"https://docs.vmware.com/en/VMware-Tanzu-Kubernetes-Grid-Integrated-Edition/1.17/tkgi/GUID-proxies-cluster.html"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Configure Cluster Proxies</w:t>
      </w:r>
      <w:r w:rsidRPr="00885A0F">
        <w:rPr>
          <w:rFonts w:ascii="Calibri" w:hAnsi="Calibri" w:cs="Calibri"/>
          <w:color w:val="565656"/>
          <w:sz w:val="21"/>
          <w:szCs w:val="21"/>
        </w:rPr>
        <w:fldChar w:fldCharType="end"/>
      </w:r>
      <w:bookmarkEnd w:id="295"/>
      <w:r w:rsidRPr="00885A0F">
        <w:rPr>
          <w:rFonts w:ascii="Calibri" w:hAnsi="Calibri" w:cs="Calibri"/>
          <w:color w:val="565656"/>
          <w:sz w:val="21"/>
          <w:szCs w:val="21"/>
        </w:rPr>
        <w:t>.</w:t>
      </w:r>
    </w:p>
    <w:p w14:paraId="53D985B7"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Style w:val="Strong"/>
          <w:rFonts w:ascii="Calibri" w:hAnsi="Calibri" w:cs="Calibri"/>
          <w:color w:val="565656"/>
          <w:sz w:val="21"/>
          <w:szCs w:val="21"/>
        </w:rPr>
        <w:t>group Managed Service Account (gMSA) settings</w:t>
      </w:r>
      <w:r w:rsidRPr="00885A0F">
        <w:rPr>
          <w:rFonts w:ascii="Calibri" w:hAnsi="Calibri" w:cs="Calibri"/>
          <w:color w:val="565656"/>
          <w:sz w:val="21"/>
          <w:szCs w:val="21"/>
        </w:rPr>
        <w:t>: For more information, see </w:t>
      </w:r>
      <w:hyperlink r:id="rId525" w:history="1">
        <w:r w:rsidRPr="00885A0F">
          <w:rPr>
            <w:rStyle w:val="Hyperlink"/>
            <w:rFonts w:ascii="Calibri" w:eastAsiaTheme="majorEastAsia" w:hAnsi="Calibri" w:cs="Calibri"/>
            <w:color w:val="0079B8"/>
            <w:sz w:val="21"/>
            <w:szCs w:val="21"/>
          </w:rPr>
          <w:t>Authenticate Windows Clusters with Active Directory</w:t>
        </w:r>
      </w:hyperlink>
      <w:r w:rsidRPr="00885A0F">
        <w:rPr>
          <w:rFonts w:ascii="Calibri" w:hAnsi="Calibri" w:cs="Calibri"/>
          <w:color w:val="565656"/>
          <w:sz w:val="21"/>
          <w:szCs w:val="21"/>
        </w:rPr>
        <w:t>.</w:t>
      </w:r>
    </w:p>
    <w:p w14:paraId="5AEBB24B"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create a cluster, run the following command:</w:t>
      </w:r>
    </w:p>
    <w:p w14:paraId="1F23C7E8"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create-cluster CLUSTER-NAME \</w:t>
      </w:r>
    </w:p>
    <w:p w14:paraId="3AB8CEE5"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--external-hostname HOSTNAME \</w:t>
      </w:r>
    </w:p>
    <w:p w14:paraId="5EE60932"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--plan PLAN-NAME \</w:t>
      </w:r>
    </w:p>
    <w:p w14:paraId="39FBB37B"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[--num-nodes WORKER-NODES] \</w:t>
      </w:r>
    </w:p>
    <w:p w14:paraId="08215A3E"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[--network-profile NETWORK-PROFILE-NAME] \</w:t>
      </w:r>
    </w:p>
    <w:p w14:paraId="028FA6DD"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[--kubernetes-profile KUBERNETES-PROFILE-NAME] \</w:t>
      </w:r>
    </w:p>
    <w:p w14:paraId="5C011173"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[--config-file CONFIG-FILE-NAME] \</w:t>
      </w:r>
    </w:p>
    <w:p w14:paraId="30074637"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[--tags TAGS]</w:t>
      </w:r>
    </w:p>
    <w:p w14:paraId="221D89DE"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623ED3FA"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your unique name for your cluster.</w:t>
      </w:r>
      <w:r w:rsidRPr="00885A0F">
        <w:rPr>
          <w:rFonts w:ascii="Calibri" w:hAnsi="Calibri" w:cs="Calibri"/>
          <w:color w:val="565656"/>
          <w:sz w:val="21"/>
          <w:szCs w:val="21"/>
        </w:rPr>
        <w:br/>
      </w:r>
    </w:p>
    <w:p w14:paraId="1F56FEDB"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hAnsi="Calibri" w:cs="Calibri"/>
          <w:color w:val="565656"/>
          <w:sz w:val="21"/>
          <w:szCs w:val="21"/>
        </w:rPr>
        <w:t>Note</w:t>
      </w:r>
      <w:r w:rsidRPr="00885A0F">
        <w:rPr>
          <w:rFonts w:ascii="Calibri" w:hAnsi="Calibri" w:cs="Calibri"/>
          <w:color w:val="565656"/>
          <w:sz w:val="21"/>
          <w:szCs w:val="21"/>
        </w:rPr>
        <w:t>: The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must not contain special characters such as </w:t>
      </w:r>
      <w:r w:rsidRPr="00885A0F">
        <w:rPr>
          <w:rStyle w:val="HTMLCode"/>
          <w:rFonts w:ascii="Calibri" w:eastAsiaTheme="majorEastAsia" w:hAnsi="Calibri" w:cs="Calibri"/>
          <w:color w:val="008000"/>
          <w:sz w:val="18"/>
          <w:szCs w:val="18"/>
        </w:rPr>
        <w:t>&amp;</w:t>
      </w:r>
      <w:r w:rsidRPr="00885A0F">
        <w:rPr>
          <w:rFonts w:ascii="Calibri" w:hAnsi="Calibri" w:cs="Calibri"/>
          <w:color w:val="565656"/>
          <w:sz w:val="21"/>
          <w:szCs w:val="21"/>
        </w:rPr>
        <w:t>. The TKGI CLI does not validate the presence of special characters in the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string, but cluster creation fails if one or more special characters are present.</w:t>
      </w:r>
      <w:r w:rsidRPr="00885A0F">
        <w:rPr>
          <w:rFonts w:ascii="Calibri" w:hAnsi="Calibri" w:cs="Calibri"/>
          <w:color w:val="565656"/>
          <w:sz w:val="21"/>
          <w:szCs w:val="21"/>
        </w:rPr>
        <w:br/>
      </w:r>
      <w:r w:rsidRPr="00885A0F">
        <w:rPr>
          <w:rFonts w:ascii="Calibri" w:hAnsi="Calibri" w:cs="Calibri"/>
          <w:color w:val="565656"/>
          <w:sz w:val="21"/>
          <w:szCs w:val="21"/>
        </w:rPr>
        <w:br/>
        <w:t>Use only lowercase characters when naming your cluster if you manage your clusters with Tanzu Mission Control (TMC). Clusters with names that include an uppercase character cannot be attached to TMC.</w:t>
      </w:r>
    </w:p>
    <w:p w14:paraId="677BD3A6"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HOSTNAME</w:t>
      </w:r>
      <w:r w:rsidRPr="00885A0F">
        <w:rPr>
          <w:rFonts w:ascii="Calibri" w:hAnsi="Calibri" w:cs="Calibri"/>
          <w:color w:val="565656"/>
          <w:sz w:val="21"/>
          <w:szCs w:val="21"/>
        </w:rPr>
        <w:t> is your external hostname for your cluster. You can use any fully qualified domain name (FQDN) or IP address you own. For example, </w:t>
      </w:r>
      <w:r w:rsidRPr="00885A0F">
        <w:rPr>
          <w:rStyle w:val="HTMLCode"/>
          <w:rFonts w:ascii="Calibri" w:eastAsiaTheme="majorEastAsia" w:hAnsi="Calibri" w:cs="Calibri"/>
          <w:color w:val="008000"/>
          <w:sz w:val="18"/>
          <w:szCs w:val="18"/>
        </w:rPr>
        <w:t>my-</w:t>
      </w:r>
      <w:r w:rsidRPr="00885A0F">
        <w:rPr>
          <w:rStyle w:val="HTMLCode"/>
          <w:rFonts w:ascii="Calibri" w:eastAsiaTheme="majorEastAsia" w:hAnsi="Calibri" w:cs="Calibri"/>
          <w:color w:val="008000"/>
          <w:sz w:val="18"/>
          <w:szCs w:val="18"/>
        </w:rPr>
        <w:lastRenderedPageBreak/>
        <w:t>cluster.example.com</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10.0.0.1</w:t>
      </w:r>
      <w:r w:rsidRPr="00885A0F">
        <w:rPr>
          <w:rFonts w:ascii="Calibri" w:hAnsi="Calibri" w:cs="Calibri"/>
          <w:color w:val="565656"/>
          <w:sz w:val="21"/>
          <w:szCs w:val="21"/>
        </w:rPr>
        <w:t>. If you created an external load balancer, use its DNS hostname. If you are using NSX-T, you can pre-provision the IP address to use for the Kubernetes API server load balancer using an available IP address from the floating IP pool and define a network profile to perform DNS lookup, or specify the IP address to use for load balancer on the command line. See </w:t>
      </w:r>
      <w:bookmarkStart w:id="296" w:name="&amp;lpos=Tech_Pub_content_link_GUID-network"/>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"https://docs.vmware.com/en/VMware-Tanzu-Kubernetes-Grid-Integrated-Edition/1.17/tkgi/GUID-network-profiles-dns.html"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Defining Network Profile for DNS Lookup of Pre-Provisioned IP Addresses</w:t>
      </w:r>
      <w:r w:rsidRPr="00885A0F">
        <w:rPr>
          <w:rFonts w:ascii="Calibri" w:hAnsi="Calibri" w:cs="Calibri"/>
          <w:color w:val="565656"/>
          <w:sz w:val="21"/>
          <w:szCs w:val="21"/>
        </w:rPr>
        <w:fldChar w:fldCharType="end"/>
      </w:r>
      <w:bookmarkEnd w:id="296"/>
      <w:r w:rsidRPr="00885A0F">
        <w:rPr>
          <w:rFonts w:ascii="Calibri" w:hAnsi="Calibri" w:cs="Calibri"/>
          <w:color w:val="565656"/>
          <w:sz w:val="21"/>
          <w:szCs w:val="21"/>
        </w:rPr>
        <w:t> for details.</w:t>
      </w:r>
    </w:p>
    <w:p w14:paraId="14737B12"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PLAN-NAME</w:t>
      </w:r>
      <w:r w:rsidRPr="00885A0F">
        <w:rPr>
          <w:rFonts w:ascii="Calibri" w:hAnsi="Calibri" w:cs="Calibri"/>
          <w:color w:val="565656"/>
          <w:sz w:val="21"/>
          <w:szCs w:val="21"/>
        </w:rPr>
        <w:t> is the plan for your cluster. Run </w:t>
      </w:r>
      <w:r w:rsidRPr="00885A0F">
        <w:rPr>
          <w:rStyle w:val="HTMLCode"/>
          <w:rFonts w:ascii="Calibri" w:eastAsiaTheme="majorEastAsia" w:hAnsi="Calibri" w:cs="Calibri"/>
          <w:color w:val="008000"/>
          <w:sz w:val="18"/>
          <w:szCs w:val="18"/>
        </w:rPr>
        <w:t>tkgi plans</w:t>
      </w:r>
      <w:r w:rsidRPr="00885A0F">
        <w:rPr>
          <w:rFonts w:ascii="Calibri" w:hAnsi="Calibri" w:cs="Calibri"/>
          <w:color w:val="565656"/>
          <w:sz w:val="21"/>
          <w:szCs w:val="21"/>
        </w:rPr>
        <w:t> to list your available plans.</w:t>
      </w:r>
    </w:p>
    <w:p w14:paraId="2D452D5E"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w:t>
      </w:r>
      <w:r w:rsidRPr="00885A0F">
        <w:rPr>
          <w:rStyle w:val="HTMLCode"/>
          <w:rFonts w:ascii="Calibri" w:eastAsiaTheme="majorEastAsia" w:hAnsi="Calibri" w:cs="Calibri"/>
          <w:color w:val="008000"/>
          <w:sz w:val="18"/>
          <w:szCs w:val="18"/>
        </w:rPr>
        <w:t>WORKER-NODES</w:t>
      </w:r>
      <w:r w:rsidRPr="00885A0F">
        <w:rPr>
          <w:rFonts w:ascii="Calibri" w:hAnsi="Calibri" w:cs="Calibri"/>
          <w:color w:val="565656"/>
          <w:sz w:val="21"/>
          <w:szCs w:val="21"/>
        </w:rPr>
        <w:t> is the number of worker nodes for the cluster.</w:t>
      </w:r>
    </w:p>
    <w:p w14:paraId="51EA4218"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(NSX-T only) </w:t>
      </w:r>
      <w:r w:rsidRPr="00885A0F">
        <w:rPr>
          <w:rStyle w:val="HTMLCode"/>
          <w:rFonts w:ascii="Calibri" w:eastAsiaTheme="majorEastAsia" w:hAnsi="Calibri" w:cs="Calibri"/>
          <w:color w:val="008000"/>
          <w:sz w:val="18"/>
          <w:szCs w:val="18"/>
        </w:rPr>
        <w:t>NETWORK-PROFILE-NAME</w:t>
      </w:r>
      <w:r w:rsidRPr="00885A0F">
        <w:rPr>
          <w:rFonts w:ascii="Calibri" w:hAnsi="Calibri" w:cs="Calibri"/>
          <w:color w:val="565656"/>
          <w:sz w:val="21"/>
          <w:szCs w:val="21"/>
        </w:rPr>
        <w:t> is the network profile to use for the cluster. See </w:t>
      </w:r>
      <w:hyperlink r:id="rId526" w:history="1">
        <w:r w:rsidRPr="00885A0F">
          <w:rPr>
            <w:rStyle w:val="Hyperlink"/>
            <w:rFonts w:ascii="Calibri" w:eastAsiaTheme="majorEastAsia" w:hAnsi="Calibri" w:cs="Calibri"/>
            <w:color w:val="0079B8"/>
            <w:sz w:val="21"/>
            <w:szCs w:val="21"/>
          </w:rPr>
          <w:t>Using Network Profiles (NSX-T Only)</w:t>
        </w:r>
      </w:hyperlink>
      <w:r w:rsidRPr="00885A0F">
        <w:rPr>
          <w:rFonts w:ascii="Calibri" w:hAnsi="Calibri" w:cs="Calibri"/>
          <w:color w:val="565656"/>
          <w:sz w:val="21"/>
          <w:szCs w:val="21"/>
        </w:rPr>
        <w:t> for more information.</w:t>
      </w:r>
    </w:p>
    <w:p w14:paraId="22F66F7B"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w:t>
      </w:r>
      <w:r w:rsidRPr="00885A0F">
        <w:rPr>
          <w:rStyle w:val="HTMLCode"/>
          <w:rFonts w:ascii="Calibri" w:eastAsiaTheme="majorEastAsia" w:hAnsi="Calibri" w:cs="Calibri"/>
          <w:color w:val="008000"/>
          <w:sz w:val="18"/>
          <w:szCs w:val="18"/>
        </w:rPr>
        <w:t>KUBERNETES-PROFILE-NAME</w:t>
      </w:r>
      <w:r w:rsidRPr="00885A0F">
        <w:rPr>
          <w:rFonts w:ascii="Calibri" w:hAnsi="Calibri" w:cs="Calibri"/>
          <w:color w:val="565656"/>
          <w:sz w:val="21"/>
          <w:szCs w:val="21"/>
        </w:rPr>
        <w:t> is the Kubernetes profile to use for the cluster. See </w:t>
      </w:r>
      <w:hyperlink r:id="rId527" w:history="1">
        <w:r w:rsidRPr="00885A0F">
          <w:rPr>
            <w:rStyle w:val="Hyperlink"/>
            <w:rFonts w:ascii="Calibri" w:eastAsiaTheme="majorEastAsia" w:hAnsi="Calibri" w:cs="Calibri"/>
            <w:color w:val="0079B8"/>
            <w:sz w:val="21"/>
            <w:szCs w:val="21"/>
          </w:rPr>
          <w:t>Using Kubernetes Profiles</w:t>
        </w:r>
      </w:hyperlink>
      <w:r w:rsidRPr="00885A0F">
        <w:rPr>
          <w:rFonts w:ascii="Calibri" w:hAnsi="Calibri" w:cs="Calibri"/>
          <w:color w:val="565656"/>
          <w:sz w:val="21"/>
          <w:szCs w:val="21"/>
        </w:rPr>
        <w:t> for more information.</w:t>
      </w:r>
    </w:p>
    <w:p w14:paraId="631F9693"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w:t>
      </w:r>
      <w:r w:rsidRPr="00885A0F">
        <w:rPr>
          <w:rStyle w:val="HTMLCode"/>
          <w:rFonts w:ascii="Calibri" w:eastAsiaTheme="majorEastAsia" w:hAnsi="Calibri" w:cs="Calibri"/>
          <w:color w:val="008000"/>
          <w:sz w:val="18"/>
          <w:szCs w:val="18"/>
        </w:rPr>
        <w:t>CONFIG-FILE-NAME</w:t>
      </w:r>
      <w:r w:rsidRPr="00885A0F">
        <w:rPr>
          <w:rFonts w:ascii="Calibri" w:hAnsi="Calibri" w:cs="Calibri"/>
          <w:color w:val="565656"/>
          <w:sz w:val="21"/>
          <w:szCs w:val="21"/>
        </w:rPr>
        <w:t> is the configuration file to use for the cluster.</w:t>
      </w:r>
    </w:p>
    <w:p w14:paraId="4DE07DE3"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(Azure and vSphere only) </w:t>
      </w:r>
      <w:r w:rsidRPr="00885A0F">
        <w:rPr>
          <w:rStyle w:val="HTMLCode"/>
          <w:rFonts w:ascii="Calibri" w:eastAsiaTheme="majorEastAsia" w:hAnsi="Calibri" w:cs="Calibri"/>
          <w:color w:val="008000"/>
          <w:sz w:val="18"/>
          <w:szCs w:val="18"/>
        </w:rPr>
        <w:t>TAGS</w:t>
      </w:r>
      <w:r w:rsidRPr="00885A0F">
        <w:rPr>
          <w:rFonts w:ascii="Calibri" w:hAnsi="Calibri" w:cs="Calibri"/>
          <w:color w:val="565656"/>
          <w:sz w:val="21"/>
          <w:szCs w:val="21"/>
        </w:rPr>
        <w:t> are the labels and metadata values to apply to the VMs created in the cluster. Specify the tags as </w:t>
      </w:r>
      <w:r w:rsidRPr="00885A0F">
        <w:rPr>
          <w:rStyle w:val="HTMLCode"/>
          <w:rFonts w:ascii="Calibri" w:eastAsiaTheme="majorEastAsia" w:hAnsi="Calibri" w:cs="Calibri"/>
          <w:color w:val="008000"/>
          <w:sz w:val="18"/>
          <w:szCs w:val="18"/>
        </w:rPr>
        <w:t>key:value</w:t>
      </w:r>
      <w:r w:rsidRPr="00885A0F">
        <w:rPr>
          <w:rFonts w:ascii="Calibri" w:hAnsi="Calibri" w:cs="Calibri"/>
          <w:color w:val="565656"/>
          <w:sz w:val="21"/>
          <w:szCs w:val="21"/>
        </w:rPr>
        <w:t> pairs. For more information about tagging see </w:t>
      </w:r>
      <w:hyperlink r:id="rId528" w:history="1">
        <w:r w:rsidRPr="00885A0F">
          <w:rPr>
            <w:rStyle w:val="Hyperlink"/>
            <w:rFonts w:ascii="Calibri" w:eastAsiaTheme="majorEastAsia" w:hAnsi="Calibri" w:cs="Calibri"/>
            <w:color w:val="0079B8"/>
            <w:sz w:val="21"/>
            <w:szCs w:val="21"/>
          </w:rPr>
          <w:t>Tagging Clusters</w:t>
        </w:r>
      </w:hyperlink>
      <w:r w:rsidRPr="00885A0F">
        <w:rPr>
          <w:rFonts w:ascii="Calibri" w:hAnsi="Calibri" w:cs="Calibri"/>
          <w:color w:val="565656"/>
          <w:sz w:val="21"/>
          <w:szCs w:val="21"/>
        </w:rPr>
        <w:t>.</w:t>
      </w:r>
    </w:p>
    <w:p w14:paraId="384A4A4D"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example:</w:t>
      </w:r>
    </w:p>
    <w:p w14:paraId="151147D6"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create-cluster my-cluster \  </w:t>
      </w:r>
    </w:p>
    <w:p w14:paraId="52FDAAB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--external-hostname my-cluster.example.com \  </w:t>
      </w:r>
    </w:p>
    <w:p w14:paraId="688C183B"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--plan large --num-nodes 3</w:t>
      </w:r>
    </w:p>
    <w:p w14:paraId="618A8E23"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hAnsi="Calibri" w:cs="Calibri"/>
          <w:color w:val="565656"/>
          <w:sz w:val="21"/>
          <w:szCs w:val="21"/>
        </w:rPr>
        <w:t>Note</w:t>
      </w:r>
      <w:r w:rsidRPr="00885A0F">
        <w:rPr>
          <w:rFonts w:ascii="Calibri" w:hAnsi="Calibri" w:cs="Calibri"/>
          <w:color w:val="565656"/>
          <w:sz w:val="21"/>
          <w:szCs w:val="21"/>
        </w:rPr>
        <w:t>: It can take up to 30 minutes to create a cluster.</w:t>
      </w:r>
    </w:p>
    <w:p w14:paraId="1B7BB47A" w14:textId="77777777" w:rsidR="00DE071E" w:rsidRPr="00885A0F" w:rsidRDefault="00DE071E" w:rsidP="00DE071E">
      <w:pPr>
        <w:shd w:val="clear" w:color="auto" w:fill="FFFFFF"/>
        <w:spacing w:afterAutospacing="1"/>
        <w:ind w:left="720"/>
        <w:rPr>
          <w:rFonts w:ascii="Calibri" w:hAnsi="Calibri" w:cs="Calibri"/>
          <w:color w:val="565656"/>
          <w:sz w:val="21"/>
          <w:szCs w:val="21"/>
        </w:rPr>
      </w:pPr>
      <w:r w:rsidRPr="00885A0F">
        <w:rPr>
          <w:rFonts w:ascii="Calibri" w:hAnsi="Calibri" w:cs="Calibri"/>
          <w:color w:val="565656"/>
          <w:sz w:val="21"/>
          <w:szCs w:val="21"/>
        </w:rPr>
        <w:br/>
        <w:t>For high availability, create clusters with a minimum of three worker nodes, or two per AZ if you intend to use PersistentVolumes (PVs). For example, if you deploy across three AZs, you must have six worker nodes. For more information about PVs, see </w:t>
      </w:r>
      <w:hyperlink r:id="rId529" w:anchor="persistent-volumes" w:history="1">
        <w:r w:rsidRPr="00885A0F">
          <w:rPr>
            <w:rStyle w:val="Hyperlink"/>
            <w:rFonts w:ascii="Calibri" w:eastAsiaTheme="majorEastAsia" w:hAnsi="Calibri" w:cs="Calibri"/>
            <w:color w:val="0079B8"/>
            <w:sz w:val="21"/>
            <w:szCs w:val="21"/>
          </w:rPr>
          <w:t>PersistentVolumes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Maintaining Workload Uptime</w:t>
      </w:r>
      <w:r w:rsidRPr="00885A0F">
        <w:rPr>
          <w:rFonts w:ascii="Calibri" w:hAnsi="Calibri" w:cs="Calibri"/>
          <w:color w:val="565656"/>
          <w:sz w:val="21"/>
          <w:szCs w:val="21"/>
        </w:rPr>
        <w:t>. Provisioning a minimum of three worker nodes, or two nodes per AZ is also recommended for stateless workloads.</w:t>
      </w:r>
      <w:r w:rsidRPr="00885A0F">
        <w:rPr>
          <w:rFonts w:ascii="Calibri" w:hAnsi="Calibri" w:cs="Calibri"/>
          <w:color w:val="565656"/>
          <w:sz w:val="21"/>
          <w:szCs w:val="21"/>
        </w:rPr>
        <w:br/>
      </w:r>
      <w:r w:rsidRPr="00885A0F">
        <w:rPr>
          <w:rFonts w:ascii="Calibri" w:hAnsi="Calibri" w:cs="Calibri"/>
          <w:color w:val="565656"/>
          <w:sz w:val="21"/>
          <w:szCs w:val="21"/>
        </w:rPr>
        <w:br/>
        <w:t>The maximum value you can specify is configured in the </w:t>
      </w:r>
      <w:r w:rsidRPr="00885A0F">
        <w:rPr>
          <w:rStyle w:val="Strong"/>
          <w:rFonts w:ascii="Calibri" w:hAnsi="Calibri" w:cs="Calibri"/>
          <w:color w:val="565656"/>
          <w:sz w:val="21"/>
          <w:szCs w:val="21"/>
        </w:rPr>
        <w:t>Plans</w:t>
      </w:r>
      <w:r w:rsidRPr="00885A0F">
        <w:rPr>
          <w:rFonts w:ascii="Calibri" w:hAnsi="Calibri" w:cs="Calibri"/>
          <w:color w:val="565656"/>
          <w:sz w:val="21"/>
          <w:szCs w:val="21"/>
        </w:rPr>
        <w:t> pane of the Tanzu Kubernetes Grid Integrated Edition tile. If you do not specify a number of worker nodes, the cluster is deployed with the default number, which is also configured in the </w:t>
      </w:r>
      <w:r w:rsidRPr="00885A0F">
        <w:rPr>
          <w:rStyle w:val="Strong"/>
          <w:rFonts w:ascii="Calibri" w:hAnsi="Calibri" w:cs="Calibri"/>
          <w:color w:val="565656"/>
          <w:sz w:val="21"/>
          <w:szCs w:val="21"/>
        </w:rPr>
        <w:t>Plans</w:t>
      </w:r>
      <w:r w:rsidRPr="00885A0F">
        <w:rPr>
          <w:rFonts w:ascii="Calibri" w:hAnsi="Calibri" w:cs="Calibri"/>
          <w:color w:val="565656"/>
          <w:sz w:val="21"/>
          <w:szCs w:val="21"/>
        </w:rPr>
        <w:t> pane. For more information, see the </w:t>
      </w:r>
      <w:r w:rsidRPr="00885A0F">
        <w:rPr>
          <w:rStyle w:val="Emphasis"/>
          <w:rFonts w:ascii="Calibri" w:eastAsiaTheme="majorEastAsia" w:hAnsi="Calibri" w:cs="Calibri"/>
          <w:color w:val="565656"/>
          <w:sz w:val="21"/>
          <w:szCs w:val="21"/>
        </w:rPr>
        <w:t>Installing Tanzu Kubernetes Grid Integrated Edition</w:t>
      </w:r>
      <w:r w:rsidRPr="00885A0F">
        <w:rPr>
          <w:rFonts w:ascii="Calibri" w:hAnsi="Calibri" w:cs="Calibri"/>
          <w:color w:val="565656"/>
          <w:sz w:val="21"/>
          <w:szCs w:val="21"/>
        </w:rPr>
        <w:t> topic for your IaaS, such as </w:t>
      </w:r>
      <w:hyperlink r:id="rId530" w:anchor="plans" w:history="1">
        <w:r w:rsidRPr="00885A0F">
          <w:rPr>
            <w:rStyle w:val="Hyperlink"/>
            <w:rFonts w:ascii="Calibri" w:eastAsiaTheme="majorEastAsia" w:hAnsi="Calibri" w:cs="Calibri"/>
            <w:color w:val="0079B8"/>
            <w:sz w:val="21"/>
            <w:szCs w:val="21"/>
          </w:rPr>
          <w:t>Installing Tanzu Kubernetes Grid Integrated Edition on vSphere</w:t>
        </w:r>
      </w:hyperlink>
      <w:r w:rsidRPr="00885A0F">
        <w:rPr>
          <w:rFonts w:ascii="Calibri" w:hAnsi="Calibri" w:cs="Calibri"/>
          <w:color w:val="565656"/>
          <w:sz w:val="21"/>
          <w:szCs w:val="21"/>
        </w:rPr>
        <w:t>.</w:t>
      </w:r>
    </w:p>
    <w:p w14:paraId="73C7650A"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track cluster creation, run the following command:</w:t>
      </w:r>
    </w:p>
    <w:p w14:paraId="437C1DBB"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 CLUSTER-NAME</w:t>
      </w:r>
    </w:p>
    <w:p w14:paraId="0B8D5465"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unique name for your cluster.</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47EB68C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cluster my-cluster  </w:t>
      </w:r>
    </w:p>
    <w:p w14:paraId="2D1F7C1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Name:                     my-cluster  </w:t>
      </w:r>
    </w:p>
    <w:p w14:paraId="2BE7C05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Plan Name:                large  </w:t>
      </w:r>
    </w:p>
    <w:p w14:paraId="74C9ADFA"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UUID:                     01a234bc-d56e-7f89-01a2-3b4cde5f6789  </w:t>
      </w:r>
    </w:p>
    <w:p w14:paraId="782445C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Last Action:              CREATE  </w:t>
      </w:r>
    </w:p>
    <w:p w14:paraId="2294F992"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Last Action State:        succeeded  </w:t>
      </w:r>
    </w:p>
    <w:p w14:paraId="483724A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Last Action Description:  Instance provisioning completed  </w:t>
      </w:r>
    </w:p>
    <w:p w14:paraId="06856FD0"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Kubernetes Master Host:   my-cluster.example.com  </w:t>
      </w:r>
    </w:p>
    <w:p w14:paraId="481F35E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Kubernetes Master Port:   8443  </w:t>
      </w:r>
    </w:p>
    <w:p w14:paraId="7064F49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Worker Instances:         3  </w:t>
      </w:r>
    </w:p>
    <w:p w14:paraId="6C07BB0A"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Kubernetes Master IP(s):  192.168.20.7  </w:t>
      </w:r>
    </w:p>
    <w:p w14:paraId="7F9F5069"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the </w:t>
      </w:r>
      <w:r w:rsidRPr="00885A0F">
        <w:rPr>
          <w:rStyle w:val="Strong"/>
          <w:rFonts w:ascii="Calibri" w:hAnsi="Calibri" w:cs="Calibri"/>
          <w:color w:val="565656"/>
          <w:sz w:val="21"/>
          <w:szCs w:val="21"/>
        </w:rPr>
        <w:t>Last Action State</w:t>
      </w:r>
      <w:r w:rsidRPr="00885A0F">
        <w:rPr>
          <w:rFonts w:ascii="Calibri" w:hAnsi="Calibri" w:cs="Calibri"/>
          <w:color w:val="565656"/>
          <w:sz w:val="21"/>
          <w:szCs w:val="21"/>
        </w:rPr>
        <w:t> value is </w:t>
      </w:r>
      <w:r w:rsidRPr="00885A0F">
        <w:rPr>
          <w:rStyle w:val="HTMLCode"/>
          <w:rFonts w:ascii="Calibri" w:eastAsiaTheme="majorEastAsia" w:hAnsi="Calibri" w:cs="Calibri"/>
          <w:color w:val="008000"/>
          <w:sz w:val="18"/>
          <w:szCs w:val="18"/>
        </w:rPr>
        <w:t>error</w:t>
      </w:r>
      <w:r w:rsidRPr="00885A0F">
        <w:rPr>
          <w:rFonts w:ascii="Calibri" w:hAnsi="Calibri" w:cs="Calibri"/>
          <w:color w:val="565656"/>
          <w:sz w:val="21"/>
          <w:szCs w:val="21"/>
        </w:rPr>
        <w:t>, troubleshoot by performing the following procedure:</w:t>
      </w:r>
    </w:p>
    <w:p w14:paraId="1DDCCDFF" w14:textId="77777777" w:rsidR="00DE071E" w:rsidRPr="00885A0F" w:rsidRDefault="00DE071E" w:rsidP="00DE071E">
      <w:pPr>
        <w:numPr>
          <w:ilvl w:val="1"/>
          <w:numId w:val="17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Log in to the BOSH Director.</w:t>
      </w:r>
    </w:p>
    <w:p w14:paraId="3AD7813C" w14:textId="77777777" w:rsidR="00DE071E" w:rsidRPr="00885A0F" w:rsidRDefault="00DE071E" w:rsidP="00DE071E">
      <w:pPr>
        <w:pStyle w:val="NormalWeb"/>
        <w:numPr>
          <w:ilvl w:val="1"/>
          <w:numId w:val="17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the following command:</w:t>
      </w:r>
    </w:p>
    <w:p w14:paraId="7885AD37" w14:textId="77777777" w:rsidR="00DE071E" w:rsidRPr="00885A0F" w:rsidRDefault="00DE071E" w:rsidP="00DE071E">
      <w:pPr>
        <w:pStyle w:val="HTMLPreformatted"/>
        <w:numPr>
          <w:ilvl w:val="1"/>
          <w:numId w:val="176"/>
        </w:numPr>
        <w:pBdr>
          <w:top w:val="single" w:sz="6" w:space="5" w:color="E8E8E8"/>
          <w:left w:val="single" w:sz="6" w:space="5" w:color="E8E8E8"/>
          <w:bottom w:val="single" w:sz="6" w:space="5" w:color="E8E8E8"/>
          <w:right w:val="single" w:sz="6" w:space="5" w:color="E8E8E8"/>
        </w:pBdr>
        <w:shd w:val="clear" w:color="auto" w:fill="F5F5F5"/>
        <w:ind w:left="1440" w:hanging="360"/>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tasks</w:t>
      </w:r>
    </w:p>
    <w:p w14:paraId="3B530FB1"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more information, see </w:t>
      </w:r>
      <w:bookmarkStart w:id="297" w:name="&amp;lpos=Tech_Pub_content_link_:_370"/>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"https://docs.vmware.com/en/VMware-Tanzu-Operations-Manager/3.0/vmware-tanzu-ops-manager/install-trouble-advanced.html"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Advanced Troubleshooting with the BOSH CLI</w:t>
      </w:r>
      <w:r w:rsidRPr="00885A0F">
        <w:rPr>
          <w:rFonts w:ascii="Calibri" w:hAnsi="Calibri" w:cs="Calibri"/>
          <w:color w:val="565656"/>
          <w:sz w:val="21"/>
          <w:szCs w:val="21"/>
        </w:rPr>
        <w:fldChar w:fldCharType="end"/>
      </w:r>
      <w:bookmarkEnd w:id="297"/>
      <w:r w:rsidRPr="00885A0F">
        <w:rPr>
          <w:rFonts w:ascii="Calibri" w:hAnsi="Calibri" w:cs="Calibri"/>
          <w:color w:val="565656"/>
          <w:sz w:val="21"/>
          <w:szCs w:val="21"/>
        </w:rPr>
        <w:t>.</w:t>
      </w:r>
    </w:p>
    <w:p w14:paraId="7C8DC4C0"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Depending on your deployment:</w:t>
      </w:r>
    </w:p>
    <w:p w14:paraId="65C1F694"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hAnsi="Calibri" w:cs="Calibri"/>
          <w:color w:val="565656"/>
          <w:sz w:val="21"/>
          <w:szCs w:val="21"/>
        </w:rPr>
        <w:t>vSphere with NSX-T</w:t>
      </w:r>
      <w:r w:rsidRPr="00885A0F">
        <w:rPr>
          <w:rFonts w:ascii="Calibri" w:hAnsi="Calibri" w:cs="Calibri"/>
          <w:color w:val="565656"/>
          <w:sz w:val="21"/>
          <w:szCs w:val="21"/>
        </w:rPr>
        <w:t>, choose one of the following:</w:t>
      </w:r>
    </w:p>
    <w:p w14:paraId="5D1D7D21" w14:textId="77777777" w:rsidR="00DE071E" w:rsidRPr="00885A0F" w:rsidRDefault="00DE071E" w:rsidP="00DE071E">
      <w:pPr>
        <w:numPr>
          <w:ilvl w:val="2"/>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Specify the hostname or FQDN and register the FQDN with the IP provided by Tanzu Kubernetes Grid Integrated Edition after cluster deployment. You can do this using </w:t>
      </w:r>
      <w:r w:rsidRPr="00885A0F">
        <w:rPr>
          <w:rStyle w:val="HTMLCode"/>
          <w:rFonts w:ascii="Calibri" w:eastAsiaTheme="majorEastAsia" w:hAnsi="Calibri" w:cs="Calibri"/>
          <w:color w:val="008000"/>
          <w:sz w:val="18"/>
          <w:szCs w:val="18"/>
        </w:rPr>
        <w:t>resolv.conf</w:t>
      </w:r>
      <w:r w:rsidRPr="00885A0F">
        <w:rPr>
          <w:rFonts w:ascii="Calibri" w:hAnsi="Calibri" w:cs="Calibri"/>
          <w:color w:val="565656"/>
          <w:sz w:val="21"/>
          <w:szCs w:val="21"/>
        </w:rPr>
        <w:t> or via DNS registration.</w:t>
      </w:r>
    </w:p>
    <w:p w14:paraId="4F56545F" w14:textId="77777777" w:rsidR="00DE071E" w:rsidRPr="00885A0F" w:rsidRDefault="00DE071E" w:rsidP="00DE071E">
      <w:pPr>
        <w:numPr>
          <w:ilvl w:val="2"/>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Specify a temporary placeholder value for FQDN, then replace the FQDN in the </w:t>
      </w:r>
      <w:r w:rsidRPr="00885A0F">
        <w:rPr>
          <w:rStyle w:val="HTMLCode"/>
          <w:rFonts w:ascii="Calibri" w:eastAsiaTheme="majorEastAsia" w:hAnsi="Calibri" w:cs="Calibri"/>
          <w:color w:val="008000"/>
          <w:sz w:val="18"/>
          <w:szCs w:val="18"/>
        </w:rPr>
        <w:t>kubeconfig</w:t>
      </w:r>
      <w:r w:rsidRPr="00885A0F">
        <w:rPr>
          <w:rFonts w:ascii="Calibri" w:hAnsi="Calibri" w:cs="Calibri"/>
          <w:color w:val="565656"/>
          <w:sz w:val="21"/>
          <w:szCs w:val="21"/>
        </w:rPr>
        <w:t> with the IP address assigned to the load balancer dedicated to the cluster.</w:t>
      </w:r>
      <w:r w:rsidRPr="00885A0F">
        <w:rPr>
          <w:rFonts w:ascii="Calibri" w:hAnsi="Calibri" w:cs="Calibri"/>
          <w:color w:val="565656"/>
          <w:sz w:val="21"/>
          <w:szCs w:val="21"/>
        </w:rPr>
        <w:br/>
      </w:r>
      <w:r w:rsidRPr="00885A0F">
        <w:rPr>
          <w:rFonts w:ascii="Calibri" w:hAnsi="Calibri" w:cs="Calibri"/>
          <w:color w:val="565656"/>
          <w:sz w:val="21"/>
          <w:szCs w:val="21"/>
        </w:rPr>
        <w:br/>
        <w:t>To retrieve the IP address to access the Kubernetes API and UI services, use the </w:t>
      </w:r>
      <w:r w:rsidRPr="00885A0F">
        <w:rPr>
          <w:rStyle w:val="HTMLCode"/>
          <w:rFonts w:ascii="Calibri" w:eastAsiaTheme="majorEastAsia" w:hAnsi="Calibri" w:cs="Calibri"/>
          <w:color w:val="008000"/>
          <w:sz w:val="18"/>
          <w:szCs w:val="18"/>
        </w:rPr>
        <w:t>tkgi cluster CLUSTER-NAME</w:t>
      </w:r>
      <w:r w:rsidRPr="00885A0F">
        <w:rPr>
          <w:rFonts w:ascii="Calibri" w:hAnsi="Calibri" w:cs="Calibri"/>
          <w:color w:val="565656"/>
          <w:sz w:val="21"/>
          <w:szCs w:val="21"/>
        </w:rPr>
        <w:t> command.</w:t>
      </w:r>
    </w:p>
    <w:p w14:paraId="3DEFA43E"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hAnsi="Calibri" w:cs="Calibri"/>
          <w:color w:val="565656"/>
          <w:sz w:val="21"/>
          <w:szCs w:val="21"/>
        </w:rPr>
        <w:t>vSphere without NSX-T</w:t>
      </w:r>
      <w:r w:rsidRPr="00885A0F">
        <w:rPr>
          <w:rFonts w:ascii="Calibri" w:hAnsi="Calibri" w:cs="Calibri"/>
          <w:color w:val="565656"/>
          <w:sz w:val="21"/>
          <w:szCs w:val="21"/>
        </w:rPr>
        <w:t>, </w:t>
      </w:r>
      <w:r w:rsidRPr="00885A0F">
        <w:rPr>
          <w:rStyle w:val="Strong"/>
          <w:rFonts w:ascii="Calibri" w:hAnsi="Calibri" w:cs="Calibri"/>
          <w:color w:val="565656"/>
          <w:sz w:val="21"/>
          <w:szCs w:val="21"/>
        </w:rPr>
        <w:t>AWS</w:t>
      </w:r>
      <w:r w:rsidRPr="00885A0F">
        <w:rPr>
          <w:rFonts w:ascii="Calibri" w:hAnsi="Calibri" w:cs="Calibri"/>
          <w:color w:val="565656"/>
          <w:sz w:val="21"/>
          <w:szCs w:val="21"/>
        </w:rPr>
        <w:t>, and </w:t>
      </w:r>
      <w:r w:rsidRPr="00885A0F">
        <w:rPr>
          <w:rStyle w:val="Strong"/>
          <w:rFonts w:ascii="Calibri" w:hAnsi="Calibri" w:cs="Calibri"/>
          <w:color w:val="565656"/>
          <w:sz w:val="21"/>
          <w:szCs w:val="21"/>
        </w:rPr>
        <w:t>Azure</w:t>
      </w:r>
      <w:r w:rsidRPr="00885A0F">
        <w:rPr>
          <w:rFonts w:ascii="Calibri" w:hAnsi="Calibri" w:cs="Calibri"/>
          <w:color w:val="565656"/>
          <w:sz w:val="21"/>
          <w:szCs w:val="21"/>
        </w:rPr>
        <w:t>, configure external access to the cluster’s control plane nodes using either DNS records or an external load balancer. Use the output from the </w:t>
      </w:r>
      <w:r w:rsidRPr="00885A0F">
        <w:rPr>
          <w:rStyle w:val="HTMLCode"/>
          <w:rFonts w:ascii="Calibri" w:eastAsiaTheme="majorEastAsia" w:hAnsi="Calibri" w:cs="Calibri"/>
          <w:color w:val="008000"/>
          <w:sz w:val="18"/>
          <w:szCs w:val="18"/>
        </w:rPr>
        <w:t>tkgi cluster</w:t>
      </w:r>
      <w:r w:rsidRPr="00885A0F">
        <w:rPr>
          <w:rFonts w:ascii="Calibri" w:hAnsi="Calibri" w:cs="Calibri"/>
          <w:color w:val="565656"/>
          <w:sz w:val="21"/>
          <w:szCs w:val="21"/>
        </w:rPr>
        <w:t> command to locate the control plane node IP addresses and ports.</w:t>
      </w:r>
    </w:p>
    <w:p w14:paraId="2D7CAF4C" w14:textId="77777777" w:rsidR="00DE071E" w:rsidRPr="00885A0F" w:rsidRDefault="00DE071E" w:rsidP="00DE071E">
      <w:pPr>
        <w:numPr>
          <w:ilvl w:val="1"/>
          <w:numId w:val="17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w:t>
      </w:r>
      <w:r w:rsidRPr="00885A0F">
        <w:rPr>
          <w:rStyle w:val="Strong"/>
          <w:rFonts w:ascii="Calibri" w:hAnsi="Calibri" w:cs="Calibri"/>
          <w:color w:val="565656"/>
          <w:sz w:val="21"/>
          <w:szCs w:val="21"/>
        </w:rPr>
        <w:t>GCP</w:t>
      </w:r>
      <w:r w:rsidRPr="00885A0F">
        <w:rPr>
          <w:rFonts w:ascii="Calibri" w:hAnsi="Calibri" w:cs="Calibri"/>
          <w:color w:val="565656"/>
          <w:sz w:val="21"/>
          <w:szCs w:val="21"/>
        </w:rPr>
        <w:t>, use the output from the </w:t>
      </w:r>
      <w:r w:rsidRPr="00885A0F">
        <w:rPr>
          <w:rStyle w:val="HTMLCode"/>
          <w:rFonts w:ascii="Calibri" w:eastAsiaTheme="majorEastAsia" w:hAnsi="Calibri" w:cs="Calibri"/>
          <w:color w:val="008000"/>
          <w:sz w:val="18"/>
          <w:szCs w:val="18"/>
        </w:rPr>
        <w:t>tkgi cluster</w:t>
      </w:r>
      <w:r w:rsidRPr="00885A0F">
        <w:rPr>
          <w:rFonts w:ascii="Calibri" w:hAnsi="Calibri" w:cs="Calibri"/>
          <w:color w:val="565656"/>
          <w:sz w:val="21"/>
          <w:szCs w:val="21"/>
        </w:rPr>
        <w:t> command to locate the control plane node IP addresses and ports, and then continue to </w:t>
      </w:r>
      <w:hyperlink r:id="rId531" w:anchor="backend" w:history="1">
        <w:r w:rsidRPr="00885A0F">
          <w:rPr>
            <w:rStyle w:val="Hyperlink"/>
            <w:rFonts w:ascii="Calibri" w:eastAsiaTheme="majorEastAsia" w:hAnsi="Calibri" w:cs="Calibri"/>
            <w:color w:val="0079B8"/>
            <w:sz w:val="21"/>
            <w:szCs w:val="21"/>
          </w:rPr>
          <w:t>Creating and Configuring a GCP Load Balancer for Tanzu Kubernetes Grid Integrated Edition Clusters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a GCP Load Balancer for Tanzu Kubernetes Grid Integrated Edition Clusters</w:t>
      </w:r>
      <w:r w:rsidRPr="00885A0F">
        <w:rPr>
          <w:rFonts w:ascii="Calibri" w:hAnsi="Calibri" w:cs="Calibri"/>
          <w:color w:val="565656"/>
          <w:sz w:val="21"/>
          <w:szCs w:val="21"/>
        </w:rPr>
        <w:t>.</w:t>
      </w:r>
    </w:p>
    <w:p w14:paraId="235DC91C"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hAnsi="Calibri" w:cs="Calibri"/>
          <w:color w:val="565656"/>
          <w:sz w:val="21"/>
          <w:szCs w:val="21"/>
        </w:rPr>
        <w:t>Note</w:t>
      </w:r>
      <w:r w:rsidRPr="00885A0F">
        <w:rPr>
          <w:rFonts w:ascii="Calibri" w:hAnsi="Calibri" w:cs="Calibri"/>
          <w:color w:val="565656"/>
          <w:sz w:val="21"/>
          <w:szCs w:val="21"/>
        </w:rPr>
        <w:t>: For clusters with multiple control plane node VMs, health checks on port 8443 are recommended.</w:t>
      </w:r>
    </w:p>
    <w:p w14:paraId="5FF8EA1F"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access your cluster, run the following command:</w:t>
      </w:r>
    </w:p>
    <w:p w14:paraId="6B3A94E1"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get-credentials CLUSTER-NAME</w:t>
      </w:r>
    </w:p>
    <w:p w14:paraId="416E71FA"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unique name for your cluster.</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45174F6C"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get-credentials tkgi-example-cluster  </w:t>
      </w:r>
    </w:p>
    <w:p w14:paraId="2A4EC6A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2B27445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Fetching credentials for cluster tkgi-example-cluster.  </w:t>
      </w:r>
    </w:p>
    <w:p w14:paraId="1C75916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Context set for cluster tkgi-example-cluster.  </w:t>
      </w:r>
    </w:p>
    <w:p w14:paraId="6556EC8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52BE1E3D"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You can now switch between clusters by using:  </w:t>
      </w:r>
    </w:p>
    <w:p w14:paraId="629AE06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$kubectl config use-context &lt;cluster-name&gt;  </w:t>
      </w:r>
    </w:p>
    <w:p w14:paraId="6A9FABE1"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The </w:t>
      </w:r>
      <w:r w:rsidRPr="00885A0F">
        <w:rPr>
          <w:rStyle w:val="HTMLCode"/>
          <w:rFonts w:ascii="Calibri" w:eastAsiaTheme="majorEastAsia" w:hAnsi="Calibri" w:cs="Calibri"/>
          <w:color w:val="008000"/>
          <w:sz w:val="18"/>
          <w:szCs w:val="18"/>
        </w:rPr>
        <w:t>tkgi get-credentials</w:t>
      </w:r>
      <w:r w:rsidRPr="00885A0F">
        <w:rPr>
          <w:rFonts w:ascii="Calibri" w:hAnsi="Calibri" w:cs="Calibri"/>
          <w:color w:val="565656"/>
          <w:sz w:val="21"/>
          <w:szCs w:val="21"/>
        </w:rPr>
        <w:t> command creates a local </w:t>
      </w:r>
      <w:r w:rsidRPr="00885A0F">
        <w:rPr>
          <w:rStyle w:val="HTMLCode"/>
          <w:rFonts w:ascii="Calibri" w:eastAsiaTheme="majorEastAsia" w:hAnsi="Calibri" w:cs="Calibri"/>
          <w:color w:val="008000"/>
          <w:sz w:val="18"/>
          <w:szCs w:val="18"/>
        </w:rPr>
        <w:t>kubeconfig</w:t>
      </w:r>
      <w:r w:rsidRPr="00885A0F">
        <w:rPr>
          <w:rFonts w:ascii="Calibri" w:hAnsi="Calibri" w:cs="Calibri"/>
          <w:color w:val="565656"/>
          <w:sz w:val="21"/>
          <w:szCs w:val="21"/>
        </w:rPr>
        <w:t> that allows you to manage the cluster. For more information about the </w:t>
      </w:r>
      <w:r w:rsidRPr="00885A0F">
        <w:rPr>
          <w:rStyle w:val="HTMLCode"/>
          <w:rFonts w:ascii="Calibri" w:eastAsiaTheme="majorEastAsia" w:hAnsi="Calibri" w:cs="Calibri"/>
          <w:color w:val="008000"/>
          <w:sz w:val="18"/>
          <w:szCs w:val="18"/>
        </w:rPr>
        <w:t>tkgi get-credentials</w:t>
      </w:r>
      <w:r w:rsidRPr="00885A0F">
        <w:rPr>
          <w:rFonts w:ascii="Calibri" w:hAnsi="Calibri" w:cs="Calibri"/>
          <w:color w:val="565656"/>
          <w:sz w:val="21"/>
          <w:szCs w:val="21"/>
        </w:rPr>
        <w:t> command, see </w:t>
      </w:r>
      <w:bookmarkStart w:id="298" w:name="&amp;lpos=Tech_Pub_content_link_GUID-cluste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"https://docs.vmware.com/en/VMware-Tanzu-Kubernetes-Grid-Integrated-Edition/1.17/tkgi/GUID-cluster-credentials.html"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Retrieving Cluster Credentials and Configuration</w:t>
      </w:r>
      <w:r w:rsidRPr="00885A0F">
        <w:rPr>
          <w:rFonts w:ascii="Calibri" w:hAnsi="Calibri" w:cs="Calibri"/>
          <w:color w:val="565656"/>
          <w:sz w:val="21"/>
          <w:szCs w:val="21"/>
        </w:rPr>
        <w:fldChar w:fldCharType="end"/>
      </w:r>
      <w:bookmarkEnd w:id="298"/>
      <w:r w:rsidRPr="00885A0F">
        <w:rPr>
          <w:rFonts w:ascii="Calibri" w:hAnsi="Calibri" w:cs="Calibri"/>
          <w:color w:val="565656"/>
          <w:sz w:val="21"/>
          <w:szCs w:val="21"/>
        </w:rPr>
        <w:t>.</w:t>
      </w:r>
    </w:p>
    <w:p w14:paraId="0A91B620"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32"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533"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1304A5DF"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confirm you can access your cluster using the Kubernetes CLI, run the following command:</w:t>
      </w:r>
    </w:p>
    <w:p w14:paraId="345C10FD"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cluster-info</w:t>
      </w:r>
    </w:p>
    <w:p w14:paraId="4B047D7F"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See </w:t>
      </w:r>
      <w:bookmarkStart w:id="299" w:name="&amp;lpos=Tech_Pub_content_link_GUID-managin"/>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"https://docs.vmware.com/en/VMware-Tanzu-Kubernetes-Grid-Integrated-Edition/1.17/tkgi/GUID-managing.html"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Managing Tanzu Kubernetes Grid Integrated Edition</w:t>
      </w:r>
      <w:r w:rsidRPr="00885A0F">
        <w:rPr>
          <w:rFonts w:ascii="Calibri" w:hAnsi="Calibri" w:cs="Calibri"/>
          <w:color w:val="565656"/>
          <w:sz w:val="21"/>
          <w:szCs w:val="21"/>
        </w:rPr>
        <w:fldChar w:fldCharType="end"/>
      </w:r>
      <w:bookmarkEnd w:id="299"/>
      <w:r w:rsidRPr="00885A0F">
        <w:rPr>
          <w:rFonts w:ascii="Calibri" w:hAnsi="Calibri" w:cs="Calibri"/>
          <w:color w:val="565656"/>
          <w:sz w:val="21"/>
          <w:szCs w:val="21"/>
        </w:rPr>
        <w:t> for information about checking cluster health and viewing cluster logs.</w:t>
      </w:r>
    </w:p>
    <w:p w14:paraId="064F44D6" w14:textId="77777777" w:rsidR="00DE071E" w:rsidRPr="00885A0F" w:rsidRDefault="00DE071E" w:rsidP="00DE071E">
      <w:pPr>
        <w:pStyle w:val="NormalWeb"/>
        <w:numPr>
          <w:ilvl w:val="0"/>
          <w:numId w:val="17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review the status, container runtime or other information about the nodes in your cluster, run the following command:</w:t>
      </w:r>
    </w:p>
    <w:p w14:paraId="2A107519" w14:textId="77777777" w:rsidR="00DE071E" w:rsidRPr="00885A0F" w:rsidRDefault="00DE071E" w:rsidP="00DE071E">
      <w:pPr>
        <w:pStyle w:val="HTMLPreformatted"/>
        <w:numPr>
          <w:ilvl w:val="0"/>
          <w:numId w:val="17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get nodes -o wide</w:t>
      </w:r>
    </w:p>
    <w:p w14:paraId="54691221"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br/>
      </w:r>
    </w:p>
    <w:p w14:paraId="5DE951DB" w14:textId="77777777" w:rsidR="00DE071E" w:rsidRPr="00885A0F" w:rsidRDefault="00DE071E" w:rsidP="00EC6B2D">
      <w:pPr>
        <w:pStyle w:val="Heading2"/>
        <w:rPr>
          <w:rFonts w:ascii="Calibri" w:hAnsi="Calibri" w:cs="Calibri"/>
        </w:rPr>
      </w:pPr>
      <w:bookmarkStart w:id="300" w:name="_Toc163762675"/>
      <w:r w:rsidRPr="00885A0F">
        <w:rPr>
          <w:rFonts w:ascii="Calibri" w:hAnsi="Calibri" w:cs="Calibri"/>
        </w:rPr>
        <w:t>Identify Kubernetes Cluster Control Plane VMs</w:t>
      </w:r>
      <w:bookmarkEnd w:id="300"/>
    </w:p>
    <w:p w14:paraId="5AF61E8A"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hAnsi="Calibri" w:cs="Calibri"/>
          <w:color w:val="565656"/>
          <w:sz w:val="21"/>
          <w:szCs w:val="21"/>
        </w:rPr>
        <w:t>Note</w:t>
      </w:r>
      <w:r w:rsidRPr="00885A0F">
        <w:rPr>
          <w:rFonts w:ascii="Calibri" w:hAnsi="Calibri" w:cs="Calibri"/>
          <w:color w:val="565656"/>
          <w:sz w:val="21"/>
          <w:szCs w:val="21"/>
        </w:rPr>
        <w:t>: This section applies only to Tanzu Kubernetes Grid Integrated Edition deployments on GCP or on vSphere without NSX-T. Skip this section if your Tanzu Kubernetes Grid Integrated Edition deployment is on vSphere with NSX-T, AWS, or Azure. For more information, see </w:t>
      </w:r>
      <w:bookmarkStart w:id="301" w:name="&amp;lpos=Tech_Pub_content_link_GUID-about-l"/>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"https://docs.vmware.com/en/VMware-Tanzu-Kubernetes-Grid-Integrated-Edition/1.17/tkgi/GUID-about-lb.html"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Load Balancers in Tanzu Kubernetes Grid Integrated Edition</w:t>
      </w:r>
      <w:r w:rsidRPr="00885A0F">
        <w:rPr>
          <w:rFonts w:ascii="Calibri" w:hAnsi="Calibri" w:cs="Calibri"/>
          <w:color w:val="565656"/>
          <w:sz w:val="21"/>
          <w:szCs w:val="21"/>
        </w:rPr>
        <w:fldChar w:fldCharType="end"/>
      </w:r>
      <w:bookmarkEnd w:id="301"/>
      <w:r w:rsidRPr="00885A0F">
        <w:rPr>
          <w:rFonts w:ascii="Calibri" w:hAnsi="Calibri" w:cs="Calibri"/>
          <w:color w:val="565656"/>
          <w:sz w:val="21"/>
          <w:szCs w:val="21"/>
        </w:rPr>
        <w:t>.</w:t>
      </w:r>
    </w:p>
    <w:p w14:paraId="2EFE8820" w14:textId="77777777" w:rsidR="00DE071E" w:rsidRPr="00885A0F" w:rsidRDefault="00DE071E" w:rsidP="00DE071E">
      <w:pPr>
        <w:rPr>
          <w:rFonts w:ascii="Calibri" w:hAnsi="Calibri" w:cs="Calibri"/>
        </w:rPr>
      </w:pPr>
      <w:r w:rsidRPr="00885A0F">
        <w:rPr>
          <w:rFonts w:ascii="Calibri" w:hAnsi="Calibri" w:cs="Calibri"/>
          <w:color w:val="565656"/>
          <w:sz w:val="21"/>
          <w:szCs w:val="21"/>
          <w:shd w:val="clear" w:color="auto" w:fill="FFFFFF"/>
        </w:rPr>
        <w:t>To reconfigure the load balancer or DNS record for an existing cluster, you might need to locate VM ID and IP address information for the cluster’s control plane VMs. Use the information you locate in this procedure when configuring your load balancer backend.</w:t>
      </w:r>
    </w:p>
    <w:p w14:paraId="75B8EDFE"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locate the IP addresses and VM IDs for the control plane VMs of an existing cluster, do the following:</w:t>
      </w:r>
    </w:p>
    <w:p w14:paraId="528F1638" w14:textId="77777777" w:rsidR="00DE071E" w:rsidRPr="00885A0F" w:rsidRDefault="00DE071E" w:rsidP="00DE071E">
      <w:pPr>
        <w:pStyle w:val="NormalWeb"/>
        <w:numPr>
          <w:ilvl w:val="0"/>
          <w:numId w:val="17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5654403A" w14:textId="77777777" w:rsidR="00DE071E" w:rsidRPr="00885A0F" w:rsidRDefault="00DE071E" w:rsidP="00DE071E">
      <w:pPr>
        <w:pStyle w:val="HTMLPreformatted"/>
        <w:numPr>
          <w:ilvl w:val="0"/>
          <w:numId w:val="1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7930E1C2"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6351D6DF" w14:textId="77777777" w:rsidR="00DE071E" w:rsidRPr="00885A0F" w:rsidRDefault="00DE071E" w:rsidP="00DE071E">
      <w:pPr>
        <w:numPr>
          <w:ilvl w:val="1"/>
          <w:numId w:val="177"/>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55AD0B8B" w14:textId="77777777" w:rsidR="00DE071E" w:rsidRPr="00885A0F" w:rsidRDefault="00DE071E" w:rsidP="00DE071E">
      <w:pPr>
        <w:numPr>
          <w:ilvl w:val="1"/>
          <w:numId w:val="177"/>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bookmarkStart w:id="302" w:name="&amp;lpos=Tech_Pub_content_link_GUID-login_:"/>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"https://docs.vmware.com/en/VMware-Tanzu-Kubernetes-Grid-Integrated-Edition/1.17/tkgi/GUID-login.html"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Logging in to Tanzu Kubernetes Grid Integrated Edition</w:t>
      </w:r>
      <w:r w:rsidRPr="00885A0F">
        <w:rPr>
          <w:rFonts w:ascii="Calibri" w:hAnsi="Calibri" w:cs="Calibri"/>
          <w:color w:val="565656"/>
          <w:sz w:val="21"/>
          <w:szCs w:val="21"/>
        </w:rPr>
        <w:fldChar w:fldCharType="end"/>
      </w:r>
      <w:bookmarkEnd w:id="302"/>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6AA0A7DD"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bookmarkStart w:id="303" w:name="&amp;lpos=Tech_Pub_content_link_GUID-cli-ind"/>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"https://docs.vmware.com/en/VMware-Tanzu-Kubernetes-Grid-Integrated-Edition/1.17/tkgi/GUID-cli-index.html"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TKGI CLI</w:t>
      </w:r>
      <w:r w:rsidRPr="00885A0F">
        <w:rPr>
          <w:rFonts w:ascii="Calibri" w:hAnsi="Calibri" w:cs="Calibri"/>
          <w:color w:val="565656"/>
          <w:sz w:val="21"/>
          <w:szCs w:val="21"/>
        </w:rPr>
        <w:fldChar w:fldCharType="end"/>
      </w:r>
      <w:bookmarkEnd w:id="303"/>
      <w:r w:rsidRPr="00885A0F">
        <w:rPr>
          <w:rFonts w:ascii="Calibri" w:hAnsi="Calibri" w:cs="Calibri"/>
          <w:color w:val="565656"/>
          <w:sz w:val="21"/>
          <w:szCs w:val="21"/>
        </w:rPr>
        <w:t xml:space="preserve">. For information about </w:t>
      </w:r>
      <w:r w:rsidRPr="00885A0F">
        <w:rPr>
          <w:rFonts w:ascii="Calibri" w:hAnsi="Calibri" w:cs="Calibri"/>
          <w:color w:val="565656"/>
          <w:sz w:val="21"/>
          <w:szCs w:val="21"/>
        </w:rPr>
        <w:lastRenderedPageBreak/>
        <w:t>configuring SAML, see </w:t>
      </w:r>
      <w:bookmarkStart w:id="304" w:name="&amp;lpos=Tech_Pub_content_link_GUID-configu"/>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"https://docs.vmware.com/en/VMware-Tanzu-Kubernetes-Grid-Integrated-Edition/1.17/tkgi/GUID-configuring-saml.html"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Connecting Tanzu Kubernetes Grid Integrated Edition to a SAML Identity Provider</w:t>
      </w:r>
      <w:r w:rsidRPr="00885A0F">
        <w:rPr>
          <w:rFonts w:ascii="Calibri" w:hAnsi="Calibri" w:cs="Calibri"/>
          <w:color w:val="565656"/>
          <w:sz w:val="21"/>
          <w:szCs w:val="21"/>
        </w:rPr>
        <w:fldChar w:fldCharType="end"/>
      </w:r>
      <w:bookmarkEnd w:id="304"/>
    </w:p>
    <w:p w14:paraId="3054B75B" w14:textId="77777777" w:rsidR="00DE071E" w:rsidRPr="00885A0F" w:rsidRDefault="00DE071E" w:rsidP="00DE071E">
      <w:pPr>
        <w:pStyle w:val="NormalWeb"/>
        <w:numPr>
          <w:ilvl w:val="0"/>
          <w:numId w:val="17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locate the cluster ID and control plane node IP addresses, run the following command:</w:t>
      </w:r>
    </w:p>
    <w:p w14:paraId="3D0AF161" w14:textId="77777777" w:rsidR="00DE071E" w:rsidRPr="00885A0F" w:rsidRDefault="00DE071E" w:rsidP="00DE071E">
      <w:pPr>
        <w:pStyle w:val="HTMLPreformatted"/>
        <w:numPr>
          <w:ilvl w:val="0"/>
          <w:numId w:val="1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 CLUSTER-NAME</w:t>
      </w:r>
    </w:p>
    <w:p w14:paraId="67DAEF7A"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unique name for your cluster.</w:t>
      </w:r>
      <w:r w:rsidRPr="00885A0F">
        <w:rPr>
          <w:rFonts w:ascii="Calibri" w:hAnsi="Calibri" w:cs="Calibri"/>
          <w:color w:val="565656"/>
          <w:sz w:val="21"/>
          <w:szCs w:val="21"/>
        </w:rPr>
        <w:br/>
      </w:r>
      <w:r w:rsidRPr="00885A0F">
        <w:rPr>
          <w:rFonts w:ascii="Calibri" w:hAnsi="Calibri" w:cs="Calibri"/>
          <w:color w:val="565656"/>
          <w:sz w:val="21"/>
          <w:szCs w:val="21"/>
        </w:rPr>
        <w:br/>
        <w:t>From the output of this command, record the following items: * </w:t>
      </w:r>
      <w:r w:rsidRPr="00885A0F">
        <w:rPr>
          <w:rStyle w:val="Strong"/>
          <w:rFonts w:ascii="Calibri" w:hAnsi="Calibri" w:cs="Calibri"/>
          <w:color w:val="565656"/>
          <w:sz w:val="21"/>
          <w:szCs w:val="21"/>
        </w:rPr>
        <w:t>UUID</w:t>
      </w:r>
      <w:r w:rsidRPr="00885A0F">
        <w:rPr>
          <w:rFonts w:ascii="Calibri" w:hAnsi="Calibri" w:cs="Calibri"/>
          <w:color w:val="565656"/>
          <w:sz w:val="21"/>
          <w:szCs w:val="21"/>
        </w:rPr>
        <w:t>: This value is your cluster ID. * </w:t>
      </w:r>
      <w:r w:rsidRPr="00885A0F">
        <w:rPr>
          <w:rStyle w:val="Strong"/>
          <w:rFonts w:ascii="Calibri" w:hAnsi="Calibri" w:cs="Calibri"/>
          <w:color w:val="565656"/>
          <w:sz w:val="21"/>
          <w:szCs w:val="21"/>
        </w:rPr>
        <w:t>Kubernetes Master IP(s)</w:t>
      </w:r>
      <w:r w:rsidRPr="00885A0F">
        <w:rPr>
          <w:rFonts w:ascii="Calibri" w:hAnsi="Calibri" w:cs="Calibri"/>
          <w:color w:val="565656"/>
          <w:sz w:val="21"/>
          <w:szCs w:val="21"/>
        </w:rPr>
        <w:t>: This value lists the IP addresses of all control plane nodes in the cluster.</w:t>
      </w:r>
    </w:p>
    <w:p w14:paraId="552201F9" w14:textId="77777777" w:rsidR="00DE071E" w:rsidRPr="00885A0F" w:rsidRDefault="00DE071E" w:rsidP="00DE071E">
      <w:pPr>
        <w:pStyle w:val="NormalWeb"/>
        <w:numPr>
          <w:ilvl w:val="0"/>
          <w:numId w:val="17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Gather credential and IP address information for your BOSH Director.</w:t>
      </w:r>
    </w:p>
    <w:p w14:paraId="14B28174" w14:textId="77777777" w:rsidR="00DE071E" w:rsidRPr="00885A0F" w:rsidRDefault="00DE071E" w:rsidP="00DE071E">
      <w:pPr>
        <w:pStyle w:val="NormalWeb"/>
        <w:numPr>
          <w:ilvl w:val="0"/>
          <w:numId w:val="17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log in to the BOSH Director, perform the following:</w:t>
      </w:r>
    </w:p>
    <w:p w14:paraId="1F1D0A5F" w14:textId="77777777" w:rsidR="00DE071E" w:rsidRPr="00885A0F" w:rsidRDefault="00DE071E" w:rsidP="00DE071E">
      <w:pPr>
        <w:numPr>
          <w:ilvl w:val="1"/>
          <w:numId w:val="17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SSH into the Ops Manager VM.</w:t>
      </w:r>
    </w:p>
    <w:p w14:paraId="3823A013" w14:textId="77777777" w:rsidR="00DE071E" w:rsidRPr="00885A0F" w:rsidRDefault="00DE071E" w:rsidP="00DE071E">
      <w:pPr>
        <w:numPr>
          <w:ilvl w:val="1"/>
          <w:numId w:val="178"/>
        </w:numPr>
        <w:shd w:val="clear" w:color="auto" w:fill="FFFFFF"/>
        <w:spacing w:before="144" w:after="100" w:afterAutospacing="1"/>
        <w:ind w:left="1440" w:hanging="360"/>
        <w:rPr>
          <w:rFonts w:ascii="Calibri" w:hAnsi="Calibri" w:cs="Calibri"/>
          <w:color w:val="565656"/>
          <w:sz w:val="21"/>
          <w:szCs w:val="21"/>
        </w:rPr>
      </w:pPr>
      <w:r w:rsidRPr="00885A0F">
        <w:rPr>
          <w:rFonts w:ascii="Calibri" w:hAnsi="Calibri" w:cs="Calibri"/>
          <w:color w:val="565656"/>
          <w:sz w:val="21"/>
          <w:szCs w:val="21"/>
        </w:rPr>
        <w:t>Log in to the BOSH Director by using the BOSH CLI from the Ops Manager VM.</w:t>
      </w:r>
    </w:p>
    <w:p w14:paraId="49C0D045"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information on how to complete these steps, see </w:t>
      </w:r>
      <w:hyperlink r:id="rId534" w:history="1">
        <w:r w:rsidRPr="00885A0F">
          <w:rPr>
            <w:rStyle w:val="Hyperlink"/>
            <w:rFonts w:ascii="Calibri" w:eastAsiaTheme="majorEastAsia" w:hAnsi="Calibri" w:cs="Calibri"/>
            <w:color w:val="0079B8"/>
            <w:sz w:val="21"/>
            <w:szCs w:val="21"/>
          </w:rPr>
          <w:t>Advanced Troubleshooting with the BOSH CLI</w:t>
        </w:r>
      </w:hyperlink>
      <w:r w:rsidRPr="00885A0F">
        <w:rPr>
          <w:rFonts w:ascii="Calibri" w:hAnsi="Calibri" w:cs="Calibri"/>
          <w:color w:val="565656"/>
          <w:sz w:val="21"/>
          <w:szCs w:val="21"/>
        </w:rPr>
        <w:t> .</w:t>
      </w:r>
    </w:p>
    <w:p w14:paraId="0502B8F8" w14:textId="77777777" w:rsidR="00DE071E" w:rsidRPr="00885A0F" w:rsidRDefault="00DE071E" w:rsidP="00DE071E">
      <w:pPr>
        <w:pStyle w:val="NormalWeb"/>
        <w:numPr>
          <w:ilvl w:val="0"/>
          <w:numId w:val="17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identify the name of your cluster deployment, run the following command:</w:t>
      </w:r>
    </w:p>
    <w:p w14:paraId="547EA3A9" w14:textId="77777777" w:rsidR="00DE071E" w:rsidRPr="00885A0F" w:rsidRDefault="00DE071E" w:rsidP="00DE071E">
      <w:pPr>
        <w:pStyle w:val="HTMLPreformatted"/>
        <w:numPr>
          <w:ilvl w:val="0"/>
          <w:numId w:val="1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tkgi deployments</w:t>
      </w:r>
    </w:p>
    <w:p w14:paraId="1959729F"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Your cluster deployment name begins with </w:t>
      </w:r>
      <w:r w:rsidRPr="00885A0F">
        <w:rPr>
          <w:rStyle w:val="HTMLCode"/>
          <w:rFonts w:ascii="Calibri" w:eastAsiaTheme="majorEastAsia" w:hAnsi="Calibri" w:cs="Calibri"/>
          <w:color w:val="008000"/>
          <w:sz w:val="18"/>
          <w:szCs w:val="18"/>
        </w:rPr>
        <w:t>service-instance</w:t>
      </w:r>
      <w:r w:rsidRPr="00885A0F">
        <w:rPr>
          <w:rFonts w:ascii="Calibri" w:hAnsi="Calibri" w:cs="Calibri"/>
          <w:color w:val="565656"/>
          <w:sz w:val="21"/>
          <w:szCs w:val="21"/>
        </w:rPr>
        <w:t> and includes the UUID you located in a previous step.</w:t>
      </w:r>
    </w:p>
    <w:p w14:paraId="178F0AA4" w14:textId="77777777" w:rsidR="00DE071E" w:rsidRPr="00885A0F" w:rsidRDefault="00DE071E" w:rsidP="00DE071E">
      <w:pPr>
        <w:pStyle w:val="NormalWeb"/>
        <w:numPr>
          <w:ilvl w:val="0"/>
          <w:numId w:val="17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identify the control plane VM IDs by listing the VMs in your cluster, run the following command:</w:t>
      </w:r>
    </w:p>
    <w:p w14:paraId="6597F6FD" w14:textId="77777777" w:rsidR="00DE071E" w:rsidRPr="00885A0F" w:rsidRDefault="00DE071E" w:rsidP="00DE071E">
      <w:pPr>
        <w:pStyle w:val="HTMLPreformatted"/>
        <w:numPr>
          <w:ilvl w:val="0"/>
          <w:numId w:val="1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tkgi -d CLUSTER-SI-ID vms</w:t>
      </w:r>
    </w:p>
    <w:p w14:paraId="11EB37B5"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CLUSTER-SI-ID</w:t>
      </w:r>
      <w:r w:rsidRPr="00885A0F">
        <w:rPr>
          <w:rFonts w:ascii="Calibri" w:hAnsi="Calibri" w:cs="Calibri"/>
          <w:color w:val="565656"/>
          <w:sz w:val="21"/>
          <w:szCs w:val="21"/>
        </w:rPr>
        <w:t> is your cluster service instance ID which begins with </w:t>
      </w:r>
      <w:r w:rsidRPr="00885A0F">
        <w:rPr>
          <w:rStyle w:val="HTMLCode"/>
          <w:rFonts w:ascii="Calibri" w:eastAsiaTheme="majorEastAsia" w:hAnsi="Calibri" w:cs="Calibri"/>
          <w:color w:val="008000"/>
          <w:sz w:val="18"/>
          <w:szCs w:val="18"/>
        </w:rPr>
        <w:t>service-instance</w:t>
      </w:r>
      <w:r w:rsidRPr="00885A0F">
        <w:rPr>
          <w:rFonts w:ascii="Calibri" w:hAnsi="Calibri" w:cs="Calibri"/>
          <w:color w:val="565656"/>
          <w:sz w:val="21"/>
          <w:szCs w:val="21"/>
        </w:rPr>
        <w:t> and includes the </w:t>
      </w:r>
      <w:r w:rsidRPr="00885A0F">
        <w:rPr>
          <w:rStyle w:val="HTMLCode"/>
          <w:rFonts w:ascii="Calibri" w:eastAsiaTheme="majorEastAsia" w:hAnsi="Calibri" w:cs="Calibri"/>
          <w:color w:val="008000"/>
          <w:sz w:val="18"/>
          <w:szCs w:val="18"/>
        </w:rPr>
        <w:t>UUID</w:t>
      </w:r>
      <w:r w:rsidRPr="00885A0F">
        <w:rPr>
          <w:rFonts w:ascii="Calibri" w:hAnsi="Calibri" w:cs="Calibri"/>
          <w:color w:val="565656"/>
          <w:sz w:val="21"/>
          <w:szCs w:val="21"/>
        </w:rPr>
        <w:t> you previously located.</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07C4CE88"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-d service-instance-aa1234567bc8de9f0a1c vms</w:t>
      </w:r>
    </w:p>
    <w:p w14:paraId="2433FE97"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Your control plane VM IDs are displayed in the </w:t>
      </w:r>
      <w:r w:rsidRPr="00885A0F">
        <w:rPr>
          <w:rStyle w:val="Strong"/>
          <w:rFonts w:ascii="Calibri" w:hAnsi="Calibri" w:cs="Calibri"/>
          <w:color w:val="565656"/>
          <w:sz w:val="21"/>
          <w:szCs w:val="21"/>
        </w:rPr>
        <w:t>VM CID</w:t>
      </w:r>
      <w:r w:rsidRPr="00885A0F">
        <w:rPr>
          <w:rFonts w:ascii="Calibri" w:hAnsi="Calibri" w:cs="Calibri"/>
          <w:color w:val="565656"/>
          <w:sz w:val="21"/>
          <w:szCs w:val="21"/>
        </w:rPr>
        <w:t> column.</w:t>
      </w:r>
    </w:p>
    <w:p w14:paraId="79BAAFC2" w14:textId="77777777" w:rsidR="00DE071E" w:rsidRPr="00885A0F" w:rsidRDefault="00DE071E" w:rsidP="00DE071E">
      <w:pPr>
        <w:numPr>
          <w:ilvl w:val="0"/>
          <w:numId w:val="17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Use the control plane VM IDs and other information you gathered in this procedure to configure your load balancer backend. For example, if you use GCP, use the control plane VM IDs retrieved during the previous step in </w:t>
      </w:r>
      <w:bookmarkStart w:id="305" w:name="&amp;lpos=Tech_Pub_content_link_GUID-gcp-clu"/>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"https://docs.vmware.com/en/VMware-Tanzu-Kubernetes-Grid-Integrated-Edition/1.17/tkgi/GUID-gcp-cluster-load-balancer.html" \l "reconfigure"</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Creating and Configuring a GCP Load Balancer for Tanzu Kubernetes Grid Integrated Edition Clusters</w:t>
      </w:r>
      <w:r w:rsidRPr="00885A0F">
        <w:rPr>
          <w:rFonts w:ascii="Calibri" w:hAnsi="Calibri" w:cs="Calibri"/>
          <w:color w:val="565656"/>
          <w:sz w:val="21"/>
          <w:szCs w:val="21"/>
        </w:rPr>
        <w:fldChar w:fldCharType="end"/>
      </w:r>
      <w:bookmarkEnd w:id="305"/>
      <w:r w:rsidRPr="00885A0F">
        <w:rPr>
          <w:rFonts w:ascii="Calibri" w:hAnsi="Calibri" w:cs="Calibri"/>
          <w:color w:val="565656"/>
          <w:sz w:val="21"/>
          <w:szCs w:val="21"/>
        </w:rPr>
        <w:t>.</w:t>
      </w:r>
    </w:p>
    <w:p w14:paraId="09F59B91"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br/>
      </w:r>
    </w:p>
    <w:p w14:paraId="169C7C84" w14:textId="77777777" w:rsidR="00DE071E" w:rsidRPr="00885A0F" w:rsidRDefault="00DE071E" w:rsidP="00EC6B2D">
      <w:pPr>
        <w:pStyle w:val="Heading2"/>
        <w:rPr>
          <w:rFonts w:ascii="Calibri" w:hAnsi="Calibri" w:cs="Calibri"/>
        </w:rPr>
      </w:pPr>
      <w:bookmarkStart w:id="306" w:name="_Toc163762676"/>
      <w:r w:rsidRPr="00885A0F">
        <w:rPr>
          <w:rFonts w:ascii="Calibri" w:hAnsi="Calibri" w:cs="Calibri"/>
        </w:rPr>
        <w:t>Viewing Cluster Lists</w:t>
      </w:r>
      <w:bookmarkEnd w:id="306"/>
    </w:p>
    <w:p w14:paraId="40EE2F4A"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use the VMware Tanzu Kubernetes Grid Integrated Edition Command Line Interface (TKGI CLI) to view a list of deployed TKGI Kubernetes clusters.</w:t>
      </w:r>
    </w:p>
    <w:p w14:paraId="0C98FF28" w14:textId="77777777" w:rsidR="00DE071E" w:rsidRPr="00885A0F" w:rsidRDefault="00DE071E" w:rsidP="00DE071E">
      <w:pPr>
        <w:pStyle w:val="NormalWeb"/>
        <w:numPr>
          <w:ilvl w:val="0"/>
          <w:numId w:val="17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648149C4" w14:textId="77777777" w:rsidR="00DE071E" w:rsidRPr="00885A0F" w:rsidRDefault="00DE071E" w:rsidP="00DE071E">
      <w:pPr>
        <w:pStyle w:val="HTMLPreformatted"/>
        <w:numPr>
          <w:ilvl w:val="0"/>
          <w:numId w:val="1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4EF7D2CC"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lastRenderedPageBreak/>
        <w:t>Where:</w:t>
      </w:r>
    </w:p>
    <w:p w14:paraId="145EB9D9" w14:textId="77777777" w:rsidR="00DE071E" w:rsidRPr="00885A0F" w:rsidRDefault="00DE071E" w:rsidP="00DE071E">
      <w:pPr>
        <w:numPr>
          <w:ilvl w:val="1"/>
          <w:numId w:val="1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110C763A" w14:textId="77777777" w:rsidR="00DE071E" w:rsidRPr="00885A0F" w:rsidRDefault="00DE071E" w:rsidP="00DE071E">
      <w:pPr>
        <w:numPr>
          <w:ilvl w:val="1"/>
          <w:numId w:val="1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535"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262051FC"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36"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537"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40F5EBE4" w14:textId="77777777" w:rsidR="00DE071E" w:rsidRPr="00885A0F" w:rsidRDefault="00DE071E" w:rsidP="00DE071E">
      <w:pPr>
        <w:pStyle w:val="NormalWeb"/>
        <w:numPr>
          <w:ilvl w:val="0"/>
          <w:numId w:val="17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 to view the list of deployed clusters, including cluster names and status:</w:t>
      </w:r>
    </w:p>
    <w:p w14:paraId="35675E46" w14:textId="77777777" w:rsidR="00DE071E" w:rsidRPr="00885A0F" w:rsidRDefault="00DE071E" w:rsidP="00DE071E">
      <w:pPr>
        <w:pStyle w:val="HTMLPreformatted"/>
        <w:numPr>
          <w:ilvl w:val="0"/>
          <w:numId w:val="1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clusters</w:t>
      </w:r>
    </w:p>
    <w:p w14:paraId="5998721A"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485E4502"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clusters</w:t>
      </w:r>
    </w:p>
    <w:p w14:paraId="638A375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4879E7BC"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Name                Plan Name             UUID                                  Status     Action</w:t>
      </w:r>
    </w:p>
    <w:p w14:paraId="07BBFD0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cluster-one         small                 881543kd-64fg-7826-hea6-3h7g1o04kh0e  succeeded  CREATE</w:t>
      </w:r>
    </w:p>
    <w:p w14:paraId="51E7A8D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cluster-two         small                 951547dl-67kg-9631-bju8-7h9s3o98br0q  succeeded  CREATE</w:t>
      </w:r>
    </w:p>
    <w:p w14:paraId="3F447CF8" w14:textId="77777777" w:rsidR="00DE071E" w:rsidRPr="00885A0F" w:rsidRDefault="00DE071E" w:rsidP="00DE071E">
      <w:pPr>
        <w:rPr>
          <w:rFonts w:ascii="Calibri" w:hAnsi="Calibri" w:cs="Calibri"/>
        </w:rPr>
      </w:pPr>
    </w:p>
    <w:p w14:paraId="55AEA608" w14:textId="77777777" w:rsidR="00DE071E" w:rsidRPr="00885A0F" w:rsidRDefault="00DE071E" w:rsidP="00EC6B2D">
      <w:pPr>
        <w:pStyle w:val="Heading2"/>
        <w:rPr>
          <w:rFonts w:ascii="Calibri" w:hAnsi="Calibri" w:cs="Calibri"/>
        </w:rPr>
      </w:pPr>
      <w:bookmarkStart w:id="307" w:name="_Toc163762677"/>
      <w:r w:rsidRPr="00885A0F">
        <w:rPr>
          <w:rFonts w:ascii="Calibri" w:hAnsi="Calibri" w:cs="Calibri"/>
        </w:rPr>
        <w:t>Viewing Cluster Details</w:t>
      </w:r>
      <w:bookmarkEnd w:id="307"/>
    </w:p>
    <w:p w14:paraId="28246E61" w14:textId="77777777" w:rsidR="00DE071E" w:rsidRPr="00885A0F" w:rsidRDefault="00DE071E" w:rsidP="00DE071E">
      <w:pPr>
        <w:shd w:val="clear" w:color="auto" w:fill="FFFFFF"/>
        <w:rPr>
          <w:rFonts w:ascii="Calibri" w:hAnsi="Calibri" w:cs="Calibri"/>
          <w:color w:val="565656"/>
          <w:sz w:val="21"/>
          <w:szCs w:val="21"/>
        </w:rPr>
      </w:pPr>
    </w:p>
    <w:p w14:paraId="0C617FF1" w14:textId="77777777" w:rsidR="00DE071E" w:rsidRPr="00885A0F" w:rsidRDefault="00DE071E" w:rsidP="00DE071E">
      <w:pPr>
        <w:shd w:val="clear" w:color="auto" w:fill="FFFFFF"/>
        <w:rPr>
          <w:rFonts w:ascii="Calibri" w:hAnsi="Calibri" w:cs="Calibri"/>
          <w:color w:val="565656"/>
          <w:sz w:val="21"/>
          <w:szCs w:val="21"/>
        </w:rPr>
      </w:pPr>
    </w:p>
    <w:p w14:paraId="47B49935"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use the VMware Tanzu Kubernetes Grid Integrated Edition Command Line Interface (TKGI CLI) to view details of an individual TKGI cluster.</w:t>
      </w:r>
    </w:p>
    <w:p w14:paraId="7666614A" w14:textId="77777777" w:rsidR="00DE071E" w:rsidRPr="00885A0F" w:rsidRDefault="00DE071E" w:rsidP="00DE071E">
      <w:pPr>
        <w:pStyle w:val="NormalWeb"/>
        <w:numPr>
          <w:ilvl w:val="0"/>
          <w:numId w:val="18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50AF4852" w14:textId="77777777" w:rsidR="00DE071E" w:rsidRPr="00885A0F" w:rsidRDefault="00DE071E" w:rsidP="00DE071E">
      <w:pPr>
        <w:pStyle w:val="HTMLPreformatted"/>
        <w:numPr>
          <w:ilvl w:val="0"/>
          <w:numId w:val="18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6F7655F7"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29CCDF51" w14:textId="77777777" w:rsidR="00DE071E" w:rsidRPr="00885A0F" w:rsidRDefault="00DE071E" w:rsidP="00DE071E">
      <w:pPr>
        <w:numPr>
          <w:ilvl w:val="1"/>
          <w:numId w:val="18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339FE032" w14:textId="77777777" w:rsidR="00DE071E" w:rsidRPr="00885A0F" w:rsidRDefault="00DE071E" w:rsidP="00DE071E">
      <w:pPr>
        <w:numPr>
          <w:ilvl w:val="1"/>
          <w:numId w:val="18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538"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1768B9BB"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39"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540"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27A9ED10" w14:textId="77777777" w:rsidR="00DE071E" w:rsidRPr="00885A0F" w:rsidRDefault="00DE071E" w:rsidP="00DE071E">
      <w:pPr>
        <w:pStyle w:val="NormalWeb"/>
        <w:numPr>
          <w:ilvl w:val="0"/>
          <w:numId w:val="18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 to view the details of an individual cluster:</w:t>
      </w:r>
    </w:p>
    <w:p w14:paraId="3CF84625" w14:textId="77777777" w:rsidR="00DE071E" w:rsidRPr="00885A0F" w:rsidRDefault="00DE071E" w:rsidP="00DE071E">
      <w:pPr>
        <w:pStyle w:val="HTMLPreformatted"/>
        <w:numPr>
          <w:ilvl w:val="0"/>
          <w:numId w:val="18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 CLUSTER-NAME</w:t>
      </w:r>
    </w:p>
    <w:p w14:paraId="1BA7D049"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unique name for your cluster.</w:t>
      </w:r>
    </w:p>
    <w:p w14:paraId="0FEE4801" w14:textId="77777777" w:rsidR="00DE071E" w:rsidRPr="00885A0F" w:rsidRDefault="00DE071E" w:rsidP="00DE071E">
      <w:pPr>
        <w:pStyle w:val="NormalWeb"/>
        <w:numPr>
          <w:ilvl w:val="0"/>
          <w:numId w:val="18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 to view additional details of an individual cluster, including NSX-T network details and Kubernetes settings details:</w:t>
      </w:r>
    </w:p>
    <w:p w14:paraId="434D0CC7" w14:textId="77777777" w:rsidR="00DE071E" w:rsidRPr="00885A0F" w:rsidRDefault="00DE071E" w:rsidP="00DE071E">
      <w:pPr>
        <w:pStyle w:val="HTMLPreformatted"/>
        <w:numPr>
          <w:ilvl w:val="0"/>
          <w:numId w:val="18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 CLUSTER-NAME --details</w:t>
      </w:r>
    </w:p>
    <w:p w14:paraId="7DF013E4"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unique name for your cluster.</w:t>
      </w:r>
    </w:p>
    <w:p w14:paraId="7E381DB7"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49D8FA7A"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cluster my-cluster --details</w:t>
      </w:r>
    </w:p>
    <w:p w14:paraId="240E040C"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Version:              1.17.4-build.7</w:t>
      </w:r>
    </w:p>
    <w:p w14:paraId="48BDFF26"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Name:                     my-cluster</w:t>
      </w:r>
    </w:p>
    <w:p w14:paraId="3BF236E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K8s Version:              1.26.14</w:t>
      </w:r>
    </w:p>
    <w:p w14:paraId="5630736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Plan Name:                small</w:t>
      </w:r>
    </w:p>
    <w:p w14:paraId="1BC77D66"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UUID:                     4b1a9b6d-3594-4cad-ad0f-22043fb26480</w:t>
      </w:r>
    </w:p>
    <w:p w14:paraId="4F228320"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Last Action:              CREATE</w:t>
      </w:r>
    </w:p>
    <w:p w14:paraId="7A0D50F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Last Action State:        succeeded</w:t>
      </w:r>
    </w:p>
    <w:p w14:paraId="6BE90F7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Last Action Description:  Instance provisioning completed</w:t>
      </w:r>
    </w:p>
    <w:p w14:paraId="6703375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Kubernetes Master Host:   example-hostname</w:t>
      </w:r>
    </w:p>
    <w:p w14:paraId="016F3990"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Kubernetes Master Port:   8443</w:t>
      </w:r>
    </w:p>
    <w:p w14:paraId="22FFEFD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Worker Nodes:             3</w:t>
      </w:r>
    </w:p>
    <w:p w14:paraId="4FA0596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Kubernetes Master IP(s):  10.197.100.130</w:t>
      </w:r>
    </w:p>
    <w:p w14:paraId="5593A5E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Network Profile Name:</w:t>
      </w:r>
    </w:p>
    <w:p w14:paraId="1C5004A8"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44CF58E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NSXT Network Details:</w:t>
      </w:r>
    </w:p>
    <w:p w14:paraId="6193694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Load Balancer Size                       (lb_size):                "small"</w:t>
      </w:r>
    </w:p>
    <w:p w14:paraId="6F3A487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Nodes DNS Setting                        (nodes_dns):              ["10.142.7.2"]</w:t>
      </w:r>
    </w:p>
    <w:p w14:paraId="29FBEE1B"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 IP addresses are routable [no-nat]  (node_routable):          false</w:t>
      </w:r>
    </w:p>
    <w:p w14:paraId="40EA3DAD"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Nodes subnet prefix                      (node_subnet_prefix):     24</w:t>
      </w:r>
    </w:p>
    <w:p w14:paraId="754CF4B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POD IP addresses are routable [no-nat]   (pod_routable):           false</w:t>
      </w:r>
    </w:p>
    <w:p w14:paraId="24549BF2"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PODs subnet prefix                       (pod_subnet_prefix):      24</w:t>
      </w:r>
    </w:p>
    <w:p w14:paraId="5CEF64C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NS Group ID of master VMs                (master_vms_nsgroup_id):  ""</w:t>
      </w:r>
    </w:p>
    <w:p w14:paraId="66FB477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Tier 0 Router identifier                 (t0_router_id):           "1e8371ac-1718-4617-8734-3975c6cd373b"</w:t>
      </w:r>
    </w:p>
    <w:p w14:paraId="50F294F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Floating IP Pool identifiers             (fip_pool_ids):           ["901341c7-2e14-49d0-a3c1-66748664a062"]</w:t>
      </w:r>
    </w:p>
    <w:p w14:paraId="054AEDE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 IP block identifiers                (node_ip_block_ids):      ["c5f0eb13-9691-4170-a9cd-c988f336ebd2"]</w:t>
      </w:r>
    </w:p>
    <w:p w14:paraId="2694922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POD IP block identifiers                 (pod_ip_block_ids):       ["fead2c9a-96e8-4c5f-98a3-e797f06bc8d4"]</w:t>
      </w:r>
    </w:p>
    <w:p w14:paraId="2CB7AB9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Kubernetes Settings Details:</w:t>
      </w:r>
    </w:p>
    <w:p w14:paraId="1D3EE6B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Set by Plan:</w:t>
      </w:r>
    </w:p>
    <w:p w14:paraId="11260E6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 Node Drain timeout (mins)          (kubelet-drain-timeout):            0</w:t>
      </w:r>
    </w:p>
    <w:p w14:paraId="7C02DB3B"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 Node Drain grace-period (seconds)  (kubelet-drain-grace-period):       10</w:t>
      </w:r>
    </w:p>
    <w:p w14:paraId="14A15C86"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 Node Drain force                   (kubelet-drain-force):              true</w:t>
      </w:r>
    </w:p>
    <w:p w14:paraId="0D673E5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 Node Drain force-node              (kubelet-drain-force-node):         false</w:t>
      </w:r>
    </w:p>
    <w:p w14:paraId="4CCFA29D"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 Node Drain ignore-daemonsets       (kubelet-drain-ignore-daemonsets):  true</w:t>
      </w:r>
    </w:p>
    <w:p w14:paraId="549E496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 Node Drain delete-local-data       (kubelet-drain-delete-local-data):  true</w:t>
      </w:r>
    </w:p>
    <w:p w14:paraId="57731BF5"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The following image shows another example of </w:t>
      </w:r>
      <w:r w:rsidRPr="00885A0F">
        <w:rPr>
          <w:rStyle w:val="HTMLCode"/>
          <w:rFonts w:ascii="Calibri" w:eastAsiaTheme="majorEastAsia" w:hAnsi="Calibri" w:cs="Calibri"/>
          <w:color w:val="008000"/>
          <w:sz w:val="18"/>
          <w:szCs w:val="18"/>
        </w:rPr>
        <w:t>tkgi cluster CLUSTER-NAME --details</w:t>
      </w:r>
      <w:r w:rsidRPr="00885A0F">
        <w:rPr>
          <w:rFonts w:ascii="Calibri" w:hAnsi="Calibri" w:cs="Calibri"/>
          <w:color w:val="565656"/>
          <w:sz w:val="21"/>
          <w:szCs w:val="21"/>
        </w:rPr>
        <w:t> output with NSX-T details:</w:t>
      </w:r>
    </w:p>
    <w:p w14:paraId="76046589" w14:textId="13D7C52E"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bookmarkStart w:id="308" w:name="&amp;lpos=Tech_Pub_content_link_:_344"/>
      <w:r w:rsidRPr="00885A0F">
        <w:rPr>
          <w:rFonts w:ascii="Calibri" w:hAnsi="Calibri" w:cs="Calibri"/>
          <w:noProof/>
          <w:color w:val="0079B8"/>
          <w:sz w:val="21"/>
          <w:szCs w:val="21"/>
        </w:rPr>
        <w:drawing>
          <wp:inline distT="0" distB="0" distL="0" distR="0" wp14:anchorId="5241F72F" wp14:editId="1D566F83">
            <wp:extent cx="5731510" cy="1843405"/>
            <wp:effectExtent l="0" t="0" r="0" b="0"/>
            <wp:docPr id="2048977256" name="Picture 92" descr="View NSX-T Network Details">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9" descr="View NSX-T Network Details">
                      <a:hlinkClick r:id="rId541"/>
                    </pic:cNvPr>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731510" cy="1843405"/>
                    </a:xfrm>
                    <a:prstGeom prst="rect">
                      <a:avLst/>
                    </a:prstGeom>
                    <a:noFill/>
                    <a:ln>
                      <a:noFill/>
                    </a:ln>
                  </pic:spPr>
                </pic:pic>
              </a:graphicData>
            </a:graphic>
          </wp:inline>
        </w:drawing>
      </w:r>
      <w:bookmarkEnd w:id="308"/>
    </w:p>
    <w:p w14:paraId="21B82950" w14:textId="77777777" w:rsidR="00DE071E" w:rsidRPr="00885A0F" w:rsidRDefault="00DE071E" w:rsidP="00DE071E">
      <w:pPr>
        <w:rPr>
          <w:rFonts w:ascii="Calibri" w:hAnsi="Calibri" w:cs="Calibri"/>
        </w:rPr>
      </w:pPr>
    </w:p>
    <w:p w14:paraId="6D9589FE" w14:textId="77777777" w:rsidR="00DE071E" w:rsidRPr="00885A0F" w:rsidRDefault="00DE071E" w:rsidP="00EC6B2D">
      <w:pPr>
        <w:pStyle w:val="Heading2"/>
        <w:rPr>
          <w:rFonts w:ascii="Calibri" w:hAnsi="Calibri" w:cs="Calibri"/>
        </w:rPr>
      </w:pPr>
      <w:bookmarkStart w:id="309" w:name="_Toc163762678"/>
      <w:r w:rsidRPr="00885A0F">
        <w:rPr>
          <w:rFonts w:ascii="Calibri" w:hAnsi="Calibri" w:cs="Calibri"/>
        </w:rPr>
        <w:t>Viewing Cluster Plans</w:t>
      </w:r>
      <w:bookmarkEnd w:id="309"/>
    </w:p>
    <w:p w14:paraId="1CDBBA47" w14:textId="77777777" w:rsidR="00DE071E" w:rsidRPr="00885A0F" w:rsidRDefault="00DE071E" w:rsidP="00DE071E">
      <w:pPr>
        <w:shd w:val="clear" w:color="auto" w:fill="FFFFFF"/>
        <w:rPr>
          <w:rFonts w:ascii="Calibri" w:hAnsi="Calibri" w:cs="Calibri"/>
          <w:color w:val="565656"/>
          <w:sz w:val="21"/>
          <w:szCs w:val="21"/>
        </w:rPr>
      </w:pPr>
    </w:p>
    <w:p w14:paraId="5EB54140" w14:textId="77777777" w:rsidR="00DE071E" w:rsidRPr="00885A0F" w:rsidRDefault="00DE071E" w:rsidP="00DE071E">
      <w:pPr>
        <w:rPr>
          <w:rFonts w:ascii="Calibri" w:hAnsi="Calibri" w:cs="Calibri"/>
        </w:rPr>
      </w:pPr>
    </w:p>
    <w:p w14:paraId="1075B9E0"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This topic describes how to use the VMware Tanzu Kubernetes Grid Integrated Edition Command Line Interface (TKGI CLI) to view information about the plans available for deploying a TKGI cluster.</w:t>
      </w:r>
    </w:p>
    <w:p w14:paraId="0F686D6A" w14:textId="77777777" w:rsidR="00DE071E" w:rsidRPr="00885A0F" w:rsidRDefault="00DE071E" w:rsidP="00DE071E">
      <w:pPr>
        <w:pStyle w:val="NormalWeb"/>
        <w:numPr>
          <w:ilvl w:val="0"/>
          <w:numId w:val="18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343A4756" w14:textId="77777777" w:rsidR="00DE071E" w:rsidRPr="00885A0F" w:rsidRDefault="00DE071E" w:rsidP="00DE071E">
      <w:pPr>
        <w:pStyle w:val="HTMLPreformatted"/>
        <w:numPr>
          <w:ilvl w:val="0"/>
          <w:numId w:val="18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3ACF8130"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459BEB33" w14:textId="77777777" w:rsidR="00DE071E" w:rsidRPr="00885A0F" w:rsidRDefault="00DE071E" w:rsidP="00DE071E">
      <w:pPr>
        <w:numPr>
          <w:ilvl w:val="1"/>
          <w:numId w:val="18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099AD86D" w14:textId="77777777" w:rsidR="00DE071E" w:rsidRPr="00885A0F" w:rsidRDefault="00DE071E" w:rsidP="00DE071E">
      <w:pPr>
        <w:numPr>
          <w:ilvl w:val="1"/>
          <w:numId w:val="18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543"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146D795C"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44"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545"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46D574E5" w14:textId="77777777" w:rsidR="00DE071E" w:rsidRPr="00885A0F" w:rsidRDefault="00DE071E" w:rsidP="00DE071E">
      <w:pPr>
        <w:pStyle w:val="NormalWeb"/>
        <w:numPr>
          <w:ilvl w:val="0"/>
          <w:numId w:val="18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 to view information about the available plans for deploying a cluster:</w:t>
      </w:r>
    </w:p>
    <w:p w14:paraId="05F2510F" w14:textId="77777777" w:rsidR="00DE071E" w:rsidRPr="00885A0F" w:rsidRDefault="00DE071E" w:rsidP="00DE071E">
      <w:pPr>
        <w:pStyle w:val="HTMLPreformatted"/>
        <w:numPr>
          <w:ilvl w:val="0"/>
          <w:numId w:val="18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plans</w:t>
      </w:r>
    </w:p>
    <w:p w14:paraId="3C1C5416"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The response lists details about the available plans, including plan names and descriptions:</w:t>
      </w:r>
    </w:p>
    <w:p w14:paraId="25D2AD3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plans</w:t>
      </w:r>
    </w:p>
    <w:p w14:paraId="1E4B7C3C"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50E9C33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Name     ID  Description</w:t>
      </w:r>
    </w:p>
    <w:p w14:paraId="32F20DE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default      Default plan for K8s cluster</w:t>
      </w:r>
    </w:p>
    <w:p w14:paraId="0B0B8433" w14:textId="77777777" w:rsidR="00DE071E" w:rsidRPr="00885A0F" w:rsidRDefault="00DE071E" w:rsidP="00DE071E">
      <w:pPr>
        <w:rPr>
          <w:rFonts w:ascii="Calibri" w:hAnsi="Calibri" w:cs="Calibri"/>
        </w:rPr>
      </w:pPr>
    </w:p>
    <w:p w14:paraId="71F3C843" w14:textId="77777777" w:rsidR="00DE071E" w:rsidRPr="00885A0F" w:rsidRDefault="00DE071E" w:rsidP="00EC6B2D">
      <w:pPr>
        <w:pStyle w:val="Heading2"/>
        <w:rPr>
          <w:rFonts w:ascii="Calibri" w:hAnsi="Calibri" w:cs="Calibri"/>
        </w:rPr>
      </w:pPr>
      <w:bookmarkStart w:id="310" w:name="_Toc163762679"/>
      <w:r w:rsidRPr="00885A0F">
        <w:rPr>
          <w:rFonts w:ascii="Calibri" w:hAnsi="Calibri" w:cs="Calibri"/>
        </w:rPr>
        <w:t>Scaling Existing Clusters</w:t>
      </w:r>
      <w:bookmarkEnd w:id="310"/>
    </w:p>
    <w:p w14:paraId="1E223A85"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scale an existing VMware Tanzu Kubernetes Grid Integrated Edition (TKGI) provisioned cluster. You can scale TKGI-provisioned clusters horizontally by adding worker nodes or vertically by changing the size of the node VMs.</w:t>
      </w:r>
    </w:p>
    <w:p w14:paraId="222BC3AE"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change the default number of worker nodes created in new clusters, change your plan’s </w:t>
      </w:r>
      <w:r w:rsidRPr="00885A0F">
        <w:rPr>
          <w:rStyle w:val="Strong"/>
          <w:rFonts w:ascii="Calibri" w:eastAsiaTheme="majorEastAsia" w:hAnsi="Calibri" w:cs="Calibri"/>
          <w:color w:val="565656"/>
          <w:sz w:val="21"/>
          <w:szCs w:val="21"/>
        </w:rPr>
        <w:t>Worker Node Instances</w:t>
      </w:r>
      <w:r w:rsidRPr="00885A0F">
        <w:rPr>
          <w:rFonts w:ascii="Calibri" w:hAnsi="Calibri" w:cs="Calibri"/>
          <w:color w:val="565656"/>
          <w:sz w:val="21"/>
          <w:szCs w:val="21"/>
        </w:rPr>
        <w:t> setting. For more information, see </w:t>
      </w:r>
      <w:hyperlink r:id="rId546" w:anchor="plans" w:history="1">
        <w:r w:rsidRPr="00885A0F">
          <w:rPr>
            <w:rStyle w:val="Hyperlink"/>
            <w:rFonts w:ascii="Calibri" w:eastAsiaTheme="majorEastAsia" w:hAnsi="Calibri" w:cs="Calibri"/>
            <w:color w:val="0079B8"/>
            <w:sz w:val="21"/>
            <w:szCs w:val="21"/>
          </w:rPr>
          <w:t>Plans</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Installing TKGI</w:t>
      </w:r>
      <w:r w:rsidRPr="00885A0F">
        <w:rPr>
          <w:rFonts w:ascii="Calibri" w:hAnsi="Calibri" w:cs="Calibri"/>
          <w:color w:val="565656"/>
          <w:sz w:val="21"/>
          <w:szCs w:val="21"/>
        </w:rPr>
        <w:t> topic for your IaaS.</w:t>
      </w:r>
    </w:p>
    <w:p w14:paraId="03FEA901"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Do not change the number of control plane/etcd nodes for any plan that was used to create currently-running clusters. Tanzu Kubernetes Grid Integrated Edition does not support changing the number of control plane/etcd nodes for plans with existing clusters.</w:t>
      </w:r>
    </w:p>
    <w:p w14:paraId="5BA64714" w14:textId="77777777" w:rsidR="00DE071E" w:rsidRPr="00885A0F" w:rsidRDefault="00DE071E" w:rsidP="00EC6B2D">
      <w:pPr>
        <w:pStyle w:val="Heading2"/>
        <w:rPr>
          <w:rFonts w:ascii="Calibri" w:hAnsi="Calibri" w:cs="Calibri"/>
        </w:rPr>
      </w:pPr>
      <w:bookmarkStart w:id="311" w:name="_Toc163762680"/>
      <w:r w:rsidRPr="00885A0F">
        <w:rPr>
          <w:rFonts w:ascii="Calibri" w:hAnsi="Calibri" w:cs="Calibri"/>
        </w:rPr>
        <w:t>Scale Horizontally by Changing the Number of Worker Nodes Using the TKGI CLI</w:t>
      </w:r>
      <w:bookmarkEnd w:id="311"/>
    </w:p>
    <w:p w14:paraId="1501C18E"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use the TKGI CLI to scale an existing cluster by increasing or decreasing the number of worker nodes in the cluster.</w:t>
      </w:r>
    </w:p>
    <w:p w14:paraId="7F6B1EA7"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increase or decrease the number of worker nodes on a cluster:</w:t>
      </w:r>
    </w:p>
    <w:p w14:paraId="4B83E41A" w14:textId="77777777" w:rsidR="00DE071E" w:rsidRPr="00885A0F" w:rsidRDefault="00DE071E" w:rsidP="00DE071E">
      <w:pPr>
        <w:pStyle w:val="NormalWeb"/>
        <w:numPr>
          <w:ilvl w:val="0"/>
          <w:numId w:val="18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1DD2A7D1" w14:textId="77777777" w:rsidR="00DE071E" w:rsidRPr="00885A0F" w:rsidRDefault="00DE071E" w:rsidP="00DE071E">
      <w:pPr>
        <w:pStyle w:val="HTMLPreformatted"/>
        <w:numPr>
          <w:ilvl w:val="0"/>
          <w:numId w:val="1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357CC5C2"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0EBB6C3C" w14:textId="77777777" w:rsidR="00DE071E" w:rsidRPr="00885A0F" w:rsidRDefault="00DE071E" w:rsidP="00DE071E">
      <w:pPr>
        <w:numPr>
          <w:ilvl w:val="1"/>
          <w:numId w:val="1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4733FB95" w14:textId="77777777" w:rsidR="00DE071E" w:rsidRPr="00885A0F" w:rsidRDefault="00DE071E" w:rsidP="00DE071E">
      <w:pPr>
        <w:numPr>
          <w:ilvl w:val="1"/>
          <w:numId w:val="1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547"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30476F67"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48"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549"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3F8987F4" w14:textId="77777777" w:rsidR="00DE071E" w:rsidRPr="00885A0F" w:rsidRDefault="00DE071E" w:rsidP="00DE071E">
      <w:pPr>
        <w:pStyle w:val="NormalWeb"/>
        <w:numPr>
          <w:ilvl w:val="0"/>
          <w:numId w:val="18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view the current number of worker nodes in your cluster, run the following command:</w:t>
      </w:r>
    </w:p>
    <w:p w14:paraId="1A3164B3" w14:textId="77777777" w:rsidR="00DE071E" w:rsidRPr="00885A0F" w:rsidRDefault="00DE071E" w:rsidP="00DE071E">
      <w:pPr>
        <w:pStyle w:val="HTMLPreformatted"/>
        <w:numPr>
          <w:ilvl w:val="0"/>
          <w:numId w:val="1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 CLUSTER-NAME</w:t>
      </w:r>
    </w:p>
    <w:p w14:paraId="73F0DE52"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lastRenderedPageBreak/>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7A8DF1F0" w14:textId="77777777" w:rsidR="00DE071E" w:rsidRPr="00885A0F" w:rsidRDefault="00DE071E" w:rsidP="00DE071E">
      <w:pPr>
        <w:pStyle w:val="NormalWeb"/>
        <w:numPr>
          <w:ilvl w:val="0"/>
          <w:numId w:val="18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w:t>
      </w:r>
    </w:p>
    <w:p w14:paraId="328771A9" w14:textId="77777777" w:rsidR="00DE071E" w:rsidRPr="00885A0F" w:rsidRDefault="00DE071E" w:rsidP="00DE071E">
      <w:pPr>
        <w:pStyle w:val="HTMLPreformatted"/>
        <w:numPr>
          <w:ilvl w:val="0"/>
          <w:numId w:val="1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update-cluster CLUSTER-NAME --num-nodes NUMBER-OF-WORKER-NODES</w:t>
      </w:r>
    </w:p>
    <w:p w14:paraId="11202269"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18D4CA99" w14:textId="77777777" w:rsidR="00DE071E" w:rsidRPr="00885A0F" w:rsidRDefault="00DE071E" w:rsidP="00DE071E">
      <w:pPr>
        <w:numPr>
          <w:ilvl w:val="1"/>
          <w:numId w:val="1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366D08C1" w14:textId="77777777" w:rsidR="00DE071E" w:rsidRPr="00885A0F" w:rsidRDefault="00DE071E" w:rsidP="00DE071E">
      <w:pPr>
        <w:numPr>
          <w:ilvl w:val="1"/>
          <w:numId w:val="1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NUMBER-OF-WORKER-NODES</w:t>
      </w:r>
      <w:r w:rsidRPr="00885A0F">
        <w:rPr>
          <w:rFonts w:ascii="Calibri" w:hAnsi="Calibri" w:cs="Calibri"/>
          <w:color w:val="565656"/>
          <w:sz w:val="21"/>
          <w:szCs w:val="21"/>
        </w:rPr>
        <w:t> is the number of worker nodes that you want to set for the cluster.</w:t>
      </w:r>
    </w:p>
    <w:p w14:paraId="0FF59E4C" w14:textId="77777777" w:rsidR="00DE071E" w:rsidRPr="00885A0F" w:rsidRDefault="00DE071E" w:rsidP="00DE071E">
      <w:pPr>
        <w:numPr>
          <w:ilvl w:val="2"/>
          <w:numId w:val="18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scale down your existing cluster, enter a number lower than the current number of worker nodes.</w:t>
      </w:r>
    </w:p>
    <w:p w14:paraId="5CC67657" w14:textId="77777777" w:rsidR="00DE071E" w:rsidRPr="00885A0F" w:rsidRDefault="00DE071E" w:rsidP="00DE071E">
      <w:pPr>
        <w:numPr>
          <w:ilvl w:val="2"/>
          <w:numId w:val="18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scale up your existing cluster, enter a number higher than the current number of worker nodes. The maximum number of worker nodes you can set is configured in the </w:t>
      </w:r>
      <w:r w:rsidRPr="00885A0F">
        <w:rPr>
          <w:rStyle w:val="Strong"/>
          <w:rFonts w:ascii="Calibri" w:eastAsiaTheme="majorEastAsia" w:hAnsi="Calibri" w:cs="Calibri"/>
          <w:color w:val="565656"/>
          <w:sz w:val="21"/>
          <w:szCs w:val="21"/>
        </w:rPr>
        <w:t>Plan</w:t>
      </w:r>
      <w:r w:rsidRPr="00885A0F">
        <w:rPr>
          <w:rFonts w:ascii="Calibri" w:hAnsi="Calibri" w:cs="Calibri"/>
          <w:color w:val="565656"/>
          <w:sz w:val="21"/>
          <w:szCs w:val="21"/>
        </w:rPr>
        <w:t> pane of the Tanzu Kubernetes Grid Integrated Edition tile in Ops Manager.</w:t>
      </w:r>
      <w:r w:rsidRPr="00885A0F">
        <w:rPr>
          <w:rFonts w:ascii="Calibri" w:hAnsi="Calibri" w:cs="Calibri"/>
          <w:color w:val="565656"/>
          <w:sz w:val="21"/>
          <w:szCs w:val="21"/>
        </w:rPr>
        <w:br/>
      </w:r>
    </w:p>
    <w:p w14:paraId="44B6D24E"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216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VMware recommends that you avoid using the </w:t>
      </w:r>
      <w:r w:rsidRPr="00885A0F">
        <w:rPr>
          <w:rStyle w:val="HTMLCode"/>
          <w:rFonts w:ascii="Calibri" w:eastAsiaTheme="majorEastAsia" w:hAnsi="Calibri" w:cs="Calibri"/>
          <w:color w:val="008000"/>
          <w:sz w:val="18"/>
          <w:szCs w:val="18"/>
        </w:rPr>
        <w:t>tkgi resize</w:t>
      </w:r>
      <w:r w:rsidRPr="00885A0F">
        <w:rPr>
          <w:rFonts w:ascii="Calibri" w:hAnsi="Calibri" w:cs="Calibri"/>
          <w:color w:val="565656"/>
          <w:sz w:val="21"/>
          <w:szCs w:val="21"/>
        </w:rPr>
        <w:t> command to perform resizing operations.</w:t>
      </w:r>
    </w:p>
    <w:p w14:paraId="34AEC6FD"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3014AAC8"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update-cluster my-cluster --num-nodes 5</w:t>
      </w:r>
    </w:p>
    <w:p w14:paraId="23E89074"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This command might roll additional virtual machines in the cluster, which can affect workloads if the worker nodes are at capacity.</w:t>
      </w:r>
    </w:p>
    <w:p w14:paraId="2BFA64CB" w14:textId="77777777" w:rsidR="00DE071E" w:rsidRPr="00885A0F" w:rsidRDefault="00DE071E" w:rsidP="00EC6B2D">
      <w:pPr>
        <w:pStyle w:val="Heading2"/>
        <w:rPr>
          <w:rFonts w:ascii="Calibri" w:hAnsi="Calibri" w:cs="Calibri"/>
        </w:rPr>
      </w:pPr>
      <w:bookmarkStart w:id="312" w:name="_Toc163762681"/>
      <w:r w:rsidRPr="00885A0F">
        <w:rPr>
          <w:rFonts w:ascii="Calibri" w:hAnsi="Calibri" w:cs="Calibri"/>
        </w:rPr>
        <w:t>Scale Vertically by Changing Cluster Node VM Sizes in the TKGI Tile</w:t>
      </w:r>
      <w:bookmarkEnd w:id="312"/>
    </w:p>
    <w:p w14:paraId="3FF9917E"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scale an existing cluster vertically by changing the size of the control plane or worker node VMs. When you do this, BOSH recreates the VMs sequentially, one cluster at a time, and one node after another within the cluster. For more information, see </w:t>
      </w:r>
      <w:hyperlink r:id="rId550" w:history="1">
        <w:r w:rsidRPr="00885A0F">
          <w:rPr>
            <w:rStyle w:val="Hyperlink"/>
            <w:rFonts w:ascii="Calibri" w:eastAsiaTheme="majorEastAsia" w:hAnsi="Calibri" w:cs="Calibri"/>
            <w:color w:val="0079B8"/>
            <w:sz w:val="21"/>
            <w:szCs w:val="21"/>
          </w:rPr>
          <w:t>VM Sizing for TKGI Clusters</w:t>
        </w:r>
      </w:hyperlink>
      <w:r w:rsidRPr="00885A0F">
        <w:rPr>
          <w:rFonts w:ascii="Calibri" w:hAnsi="Calibri" w:cs="Calibri"/>
          <w:color w:val="565656"/>
          <w:sz w:val="21"/>
          <w:szCs w:val="21"/>
        </w:rPr>
        <w:t>.</w:t>
      </w:r>
    </w:p>
    <w:p w14:paraId="644F6F21"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change the size of a Kubernetes cluster node VM, complete the following steps:</w:t>
      </w:r>
    </w:p>
    <w:p w14:paraId="56673574" w14:textId="77777777" w:rsidR="00DE071E" w:rsidRPr="00885A0F" w:rsidRDefault="00DE071E" w:rsidP="00DE071E">
      <w:pPr>
        <w:numPr>
          <w:ilvl w:val="0"/>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Log in to Ops Manager.</w:t>
      </w:r>
    </w:p>
    <w:p w14:paraId="507A95A1" w14:textId="77777777" w:rsidR="00DE071E" w:rsidRPr="00885A0F" w:rsidRDefault="00DE071E" w:rsidP="00DE071E">
      <w:pPr>
        <w:numPr>
          <w:ilvl w:val="0"/>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TKGI tile.</w:t>
      </w:r>
    </w:p>
    <w:p w14:paraId="09CB3050" w14:textId="77777777" w:rsidR="00DE071E" w:rsidRPr="00885A0F" w:rsidRDefault="00DE071E" w:rsidP="00DE071E">
      <w:pPr>
        <w:numPr>
          <w:ilvl w:val="0"/>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plan that is in use by the cluster(s) you want to resize.</w:t>
      </w:r>
    </w:p>
    <w:p w14:paraId="530912FA" w14:textId="77777777" w:rsidR="00DE071E" w:rsidRPr="00885A0F" w:rsidRDefault="00DE071E" w:rsidP="00DE071E">
      <w:pPr>
        <w:numPr>
          <w:ilvl w:val="0"/>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To change the VM size:</w:t>
      </w:r>
    </w:p>
    <w:p w14:paraId="1E29D737" w14:textId="77777777" w:rsidR="00DE071E" w:rsidRPr="00885A0F" w:rsidRDefault="00DE071E" w:rsidP="00DE071E">
      <w:pPr>
        <w:numPr>
          <w:ilvl w:val="1"/>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Control Plane nodes, select the desired VM size from the </w:t>
      </w:r>
      <w:r w:rsidRPr="00885A0F">
        <w:rPr>
          <w:rStyle w:val="Strong"/>
          <w:rFonts w:ascii="Calibri" w:eastAsiaTheme="majorEastAsia" w:hAnsi="Calibri" w:cs="Calibri"/>
          <w:color w:val="565656"/>
          <w:sz w:val="21"/>
          <w:szCs w:val="21"/>
        </w:rPr>
        <w:t>Master/ETCD VM Type</w:t>
      </w:r>
      <w:r w:rsidRPr="00885A0F">
        <w:rPr>
          <w:rFonts w:ascii="Calibri" w:hAnsi="Calibri" w:cs="Calibri"/>
          <w:color w:val="565656"/>
          <w:sz w:val="21"/>
          <w:szCs w:val="21"/>
        </w:rPr>
        <w:t> menu.</w:t>
      </w:r>
    </w:p>
    <w:p w14:paraId="46321D04" w14:textId="77777777" w:rsidR="00DE071E" w:rsidRPr="00885A0F" w:rsidRDefault="00DE071E" w:rsidP="00DE071E">
      <w:pPr>
        <w:numPr>
          <w:ilvl w:val="1"/>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Worker nodes, select the desired VM size from the </w:t>
      </w:r>
      <w:r w:rsidRPr="00885A0F">
        <w:rPr>
          <w:rStyle w:val="Strong"/>
          <w:rFonts w:ascii="Calibri" w:eastAsiaTheme="majorEastAsia" w:hAnsi="Calibri" w:cs="Calibri"/>
          <w:color w:val="565656"/>
          <w:sz w:val="21"/>
          <w:szCs w:val="21"/>
        </w:rPr>
        <w:t>Worker VM Type</w:t>
      </w:r>
      <w:r w:rsidRPr="00885A0F">
        <w:rPr>
          <w:rFonts w:ascii="Calibri" w:hAnsi="Calibri" w:cs="Calibri"/>
          <w:color w:val="565656"/>
          <w:sz w:val="21"/>
          <w:szCs w:val="21"/>
        </w:rPr>
        <w:t> menu.</w:t>
      </w:r>
      <w:r w:rsidRPr="00885A0F">
        <w:rPr>
          <w:rFonts w:ascii="Calibri" w:hAnsi="Calibri" w:cs="Calibri"/>
          <w:color w:val="565656"/>
          <w:sz w:val="21"/>
          <w:szCs w:val="21"/>
        </w:rPr>
        <w:br/>
      </w:r>
    </w:p>
    <w:p w14:paraId="0B8FF999"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See </w:t>
      </w:r>
      <w:hyperlink r:id="rId551" w:anchor="node-sizing-custom" w:history="1">
        <w:r w:rsidRPr="00885A0F">
          <w:rPr>
            <w:rStyle w:val="Hyperlink"/>
            <w:rFonts w:ascii="Calibri" w:eastAsiaTheme="majorEastAsia" w:hAnsi="Calibri" w:cs="Calibri"/>
            <w:color w:val="0079B8"/>
            <w:sz w:val="21"/>
            <w:szCs w:val="21"/>
          </w:rPr>
          <w:t>Customize Control Plane and Worker Node VM Size and Type</w:t>
        </w:r>
      </w:hyperlink>
      <w:r w:rsidRPr="00885A0F">
        <w:rPr>
          <w:rFonts w:ascii="Calibri" w:hAnsi="Calibri" w:cs="Calibri"/>
          <w:color w:val="565656"/>
          <w:sz w:val="21"/>
          <w:szCs w:val="21"/>
        </w:rPr>
        <w:t> for information on creating a custom VM size for use with a TKGI cluster.</w:t>
      </w:r>
    </w:p>
    <w:p w14:paraId="2D671F93" w14:textId="77777777" w:rsidR="00DE071E" w:rsidRPr="00885A0F" w:rsidRDefault="00DE071E" w:rsidP="00DE071E">
      <w:pPr>
        <w:numPr>
          <w:ilvl w:val="0"/>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 to preserve tile changes.</w:t>
      </w:r>
    </w:p>
    <w:p w14:paraId="68331EB2" w14:textId="3865F3D1" w:rsidR="00DE071E" w:rsidRPr="00885A0F" w:rsidRDefault="00DE071E" w:rsidP="00DE071E">
      <w:pPr>
        <w:numPr>
          <w:ilvl w:val="0"/>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At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 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w:t>
      </w:r>
      <w:r w:rsidRPr="00885A0F">
        <w:rPr>
          <w:rFonts w:ascii="Calibri" w:hAnsi="Calibri" w:cs="Calibri"/>
          <w:color w:val="565656"/>
          <w:sz w:val="21"/>
          <w:szCs w:val="21"/>
        </w:rPr>
        <w:br/>
      </w:r>
      <w:bookmarkStart w:id="313" w:name="&amp;lpos=Tech_Pub_content_link_:_349"/>
      <w:r w:rsidRPr="00885A0F">
        <w:rPr>
          <w:rFonts w:ascii="Calibri" w:hAnsi="Calibri" w:cs="Calibri"/>
          <w:noProof/>
          <w:color w:val="0079B8"/>
          <w:sz w:val="21"/>
          <w:szCs w:val="21"/>
        </w:rPr>
        <w:drawing>
          <wp:inline distT="0" distB="0" distL="0" distR="0" wp14:anchorId="0E8EFA3A" wp14:editId="2384CAD4">
            <wp:extent cx="5731510" cy="1754505"/>
            <wp:effectExtent l="0" t="0" r="0" b="0"/>
            <wp:docPr id="1100275053" name="Picture 93" descr="The Ops Manager Review Pending Changes page, showing only the TKGI product with an Errands button.">
              <a:hlinkClick xmlns:a="http://schemas.openxmlformats.org/drawingml/2006/main" r:id="rId5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 descr="The Ops Manager Review Pending Changes page, showing only the TKGI product with an Errands button.">
                      <a:hlinkClick r:id="rId552"/>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731510" cy="1754505"/>
                    </a:xfrm>
                    <a:prstGeom prst="rect">
                      <a:avLst/>
                    </a:prstGeom>
                    <a:noFill/>
                    <a:ln>
                      <a:noFill/>
                    </a:ln>
                  </pic:spPr>
                </pic:pic>
              </a:graphicData>
            </a:graphic>
          </wp:inline>
        </w:drawing>
      </w:r>
      <w:bookmarkEnd w:id="313"/>
    </w:p>
    <w:p w14:paraId="0C2D79C5" w14:textId="77777777" w:rsidR="00DE071E" w:rsidRPr="00885A0F" w:rsidRDefault="00DE071E" w:rsidP="00DE071E">
      <w:pPr>
        <w:numPr>
          <w:ilvl w:val="0"/>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For the TKGI tile, expand the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 list.</w:t>
      </w:r>
    </w:p>
    <w:p w14:paraId="47A52BA5" w14:textId="77777777" w:rsidR="00DE071E" w:rsidRPr="00885A0F" w:rsidRDefault="00DE071E" w:rsidP="00DE071E">
      <w:pPr>
        <w:numPr>
          <w:ilvl w:val="0"/>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Update all clusters errand</w:t>
      </w:r>
      <w:r w:rsidRPr="00885A0F">
        <w:rPr>
          <w:rFonts w:ascii="Calibri" w:hAnsi="Calibri" w:cs="Calibri"/>
          <w:color w:val="565656"/>
          <w:sz w:val="21"/>
          <w:szCs w:val="21"/>
        </w:rPr>
        <w:t> if it is not already selected. You must ensure that </w:t>
      </w:r>
      <w:r w:rsidRPr="00885A0F">
        <w:rPr>
          <w:rStyle w:val="Strong"/>
          <w:rFonts w:ascii="Calibri" w:eastAsiaTheme="majorEastAsia" w:hAnsi="Calibri" w:cs="Calibri"/>
          <w:color w:val="565656"/>
          <w:sz w:val="21"/>
          <w:szCs w:val="21"/>
        </w:rPr>
        <w:t>Update all clusters errand</w:t>
      </w:r>
      <w:r w:rsidRPr="00885A0F">
        <w:rPr>
          <w:rFonts w:ascii="Calibri" w:hAnsi="Calibri" w:cs="Calibri"/>
          <w:color w:val="565656"/>
          <w:sz w:val="21"/>
          <w:szCs w:val="21"/>
        </w:rPr>
        <w:t> is selected so that the cluster deployment manifest is regenerated after the plan is updated.</w:t>
      </w:r>
    </w:p>
    <w:p w14:paraId="268831CF" w14:textId="77777777" w:rsidR="00DE071E" w:rsidRPr="00885A0F" w:rsidRDefault="00DE071E" w:rsidP="00DE071E">
      <w:pPr>
        <w:numPr>
          <w:ilvl w:val="0"/>
          <w:numId w:val="1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w:t>
      </w:r>
    </w:p>
    <w:p w14:paraId="51EB9602" w14:textId="77777777" w:rsidR="00DE071E" w:rsidRPr="00885A0F" w:rsidRDefault="00DE071E" w:rsidP="00DE071E">
      <w:pPr>
        <w:rPr>
          <w:rFonts w:ascii="Calibri" w:hAnsi="Calibri" w:cs="Calibri"/>
        </w:rPr>
      </w:pPr>
    </w:p>
    <w:p w14:paraId="2CF8F4BD" w14:textId="77777777" w:rsidR="00DE071E" w:rsidRPr="00885A0F" w:rsidRDefault="00DE071E" w:rsidP="00DE071E">
      <w:pPr>
        <w:pStyle w:val="Heading3"/>
        <w:rPr>
          <w:rFonts w:ascii="Calibri" w:hAnsi="Calibri" w:cs="Calibri"/>
        </w:rPr>
      </w:pPr>
      <w:bookmarkStart w:id="314" w:name="_Toc163762682"/>
      <w:r w:rsidRPr="00885A0F">
        <w:rPr>
          <w:rFonts w:ascii="Calibri" w:hAnsi="Calibri" w:cs="Calibri"/>
        </w:rPr>
        <w:t>Upgrading Clusters</w:t>
      </w:r>
      <w:bookmarkEnd w:id="314"/>
    </w:p>
    <w:p w14:paraId="65D1B107" w14:textId="77777777" w:rsidR="00DE071E" w:rsidRPr="00885A0F" w:rsidRDefault="00DE071E" w:rsidP="00DE071E">
      <w:pPr>
        <w:shd w:val="clear" w:color="auto" w:fill="FFFFFF"/>
        <w:rPr>
          <w:rFonts w:ascii="Calibri" w:hAnsi="Calibri" w:cs="Calibri"/>
          <w:color w:val="565656"/>
          <w:sz w:val="21"/>
          <w:szCs w:val="21"/>
        </w:rPr>
      </w:pPr>
    </w:p>
    <w:p w14:paraId="6A1FD3B8"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topic describes how to use the VMware Tanzu Kubernetes Grid Integrated Edition Command Line Interface (TKGI CLI) to upgrade TKGI-provisioned Kubernetes clusters.</w:t>
      </w:r>
    </w:p>
    <w:p w14:paraId="620A30FA"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information about how to upgrade TKGI-provisioned clusters through the Tanzu Kubernetes Grid Integrated Edition tile, see </w:t>
      </w:r>
      <w:r w:rsidRPr="00885A0F">
        <w:rPr>
          <w:rStyle w:val="Emphasis"/>
          <w:rFonts w:ascii="Calibri" w:eastAsiaTheme="majorEastAsia" w:hAnsi="Calibri" w:cs="Calibri"/>
          <w:color w:val="565656"/>
          <w:sz w:val="21"/>
          <w:szCs w:val="21"/>
        </w:rPr>
        <w:t>Verify Errand Configuration</w:t>
      </w:r>
      <w:r w:rsidRPr="00885A0F">
        <w:rPr>
          <w:rFonts w:ascii="Calibri" w:hAnsi="Calibri" w:cs="Calibri"/>
          <w:color w:val="565656"/>
          <w:sz w:val="21"/>
          <w:szCs w:val="21"/>
        </w:rPr>
        <w:t> in one of the following topics:</w:t>
      </w:r>
    </w:p>
    <w:p w14:paraId="3C05DFAE" w14:textId="77777777" w:rsidR="00DE071E" w:rsidRPr="00885A0F" w:rsidRDefault="00DE071E" w:rsidP="00DE071E">
      <w:pPr>
        <w:numPr>
          <w:ilvl w:val="0"/>
          <w:numId w:val="184"/>
        </w:numPr>
        <w:shd w:val="clear" w:color="auto" w:fill="FFFFFF"/>
        <w:spacing w:before="144" w:after="100" w:afterAutospacing="1"/>
        <w:rPr>
          <w:rFonts w:ascii="Calibri" w:hAnsi="Calibri" w:cs="Calibri"/>
          <w:color w:val="565656"/>
          <w:sz w:val="21"/>
          <w:szCs w:val="21"/>
        </w:rPr>
      </w:pPr>
      <w:hyperlink r:id="rId554" w:history="1">
        <w:r w:rsidRPr="00885A0F">
          <w:rPr>
            <w:rStyle w:val="Hyperlink"/>
            <w:rFonts w:ascii="Calibri" w:eastAsiaTheme="majorEastAsia" w:hAnsi="Calibri" w:cs="Calibri"/>
            <w:color w:val="0079B8"/>
            <w:sz w:val="21"/>
            <w:szCs w:val="21"/>
          </w:rPr>
          <w:t>Upgrading Tanzu Kubernetes Grid Integrated Edition (Antrea and Flannel Networking)</w:t>
        </w:r>
      </w:hyperlink>
    </w:p>
    <w:p w14:paraId="4862EF86" w14:textId="77777777" w:rsidR="00DE071E" w:rsidRPr="00885A0F" w:rsidRDefault="00DE071E" w:rsidP="00DE071E">
      <w:pPr>
        <w:numPr>
          <w:ilvl w:val="0"/>
          <w:numId w:val="184"/>
        </w:numPr>
        <w:shd w:val="clear" w:color="auto" w:fill="FFFFFF"/>
        <w:spacing w:before="144" w:after="100" w:afterAutospacing="1"/>
        <w:rPr>
          <w:rFonts w:ascii="Calibri" w:hAnsi="Calibri" w:cs="Calibri"/>
          <w:color w:val="565656"/>
          <w:sz w:val="21"/>
          <w:szCs w:val="21"/>
        </w:rPr>
      </w:pPr>
      <w:hyperlink r:id="rId555" w:history="1">
        <w:r w:rsidRPr="00885A0F">
          <w:rPr>
            <w:rStyle w:val="Hyperlink"/>
            <w:rFonts w:ascii="Calibri" w:eastAsiaTheme="majorEastAsia" w:hAnsi="Calibri" w:cs="Calibri"/>
            <w:color w:val="0079B8"/>
            <w:sz w:val="21"/>
            <w:szCs w:val="21"/>
          </w:rPr>
          <w:t>Upgrading Tanzu Kubernetes Grid Integrated Edition (NSX-T Networking)</w:t>
        </w:r>
      </w:hyperlink>
    </w:p>
    <w:p w14:paraId="168BD54D"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For conceptual information about Tanzu Kubernetes Grid Integrated Edition upgrades, see </w:t>
      </w:r>
      <w:hyperlink r:id="rId556" w:history="1">
        <w:r w:rsidRPr="00885A0F">
          <w:rPr>
            <w:rStyle w:val="Hyperlink"/>
            <w:rFonts w:ascii="Calibri" w:eastAsiaTheme="majorEastAsia" w:hAnsi="Calibri" w:cs="Calibri"/>
            <w:color w:val="0079B8"/>
            <w:sz w:val="21"/>
            <w:szCs w:val="21"/>
          </w:rPr>
          <w:t>About Tanzu Kubernetes Grid Integrated Edition Upgrades</w:t>
        </w:r>
      </w:hyperlink>
      <w:r w:rsidRPr="00885A0F">
        <w:rPr>
          <w:rFonts w:ascii="Calibri" w:hAnsi="Calibri" w:cs="Calibri"/>
          <w:color w:val="565656"/>
          <w:sz w:val="21"/>
          <w:szCs w:val="21"/>
        </w:rPr>
        <w:t>.</w:t>
      </w:r>
    </w:p>
    <w:p w14:paraId="0D82BADA"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br/>
      </w:r>
    </w:p>
    <w:p w14:paraId="6B46E26F" w14:textId="77777777" w:rsidR="00DE071E" w:rsidRPr="00885A0F" w:rsidRDefault="00DE071E" w:rsidP="00EC6B2D">
      <w:pPr>
        <w:pStyle w:val="Heading2"/>
        <w:rPr>
          <w:rFonts w:ascii="Calibri" w:hAnsi="Calibri" w:cs="Calibri"/>
        </w:rPr>
      </w:pPr>
      <w:bookmarkStart w:id="315" w:name="_Toc163762683"/>
      <w:r w:rsidRPr="00885A0F">
        <w:rPr>
          <w:rFonts w:ascii="Calibri" w:hAnsi="Calibri" w:cs="Calibri"/>
        </w:rPr>
        <w:t>Overview</w:t>
      </w:r>
      <w:bookmarkEnd w:id="315"/>
    </w:p>
    <w:p w14:paraId="1969A0BB"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Upgrading a TKGI-provisioned Kubernetes cluster updates the Tanzu Kubernetes Grid Integrated Edition version and the Kubernetes version of the cluster.</w:t>
      </w:r>
    </w:p>
    <w:p w14:paraId="0447E8B3"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TKGI-provisioned Kubernetes clusters upgrade when:</w:t>
      </w:r>
    </w:p>
    <w:p w14:paraId="55B6C86F" w14:textId="77777777" w:rsidR="00DE071E" w:rsidRPr="00885A0F" w:rsidRDefault="00DE071E" w:rsidP="00DE071E">
      <w:pPr>
        <w:numPr>
          <w:ilvl w:val="0"/>
          <w:numId w:val="18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You upgrade Tanzu Kubernetes Grid Integrated Edition with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enabled in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 &gt;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w:t>
      </w:r>
    </w:p>
    <w:p w14:paraId="60342702" w14:textId="77777777" w:rsidR="00DE071E" w:rsidRPr="00885A0F" w:rsidRDefault="00DE071E" w:rsidP="00DE071E">
      <w:pPr>
        <w:numPr>
          <w:ilvl w:val="0"/>
          <w:numId w:val="18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You run </w:t>
      </w:r>
      <w:r w:rsidRPr="00885A0F">
        <w:rPr>
          <w:rStyle w:val="HTMLCode"/>
          <w:rFonts w:ascii="Calibri" w:eastAsiaTheme="majorEastAsia" w:hAnsi="Calibri" w:cs="Calibri"/>
          <w:color w:val="008000"/>
          <w:sz w:val="18"/>
          <w:szCs w:val="18"/>
        </w:rPr>
        <w:t>tkgi upgrade-cluster</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as described in </w:t>
      </w:r>
      <w:hyperlink r:id="rId557" w:anchor="upgrade-clusters" w:history="1">
        <w:r w:rsidRPr="00885A0F">
          <w:rPr>
            <w:rStyle w:val="Hyperlink"/>
            <w:rFonts w:ascii="Calibri" w:eastAsiaTheme="majorEastAsia" w:hAnsi="Calibri" w:cs="Calibri"/>
            <w:color w:val="0079B8"/>
            <w:sz w:val="21"/>
            <w:szCs w:val="21"/>
          </w:rPr>
          <w:t>Upgrade Clusters</w:t>
        </w:r>
      </w:hyperlink>
      <w:r w:rsidRPr="00885A0F">
        <w:rPr>
          <w:rFonts w:ascii="Calibri" w:hAnsi="Calibri" w:cs="Calibri"/>
          <w:color w:val="565656"/>
          <w:sz w:val="21"/>
          <w:szCs w:val="21"/>
        </w:rPr>
        <w:t> below.</w:t>
      </w:r>
    </w:p>
    <w:p w14:paraId="4BC96C04"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example, running </w:t>
      </w:r>
      <w:r w:rsidRPr="00885A0F">
        <w:rPr>
          <w:rStyle w:val="HTMLCode"/>
          <w:rFonts w:ascii="Calibri" w:eastAsiaTheme="majorEastAsia" w:hAnsi="Calibri" w:cs="Calibri"/>
          <w:color w:val="008000"/>
          <w:sz w:val="18"/>
          <w:szCs w:val="18"/>
        </w:rPr>
        <w:t>tkgi upgrade-cluster</w:t>
      </w:r>
      <w:r w:rsidRPr="00885A0F">
        <w:rPr>
          <w:rFonts w:ascii="Calibri" w:hAnsi="Calibri" w:cs="Calibri"/>
          <w:color w:val="565656"/>
          <w:sz w:val="21"/>
          <w:szCs w:val="21"/>
        </w:rPr>
        <w:t> upgrades the cluster you specify to your current version of Tanzu Kubernetes Grid Integrated Edition and to the version of Kubernetes that is included with your current version of Tanzu Kubernetes Grid Integrated Edition.</w:t>
      </w:r>
    </w:p>
    <w:p w14:paraId="0941ABB3"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Do not change the number of control plane/etcd nodes for any plan that was used to create currently-running clusters. Tanzu Kubernetes Grid Integrated Edition does not support changing the number of control plane/etcd nodes for plans with existing clusters.</w:t>
      </w:r>
    </w:p>
    <w:p w14:paraId="3764A820"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br/>
      </w:r>
    </w:p>
    <w:p w14:paraId="2B92B303" w14:textId="77777777" w:rsidR="00DE071E" w:rsidRPr="00885A0F" w:rsidRDefault="00DE071E" w:rsidP="00EC6B2D">
      <w:pPr>
        <w:pStyle w:val="Heading2"/>
        <w:rPr>
          <w:rFonts w:ascii="Calibri" w:hAnsi="Calibri" w:cs="Calibri"/>
        </w:rPr>
      </w:pPr>
      <w:bookmarkStart w:id="316" w:name="_Toc163762684"/>
      <w:r w:rsidRPr="00885A0F">
        <w:rPr>
          <w:rFonts w:ascii="Calibri" w:hAnsi="Calibri" w:cs="Calibri"/>
        </w:rPr>
        <w:t>Prerequisites</w:t>
      </w:r>
      <w:bookmarkEnd w:id="316"/>
    </w:p>
    <w:p w14:paraId="35EA3655"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Before upgrading TKGI-provisioned Kubernetes clusters:</w:t>
      </w:r>
    </w:p>
    <w:p w14:paraId="75333637" w14:textId="77777777" w:rsidR="00DE071E" w:rsidRPr="00885A0F" w:rsidRDefault="00DE071E" w:rsidP="00DE071E">
      <w:pPr>
        <w:numPr>
          <w:ilvl w:val="0"/>
          <w:numId w:val="18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have not already done so, install the TKGI CLI for the current TKGI version. For information, see </w:t>
      </w:r>
      <w:hyperlink r:id="rId558" w:history="1">
        <w:r w:rsidRPr="00885A0F">
          <w:rPr>
            <w:rStyle w:val="Hyperlink"/>
            <w:rFonts w:ascii="Calibri" w:eastAsiaTheme="majorEastAsia" w:hAnsi="Calibri" w:cs="Calibri"/>
            <w:color w:val="0079B8"/>
            <w:sz w:val="21"/>
            <w:szCs w:val="21"/>
          </w:rPr>
          <w:t>Installing the TKGI CLI</w:t>
        </w:r>
      </w:hyperlink>
      <w:r w:rsidRPr="00885A0F">
        <w:rPr>
          <w:rFonts w:ascii="Calibri" w:hAnsi="Calibri" w:cs="Calibri"/>
          <w:color w:val="565656"/>
          <w:sz w:val="21"/>
          <w:szCs w:val="21"/>
        </w:rPr>
        <w:t>.</w:t>
      </w:r>
    </w:p>
    <w:p w14:paraId="48B3C5EE" w14:textId="77777777" w:rsidR="00DE071E" w:rsidRPr="00885A0F" w:rsidRDefault="00DE071E" w:rsidP="00DE071E">
      <w:pPr>
        <w:numPr>
          <w:ilvl w:val="0"/>
          <w:numId w:val="18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Verify the cluster you are upgrading supports upgrading. For information, see </w:t>
      </w:r>
      <w:hyperlink r:id="rId559" w:anchor="resource-usage" w:history="1">
        <w:r w:rsidRPr="00885A0F">
          <w:rPr>
            <w:rStyle w:val="Hyperlink"/>
            <w:rFonts w:ascii="Calibri" w:eastAsiaTheme="majorEastAsia" w:hAnsi="Calibri" w:cs="Calibri"/>
            <w:color w:val="0079B8"/>
            <w:sz w:val="21"/>
            <w:szCs w:val="21"/>
          </w:rPr>
          <w:t>Verify Your Clusters Support Upgrading</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Upgrade Preparation Checklist for Tanzu Kubernetes Grid Integrated Edition</w:t>
      </w:r>
      <w:r w:rsidRPr="00885A0F">
        <w:rPr>
          <w:rFonts w:ascii="Calibri" w:hAnsi="Calibri" w:cs="Calibri"/>
          <w:color w:val="565656"/>
          <w:sz w:val="21"/>
          <w:szCs w:val="21"/>
        </w:rPr>
        <w:t>.</w:t>
      </w:r>
    </w:p>
    <w:p w14:paraId="33BD0F28" w14:textId="77777777" w:rsidR="00DE071E" w:rsidRPr="00885A0F" w:rsidRDefault="00DE071E" w:rsidP="00DE071E">
      <w:pPr>
        <w:numPr>
          <w:ilvl w:val="0"/>
          <w:numId w:val="18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Verify that your Kubernetes environment is healthy. For information, see </w:t>
      </w:r>
      <w:hyperlink r:id="rId560" w:history="1">
        <w:r w:rsidRPr="00885A0F">
          <w:rPr>
            <w:rStyle w:val="Hyperlink"/>
            <w:rFonts w:ascii="Calibri" w:eastAsiaTheme="majorEastAsia" w:hAnsi="Calibri" w:cs="Calibri"/>
            <w:color w:val="0079B8"/>
            <w:sz w:val="21"/>
            <w:szCs w:val="21"/>
          </w:rPr>
          <w:t>Verifying Deployment Health</w:t>
        </w:r>
      </w:hyperlink>
      <w:r w:rsidRPr="00885A0F">
        <w:rPr>
          <w:rFonts w:ascii="Calibri" w:hAnsi="Calibri" w:cs="Calibri"/>
          <w:color w:val="565656"/>
          <w:sz w:val="21"/>
          <w:szCs w:val="21"/>
        </w:rPr>
        <w:t>.</w:t>
      </w:r>
    </w:p>
    <w:p w14:paraId="76FB473F" w14:textId="77777777" w:rsidR="00DE071E" w:rsidRPr="00885A0F" w:rsidRDefault="00DE071E" w:rsidP="00DE071E">
      <w:pPr>
        <w:numPr>
          <w:ilvl w:val="0"/>
          <w:numId w:val="18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you are upgrading a cluster that uses a public cloud CSI driver, see </w:t>
      </w:r>
      <w:hyperlink r:id="rId561" w:anchor="1-15-0-csi-driver-limits" w:history="1">
        <w:r w:rsidRPr="00885A0F">
          <w:rPr>
            <w:rStyle w:val="Hyperlink"/>
            <w:rFonts w:ascii="Calibri" w:eastAsiaTheme="majorEastAsia" w:hAnsi="Calibri" w:cs="Calibri"/>
            <w:color w:val="0079B8"/>
            <w:sz w:val="21"/>
            <w:szCs w:val="21"/>
          </w:rPr>
          <w:t>Limitations on Using a Public Cloud CSI Driver</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Release Notes</w:t>
      </w:r>
      <w:r w:rsidRPr="00885A0F">
        <w:rPr>
          <w:rFonts w:ascii="Calibri" w:hAnsi="Calibri" w:cs="Calibri"/>
          <w:color w:val="565656"/>
          <w:sz w:val="21"/>
          <w:szCs w:val="21"/>
        </w:rPr>
        <w:t> for additional requirements.</w:t>
      </w:r>
    </w:p>
    <w:p w14:paraId="20E9344C" w14:textId="77777777" w:rsidR="00DE071E" w:rsidRPr="00885A0F" w:rsidRDefault="00DE071E" w:rsidP="00DE071E">
      <w:pPr>
        <w:numPr>
          <w:ilvl w:val="0"/>
          <w:numId w:val="18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Log in to Tanzu Kubernetes Grid Integrated Edition using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For more information, see </w:t>
      </w:r>
      <w:hyperlink r:id="rId562"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w:t>
      </w:r>
    </w:p>
    <w:p w14:paraId="2D881D8E"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br/>
      </w:r>
    </w:p>
    <w:p w14:paraId="59E2912C" w14:textId="77777777" w:rsidR="00DE071E" w:rsidRPr="00885A0F" w:rsidRDefault="00DE071E" w:rsidP="00EC6B2D">
      <w:pPr>
        <w:pStyle w:val="Heading2"/>
        <w:rPr>
          <w:rFonts w:ascii="Calibri" w:hAnsi="Calibri" w:cs="Calibri"/>
        </w:rPr>
      </w:pPr>
      <w:bookmarkStart w:id="317" w:name="_Toc163762685"/>
      <w:r w:rsidRPr="00885A0F">
        <w:rPr>
          <w:rFonts w:ascii="Calibri" w:hAnsi="Calibri" w:cs="Calibri"/>
        </w:rPr>
        <w:t>Upgrade Clusters</w:t>
      </w:r>
      <w:bookmarkEnd w:id="317"/>
    </w:p>
    <w:p w14:paraId="63E834DA"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upgrade a cluster’s TKGI version to the TKGI version currently running on the TKGI control plane.</w:t>
      </w:r>
    </w:p>
    <w:p w14:paraId="5E40704D"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a cluster’s TKGI version:</w:t>
      </w:r>
    </w:p>
    <w:p w14:paraId="69212365" w14:textId="77777777" w:rsidR="00DE071E" w:rsidRPr="00885A0F" w:rsidRDefault="00DE071E" w:rsidP="00DE071E">
      <w:pPr>
        <w:pStyle w:val="NormalWeb"/>
        <w:numPr>
          <w:ilvl w:val="0"/>
          <w:numId w:val="18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Use the TKGI CLI to upgrade the TKGI version on individual or multiple clusters:</w:t>
      </w:r>
    </w:p>
    <w:p w14:paraId="3757C956" w14:textId="77777777" w:rsidR="00DE071E" w:rsidRPr="00885A0F" w:rsidRDefault="00DE071E" w:rsidP="00DE071E">
      <w:pPr>
        <w:numPr>
          <w:ilvl w:val="1"/>
          <w:numId w:val="187"/>
        </w:numPr>
        <w:shd w:val="clear" w:color="auto" w:fill="FFFFFF"/>
        <w:spacing w:before="144" w:after="100" w:afterAutospacing="1"/>
        <w:rPr>
          <w:rFonts w:ascii="Calibri" w:hAnsi="Calibri" w:cs="Calibri"/>
          <w:color w:val="565656"/>
          <w:sz w:val="21"/>
          <w:szCs w:val="21"/>
        </w:rPr>
      </w:pPr>
      <w:hyperlink r:id="rId563" w:anchor="upgrade-cluster" w:history="1">
        <w:r w:rsidRPr="00885A0F">
          <w:rPr>
            <w:rStyle w:val="Hyperlink"/>
            <w:rFonts w:ascii="Calibri" w:eastAsiaTheme="majorEastAsia" w:hAnsi="Calibri" w:cs="Calibri"/>
            <w:color w:val="0079B8"/>
            <w:sz w:val="21"/>
            <w:szCs w:val="21"/>
          </w:rPr>
          <w:t>Upgrade a Single Kubernetes Cluster</w:t>
        </w:r>
      </w:hyperlink>
    </w:p>
    <w:p w14:paraId="3DD3B472" w14:textId="77777777" w:rsidR="00DE071E" w:rsidRPr="00885A0F" w:rsidRDefault="00DE071E" w:rsidP="00DE071E">
      <w:pPr>
        <w:numPr>
          <w:ilvl w:val="1"/>
          <w:numId w:val="187"/>
        </w:numPr>
        <w:shd w:val="clear" w:color="auto" w:fill="FFFFFF"/>
        <w:spacing w:before="144" w:after="100" w:afterAutospacing="1"/>
        <w:rPr>
          <w:rFonts w:ascii="Calibri" w:hAnsi="Calibri" w:cs="Calibri"/>
          <w:color w:val="565656"/>
          <w:sz w:val="21"/>
          <w:szCs w:val="21"/>
        </w:rPr>
      </w:pPr>
      <w:hyperlink r:id="rId564" w:anchor="upgrade-clusters-multi" w:history="1">
        <w:r w:rsidRPr="00885A0F">
          <w:rPr>
            <w:rStyle w:val="Hyperlink"/>
            <w:rFonts w:ascii="Calibri" w:eastAsiaTheme="majorEastAsia" w:hAnsi="Calibri" w:cs="Calibri"/>
            <w:color w:val="0079B8"/>
            <w:sz w:val="21"/>
            <w:szCs w:val="21"/>
          </w:rPr>
          <w:t>Upgrade Multiple Kubernetes Clusters</w:t>
        </w:r>
      </w:hyperlink>
    </w:p>
    <w:p w14:paraId="7DBE48D6" w14:textId="77777777" w:rsidR="00DE071E" w:rsidRPr="00885A0F" w:rsidRDefault="00DE071E" w:rsidP="00DE071E">
      <w:pPr>
        <w:pStyle w:val="NormalWeb"/>
        <w:numPr>
          <w:ilvl w:val="0"/>
          <w:numId w:val="18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monitor or stop a cluster upgrade, follow the procedures in </w:t>
      </w:r>
      <w:hyperlink r:id="rId565" w:anchor="manage-upgrade" w:history="1">
        <w:r w:rsidRPr="00885A0F">
          <w:rPr>
            <w:rStyle w:val="Hyperlink"/>
            <w:rFonts w:ascii="Calibri" w:eastAsiaTheme="majorEastAsia" w:hAnsi="Calibri" w:cs="Calibri"/>
            <w:color w:val="0079B8"/>
            <w:sz w:val="21"/>
            <w:szCs w:val="21"/>
          </w:rPr>
          <w:t>Manage Your Kubernetes Cluster Upgrade Job</w:t>
        </w:r>
      </w:hyperlink>
      <w:r w:rsidRPr="00885A0F">
        <w:rPr>
          <w:rFonts w:ascii="Calibri" w:hAnsi="Calibri" w:cs="Calibri"/>
          <w:color w:val="565656"/>
          <w:sz w:val="21"/>
          <w:szCs w:val="21"/>
        </w:rPr>
        <w:t> below.</w:t>
      </w:r>
    </w:p>
    <w:p w14:paraId="07FD2844" w14:textId="77777777" w:rsidR="00DE071E" w:rsidRPr="00885A0F" w:rsidRDefault="00DE071E" w:rsidP="00DE071E">
      <w:pPr>
        <w:pStyle w:val="NormalWeb"/>
        <w:numPr>
          <w:ilvl w:val="0"/>
          <w:numId w:val="18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Complete the steps in </w:t>
      </w:r>
      <w:hyperlink r:id="rId566" w:anchor="after-upgrade-clusters" w:history="1">
        <w:r w:rsidRPr="00885A0F">
          <w:rPr>
            <w:rStyle w:val="Hyperlink"/>
            <w:rFonts w:ascii="Calibri" w:eastAsiaTheme="majorEastAsia" w:hAnsi="Calibri" w:cs="Calibri"/>
            <w:color w:val="0079B8"/>
            <w:sz w:val="21"/>
            <w:szCs w:val="21"/>
          </w:rPr>
          <w:t>After Upgrading Clusters</w:t>
        </w:r>
      </w:hyperlink>
      <w:r w:rsidRPr="00885A0F">
        <w:rPr>
          <w:rFonts w:ascii="Calibri" w:hAnsi="Calibri" w:cs="Calibri"/>
          <w:color w:val="565656"/>
          <w:sz w:val="21"/>
          <w:szCs w:val="21"/>
        </w:rPr>
        <w:t> below.</w:t>
      </w:r>
    </w:p>
    <w:p w14:paraId="15FE692F"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p>
    <w:p w14:paraId="5C15F78E" w14:textId="77777777" w:rsidR="00DE071E" w:rsidRPr="00885A0F" w:rsidRDefault="00DE071E" w:rsidP="00EC6B2D">
      <w:pPr>
        <w:pStyle w:val="Heading2"/>
        <w:rPr>
          <w:rFonts w:ascii="Calibri" w:hAnsi="Calibri" w:cs="Calibri"/>
        </w:rPr>
      </w:pPr>
      <w:bookmarkStart w:id="318" w:name="_Toc163762686"/>
      <w:r w:rsidRPr="00885A0F">
        <w:rPr>
          <w:rFonts w:ascii="Calibri" w:hAnsi="Calibri" w:cs="Calibri"/>
        </w:rPr>
        <w:t>Upgrade a Single Cluster</w:t>
      </w:r>
      <w:bookmarkEnd w:id="318"/>
    </w:p>
    <w:p w14:paraId="51C6E75D"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Tanzu Kubernetes Grid Integrated Edition CLI provides </w:t>
      </w:r>
      <w:r w:rsidRPr="00885A0F">
        <w:rPr>
          <w:rStyle w:val="HTMLCode"/>
          <w:rFonts w:ascii="Calibri" w:eastAsiaTheme="majorEastAsia" w:hAnsi="Calibri" w:cs="Calibri"/>
          <w:color w:val="008000"/>
          <w:sz w:val="18"/>
          <w:szCs w:val="18"/>
        </w:rPr>
        <w:t>upgrade-cluster</w:t>
      </w:r>
      <w:r w:rsidRPr="00885A0F">
        <w:rPr>
          <w:rFonts w:ascii="Calibri" w:hAnsi="Calibri" w:cs="Calibri"/>
          <w:color w:val="565656"/>
          <w:sz w:val="21"/>
          <w:szCs w:val="21"/>
        </w:rPr>
        <w:t> for upgrading an individual Tanzu Kubernetes Grid Integrated Edition-provisioned Kubernetes cluster.</w:t>
      </w:r>
    </w:p>
    <w:p w14:paraId="56A6C063"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an individual Kubernetes cluster:</w:t>
      </w:r>
    </w:p>
    <w:p w14:paraId="562F7B7E" w14:textId="77777777" w:rsidR="00DE071E" w:rsidRPr="00885A0F" w:rsidRDefault="00DE071E" w:rsidP="00DE071E">
      <w:pPr>
        <w:pStyle w:val="NormalWeb"/>
        <w:numPr>
          <w:ilvl w:val="0"/>
          <w:numId w:val="18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the following command:</w:t>
      </w:r>
    </w:p>
    <w:p w14:paraId="76A16F54" w14:textId="77777777" w:rsidR="00DE071E" w:rsidRPr="00885A0F" w:rsidRDefault="00DE071E" w:rsidP="00DE071E">
      <w:pPr>
        <w:pStyle w:val="HTMLPreformatted"/>
        <w:numPr>
          <w:ilvl w:val="0"/>
          <w:numId w:val="18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 CLUSTER-NAME  --pre-check  --nodes-parallel PARALLEL-COUNT</w:t>
      </w:r>
    </w:p>
    <w:p w14:paraId="2A38F290"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65BE3A54" w14:textId="77777777" w:rsidR="00DE071E" w:rsidRPr="00885A0F" w:rsidRDefault="00DE071E" w:rsidP="00DE071E">
      <w:pPr>
        <w:numPr>
          <w:ilvl w:val="1"/>
          <w:numId w:val="188"/>
        </w:numPr>
        <w:shd w:val="clear" w:color="auto" w:fill="FFFFFF"/>
        <w:spacing w:before="144" w:after="100" w:afterAutospacing="1"/>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the Kubernetes cluster you want to upgrade.</w:t>
      </w:r>
    </w:p>
    <w:p w14:paraId="4DD09550" w14:textId="77777777" w:rsidR="00DE071E" w:rsidRPr="00885A0F" w:rsidRDefault="00DE071E" w:rsidP="00DE071E">
      <w:pPr>
        <w:numPr>
          <w:ilvl w:val="1"/>
          <w:numId w:val="18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Include </w:t>
      </w:r>
      <w:r w:rsidRPr="00885A0F">
        <w:rPr>
          <w:rStyle w:val="HTMLCode"/>
          <w:rFonts w:ascii="Calibri" w:eastAsiaTheme="majorEastAsia" w:hAnsi="Calibri" w:cs="Calibri"/>
          <w:color w:val="008000"/>
          <w:sz w:val="18"/>
          <w:szCs w:val="18"/>
        </w:rPr>
        <w:t>--pre-check</w:t>
      </w:r>
      <w:r w:rsidRPr="00885A0F">
        <w:rPr>
          <w:rFonts w:ascii="Calibri" w:hAnsi="Calibri" w:cs="Calibri"/>
          <w:color w:val="565656"/>
          <w:sz w:val="21"/>
          <w:szCs w:val="21"/>
        </w:rPr>
        <w:t> to initially perform an automated cluster pre-check. </w:t>
      </w:r>
      <w:r w:rsidRPr="00885A0F">
        <w:rPr>
          <w:rStyle w:val="HTMLCode"/>
          <w:rFonts w:ascii="Calibri" w:eastAsiaTheme="majorEastAsia" w:hAnsi="Calibri" w:cs="Calibri"/>
          <w:color w:val="008000"/>
          <w:sz w:val="18"/>
          <w:szCs w:val="18"/>
        </w:rPr>
        <w:t>upgrade-cluster</w:t>
      </w:r>
      <w:r w:rsidRPr="00885A0F">
        <w:rPr>
          <w:rFonts w:ascii="Calibri" w:hAnsi="Calibri" w:cs="Calibri"/>
          <w:color w:val="565656"/>
          <w:sz w:val="21"/>
          <w:szCs w:val="21"/>
        </w:rPr>
        <w:t> will validate the cluster and display a status report after performing the pre-check. You must verify that you want the upgrade to proceed after the pre-check completes. For more information, see </w:t>
      </w:r>
      <w:hyperlink r:id="rId567" w:anchor="upgrade-cluster-pre-check" w:history="1">
        <w:r w:rsidRPr="00885A0F">
          <w:rPr>
            <w:rStyle w:val="Hyperlink"/>
            <w:rFonts w:ascii="Calibri" w:eastAsiaTheme="majorEastAsia" w:hAnsi="Calibri" w:cs="Calibri"/>
            <w:color w:val="0079B8"/>
            <w:sz w:val="21"/>
            <w:szCs w:val="21"/>
          </w:rPr>
          <w:t>Upgrade Cluster Validation</w:t>
        </w:r>
      </w:hyperlink>
      <w:r w:rsidRPr="00885A0F">
        <w:rPr>
          <w:rFonts w:ascii="Calibri" w:hAnsi="Calibri" w:cs="Calibri"/>
          <w:color w:val="565656"/>
          <w:sz w:val="21"/>
          <w:szCs w:val="21"/>
        </w:rPr>
        <w:t> below.</w:t>
      </w:r>
    </w:p>
    <w:p w14:paraId="55FCEE03" w14:textId="77777777" w:rsidR="00DE071E" w:rsidRPr="00885A0F" w:rsidRDefault="00DE071E" w:rsidP="00DE071E">
      <w:pPr>
        <w:numPr>
          <w:ilvl w:val="1"/>
          <w:numId w:val="18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(Optional) Include </w:t>
      </w:r>
      <w:r w:rsidRPr="00885A0F">
        <w:rPr>
          <w:rStyle w:val="HTMLCode"/>
          <w:rFonts w:ascii="Calibri" w:eastAsiaTheme="majorEastAsia" w:hAnsi="Calibri" w:cs="Calibri"/>
          <w:color w:val="008000"/>
          <w:sz w:val="18"/>
          <w:szCs w:val="18"/>
        </w:rPr>
        <w:t>--nodes-parallel</w:t>
      </w:r>
      <w:r w:rsidRPr="00885A0F">
        <w:rPr>
          <w:rFonts w:ascii="Calibri" w:hAnsi="Calibri" w:cs="Calibri"/>
          <w:color w:val="565656"/>
          <w:sz w:val="21"/>
          <w:szCs w:val="21"/>
        </w:rPr>
        <w:t> to specify </w:t>
      </w:r>
      <w:r w:rsidRPr="00885A0F">
        <w:rPr>
          <w:rStyle w:val="HTMLCode"/>
          <w:rFonts w:ascii="Calibri" w:eastAsiaTheme="majorEastAsia" w:hAnsi="Calibri" w:cs="Calibri"/>
          <w:color w:val="008000"/>
          <w:sz w:val="18"/>
          <w:szCs w:val="18"/>
        </w:rPr>
        <w:t>PARALLEL-COUNT</w:t>
      </w:r>
      <w:r w:rsidRPr="00885A0F">
        <w:rPr>
          <w:rFonts w:ascii="Calibri" w:hAnsi="Calibri" w:cs="Calibri"/>
          <w:color w:val="565656"/>
          <w:sz w:val="21"/>
          <w:szCs w:val="21"/>
        </w:rPr>
        <w:t>, the number of worker nodes to upgrade in parallel. For more information, see </w:t>
      </w:r>
      <w:hyperlink r:id="rId568" w:anchor="upgrade-nodes-in-parallel" w:history="1">
        <w:r w:rsidRPr="00885A0F">
          <w:rPr>
            <w:rStyle w:val="Hyperlink"/>
            <w:rFonts w:ascii="Calibri" w:eastAsiaTheme="majorEastAsia" w:hAnsi="Calibri" w:cs="Calibri"/>
            <w:color w:val="0079B8"/>
            <w:sz w:val="21"/>
            <w:szCs w:val="21"/>
          </w:rPr>
          <w:t>Upgrade Cluster Worker Nodes in Parallel</w:t>
        </w:r>
      </w:hyperlink>
      <w:r w:rsidRPr="00885A0F">
        <w:rPr>
          <w:rFonts w:ascii="Calibri" w:hAnsi="Calibri" w:cs="Calibri"/>
          <w:color w:val="565656"/>
          <w:sz w:val="21"/>
          <w:szCs w:val="21"/>
        </w:rPr>
        <w:t> below.</w:t>
      </w:r>
    </w:p>
    <w:p w14:paraId="6343BBA9"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more information about the </w:t>
      </w:r>
      <w:r w:rsidRPr="00885A0F">
        <w:rPr>
          <w:rStyle w:val="HTMLCode"/>
          <w:rFonts w:ascii="Calibri" w:eastAsiaTheme="majorEastAsia" w:hAnsi="Calibri" w:cs="Calibri"/>
          <w:color w:val="008000"/>
          <w:sz w:val="18"/>
          <w:szCs w:val="18"/>
        </w:rPr>
        <w:t>tkgi upgrade-cluster</w:t>
      </w:r>
      <w:r w:rsidRPr="00885A0F">
        <w:rPr>
          <w:rFonts w:ascii="Calibri" w:hAnsi="Calibri" w:cs="Calibri"/>
          <w:color w:val="565656"/>
          <w:sz w:val="21"/>
          <w:szCs w:val="21"/>
        </w:rPr>
        <w:t> command, see </w:t>
      </w:r>
      <w:hyperlink r:id="rId569" w:anchor="upgrade-cluster" w:history="1">
        <w:r w:rsidRPr="00885A0F">
          <w:rPr>
            <w:rStyle w:val="Hyperlink"/>
            <w:rFonts w:ascii="Calibri" w:eastAsiaTheme="majorEastAsia" w:hAnsi="Calibri" w:cs="Calibri"/>
            <w:color w:val="0079B8"/>
            <w:sz w:val="21"/>
            <w:szCs w:val="21"/>
          </w:rPr>
          <w:t>tkgi upgrade-cluster</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TKGI CLI</w:t>
      </w:r>
      <w:r w:rsidRPr="00885A0F">
        <w:rPr>
          <w:rFonts w:ascii="Calibri" w:hAnsi="Calibri" w:cs="Calibri"/>
          <w:color w:val="565656"/>
          <w:sz w:val="21"/>
          <w:szCs w:val="21"/>
        </w:rPr>
        <w:t> documentation.</w:t>
      </w:r>
    </w:p>
    <w:p w14:paraId="388322AE"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multiple clusters, see </w:t>
      </w:r>
      <w:hyperlink r:id="rId570" w:anchor="upgrade-clusters-multi" w:history="1">
        <w:r w:rsidRPr="00885A0F">
          <w:rPr>
            <w:rStyle w:val="Hyperlink"/>
            <w:rFonts w:ascii="Calibri" w:eastAsiaTheme="majorEastAsia" w:hAnsi="Calibri" w:cs="Calibri"/>
            <w:color w:val="0079B8"/>
            <w:sz w:val="21"/>
            <w:szCs w:val="21"/>
          </w:rPr>
          <w:t>Upgrade Multiple Kubernetes Clusters</w:t>
        </w:r>
      </w:hyperlink>
      <w:r w:rsidRPr="00885A0F">
        <w:rPr>
          <w:rFonts w:ascii="Calibri" w:hAnsi="Calibri" w:cs="Calibri"/>
          <w:color w:val="565656"/>
          <w:sz w:val="21"/>
          <w:szCs w:val="21"/>
        </w:rPr>
        <w:t> below.</w:t>
      </w:r>
    </w:p>
    <w:p w14:paraId="19D63059" w14:textId="77777777" w:rsidR="00DE071E" w:rsidRPr="00885A0F" w:rsidRDefault="00DE071E" w:rsidP="00EC6B2D">
      <w:pPr>
        <w:pStyle w:val="Heading2"/>
        <w:rPr>
          <w:rFonts w:ascii="Calibri" w:hAnsi="Calibri" w:cs="Calibri"/>
        </w:rPr>
      </w:pPr>
      <w:bookmarkStart w:id="319" w:name="_Toc163762687"/>
      <w:r w:rsidRPr="00885A0F">
        <w:rPr>
          <w:rFonts w:ascii="Calibri" w:hAnsi="Calibri" w:cs="Calibri"/>
        </w:rPr>
        <w:t>Upgrade Cluster Validation</w:t>
      </w:r>
      <w:bookmarkEnd w:id="319"/>
    </w:p>
    <w:p w14:paraId="49099694"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request for </w:t>
      </w:r>
      <w:r w:rsidRPr="00885A0F">
        <w:rPr>
          <w:rStyle w:val="HTMLCode"/>
          <w:rFonts w:ascii="Calibri" w:eastAsiaTheme="majorEastAsia" w:hAnsi="Calibri" w:cs="Calibri"/>
          <w:color w:val="008000"/>
          <w:sz w:val="18"/>
          <w:szCs w:val="18"/>
        </w:rPr>
        <w:t>upgrade-cluster</w:t>
      </w:r>
      <w:r w:rsidRPr="00885A0F">
        <w:rPr>
          <w:rFonts w:ascii="Calibri" w:hAnsi="Calibri" w:cs="Calibri"/>
          <w:color w:val="565656"/>
          <w:sz w:val="21"/>
          <w:szCs w:val="21"/>
        </w:rPr>
        <w:t> to validate the cluster before upgrading.</w:t>
      </w:r>
    </w:p>
    <w:p w14:paraId="0FE29A37"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request pre-upgrade cluster validation, </w:t>
      </w:r>
      <w:r w:rsidRPr="00885A0F">
        <w:rPr>
          <w:rStyle w:val="HTMLCode"/>
          <w:rFonts w:ascii="Calibri" w:eastAsiaTheme="majorEastAsia" w:hAnsi="Calibri" w:cs="Calibri"/>
          <w:color w:val="008000"/>
          <w:sz w:val="18"/>
          <w:szCs w:val="18"/>
        </w:rPr>
        <w:t>upgrade-cluster</w:t>
      </w:r>
      <w:r w:rsidRPr="00885A0F">
        <w:rPr>
          <w:rFonts w:ascii="Calibri" w:hAnsi="Calibri" w:cs="Calibri"/>
          <w:color w:val="565656"/>
          <w:sz w:val="21"/>
          <w:szCs w:val="21"/>
        </w:rPr>
        <w:t> validates the cluster first and displays a report when validation completes:</w:t>
      </w:r>
    </w:p>
    <w:p w14:paraId="0342D96B" w14:textId="77777777" w:rsidR="00DE071E" w:rsidRPr="00885A0F" w:rsidRDefault="00DE071E" w:rsidP="00DE071E">
      <w:pPr>
        <w:pStyle w:val="NormalWeb"/>
        <w:numPr>
          <w:ilvl w:val="0"/>
          <w:numId w:val="18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the cluster fails the validation, </w:t>
      </w:r>
      <w:r w:rsidRPr="00885A0F">
        <w:rPr>
          <w:rStyle w:val="HTMLCode"/>
          <w:rFonts w:ascii="Calibri" w:eastAsiaTheme="majorEastAsia" w:hAnsi="Calibri" w:cs="Calibri"/>
          <w:color w:val="008000"/>
          <w:sz w:val="18"/>
          <w:szCs w:val="18"/>
        </w:rPr>
        <w:t>upgrade-cluster</w:t>
      </w:r>
      <w:r w:rsidRPr="00885A0F">
        <w:rPr>
          <w:rFonts w:ascii="Calibri" w:hAnsi="Calibri" w:cs="Calibri"/>
          <w:color w:val="565656"/>
          <w:sz w:val="21"/>
          <w:szCs w:val="21"/>
        </w:rPr>
        <w:t> ends after displaying the validation report.</w:t>
      </w:r>
    </w:p>
    <w:p w14:paraId="369BA282" w14:textId="77777777" w:rsidR="00DE071E" w:rsidRPr="00885A0F" w:rsidRDefault="00DE071E" w:rsidP="00DE071E">
      <w:pPr>
        <w:pStyle w:val="NormalWeb"/>
        <w:numPr>
          <w:ilvl w:val="0"/>
          <w:numId w:val="189"/>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the cluster passes the validation, the pre-check prompts you for permission to start the cluster upgrade. You must respond if you want the </w:t>
      </w:r>
      <w:r w:rsidRPr="00885A0F">
        <w:rPr>
          <w:rStyle w:val="HTMLCode"/>
          <w:rFonts w:ascii="Calibri" w:eastAsiaTheme="majorEastAsia" w:hAnsi="Calibri" w:cs="Calibri"/>
          <w:color w:val="008000"/>
          <w:sz w:val="18"/>
          <w:szCs w:val="18"/>
        </w:rPr>
        <w:t>upgrade-cluster</w:t>
      </w:r>
      <w:r w:rsidRPr="00885A0F">
        <w:rPr>
          <w:rFonts w:ascii="Calibri" w:hAnsi="Calibri" w:cs="Calibri"/>
          <w:color w:val="565656"/>
          <w:sz w:val="21"/>
          <w:szCs w:val="21"/>
        </w:rPr>
        <w:t> to proceed.</w:t>
      </w:r>
    </w:p>
    <w:p w14:paraId="0BB61765"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 cluster fails validation if any of the following conditions are found:</w:t>
      </w:r>
    </w:p>
    <w:p w14:paraId="63AC30B7" w14:textId="77777777" w:rsidR="00DE071E" w:rsidRPr="00885A0F" w:rsidRDefault="00DE071E" w:rsidP="00DE071E">
      <w:pPr>
        <w:numPr>
          <w:ilvl w:val="0"/>
          <w:numId w:val="19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A cluster certificate has expired.</w:t>
      </w:r>
    </w:p>
    <w:p w14:paraId="5FD5D111" w14:textId="77777777" w:rsidR="00DE071E" w:rsidRPr="00885A0F" w:rsidRDefault="00DE071E" w:rsidP="00DE071E">
      <w:pPr>
        <w:numPr>
          <w:ilvl w:val="0"/>
          <w:numId w:val="19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A task on the cluster control plane or worker nodes is not running.</w:t>
      </w:r>
    </w:p>
    <w:p w14:paraId="28C26B4B" w14:textId="77777777" w:rsidR="00DE071E" w:rsidRPr="00885A0F" w:rsidRDefault="00DE071E" w:rsidP="00DE071E">
      <w:pPr>
        <w:numPr>
          <w:ilvl w:val="0"/>
          <w:numId w:val="19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Virtual, persistent, or system storage is at 100% of capacity.</w:t>
      </w:r>
    </w:p>
    <w:p w14:paraId="459AE839"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Cluster validation also checks and reports if any cluster certificates will expire within the next 180 days, but this condition does not cause the pre-check to fail.</w:t>
      </w:r>
    </w:p>
    <w:p w14:paraId="62CBB396"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a cluster with pre-upgrade validation:</w:t>
      </w:r>
    </w:p>
    <w:p w14:paraId="3BB57C60" w14:textId="77777777" w:rsidR="00DE071E" w:rsidRPr="00885A0F" w:rsidRDefault="00DE071E" w:rsidP="00DE071E">
      <w:pPr>
        <w:pStyle w:val="NormalWeb"/>
        <w:numPr>
          <w:ilvl w:val="0"/>
          <w:numId w:val="19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the following command:</w:t>
      </w:r>
    </w:p>
    <w:p w14:paraId="3C714485" w14:textId="77777777" w:rsidR="00DE071E" w:rsidRPr="00885A0F" w:rsidRDefault="00DE071E" w:rsidP="00DE071E">
      <w:pPr>
        <w:pStyle w:val="HTMLPreformatted"/>
        <w:numPr>
          <w:ilvl w:val="0"/>
          <w:numId w:val="19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tkgi upgrade-cluster CLUSTER-NAME  --pre-check</w:t>
      </w:r>
    </w:p>
    <w:p w14:paraId="605E6D65"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the Kubernetes cluster you want to upgrade.</w:t>
      </w:r>
    </w:p>
    <w:p w14:paraId="219795AF"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example:</w:t>
      </w:r>
    </w:p>
    <w:p w14:paraId="4F5613D2"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  api-cluster-v3.5  --pre-check</w:t>
      </w:r>
    </w:p>
    <w:p w14:paraId="34433070"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10A607AA"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Validating cluster VM storage.​</w:t>
      </w:r>
    </w:p>
    <w:p w14:paraId="4C80C97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Error: Storage on the following VMs is full. Use the BOSH CLI to investigate.</w:t>
      </w:r>
    </w:p>
    <w:p w14:paraId="03BDC9BA"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master/c3de3f6a-e422-5a14-faf6-3ddd22ae52ac​</w:t>
      </w:r>
    </w:p>
    <w:p w14:paraId="22F0A2D6"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04A3C36A"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Error: upgrade pre-check failure: VM storage status​</w:t>
      </w:r>
    </w:p>
    <w:p w14:paraId="198C5A8E" w14:textId="77777777" w:rsidR="00DE071E" w:rsidRPr="00885A0F" w:rsidRDefault="00DE071E" w:rsidP="00EC6B2D">
      <w:pPr>
        <w:pStyle w:val="Heading2"/>
        <w:rPr>
          <w:rFonts w:ascii="Calibri" w:hAnsi="Calibri" w:cs="Calibri"/>
        </w:rPr>
      </w:pPr>
      <w:bookmarkStart w:id="320" w:name="_Toc163762688"/>
      <w:r w:rsidRPr="00885A0F">
        <w:rPr>
          <w:rFonts w:ascii="Calibri" w:hAnsi="Calibri" w:cs="Calibri"/>
        </w:rPr>
        <w:t>Upgrade Cluster Worker Nodes in Parallel</w:t>
      </w:r>
      <w:bookmarkEnd w:id="320"/>
    </w:p>
    <w:p w14:paraId="387AB109"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 request for </w:t>
      </w:r>
      <w:r w:rsidRPr="00885A0F">
        <w:rPr>
          <w:rStyle w:val="HTMLCode"/>
          <w:rFonts w:ascii="Calibri" w:eastAsiaTheme="majorEastAsia" w:hAnsi="Calibri" w:cs="Calibri"/>
          <w:color w:val="008000"/>
          <w:sz w:val="18"/>
          <w:szCs w:val="18"/>
        </w:rPr>
        <w:t>upgrade-cluster</w:t>
      </w:r>
      <w:r w:rsidRPr="00885A0F">
        <w:rPr>
          <w:rFonts w:ascii="Calibri" w:hAnsi="Calibri" w:cs="Calibri"/>
          <w:color w:val="565656"/>
          <w:sz w:val="21"/>
          <w:szCs w:val="21"/>
        </w:rPr>
        <w:t> to upgrade multiple cluster worker nodes in parallel.</w:t>
      </w:r>
    </w:p>
    <w:p w14:paraId="55E669A1"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Three or more worker nodes are required for the parallel upgrade feature to activate:</w:t>
      </w:r>
    </w:p>
    <w:p w14:paraId="036F2AA5" w14:textId="77777777" w:rsidR="00DE071E" w:rsidRPr="00885A0F" w:rsidRDefault="00DE071E" w:rsidP="00DE071E">
      <w:pPr>
        <w:numPr>
          <w:ilvl w:val="0"/>
          <w:numId w:val="192"/>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A cluster</w:t>
      </w:r>
      <w:r w:rsidRPr="00885A0F">
        <w:rPr>
          <w:rFonts w:ascii="Calibri" w:hAnsi="Calibri" w:cs="Calibri"/>
          <w:color w:val="565656"/>
          <w:sz w:val="21"/>
          <w:szCs w:val="21"/>
        </w:rPr>
        <w:t> must have at least three worker nodes if the cluster is in a single AZ without any node pools.</w:t>
      </w:r>
    </w:p>
    <w:p w14:paraId="5AC3B7A8" w14:textId="77777777" w:rsidR="00DE071E" w:rsidRPr="00885A0F" w:rsidRDefault="00DE071E" w:rsidP="00DE071E">
      <w:pPr>
        <w:numPr>
          <w:ilvl w:val="0"/>
          <w:numId w:val="192"/>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An AZ</w:t>
      </w:r>
      <w:r w:rsidRPr="00885A0F">
        <w:rPr>
          <w:rFonts w:ascii="Calibri" w:hAnsi="Calibri" w:cs="Calibri"/>
          <w:color w:val="565656"/>
          <w:sz w:val="21"/>
          <w:szCs w:val="21"/>
        </w:rPr>
        <w:t> must have three or more worker nodes if it is in a cluster distributed across multiple AZs without any node pools.</w:t>
      </w:r>
    </w:p>
    <w:p w14:paraId="21699F52" w14:textId="77777777" w:rsidR="00DE071E" w:rsidRPr="00885A0F" w:rsidRDefault="00DE071E" w:rsidP="00DE071E">
      <w:pPr>
        <w:numPr>
          <w:ilvl w:val="0"/>
          <w:numId w:val="192"/>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All node pools in an AZ</w:t>
      </w:r>
      <w:r w:rsidRPr="00885A0F">
        <w:rPr>
          <w:rFonts w:ascii="Calibri" w:hAnsi="Calibri" w:cs="Calibri"/>
          <w:color w:val="565656"/>
          <w:sz w:val="21"/>
          <w:szCs w:val="21"/>
        </w:rPr>
        <w:t> must have three or more worker nodes if they are in a cluster configured with compute profile node pools.</w:t>
      </w:r>
    </w:p>
    <w:p w14:paraId="6C11C6DB"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worker nodes in parallel:</w:t>
      </w:r>
    </w:p>
    <w:p w14:paraId="0106B700" w14:textId="77777777" w:rsidR="00DE071E" w:rsidRPr="00885A0F" w:rsidRDefault="00DE071E" w:rsidP="00DE071E">
      <w:pPr>
        <w:pStyle w:val="NormalWeb"/>
        <w:numPr>
          <w:ilvl w:val="0"/>
          <w:numId w:val="19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the following command:</w:t>
      </w:r>
    </w:p>
    <w:p w14:paraId="79A71CA4" w14:textId="77777777" w:rsidR="00DE071E" w:rsidRPr="00885A0F" w:rsidRDefault="00DE071E" w:rsidP="00DE071E">
      <w:pPr>
        <w:pStyle w:val="HTMLPreformatted"/>
        <w:numPr>
          <w:ilvl w:val="0"/>
          <w:numId w:val="19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 CLUSTER-NAME  --nodes-parallel PARALLEL-COUNT</w:t>
      </w:r>
    </w:p>
    <w:p w14:paraId="1B02AEC7"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PARALLEL-COUNT</w:t>
      </w:r>
      <w:r w:rsidRPr="00885A0F">
        <w:rPr>
          <w:rFonts w:ascii="Calibri" w:hAnsi="Calibri" w:cs="Calibri"/>
          <w:color w:val="565656"/>
          <w:sz w:val="21"/>
          <w:szCs w:val="21"/>
        </w:rPr>
        <w:t> is the number of worker nodes to upgrade in parallel. Accepts </w:t>
      </w:r>
      <w:r w:rsidRPr="00885A0F">
        <w:rPr>
          <w:rStyle w:val="HTMLCode"/>
          <w:rFonts w:ascii="Calibri" w:eastAsiaTheme="majorEastAsia" w:hAnsi="Calibri" w:cs="Calibri"/>
          <w:color w:val="008000"/>
          <w:sz w:val="18"/>
          <w:szCs w:val="18"/>
        </w:rPr>
        <w:t>1</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2</w:t>
      </w:r>
      <w:r w:rsidRPr="00885A0F">
        <w:rPr>
          <w:rFonts w:ascii="Calibri" w:hAnsi="Calibri" w:cs="Calibri"/>
          <w:color w:val="565656"/>
          <w:sz w:val="21"/>
          <w:szCs w:val="21"/>
        </w:rPr>
        <w:t>. When configured as </w:t>
      </w:r>
      <w:r w:rsidRPr="00885A0F">
        <w:rPr>
          <w:rStyle w:val="HTMLCode"/>
          <w:rFonts w:ascii="Calibri" w:eastAsiaTheme="majorEastAsia" w:hAnsi="Calibri" w:cs="Calibri"/>
          <w:color w:val="008000"/>
          <w:sz w:val="18"/>
          <w:szCs w:val="18"/>
        </w:rPr>
        <w:t>1</w:t>
      </w:r>
      <w:r w:rsidRPr="00885A0F">
        <w:rPr>
          <w:rFonts w:ascii="Calibri" w:hAnsi="Calibri" w:cs="Calibri"/>
          <w:color w:val="565656"/>
          <w:sz w:val="21"/>
          <w:szCs w:val="21"/>
        </w:rPr>
        <w:t>, the default, parallel upgrading is deactivated.</w:t>
      </w:r>
    </w:p>
    <w:p w14:paraId="50F7B639"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example:</w:t>
      </w:r>
    </w:p>
    <w:p w14:paraId="4A168FC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 example-cluster  --nodes-parallel 2</w:t>
      </w:r>
    </w:p>
    <w:p w14:paraId="5E97CFA4"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p>
    <w:p w14:paraId="01059F72" w14:textId="77777777" w:rsidR="00DE071E" w:rsidRPr="00885A0F" w:rsidRDefault="00DE071E" w:rsidP="00EC6B2D">
      <w:pPr>
        <w:pStyle w:val="Heading2"/>
        <w:rPr>
          <w:rFonts w:ascii="Calibri" w:hAnsi="Calibri" w:cs="Calibri"/>
        </w:rPr>
      </w:pPr>
      <w:bookmarkStart w:id="321" w:name="_Toc163762689"/>
      <w:r w:rsidRPr="00885A0F">
        <w:rPr>
          <w:rFonts w:ascii="Calibri" w:hAnsi="Calibri" w:cs="Calibri"/>
        </w:rPr>
        <w:t>Upgrade Multiple Clusters</w:t>
      </w:r>
      <w:bookmarkEnd w:id="321"/>
    </w:p>
    <w:p w14:paraId="4FC29C39"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Tanzu Kubernetes Grid Integrated Edition CLI provides </w:t>
      </w:r>
      <w:r w:rsidRPr="00885A0F">
        <w:rPr>
          <w:rStyle w:val="HTMLCode"/>
          <w:rFonts w:ascii="Calibri" w:eastAsiaTheme="majorEastAsia" w:hAnsi="Calibri" w:cs="Calibri"/>
          <w:color w:val="008000"/>
          <w:sz w:val="18"/>
          <w:szCs w:val="18"/>
        </w:rPr>
        <w:t>upgrade-clusters</w:t>
      </w:r>
      <w:r w:rsidRPr="00885A0F">
        <w:rPr>
          <w:rFonts w:ascii="Calibri" w:hAnsi="Calibri" w:cs="Calibri"/>
          <w:color w:val="565656"/>
          <w:sz w:val="21"/>
          <w:szCs w:val="21"/>
        </w:rPr>
        <w:t> for upgrading multiple Tanzu Kubernetes Grid Integrated Edition-provisioned Kubernetes clusters. You can upgrade clusters serially, serially with some clusters designated as canary clusters, or entirely in parallel.</w:t>
      </w:r>
    </w:p>
    <w:p w14:paraId="77F01F4E"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multiple Kubernetes clusters:</w:t>
      </w:r>
    </w:p>
    <w:p w14:paraId="51EDEE84" w14:textId="77777777" w:rsidR="00DE071E" w:rsidRPr="00885A0F" w:rsidRDefault="00DE071E" w:rsidP="00DE071E">
      <w:pPr>
        <w:pStyle w:val="NormalWeb"/>
        <w:numPr>
          <w:ilvl w:val="0"/>
          <w:numId w:val="194"/>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the following command:</w:t>
      </w:r>
    </w:p>
    <w:p w14:paraId="2FE42F79" w14:textId="77777777" w:rsidR="00DE071E" w:rsidRPr="00885A0F" w:rsidRDefault="00DE071E" w:rsidP="00DE071E">
      <w:pPr>
        <w:pStyle w:val="HTMLPreformatted"/>
        <w:numPr>
          <w:ilvl w:val="0"/>
          <w:numId w:val="1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upgrade-clusters CLUSTER-NAMES</w:t>
      </w:r>
    </w:p>
    <w:p w14:paraId="5FFDEF8D"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CLUSTER-NAMES</w:t>
      </w:r>
      <w:r w:rsidRPr="00885A0F">
        <w:rPr>
          <w:rFonts w:ascii="Calibri" w:hAnsi="Calibri" w:cs="Calibri"/>
          <w:color w:val="565656"/>
          <w:sz w:val="21"/>
          <w:szCs w:val="21"/>
        </w:rPr>
        <w:t> is a list of names of the Kubernetes clusters that you want to upgrade.</w:t>
      </w:r>
    </w:p>
    <w:p w14:paraId="2BDBCFB6"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When using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the worker nodes within an upgrading cluster are upgraded serially.</w:t>
      </w:r>
    </w:p>
    <w:p w14:paraId="2ABC4AA4"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For more information about the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command, see </w:t>
      </w:r>
      <w:hyperlink r:id="rId571" w:anchor="upgrade-clusters" w:history="1">
        <w:r w:rsidRPr="00885A0F">
          <w:rPr>
            <w:rStyle w:val="Hyperlink"/>
            <w:rFonts w:ascii="Calibri" w:eastAsiaTheme="majorEastAsia" w:hAnsi="Calibri" w:cs="Calibri"/>
            <w:color w:val="0079B8"/>
            <w:sz w:val="21"/>
            <w:szCs w:val="21"/>
          </w:rPr>
          <w:t>tkgi upgrade-clusters</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TKGI CLI</w:t>
      </w:r>
      <w:r w:rsidRPr="00885A0F">
        <w:rPr>
          <w:rFonts w:ascii="Calibri" w:hAnsi="Calibri" w:cs="Calibri"/>
          <w:color w:val="565656"/>
          <w:sz w:val="21"/>
          <w:szCs w:val="21"/>
        </w:rPr>
        <w:t> documentation.</w:t>
      </w:r>
    </w:p>
    <w:p w14:paraId="14884109"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a single cluster, see </w:t>
      </w:r>
      <w:hyperlink r:id="rId572" w:anchor="upgrade-cluster" w:history="1">
        <w:r w:rsidRPr="00885A0F">
          <w:rPr>
            <w:rStyle w:val="Hyperlink"/>
            <w:rFonts w:ascii="Calibri" w:eastAsiaTheme="majorEastAsia" w:hAnsi="Calibri" w:cs="Calibri"/>
            <w:color w:val="0079B8"/>
            <w:sz w:val="21"/>
            <w:szCs w:val="21"/>
          </w:rPr>
          <w:t>Upgrade a Single Kubernetes Cluster</w:t>
        </w:r>
      </w:hyperlink>
      <w:r w:rsidRPr="00885A0F">
        <w:rPr>
          <w:rFonts w:ascii="Calibri" w:hAnsi="Calibri" w:cs="Calibri"/>
          <w:color w:val="565656"/>
          <w:sz w:val="21"/>
          <w:szCs w:val="21"/>
        </w:rPr>
        <w:t> above.</w:t>
      </w:r>
    </w:p>
    <w:p w14:paraId="4A33A660"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p>
    <w:p w14:paraId="3A827BE1" w14:textId="77777777" w:rsidR="00DE071E" w:rsidRPr="00885A0F" w:rsidRDefault="00DE071E" w:rsidP="00EC6B2D">
      <w:pPr>
        <w:pStyle w:val="Heading2"/>
        <w:rPr>
          <w:rFonts w:ascii="Calibri" w:hAnsi="Calibri" w:cs="Calibri"/>
        </w:rPr>
      </w:pPr>
      <w:bookmarkStart w:id="322" w:name="_Toc163762690"/>
      <w:r w:rsidRPr="00885A0F">
        <w:rPr>
          <w:rFonts w:ascii="Calibri" w:hAnsi="Calibri" w:cs="Calibri"/>
        </w:rPr>
        <w:t>Upgrade Clusters in Parallel</w:t>
      </w:r>
      <w:bookmarkEnd w:id="322"/>
    </w:p>
    <w:p w14:paraId="3AD739C2"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multiple Kubernetes clusters:</w:t>
      </w:r>
    </w:p>
    <w:p w14:paraId="6DCFAB34" w14:textId="77777777" w:rsidR="00DE071E" w:rsidRPr="00885A0F" w:rsidRDefault="00DE071E" w:rsidP="00DE071E">
      <w:pPr>
        <w:pStyle w:val="NormalWeb"/>
        <w:numPr>
          <w:ilvl w:val="0"/>
          <w:numId w:val="19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the following command:</w:t>
      </w:r>
    </w:p>
    <w:p w14:paraId="52E7E107" w14:textId="77777777" w:rsidR="00DE071E" w:rsidRPr="00885A0F" w:rsidRDefault="00DE071E" w:rsidP="00DE071E">
      <w:pPr>
        <w:pStyle w:val="HTMLPreformatted"/>
        <w:numPr>
          <w:ilvl w:val="0"/>
          <w:numId w:val="19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upgrade-clusters --clusters CLUSTER-NAMES --max-in-flight CLUSTER-COUNT --wait</w:t>
      </w:r>
    </w:p>
    <w:p w14:paraId="24B09C0A"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265F04F3" w14:textId="77777777" w:rsidR="00DE071E" w:rsidRPr="00885A0F" w:rsidRDefault="00DE071E" w:rsidP="00DE071E">
      <w:pPr>
        <w:pStyle w:val="NormalWeb"/>
        <w:numPr>
          <w:ilvl w:val="1"/>
          <w:numId w:val="195"/>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CLUSTER-NAMES</w:t>
      </w:r>
      <w:r w:rsidRPr="00885A0F">
        <w:rPr>
          <w:rFonts w:ascii="Calibri" w:hAnsi="Calibri" w:cs="Calibri"/>
          <w:color w:val="565656"/>
          <w:sz w:val="21"/>
          <w:szCs w:val="21"/>
        </w:rPr>
        <w:t> is a comma-delimited list of the names of the Kubernetes clusters you want to upgrade.</w:t>
      </w:r>
    </w:p>
    <w:p w14:paraId="264DA589" w14:textId="77777777" w:rsidR="00DE071E" w:rsidRPr="00885A0F" w:rsidRDefault="00DE071E" w:rsidP="00DE071E">
      <w:pPr>
        <w:pStyle w:val="NormalWeb"/>
        <w:numPr>
          <w:ilvl w:val="1"/>
          <w:numId w:val="195"/>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CLUSTER-COUNT</w:t>
      </w:r>
      <w:r w:rsidRPr="00885A0F">
        <w:rPr>
          <w:rFonts w:ascii="Calibri" w:hAnsi="Calibri" w:cs="Calibri"/>
          <w:color w:val="565656"/>
          <w:sz w:val="21"/>
          <w:szCs w:val="21"/>
        </w:rPr>
        <w:t> is the maximum number of clusters to upgrade in parallel within an AZ. The </w:t>
      </w:r>
      <w:r w:rsidRPr="00885A0F">
        <w:rPr>
          <w:rStyle w:val="HTMLCode"/>
          <w:rFonts w:ascii="Calibri" w:eastAsiaTheme="majorEastAsia" w:hAnsi="Calibri" w:cs="Calibri"/>
          <w:color w:val="008000"/>
          <w:sz w:val="18"/>
          <w:szCs w:val="18"/>
        </w:rPr>
        <w:t>CLUSTER-COUNT</w:t>
      </w:r>
      <w:r w:rsidRPr="00885A0F">
        <w:rPr>
          <w:rFonts w:ascii="Calibri" w:hAnsi="Calibri" w:cs="Calibri"/>
          <w:color w:val="565656"/>
          <w:sz w:val="21"/>
          <w:szCs w:val="21"/>
        </w:rPr>
        <w:t> must be less than your TKGI tile &gt; TKGI API Service &gt; </w:t>
      </w:r>
      <w:r w:rsidRPr="00885A0F">
        <w:rPr>
          <w:rStyle w:val="Strong"/>
          <w:rFonts w:ascii="Calibri" w:eastAsiaTheme="majorEastAsia" w:hAnsi="Calibri" w:cs="Calibri"/>
          <w:color w:val="565656"/>
          <w:sz w:val="21"/>
          <w:szCs w:val="21"/>
        </w:rPr>
        <w:t>Worker VM Max in Flight</w:t>
      </w:r>
      <w:r w:rsidRPr="00885A0F">
        <w:rPr>
          <w:rFonts w:ascii="Calibri" w:hAnsi="Calibri" w:cs="Calibri"/>
          <w:color w:val="565656"/>
          <w:sz w:val="21"/>
          <w:szCs w:val="21"/>
        </w:rPr>
        <w:t> value. For example, if your TKGI tile </w:t>
      </w:r>
      <w:r w:rsidRPr="00885A0F">
        <w:rPr>
          <w:rStyle w:val="Strong"/>
          <w:rFonts w:ascii="Calibri" w:eastAsiaTheme="majorEastAsia" w:hAnsi="Calibri" w:cs="Calibri"/>
          <w:color w:val="565656"/>
          <w:sz w:val="21"/>
          <w:szCs w:val="21"/>
        </w:rPr>
        <w:t>Worker VM Max in Flight</w:t>
      </w:r>
      <w:r w:rsidRPr="00885A0F">
        <w:rPr>
          <w:rFonts w:ascii="Calibri" w:hAnsi="Calibri" w:cs="Calibri"/>
          <w:color w:val="565656"/>
          <w:sz w:val="21"/>
          <w:szCs w:val="21"/>
        </w:rPr>
        <w:t> value remains the default of </w:t>
      </w:r>
      <w:r w:rsidRPr="00885A0F">
        <w:rPr>
          <w:rStyle w:val="HTMLCode"/>
          <w:rFonts w:ascii="Calibri" w:eastAsiaTheme="majorEastAsia" w:hAnsi="Calibri" w:cs="Calibri"/>
          <w:color w:val="008000"/>
          <w:sz w:val="18"/>
          <w:szCs w:val="18"/>
        </w:rPr>
        <w:t>4</w:t>
      </w:r>
      <w:r w:rsidRPr="00885A0F">
        <w:rPr>
          <w:rFonts w:ascii="Calibri" w:hAnsi="Calibri" w:cs="Calibri"/>
          <w:color w:val="565656"/>
          <w:sz w:val="21"/>
          <w:szCs w:val="21"/>
        </w:rPr>
        <w:t>, run </w:t>
      </w:r>
      <w:r w:rsidRPr="00885A0F">
        <w:rPr>
          <w:rStyle w:val="HTMLCode"/>
          <w:rFonts w:ascii="Calibri" w:eastAsiaTheme="majorEastAsia" w:hAnsi="Calibri" w:cs="Calibri"/>
          <w:color w:val="008000"/>
          <w:sz w:val="18"/>
          <w:szCs w:val="18"/>
        </w:rPr>
        <w:t>upgrade-clusters</w:t>
      </w:r>
      <w:r w:rsidRPr="00885A0F">
        <w:rPr>
          <w:rFonts w:ascii="Calibri" w:hAnsi="Calibri" w:cs="Calibri"/>
          <w:color w:val="565656"/>
          <w:sz w:val="21"/>
          <w:szCs w:val="21"/>
        </w:rPr>
        <w:t> with a </w:t>
      </w:r>
      <w:r w:rsidRPr="00885A0F">
        <w:rPr>
          <w:rStyle w:val="HTMLCode"/>
          <w:rFonts w:ascii="Calibri" w:eastAsiaTheme="majorEastAsia" w:hAnsi="Calibri" w:cs="Calibri"/>
          <w:color w:val="008000"/>
          <w:sz w:val="18"/>
          <w:szCs w:val="18"/>
        </w:rPr>
        <w:t>–max-in-flight</w:t>
      </w:r>
      <w:r w:rsidRPr="00885A0F">
        <w:rPr>
          <w:rFonts w:ascii="Calibri" w:hAnsi="Calibri" w:cs="Calibri"/>
          <w:color w:val="565656"/>
          <w:sz w:val="21"/>
          <w:szCs w:val="21"/>
        </w:rPr>
        <w:t> argument value less than </w:t>
      </w:r>
      <w:r w:rsidRPr="00885A0F">
        <w:rPr>
          <w:rStyle w:val="HTMLCode"/>
          <w:rFonts w:ascii="Calibri" w:eastAsiaTheme="majorEastAsia" w:hAnsi="Calibri" w:cs="Calibri"/>
          <w:color w:val="008000"/>
          <w:sz w:val="18"/>
          <w:szCs w:val="18"/>
        </w:rPr>
        <w:t>4</w:t>
      </w:r>
      <w:r w:rsidRPr="00885A0F">
        <w:rPr>
          <w:rFonts w:ascii="Calibri" w:hAnsi="Calibri" w:cs="Calibri"/>
          <w:color w:val="565656"/>
          <w:sz w:val="21"/>
          <w:szCs w:val="21"/>
        </w:rPr>
        <w:t>.</w:t>
      </w:r>
    </w:p>
    <w:p w14:paraId="0BD448A6"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Considerations when running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w:t>
      </w:r>
    </w:p>
    <w:p w14:paraId="69F3AD8B" w14:textId="77777777" w:rsidR="00DE071E" w:rsidRPr="00885A0F" w:rsidRDefault="00DE071E" w:rsidP="00DE071E">
      <w:pPr>
        <w:numPr>
          <w:ilvl w:val="0"/>
          <w:numId w:val="19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an upgrade for a cluster in the </w:t>
      </w:r>
      <w:r w:rsidRPr="00885A0F">
        <w:rPr>
          <w:rStyle w:val="HTMLCode"/>
          <w:rFonts w:ascii="Calibri" w:eastAsiaTheme="majorEastAsia" w:hAnsi="Calibri" w:cs="Calibri"/>
          <w:color w:val="008000"/>
          <w:sz w:val="18"/>
          <w:szCs w:val="18"/>
        </w:rPr>
        <w:t>--clusters</w:t>
      </w:r>
      <w:r w:rsidRPr="00885A0F">
        <w:rPr>
          <w:rFonts w:ascii="Calibri" w:hAnsi="Calibri" w:cs="Calibri"/>
          <w:color w:val="565656"/>
          <w:sz w:val="21"/>
          <w:szCs w:val="21"/>
        </w:rPr>
        <w:t> list fails, the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job continues to a subsequent cluster in the list.</w:t>
      </w:r>
    </w:p>
    <w:p w14:paraId="445591E6" w14:textId="77777777" w:rsidR="00DE071E" w:rsidRPr="00885A0F" w:rsidRDefault="00DE071E" w:rsidP="00DE071E">
      <w:pPr>
        <w:numPr>
          <w:ilvl w:val="0"/>
          <w:numId w:val="19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Clusters are upgraded serially if </w:t>
      </w:r>
      <w:r w:rsidRPr="00885A0F">
        <w:rPr>
          <w:rStyle w:val="HTMLCode"/>
          <w:rFonts w:ascii="Calibri" w:eastAsiaTheme="majorEastAsia" w:hAnsi="Calibri" w:cs="Calibri"/>
          <w:color w:val="008000"/>
          <w:sz w:val="18"/>
          <w:szCs w:val="18"/>
        </w:rPr>
        <w:t>--max-in-flight</w:t>
      </w:r>
      <w:r w:rsidRPr="00885A0F">
        <w:rPr>
          <w:rFonts w:ascii="Calibri" w:hAnsi="Calibri" w:cs="Calibri"/>
          <w:color w:val="565656"/>
          <w:sz w:val="21"/>
          <w:szCs w:val="21"/>
        </w:rPr>
        <w:t> is not set.</w:t>
      </w:r>
    </w:p>
    <w:p w14:paraId="21CB0DAE" w14:textId="77777777" w:rsidR="00DE071E" w:rsidRPr="00885A0F" w:rsidRDefault="00DE071E" w:rsidP="00DE071E">
      <w:pPr>
        <w:numPr>
          <w:ilvl w:val="0"/>
          <w:numId w:val="19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the count of names in the </w:t>
      </w:r>
      <w:r w:rsidRPr="00885A0F">
        <w:rPr>
          <w:rStyle w:val="HTMLCode"/>
          <w:rFonts w:ascii="Calibri" w:eastAsiaTheme="majorEastAsia" w:hAnsi="Calibri" w:cs="Calibri"/>
          <w:color w:val="008000"/>
          <w:sz w:val="18"/>
          <w:szCs w:val="18"/>
        </w:rPr>
        <w:t>--clusters</w:t>
      </w:r>
      <w:r w:rsidRPr="00885A0F">
        <w:rPr>
          <w:rFonts w:ascii="Calibri" w:hAnsi="Calibri" w:cs="Calibri"/>
          <w:color w:val="565656"/>
          <w:sz w:val="21"/>
          <w:szCs w:val="21"/>
        </w:rPr>
        <w:t> list is more than the </w:t>
      </w:r>
      <w:r w:rsidRPr="00885A0F">
        <w:rPr>
          <w:rStyle w:val="HTMLCode"/>
          <w:rFonts w:ascii="Calibri" w:eastAsiaTheme="majorEastAsia" w:hAnsi="Calibri" w:cs="Calibri"/>
          <w:color w:val="008000"/>
          <w:sz w:val="18"/>
          <w:szCs w:val="18"/>
        </w:rPr>
        <w:t>--max-in-flight</w:t>
      </w:r>
      <w:r w:rsidRPr="00885A0F">
        <w:rPr>
          <w:rFonts w:ascii="Calibri" w:hAnsi="Calibri" w:cs="Calibri"/>
          <w:color w:val="565656"/>
          <w:sz w:val="21"/>
          <w:szCs w:val="21"/>
        </w:rPr>
        <w:t> value, the first set of clusters are upgraded in parallel and subsequent clusters are queued. As the initial cluster upgrades complete, the remaining clusters are pulled from the queue and upgraded in parallel.</w:t>
      </w:r>
    </w:p>
    <w:p w14:paraId="05D89FFC" w14:textId="77777777" w:rsidR="00DE071E" w:rsidRPr="00885A0F" w:rsidRDefault="00DE071E" w:rsidP="00DE071E">
      <w:pPr>
        <w:numPr>
          <w:ilvl w:val="0"/>
          <w:numId w:val="19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run the cluster upgrade job as a background task, remove the </w:t>
      </w:r>
      <w:r w:rsidRPr="00885A0F">
        <w:rPr>
          <w:rStyle w:val="HTMLCode"/>
          <w:rFonts w:ascii="Calibri" w:eastAsiaTheme="majorEastAsia" w:hAnsi="Calibri" w:cs="Calibri"/>
          <w:color w:val="008000"/>
          <w:sz w:val="18"/>
          <w:szCs w:val="18"/>
        </w:rPr>
        <w:t>--wait</w:t>
      </w:r>
      <w:r w:rsidRPr="00885A0F">
        <w:rPr>
          <w:rFonts w:ascii="Calibri" w:hAnsi="Calibri" w:cs="Calibri"/>
          <w:color w:val="565656"/>
          <w:sz w:val="21"/>
          <w:szCs w:val="21"/>
        </w:rPr>
        <w:t> argument.</w:t>
      </w:r>
    </w:p>
    <w:p w14:paraId="627E3CDE"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supports upgrading clusters in parallel. When using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the worker nodes within an upgrading cluster are upgraded serially.</w:t>
      </w:r>
    </w:p>
    <w:p w14:paraId="1FF204F0"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example:</w:t>
      </w:r>
    </w:p>
    <w:p w14:paraId="22B4416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upgrade-clusters --clusters k8-cluster-000,k8-cluster-001,k8-cluster-002 --max-in-flight 2  --wait  </w:t>
      </w:r>
    </w:p>
    <w:p w14:paraId="783EF56B"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t>
      </w:r>
    </w:p>
    <w:p w14:paraId="225A0F9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You are about to upgrade k8-cluster-000, k8-cluster-001 and k8-cluster-002.  </w:t>
      </w:r>
    </w:p>
    <w:p w14:paraId="7416031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Warning: This operation might be long running and might block further operations on the cluster(s) until complete  </w:t>
      </w:r>
    </w:p>
    <w:p w14:paraId="0B80F89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t>
      </w:r>
    </w:p>
    <w:p w14:paraId="6DCCDEDD"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Continue? (y/n):y  </w:t>
      </w:r>
    </w:p>
    <w:p w14:paraId="678EBEB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Your taskID for the upgrade task is: d772aba0-2670-4fba-b26c-044b19d6ab60  </w:t>
      </w:r>
    </w:p>
    <w:p w14:paraId="6A376B0A"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Started upgrading cluster: k8-cluster-000  </w:t>
      </w:r>
    </w:p>
    <w:p w14:paraId="6B12426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Started upgrading cluster: k8-cluster-001  </w:t>
      </w:r>
    </w:p>
    <w:p w14:paraId="368B9A6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Finished upgrading cluster: k8-cluster-000  </w:t>
      </w:r>
    </w:p>
    <w:p w14:paraId="24B03C6A"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Started upgrading cluster: k8-cluster-002  </w:t>
      </w:r>
    </w:p>
    <w:p w14:paraId="180A68C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Finished upgrading cluster: k8-cluster-001  </w:t>
      </w:r>
    </w:p>
    <w:p w14:paraId="6263667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Finished upgrading cluster: k8-cluster-002  </w:t>
      </w:r>
    </w:p>
    <w:p w14:paraId="1A5E2BC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Upgrade task d772aba0-2670-4fba-b26c-044b19d6ab60 is done.  </w:t>
      </w:r>
    </w:p>
    <w:p w14:paraId="29C287FA"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p>
    <w:p w14:paraId="26E74003" w14:textId="77777777" w:rsidR="00DE071E" w:rsidRPr="00885A0F" w:rsidRDefault="00DE071E" w:rsidP="00EC6B2D">
      <w:pPr>
        <w:pStyle w:val="Heading2"/>
        <w:rPr>
          <w:rFonts w:ascii="Calibri" w:hAnsi="Calibri" w:cs="Calibri"/>
        </w:rPr>
      </w:pPr>
      <w:bookmarkStart w:id="323" w:name="_Toc163762691"/>
      <w:r w:rsidRPr="00885A0F">
        <w:rPr>
          <w:rFonts w:ascii="Calibri" w:hAnsi="Calibri" w:cs="Calibri"/>
        </w:rPr>
        <w:lastRenderedPageBreak/>
        <w:t>Upgrade Clusters With Canaries</w:t>
      </w:r>
      <w:bookmarkEnd w:id="323"/>
    </w:p>
    <w:p w14:paraId="108F83CA"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multiple clusters and automatically stop upgrading clusters if a cluster upgrade fails, specify your cluster list as canary clusters. You can specify one or more clusters as canary clusters.</w:t>
      </w:r>
    </w:p>
    <w:p w14:paraId="6CBFA7E8"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multiple clusters with one or more canary clusters:</w:t>
      </w:r>
    </w:p>
    <w:p w14:paraId="0F997315" w14:textId="77777777" w:rsidR="00DE071E" w:rsidRPr="00885A0F" w:rsidRDefault="00DE071E" w:rsidP="00DE071E">
      <w:pPr>
        <w:pStyle w:val="NormalWeb"/>
        <w:numPr>
          <w:ilvl w:val="0"/>
          <w:numId w:val="19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the following command:</w:t>
      </w:r>
    </w:p>
    <w:p w14:paraId="0CE0B397" w14:textId="77777777" w:rsidR="00DE071E" w:rsidRPr="00885A0F" w:rsidRDefault="00DE071E" w:rsidP="00DE071E">
      <w:pPr>
        <w:pStyle w:val="HTMLPreformatted"/>
        <w:numPr>
          <w:ilvl w:val="0"/>
          <w:numId w:val="19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upgrade-clusters --canaries CANARY-CLUSTER-NAMES --clusters CLUSTER-NAMES --wait</w:t>
      </w:r>
    </w:p>
    <w:p w14:paraId="23565BDC" w14:textId="77777777" w:rsidR="00DE071E" w:rsidRPr="00885A0F" w:rsidRDefault="00DE071E" w:rsidP="00DE071E">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Where:</w:t>
      </w:r>
    </w:p>
    <w:p w14:paraId="430EBCA5" w14:textId="77777777" w:rsidR="00DE071E" w:rsidRPr="00885A0F" w:rsidRDefault="00DE071E" w:rsidP="00DE071E">
      <w:pPr>
        <w:pStyle w:val="NormalWeb"/>
        <w:numPr>
          <w:ilvl w:val="1"/>
          <w:numId w:val="197"/>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CANARY-CLUSTER-NAMES</w:t>
      </w:r>
      <w:r w:rsidRPr="00885A0F">
        <w:rPr>
          <w:rFonts w:ascii="Calibri" w:hAnsi="Calibri" w:cs="Calibri"/>
          <w:color w:val="565656"/>
          <w:sz w:val="21"/>
          <w:szCs w:val="21"/>
        </w:rPr>
        <w:t> is a comma-delimited list of the names of the Kubernetes clusters you want to upgrade as canary clusters.</w:t>
      </w:r>
    </w:p>
    <w:p w14:paraId="2767E8D9" w14:textId="77777777" w:rsidR="00DE071E" w:rsidRPr="00885A0F" w:rsidRDefault="00DE071E" w:rsidP="00DE071E">
      <w:pPr>
        <w:pStyle w:val="NormalWeb"/>
        <w:numPr>
          <w:ilvl w:val="1"/>
          <w:numId w:val="197"/>
        </w:numPr>
        <w:shd w:val="clear" w:color="auto" w:fill="FFFFFF"/>
        <w:spacing w:before="90" w:beforeAutospacing="0" w:after="90" w:afterAutospacing="0"/>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CLUSTER-NAMES</w:t>
      </w:r>
      <w:r w:rsidRPr="00885A0F">
        <w:rPr>
          <w:rFonts w:ascii="Calibri" w:hAnsi="Calibri" w:cs="Calibri"/>
          <w:color w:val="565656"/>
          <w:sz w:val="21"/>
          <w:szCs w:val="21"/>
        </w:rPr>
        <w:t> is a comma-delimited list of Kubernetes clusters to upgrade if all canary clusters successfully upgrade.</w:t>
      </w:r>
    </w:p>
    <w:p w14:paraId="585C9DAE"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w:t>
      </w:r>
      <w:r w:rsidRPr="00885A0F">
        <w:rPr>
          <w:rStyle w:val="HTMLCode"/>
          <w:rFonts w:ascii="Calibri" w:eastAsiaTheme="majorEastAsia" w:hAnsi="Calibri" w:cs="Calibri"/>
          <w:color w:val="008000"/>
          <w:sz w:val="18"/>
          <w:szCs w:val="18"/>
        </w:rPr>
        <w:t>–clusters</w:t>
      </w:r>
      <w:r w:rsidRPr="00885A0F">
        <w:rPr>
          <w:rFonts w:ascii="Calibri" w:hAnsi="Calibri" w:cs="Calibri"/>
          <w:color w:val="565656"/>
          <w:sz w:val="21"/>
          <w:szCs w:val="21"/>
        </w:rPr>
        <w:t> argument is required.</w:t>
      </w:r>
    </w:p>
    <w:p w14:paraId="7419F5AC"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Considerations when running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with a </w:t>
      </w:r>
      <w:r w:rsidRPr="00885A0F">
        <w:rPr>
          <w:rStyle w:val="HTMLCode"/>
          <w:rFonts w:ascii="Calibri" w:eastAsiaTheme="majorEastAsia" w:hAnsi="Calibri" w:cs="Calibri"/>
          <w:color w:val="008000"/>
          <w:sz w:val="18"/>
          <w:szCs w:val="18"/>
        </w:rPr>
        <w:t>--canaries</w:t>
      </w:r>
      <w:r w:rsidRPr="00885A0F">
        <w:rPr>
          <w:rFonts w:ascii="Calibri" w:hAnsi="Calibri" w:cs="Calibri"/>
          <w:color w:val="565656"/>
          <w:sz w:val="21"/>
          <w:szCs w:val="21"/>
        </w:rPr>
        <w:t> list:</w:t>
      </w:r>
    </w:p>
    <w:p w14:paraId="22F2C30B" w14:textId="77777777" w:rsidR="00DE071E" w:rsidRPr="00885A0F" w:rsidRDefault="00DE071E" w:rsidP="00DE071E">
      <w:pPr>
        <w:numPr>
          <w:ilvl w:val="0"/>
          <w:numId w:val="19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The clusters specified in the </w:t>
      </w:r>
      <w:r w:rsidRPr="00885A0F">
        <w:rPr>
          <w:rStyle w:val="HTMLCode"/>
          <w:rFonts w:ascii="Calibri" w:eastAsiaTheme="majorEastAsia" w:hAnsi="Calibri" w:cs="Calibri"/>
          <w:color w:val="008000"/>
          <w:sz w:val="18"/>
          <w:szCs w:val="18"/>
        </w:rPr>
        <w:t>--canaries</w:t>
      </w:r>
      <w:r w:rsidRPr="00885A0F">
        <w:rPr>
          <w:rFonts w:ascii="Calibri" w:hAnsi="Calibri" w:cs="Calibri"/>
          <w:color w:val="565656"/>
          <w:sz w:val="21"/>
          <w:szCs w:val="21"/>
        </w:rPr>
        <w:t> list are upgraded prior to upgrading the clusters in your </w:t>
      </w:r>
      <w:r w:rsidRPr="00885A0F">
        <w:rPr>
          <w:rStyle w:val="HTMLCode"/>
          <w:rFonts w:ascii="Calibri" w:eastAsiaTheme="majorEastAsia" w:hAnsi="Calibri" w:cs="Calibri"/>
          <w:color w:val="008000"/>
          <w:sz w:val="18"/>
          <w:szCs w:val="18"/>
        </w:rPr>
        <w:t>--clusters</w:t>
      </w:r>
      <w:r w:rsidRPr="00885A0F">
        <w:rPr>
          <w:rFonts w:ascii="Calibri" w:hAnsi="Calibri" w:cs="Calibri"/>
          <w:color w:val="565656"/>
          <w:sz w:val="21"/>
          <w:szCs w:val="21"/>
        </w:rPr>
        <w:t> list.</w:t>
      </w:r>
    </w:p>
    <w:p w14:paraId="563144B4" w14:textId="77777777" w:rsidR="00DE071E" w:rsidRPr="00885A0F" w:rsidRDefault="00DE071E" w:rsidP="00DE071E">
      <w:pPr>
        <w:numPr>
          <w:ilvl w:val="0"/>
          <w:numId w:val="19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a canary cluster upgrade fails, the entire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job stops.</w:t>
      </w:r>
    </w:p>
    <w:p w14:paraId="3B2580B6" w14:textId="77777777" w:rsidR="00DE071E" w:rsidRPr="00885A0F" w:rsidRDefault="00DE071E" w:rsidP="00DE071E">
      <w:pPr>
        <w:numPr>
          <w:ilvl w:val="0"/>
          <w:numId w:val="19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a </w:t>
      </w:r>
      <w:r w:rsidRPr="00885A0F">
        <w:rPr>
          <w:rStyle w:val="HTMLCode"/>
          <w:rFonts w:ascii="Calibri" w:eastAsiaTheme="majorEastAsia" w:hAnsi="Calibri" w:cs="Calibri"/>
          <w:color w:val="008000"/>
          <w:sz w:val="18"/>
          <w:szCs w:val="18"/>
        </w:rPr>
        <w:t>--clusters</w:t>
      </w:r>
      <w:r w:rsidRPr="00885A0F">
        <w:rPr>
          <w:rFonts w:ascii="Calibri" w:hAnsi="Calibri" w:cs="Calibri"/>
          <w:color w:val="565656"/>
          <w:sz w:val="21"/>
          <w:szCs w:val="21"/>
        </w:rPr>
        <w:t> list cluster upgrade fails, the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job continues to a subsequent cluster in the list.</w:t>
      </w:r>
    </w:p>
    <w:p w14:paraId="28C79F5C" w14:textId="77777777" w:rsidR="00DE071E" w:rsidRPr="00885A0F" w:rsidRDefault="00DE071E" w:rsidP="00DE071E">
      <w:pPr>
        <w:numPr>
          <w:ilvl w:val="0"/>
          <w:numId w:val="19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configure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to stop for any cluster upgrade failure, specify only one cluster in your </w:t>
      </w:r>
      <w:r w:rsidRPr="00885A0F">
        <w:rPr>
          <w:rStyle w:val="HTMLCode"/>
          <w:rFonts w:ascii="Calibri" w:eastAsiaTheme="majorEastAsia" w:hAnsi="Calibri" w:cs="Calibri"/>
          <w:color w:val="008000"/>
          <w:sz w:val="18"/>
          <w:szCs w:val="18"/>
        </w:rPr>
        <w:t>–clusters</w:t>
      </w:r>
      <w:r w:rsidRPr="00885A0F">
        <w:rPr>
          <w:rFonts w:ascii="Calibri" w:hAnsi="Calibri" w:cs="Calibri"/>
          <w:color w:val="565656"/>
          <w:sz w:val="21"/>
          <w:szCs w:val="21"/>
        </w:rPr>
        <w:t> list and the remaining clusters in your </w:t>
      </w:r>
      <w:r w:rsidRPr="00885A0F">
        <w:rPr>
          <w:rStyle w:val="HTMLCode"/>
          <w:rFonts w:ascii="Calibri" w:eastAsiaTheme="majorEastAsia" w:hAnsi="Calibri" w:cs="Calibri"/>
          <w:color w:val="008000"/>
          <w:sz w:val="18"/>
          <w:szCs w:val="18"/>
        </w:rPr>
        <w:t>–canaries</w:t>
      </w:r>
      <w:r w:rsidRPr="00885A0F">
        <w:rPr>
          <w:rFonts w:ascii="Calibri" w:hAnsi="Calibri" w:cs="Calibri"/>
          <w:color w:val="565656"/>
          <w:sz w:val="21"/>
          <w:szCs w:val="21"/>
        </w:rPr>
        <w:t> list.</w:t>
      </w:r>
    </w:p>
    <w:p w14:paraId="0D394CB7" w14:textId="77777777" w:rsidR="00DE071E" w:rsidRPr="00885A0F" w:rsidRDefault="00DE071E" w:rsidP="00DE071E">
      <w:pPr>
        <w:numPr>
          <w:ilvl w:val="0"/>
          <w:numId w:val="19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Canary clusters are always upgraded serially. To upgrade clusters in the </w:t>
      </w:r>
      <w:r w:rsidRPr="00885A0F">
        <w:rPr>
          <w:rStyle w:val="HTMLCode"/>
          <w:rFonts w:ascii="Calibri" w:eastAsiaTheme="majorEastAsia" w:hAnsi="Calibri" w:cs="Calibri"/>
          <w:color w:val="008000"/>
          <w:sz w:val="18"/>
          <w:szCs w:val="18"/>
        </w:rPr>
        <w:t>--clusters</w:t>
      </w:r>
      <w:r w:rsidRPr="00885A0F">
        <w:rPr>
          <w:rFonts w:ascii="Calibri" w:hAnsi="Calibri" w:cs="Calibri"/>
          <w:color w:val="565656"/>
          <w:sz w:val="21"/>
          <w:szCs w:val="21"/>
        </w:rPr>
        <w:t> list in parallel, see </w:t>
      </w:r>
      <w:hyperlink r:id="rId573" w:anchor="upgrade-clusters-parallel" w:history="1">
        <w:r w:rsidRPr="00885A0F">
          <w:rPr>
            <w:rStyle w:val="Hyperlink"/>
            <w:rFonts w:ascii="Calibri" w:eastAsiaTheme="majorEastAsia" w:hAnsi="Calibri" w:cs="Calibri"/>
            <w:color w:val="0079B8"/>
            <w:sz w:val="21"/>
            <w:szCs w:val="21"/>
          </w:rPr>
          <w:t>Upgrade Clusters in Parallel</w:t>
        </w:r>
      </w:hyperlink>
      <w:r w:rsidRPr="00885A0F">
        <w:rPr>
          <w:rFonts w:ascii="Calibri" w:hAnsi="Calibri" w:cs="Calibri"/>
          <w:color w:val="565656"/>
          <w:sz w:val="21"/>
          <w:szCs w:val="21"/>
        </w:rPr>
        <w:t> above.</w:t>
      </w:r>
    </w:p>
    <w:p w14:paraId="6A40B61C" w14:textId="77777777" w:rsidR="00DE071E" w:rsidRPr="00885A0F" w:rsidRDefault="00DE071E" w:rsidP="00DE071E">
      <w:pPr>
        <w:numPr>
          <w:ilvl w:val="0"/>
          <w:numId w:val="19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run the cluster upgrade job as a background task, remove the </w:t>
      </w:r>
      <w:r w:rsidRPr="00885A0F">
        <w:rPr>
          <w:rStyle w:val="HTMLCode"/>
          <w:rFonts w:ascii="Calibri" w:eastAsiaTheme="majorEastAsia" w:hAnsi="Calibri" w:cs="Calibri"/>
          <w:color w:val="008000"/>
          <w:sz w:val="18"/>
          <w:szCs w:val="18"/>
        </w:rPr>
        <w:t>--wait</w:t>
      </w:r>
      <w:r w:rsidRPr="00885A0F">
        <w:rPr>
          <w:rFonts w:ascii="Calibri" w:hAnsi="Calibri" w:cs="Calibri"/>
          <w:color w:val="565656"/>
          <w:sz w:val="21"/>
          <w:szCs w:val="21"/>
        </w:rPr>
        <w:t> argument.</w:t>
      </w:r>
    </w:p>
    <w:p w14:paraId="4F9741C3" w14:textId="77777777" w:rsidR="00DE071E" w:rsidRPr="00885A0F" w:rsidRDefault="00DE071E" w:rsidP="00DE071E">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example:</w:t>
      </w:r>
    </w:p>
    <w:p w14:paraId="78C2BDC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upgrade-clusters --canaries k8-cluster-dev,k8-cluster-000,k8-cluster-001  --clusters k8-cluster-002  --wait  </w:t>
      </w:r>
    </w:p>
    <w:p w14:paraId="61F6DF9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t>
      </w:r>
    </w:p>
    <w:p w14:paraId="56EBB5E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You are about to upgrade k8-cluster-dev k8-cluster-000, k8-cluster-001 and k8-cluster-002.  </w:t>
      </w:r>
    </w:p>
    <w:p w14:paraId="2BAF801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Warning: This operation might be long running and might block further operations on the cluster(s) until complete  </w:t>
      </w:r>
    </w:p>
    <w:p w14:paraId="06D2E72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t>
      </w:r>
    </w:p>
    <w:p w14:paraId="63F98380"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Continue? (y/n):y  </w:t>
      </w:r>
    </w:p>
    <w:p w14:paraId="7636AD46"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Your taskID for the upgrade task is: ce31a1bb-380a-453f-afa0-835ffa1ce6ac  </w:t>
      </w:r>
    </w:p>
    <w:p w14:paraId="2AA2463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Started upgrading cluster: k8-cluster-000  </w:t>
      </w:r>
    </w:p>
    <w:p w14:paraId="2E6CD2D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Upgrading cluster succeeded: k8-cluster-000  </w:t>
      </w:r>
    </w:p>
    <w:p w14:paraId="1FE1960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Started upgrading cluster: k8-cluster-001  </w:t>
      </w:r>
    </w:p>
    <w:p w14:paraId="2C44E05C"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Upgrading cluster succeeded: k8-cluster-001  </w:t>
      </w:r>
    </w:p>
    <w:p w14:paraId="695FF925"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Started upgrading cluster: k8-cluster-dev  </w:t>
      </w:r>
    </w:p>
    <w:p w14:paraId="21E5E47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Upgrading cluster failed: k8-cluster-dev  </w:t>
      </w:r>
    </w:p>
    <w:p w14:paraId="0B7ABC3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Upgrade task ce31a1bb-380a-453f-afa0-835ffa1ce6ac is done.  </w:t>
      </w:r>
    </w:p>
    <w:p w14:paraId="7E945888" w14:textId="77777777" w:rsidR="00DE071E" w:rsidRPr="00885A0F" w:rsidRDefault="00DE071E" w:rsidP="00DE071E">
      <w:pPr>
        <w:rPr>
          <w:rFonts w:ascii="Calibri" w:hAnsi="Calibri" w:cs="Calibri"/>
        </w:rPr>
      </w:pPr>
    </w:p>
    <w:p w14:paraId="34DAC802" w14:textId="77777777" w:rsidR="00DE071E" w:rsidRPr="00885A0F" w:rsidRDefault="00DE071E" w:rsidP="00EC6B2D">
      <w:pPr>
        <w:pStyle w:val="Heading2"/>
        <w:rPr>
          <w:rFonts w:ascii="Calibri" w:hAnsi="Calibri" w:cs="Calibri"/>
        </w:rPr>
      </w:pPr>
      <w:bookmarkStart w:id="324" w:name="_Toc163762692"/>
      <w:r w:rsidRPr="00885A0F">
        <w:rPr>
          <w:rFonts w:ascii="Calibri" w:hAnsi="Calibri" w:cs="Calibri"/>
        </w:rPr>
        <w:lastRenderedPageBreak/>
        <w:t>Manage Your Cluster Upgrade Job</w:t>
      </w:r>
      <w:bookmarkEnd w:id="324"/>
    </w:p>
    <w:p w14:paraId="4837BB75"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use the TKGI CLI to monitor and manage your Tanzu Kubernetes Grid Integrated Edition-provisioned Kubernetes cluster upgrade jobs:</w:t>
      </w:r>
    </w:p>
    <w:p w14:paraId="1D1F6354" w14:textId="77777777" w:rsidR="00DE071E" w:rsidRPr="00885A0F" w:rsidRDefault="00DE071E" w:rsidP="00DE071E">
      <w:pPr>
        <w:numPr>
          <w:ilvl w:val="0"/>
          <w:numId w:val="199"/>
        </w:numPr>
        <w:shd w:val="clear" w:color="auto" w:fill="FFFFFF"/>
        <w:spacing w:before="144" w:after="100" w:afterAutospacing="1" w:line="360" w:lineRule="atLeast"/>
        <w:rPr>
          <w:rFonts w:ascii="Calibri" w:hAnsi="Calibri" w:cs="Calibri"/>
          <w:color w:val="565656"/>
          <w:sz w:val="21"/>
          <w:szCs w:val="21"/>
        </w:rPr>
      </w:pPr>
      <w:hyperlink r:id="rId574" w:anchor="monitor-upgrades" w:history="1">
        <w:r w:rsidRPr="00885A0F">
          <w:rPr>
            <w:rStyle w:val="Hyperlink"/>
            <w:rFonts w:ascii="Calibri" w:eastAsiaTheme="majorEastAsia" w:hAnsi="Calibri" w:cs="Calibri"/>
            <w:color w:val="0079B8"/>
            <w:sz w:val="21"/>
            <w:szCs w:val="21"/>
          </w:rPr>
          <w:t>Monitor Your Clusters</w:t>
        </w:r>
      </w:hyperlink>
    </w:p>
    <w:p w14:paraId="58324F9A" w14:textId="77777777" w:rsidR="00DE071E" w:rsidRPr="00885A0F" w:rsidRDefault="00DE071E" w:rsidP="00DE071E">
      <w:pPr>
        <w:numPr>
          <w:ilvl w:val="0"/>
          <w:numId w:val="199"/>
        </w:numPr>
        <w:shd w:val="clear" w:color="auto" w:fill="FFFFFF"/>
        <w:spacing w:before="144" w:after="100" w:afterAutospacing="1" w:line="360" w:lineRule="atLeast"/>
        <w:rPr>
          <w:rFonts w:ascii="Calibri" w:hAnsi="Calibri" w:cs="Calibri"/>
          <w:color w:val="565656"/>
          <w:sz w:val="21"/>
          <w:szCs w:val="21"/>
        </w:rPr>
      </w:pPr>
      <w:hyperlink r:id="rId575" w:anchor="monitor-upgrade-job" w:history="1">
        <w:r w:rsidRPr="00885A0F">
          <w:rPr>
            <w:rStyle w:val="Hyperlink"/>
            <w:rFonts w:ascii="Calibri" w:eastAsiaTheme="majorEastAsia" w:hAnsi="Calibri" w:cs="Calibri"/>
            <w:color w:val="0079B8"/>
            <w:sz w:val="21"/>
            <w:szCs w:val="21"/>
          </w:rPr>
          <w:t>Monitor Your Cluster Upgrade Job</w:t>
        </w:r>
      </w:hyperlink>
    </w:p>
    <w:p w14:paraId="1D24A8BB" w14:textId="77777777" w:rsidR="00DE071E" w:rsidRPr="00885A0F" w:rsidRDefault="00DE071E" w:rsidP="00DE071E">
      <w:pPr>
        <w:numPr>
          <w:ilvl w:val="0"/>
          <w:numId w:val="199"/>
        </w:numPr>
        <w:shd w:val="clear" w:color="auto" w:fill="FFFFFF"/>
        <w:spacing w:before="144" w:after="100" w:afterAutospacing="1" w:line="360" w:lineRule="atLeast"/>
        <w:rPr>
          <w:rFonts w:ascii="Calibri" w:hAnsi="Calibri" w:cs="Calibri"/>
          <w:color w:val="565656"/>
          <w:sz w:val="21"/>
          <w:szCs w:val="21"/>
        </w:rPr>
      </w:pPr>
      <w:hyperlink r:id="rId576" w:anchor="stop-upgrade-job" w:history="1">
        <w:r w:rsidRPr="00885A0F">
          <w:rPr>
            <w:rStyle w:val="Hyperlink"/>
            <w:rFonts w:ascii="Calibri" w:eastAsiaTheme="majorEastAsia" w:hAnsi="Calibri" w:cs="Calibri"/>
            <w:color w:val="0079B8"/>
            <w:sz w:val="21"/>
            <w:szCs w:val="21"/>
          </w:rPr>
          <w:t>Stop Your Cluster Upgrade Job</w:t>
        </w:r>
      </w:hyperlink>
    </w:p>
    <w:p w14:paraId="2269C2FC"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p>
    <w:p w14:paraId="4E6A081A" w14:textId="77777777" w:rsidR="00DE071E" w:rsidRPr="00885A0F" w:rsidRDefault="00DE071E" w:rsidP="00EC6B2D">
      <w:pPr>
        <w:pStyle w:val="Heading2"/>
        <w:rPr>
          <w:rFonts w:ascii="Calibri" w:hAnsi="Calibri" w:cs="Calibri"/>
        </w:rPr>
      </w:pPr>
      <w:bookmarkStart w:id="325" w:name="_Toc163762693"/>
      <w:r w:rsidRPr="00885A0F">
        <w:rPr>
          <w:rFonts w:ascii="Calibri" w:hAnsi="Calibri" w:cs="Calibri"/>
        </w:rPr>
        <w:t>Monitor Your Clusters</w:t>
      </w:r>
      <w:bookmarkEnd w:id="325"/>
    </w:p>
    <w:p w14:paraId="54C59D05"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review the status of the actions being performed on your clusters, run the following command:</w:t>
      </w:r>
    </w:p>
    <w:p w14:paraId="3C259EE9"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clusters</w:t>
      </w:r>
    </w:p>
    <w:p w14:paraId="0A4E1F2C"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example:</w:t>
      </w:r>
    </w:p>
    <w:p w14:paraId="720E9C3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clusters  </w:t>
      </w:r>
    </w:p>
    <w:p w14:paraId="358CFEB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7D15A16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Upgrade is available to TKGI Version: 1.17.4-build.7</w:t>
      </w:r>
    </w:p>
    <w:p w14:paraId="41DDD93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76E2E2ED"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TKGI Version      Name               k8s Version  Plan Name  UUID                                  Status       Action  </w:t>
      </w:r>
    </w:p>
    <w:p w14:paraId="7928970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1.16.6-build.15   k8-cluster-000     1.25.16      small      9527ebaa-e2fa-422f-a52b-de3c3f0e39a4  succeeded    UPGRADE  </w:t>
      </w:r>
    </w:p>
    <w:p w14:paraId="2536EE3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1.16.6-build.15   k8-cluster-001     1.25.16      small      9527ebaa-e2fa-422f-a52b-de3c3f0e39a4  failed       UPGRADE  </w:t>
      </w:r>
    </w:p>
    <w:p w14:paraId="475C9103"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1.16.6-build.15   k8-cluster-002     1.25.16      small      9527ebaa-e2fa-422f-a52b-de3c3f0e39a4  in progress  UPGRADE  </w:t>
      </w:r>
    </w:p>
    <w:p w14:paraId="4533F74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1.16.6-build.15   k8-cluster-003     1.25.16      small      9527ebaa-e2fa-422f-a52b-de3c3f0e39a4  queued       UPGRADE  </w:t>
      </w:r>
    </w:p>
    <w:p w14:paraId="75A355A8"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p>
    <w:p w14:paraId="161A0492" w14:textId="77777777" w:rsidR="00DE071E" w:rsidRPr="00885A0F" w:rsidRDefault="00DE071E" w:rsidP="00EC6B2D">
      <w:pPr>
        <w:pStyle w:val="Heading2"/>
        <w:rPr>
          <w:rFonts w:ascii="Calibri" w:hAnsi="Calibri" w:cs="Calibri"/>
        </w:rPr>
      </w:pPr>
      <w:bookmarkStart w:id="326" w:name="_Toc163762694"/>
      <w:r w:rsidRPr="00885A0F">
        <w:rPr>
          <w:rFonts w:ascii="Calibri" w:hAnsi="Calibri" w:cs="Calibri"/>
        </w:rPr>
        <w:t>Monitor Your Cluster Upgrade Job</w:t>
      </w:r>
      <w:bookmarkEnd w:id="326"/>
    </w:p>
    <w:p w14:paraId="7F2E1626"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review the status of your </w:t>
      </w:r>
      <w:r w:rsidRPr="00885A0F">
        <w:rPr>
          <w:rStyle w:val="HTMLCode"/>
          <w:rFonts w:ascii="Calibri" w:eastAsiaTheme="majorEastAsia" w:hAnsi="Calibri" w:cs="Calibri"/>
          <w:color w:val="008000"/>
          <w:sz w:val="18"/>
          <w:szCs w:val="18"/>
        </w:rPr>
        <w:t>upgrade-clusters</w:t>
      </w:r>
      <w:r w:rsidRPr="00885A0F">
        <w:rPr>
          <w:rFonts w:ascii="Calibri" w:hAnsi="Calibri" w:cs="Calibri"/>
          <w:color w:val="565656"/>
          <w:sz w:val="21"/>
          <w:szCs w:val="21"/>
        </w:rPr>
        <w:t> job, run the following command:</w:t>
      </w:r>
    </w:p>
    <w:p w14:paraId="2614AA1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task TASKID</w:t>
      </w:r>
    </w:p>
    <w:p w14:paraId="01CDF89F"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TASKID</w:t>
      </w:r>
      <w:r w:rsidRPr="00885A0F">
        <w:rPr>
          <w:rFonts w:ascii="Calibri" w:hAnsi="Calibri" w:cs="Calibri"/>
          <w:color w:val="565656"/>
          <w:sz w:val="21"/>
          <w:szCs w:val="21"/>
        </w:rPr>
        <w:t> is the ID of the task that was returned when you ran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w:t>
      </w:r>
    </w:p>
    <w:p w14:paraId="55C78B15"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example:</w:t>
      </w:r>
    </w:p>
    <w:p w14:paraId="632F7B9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task ce31a1bb-380a-453f-afa0-835ffa1ce6ac</w:t>
      </w:r>
    </w:p>
    <w:p w14:paraId="2FA66F2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1F04318C"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Your upgrade task is: done</w:t>
      </w:r>
    </w:p>
    <w:p w14:paraId="7EED88AB"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79A10CE4"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Name           Status     Start time                     End time                            isCanary  </w:t>
      </w:r>
    </w:p>
    <w:p w14:paraId="327881F0"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k8-cluster-000 succeeded  Mon, 14 Oct 2019 12:00:00 PDT  Mon, 14 Oct 2019 12:19:54 PDT       true  </w:t>
      </w:r>
    </w:p>
    <w:p w14:paraId="541D9872"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k8-cluster-001 failed     Mon, 14 Oct 2019 12:20:00 PDT  ---                                 true  </w:t>
      </w:r>
    </w:p>
    <w:p w14:paraId="0E6E3977"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p>
    <w:p w14:paraId="359F3ADC" w14:textId="77777777" w:rsidR="00DE071E" w:rsidRPr="00885A0F" w:rsidRDefault="00DE071E" w:rsidP="00EC6B2D">
      <w:pPr>
        <w:pStyle w:val="Heading2"/>
        <w:rPr>
          <w:rFonts w:ascii="Calibri" w:hAnsi="Calibri" w:cs="Calibri"/>
        </w:rPr>
      </w:pPr>
      <w:bookmarkStart w:id="327" w:name="_Toc163762695"/>
      <w:r w:rsidRPr="00885A0F">
        <w:rPr>
          <w:rFonts w:ascii="Calibri" w:hAnsi="Calibri" w:cs="Calibri"/>
        </w:rPr>
        <w:t>Stop Your Cluster Upgrade Job</w:t>
      </w:r>
      <w:bookmarkEnd w:id="327"/>
    </w:p>
    <w:p w14:paraId="38A1DF57"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cancel a running </w:t>
      </w:r>
      <w:r w:rsidRPr="00885A0F">
        <w:rPr>
          <w:rStyle w:val="HTMLCode"/>
          <w:rFonts w:ascii="Calibri" w:eastAsiaTheme="majorEastAsia" w:hAnsi="Calibri" w:cs="Calibri"/>
          <w:color w:val="008000"/>
          <w:sz w:val="18"/>
          <w:szCs w:val="18"/>
        </w:rPr>
        <w:t>upgrade-clusters</w:t>
      </w:r>
      <w:r w:rsidRPr="00885A0F">
        <w:rPr>
          <w:rFonts w:ascii="Calibri" w:hAnsi="Calibri" w:cs="Calibri"/>
          <w:color w:val="565656"/>
          <w:sz w:val="21"/>
          <w:szCs w:val="21"/>
        </w:rPr>
        <w:t> job, run the following TKGI CLI command:</w:t>
      </w:r>
    </w:p>
    <w:p w14:paraId="3501E925"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cancel-task TASKID</w:t>
      </w:r>
    </w:p>
    <w:p w14:paraId="2559F06F"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TASKID</w:t>
      </w:r>
      <w:r w:rsidRPr="00885A0F">
        <w:rPr>
          <w:rFonts w:ascii="Calibri" w:hAnsi="Calibri" w:cs="Calibri"/>
          <w:color w:val="565656"/>
          <w:sz w:val="21"/>
          <w:szCs w:val="21"/>
        </w:rPr>
        <w:t> is the ID of the task that was returned when you ran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w:t>
      </w:r>
    </w:p>
    <w:p w14:paraId="06698A73"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tkgi cancel-task</w:t>
      </w:r>
      <w:r w:rsidRPr="00885A0F">
        <w:rPr>
          <w:rFonts w:ascii="Calibri" w:hAnsi="Calibri" w:cs="Calibri"/>
          <w:color w:val="565656"/>
          <w:sz w:val="21"/>
          <w:szCs w:val="21"/>
        </w:rPr>
        <w:t> does not cancel cluster upgrades currently in progress. This command only cancels a job’s pending cluster upgrades.</w:t>
      </w:r>
    </w:p>
    <w:p w14:paraId="19F11321"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5077990D" w14:textId="77777777" w:rsidR="00DE071E" w:rsidRPr="00885A0F" w:rsidRDefault="00DE071E" w:rsidP="00EC6B2D">
      <w:pPr>
        <w:pStyle w:val="Heading2"/>
        <w:rPr>
          <w:rFonts w:ascii="Calibri" w:hAnsi="Calibri" w:cs="Calibri"/>
        </w:rPr>
      </w:pPr>
      <w:bookmarkStart w:id="328" w:name="_Toc163762696"/>
      <w:r w:rsidRPr="00885A0F">
        <w:rPr>
          <w:rFonts w:ascii="Calibri" w:hAnsi="Calibri" w:cs="Calibri"/>
        </w:rPr>
        <w:t>After Upgrading Clusters</w:t>
      </w:r>
      <w:bookmarkEnd w:id="328"/>
    </w:p>
    <w:p w14:paraId="17376D2E"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Complete the following optional procedures after you have upgraded your cluster:</w:t>
      </w:r>
    </w:p>
    <w:p w14:paraId="44642EF0" w14:textId="77777777" w:rsidR="00DE071E" w:rsidRPr="00885A0F" w:rsidRDefault="00DE071E" w:rsidP="00DE071E">
      <w:pPr>
        <w:numPr>
          <w:ilvl w:val="0"/>
          <w:numId w:val="200"/>
        </w:numPr>
        <w:shd w:val="clear" w:color="auto" w:fill="FFFFFF"/>
        <w:spacing w:before="144" w:after="100" w:afterAutospacing="1" w:line="360" w:lineRule="atLeast"/>
        <w:rPr>
          <w:rFonts w:ascii="Calibri" w:hAnsi="Calibri" w:cs="Calibri"/>
          <w:color w:val="565656"/>
          <w:sz w:val="21"/>
          <w:szCs w:val="21"/>
        </w:rPr>
      </w:pPr>
      <w:hyperlink r:id="rId577" w:anchor="upgrade-velero" w:history="1">
        <w:r w:rsidRPr="00885A0F">
          <w:rPr>
            <w:rStyle w:val="Hyperlink"/>
            <w:rFonts w:ascii="Calibri" w:eastAsiaTheme="majorEastAsia" w:hAnsi="Calibri" w:cs="Calibri"/>
            <w:color w:val="0079B8"/>
            <w:sz w:val="21"/>
            <w:szCs w:val="21"/>
          </w:rPr>
          <w:t>Upgrade Velero</w:t>
        </w:r>
      </w:hyperlink>
    </w:p>
    <w:p w14:paraId="526993FD" w14:textId="77777777" w:rsidR="00DE071E" w:rsidRPr="00885A0F" w:rsidRDefault="00DE071E" w:rsidP="00DE071E">
      <w:pPr>
        <w:numPr>
          <w:ilvl w:val="0"/>
          <w:numId w:val="200"/>
        </w:numPr>
        <w:shd w:val="clear" w:color="auto" w:fill="FFFFFF"/>
        <w:spacing w:before="144" w:after="100" w:afterAutospacing="1" w:line="360" w:lineRule="atLeast"/>
        <w:rPr>
          <w:rFonts w:ascii="Calibri" w:hAnsi="Calibri" w:cs="Calibri"/>
          <w:color w:val="565656"/>
          <w:sz w:val="21"/>
          <w:szCs w:val="21"/>
        </w:rPr>
      </w:pPr>
      <w:hyperlink r:id="rId578" w:anchor="restore-cluster-sizing" w:history="1">
        <w:r w:rsidRPr="00885A0F">
          <w:rPr>
            <w:rStyle w:val="Hyperlink"/>
            <w:rFonts w:ascii="Calibri" w:eastAsiaTheme="majorEastAsia" w:hAnsi="Calibri" w:cs="Calibri"/>
            <w:color w:val="0079B8"/>
            <w:sz w:val="21"/>
            <w:szCs w:val="21"/>
          </w:rPr>
          <w:t>Restore Cluster Sizing</w:t>
        </w:r>
      </w:hyperlink>
    </w:p>
    <w:p w14:paraId="375F32D8"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p>
    <w:p w14:paraId="5A2E4B74" w14:textId="77777777" w:rsidR="00DE071E" w:rsidRPr="00885A0F" w:rsidRDefault="00DE071E" w:rsidP="00EC6B2D">
      <w:pPr>
        <w:pStyle w:val="Heading2"/>
        <w:rPr>
          <w:rFonts w:ascii="Calibri" w:hAnsi="Calibri" w:cs="Calibri"/>
        </w:rPr>
      </w:pPr>
      <w:bookmarkStart w:id="329" w:name="_Toc163762697"/>
      <w:r w:rsidRPr="00885A0F">
        <w:rPr>
          <w:rFonts w:ascii="Calibri" w:hAnsi="Calibri" w:cs="Calibri"/>
        </w:rPr>
        <w:t>Upgrade Velero</w:t>
      </w:r>
      <w:bookmarkEnd w:id="329"/>
    </w:p>
    <w:p w14:paraId="3D1189D1"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TKGI v1.17 uses Velero v1.10.3. You must upgrade Velero to v1.10.3 on all of your existing clusters.</w:t>
      </w:r>
    </w:p>
    <w:p w14:paraId="64E0E73F"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upgrade Velero:</w:t>
      </w:r>
    </w:p>
    <w:p w14:paraId="2314514D" w14:textId="77777777" w:rsidR="00DE071E" w:rsidRPr="00885A0F" w:rsidRDefault="00DE071E" w:rsidP="00DE071E">
      <w:pPr>
        <w:numPr>
          <w:ilvl w:val="0"/>
          <w:numId w:val="20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Download </w:t>
      </w:r>
      <w:hyperlink r:id="rId579" w:history="1">
        <w:r w:rsidRPr="00885A0F">
          <w:rPr>
            <w:rStyle w:val="Hyperlink"/>
            <w:rFonts w:ascii="Calibri" w:eastAsiaTheme="majorEastAsia" w:hAnsi="Calibri" w:cs="Calibri"/>
            <w:color w:val="0079B8"/>
            <w:sz w:val="21"/>
            <w:szCs w:val="21"/>
          </w:rPr>
          <w:t>Velero v1.10.3</w:t>
        </w:r>
      </w:hyperlink>
      <w:r w:rsidRPr="00885A0F">
        <w:rPr>
          <w:rFonts w:ascii="Calibri" w:hAnsi="Calibri" w:cs="Calibri"/>
          <w:color w:val="565656"/>
          <w:sz w:val="21"/>
          <w:szCs w:val="21"/>
        </w:rPr>
        <w:t> from VMware Customer Connect.</w:t>
      </w:r>
    </w:p>
    <w:p w14:paraId="5D7FC2A6" w14:textId="77777777" w:rsidR="00DE071E" w:rsidRPr="00885A0F" w:rsidRDefault="00DE071E" w:rsidP="00DE071E">
      <w:pPr>
        <w:numPr>
          <w:ilvl w:val="0"/>
          <w:numId w:val="20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Complete the steps in </w:t>
      </w:r>
      <w:hyperlink r:id="rId580" w:history="1">
        <w:r w:rsidRPr="00885A0F">
          <w:rPr>
            <w:rStyle w:val="Hyperlink"/>
            <w:rFonts w:ascii="Calibri" w:eastAsiaTheme="majorEastAsia" w:hAnsi="Calibri" w:cs="Calibri"/>
            <w:color w:val="0079B8"/>
            <w:sz w:val="21"/>
            <w:szCs w:val="21"/>
          </w:rPr>
          <w:t>Upgrading to Velero 1.10</w:t>
        </w:r>
      </w:hyperlink>
      <w:r w:rsidRPr="00885A0F">
        <w:rPr>
          <w:rFonts w:ascii="Calibri" w:hAnsi="Calibri" w:cs="Calibri"/>
          <w:color w:val="565656"/>
          <w:sz w:val="21"/>
          <w:szCs w:val="21"/>
        </w:rPr>
        <w:t> in the Velero documentation.</w:t>
      </w:r>
    </w:p>
    <w:p w14:paraId="095B45AE"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Ensure you have updated the Velero custom resource definitions on your clusters as described in </w:t>
      </w:r>
      <w:hyperlink r:id="rId581" w:anchor="instructions" w:history="1">
        <w:r w:rsidRPr="00885A0F">
          <w:rPr>
            <w:rStyle w:val="Hyperlink"/>
            <w:rFonts w:ascii="Calibri" w:eastAsiaTheme="majorEastAsia" w:hAnsi="Calibri" w:cs="Calibri"/>
            <w:color w:val="0079B8"/>
            <w:sz w:val="21"/>
            <w:szCs w:val="21"/>
          </w:rPr>
          <w:t>Instructions</w:t>
        </w:r>
      </w:hyperlink>
      <w:r w:rsidRPr="00885A0F">
        <w:rPr>
          <w:rFonts w:ascii="Calibri" w:hAnsi="Calibri" w:cs="Calibri"/>
          <w:color w:val="565656"/>
          <w:sz w:val="21"/>
          <w:szCs w:val="21"/>
        </w:rPr>
        <w:t> in </w:t>
      </w:r>
      <w:r w:rsidRPr="00885A0F">
        <w:rPr>
          <w:rFonts w:ascii="Calibri" w:hAnsi="Calibri" w:cs="Calibri"/>
          <w:i/>
          <w:iCs/>
          <w:color w:val="565656"/>
          <w:sz w:val="21"/>
          <w:szCs w:val="21"/>
        </w:rPr>
        <w:t>Upgrading to Velero 1.10</w:t>
      </w:r>
      <w:r w:rsidRPr="00885A0F">
        <w:rPr>
          <w:rFonts w:ascii="Calibri" w:hAnsi="Calibri" w:cs="Calibri"/>
          <w:color w:val="565656"/>
          <w:sz w:val="21"/>
          <w:szCs w:val="21"/>
        </w:rPr>
        <w:t> in the Velero documentation.</w:t>
      </w:r>
    </w:p>
    <w:p w14:paraId="0D8CE2DB"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p>
    <w:p w14:paraId="70E79956" w14:textId="77777777" w:rsidR="00DE071E" w:rsidRPr="00885A0F" w:rsidRDefault="00DE071E" w:rsidP="00EC6B2D">
      <w:pPr>
        <w:pStyle w:val="Heading2"/>
        <w:rPr>
          <w:rFonts w:ascii="Calibri" w:hAnsi="Calibri" w:cs="Calibri"/>
        </w:rPr>
      </w:pPr>
      <w:bookmarkStart w:id="330" w:name="_Toc163762698"/>
      <w:r w:rsidRPr="00885A0F">
        <w:rPr>
          <w:rFonts w:ascii="Calibri" w:hAnsi="Calibri" w:cs="Calibri"/>
        </w:rPr>
        <w:lastRenderedPageBreak/>
        <w:t>(Optional) Restore Cluster Sizing</w:t>
      </w:r>
      <w:bookmarkEnd w:id="330"/>
    </w:p>
    <w:p w14:paraId="7FF277C4"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scaled your cluster up for the upgrade and you prefer to restore your cluster to its original sizing, you can now scale the cluster back down to its previous configuration. VMware recommends that you not scale down your clusters and continue to run them with recommended configurations, reducing the chance of a future outage.</w:t>
      </w:r>
    </w:p>
    <w:p w14:paraId="13E9A041" w14:textId="77777777" w:rsidR="00DE071E" w:rsidRPr="00885A0F" w:rsidRDefault="00DE071E" w:rsidP="00DE071E">
      <w:pPr>
        <w:rPr>
          <w:rFonts w:ascii="Calibri" w:hAnsi="Calibri" w:cs="Calibri"/>
        </w:rPr>
      </w:pPr>
    </w:p>
    <w:p w14:paraId="48BF3287" w14:textId="77777777" w:rsidR="00DE071E" w:rsidRPr="00885A0F" w:rsidRDefault="00DE071E" w:rsidP="00EC6B2D">
      <w:pPr>
        <w:pStyle w:val="Heading2"/>
        <w:rPr>
          <w:rFonts w:ascii="Calibri" w:hAnsi="Calibri" w:cs="Calibri"/>
        </w:rPr>
      </w:pPr>
      <w:bookmarkStart w:id="331" w:name="_Toc163762699"/>
      <w:r w:rsidRPr="00885A0F">
        <w:rPr>
          <w:rFonts w:ascii="Calibri" w:hAnsi="Calibri" w:cs="Calibri"/>
        </w:rPr>
        <w:t>Deleting Clusters</w:t>
      </w:r>
      <w:bookmarkEnd w:id="331"/>
    </w:p>
    <w:p w14:paraId="0C52AEC6" w14:textId="77777777" w:rsidR="00DE071E" w:rsidRPr="00885A0F" w:rsidRDefault="00DE071E" w:rsidP="00DE071E">
      <w:pPr>
        <w:rPr>
          <w:rFonts w:ascii="Calibri" w:hAnsi="Calibri" w:cs="Calibri"/>
        </w:rPr>
      </w:pPr>
    </w:p>
    <w:p w14:paraId="70B7BEB3"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delete a Kubernetes cluster deployed by VMware Tanzu Kubernetes Grid Integrated Edition (TKGI).</w:t>
      </w:r>
    </w:p>
    <w:p w14:paraId="541BD33C"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4A838887" w14:textId="77777777" w:rsidR="00DE071E" w:rsidRPr="00885A0F" w:rsidRDefault="00DE071E" w:rsidP="00EC6B2D">
      <w:pPr>
        <w:pStyle w:val="Heading3"/>
        <w:rPr>
          <w:rFonts w:ascii="Calibri" w:hAnsi="Calibri" w:cs="Calibri"/>
        </w:rPr>
      </w:pPr>
      <w:bookmarkStart w:id="332" w:name="_Toc163762700"/>
      <w:r w:rsidRPr="00885A0F">
        <w:rPr>
          <w:rFonts w:ascii="Calibri" w:hAnsi="Calibri" w:cs="Calibri"/>
        </w:rPr>
        <w:t>Overview</w:t>
      </w:r>
      <w:bookmarkEnd w:id="332"/>
    </w:p>
    <w:p w14:paraId="331973D1"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w:t>
      </w:r>
      <w:r w:rsidRPr="00885A0F">
        <w:rPr>
          <w:rStyle w:val="HTMLCode"/>
          <w:rFonts w:ascii="Calibri" w:eastAsiaTheme="majorEastAsia" w:hAnsi="Calibri" w:cs="Calibri"/>
          <w:color w:val="008000"/>
          <w:sz w:val="18"/>
          <w:szCs w:val="18"/>
        </w:rPr>
        <w:t>tkgi delete-cluster</w:t>
      </w:r>
      <w:r w:rsidRPr="00885A0F">
        <w:rPr>
          <w:rFonts w:ascii="Calibri" w:hAnsi="Calibri" w:cs="Calibri"/>
          <w:color w:val="565656"/>
          <w:sz w:val="21"/>
          <w:szCs w:val="21"/>
        </w:rPr>
        <w:t> command to delete a TKGI-provisioned Kubernetes cluster and all cluster objects.</w:t>
      </w:r>
    </w:p>
    <w:p w14:paraId="727CEB6B"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delete a cluster:</w:t>
      </w:r>
    </w:p>
    <w:p w14:paraId="3D60678D" w14:textId="77777777" w:rsidR="00DE071E" w:rsidRPr="00885A0F" w:rsidRDefault="00DE071E" w:rsidP="00DE071E">
      <w:pPr>
        <w:numPr>
          <w:ilvl w:val="0"/>
          <w:numId w:val="202"/>
        </w:numPr>
        <w:shd w:val="clear" w:color="auto" w:fill="FFFFFF"/>
        <w:spacing w:before="144" w:after="100" w:afterAutospacing="1" w:line="360" w:lineRule="atLeast"/>
        <w:rPr>
          <w:rFonts w:ascii="Calibri" w:hAnsi="Calibri" w:cs="Calibri"/>
          <w:color w:val="565656"/>
          <w:sz w:val="21"/>
          <w:szCs w:val="21"/>
        </w:rPr>
      </w:pPr>
      <w:hyperlink r:id="rId582" w:anchor="delete" w:history="1">
        <w:r w:rsidRPr="00885A0F">
          <w:rPr>
            <w:rStyle w:val="Hyperlink"/>
            <w:rFonts w:ascii="Calibri" w:eastAsiaTheme="majorEastAsia" w:hAnsi="Calibri" w:cs="Calibri"/>
            <w:color w:val="0079B8"/>
            <w:sz w:val="21"/>
            <w:szCs w:val="21"/>
          </w:rPr>
          <w:t>Delete Cluster</w:t>
        </w:r>
      </w:hyperlink>
      <w:r w:rsidRPr="00885A0F">
        <w:rPr>
          <w:rFonts w:ascii="Calibri" w:hAnsi="Calibri" w:cs="Calibri"/>
          <w:color w:val="565656"/>
          <w:sz w:val="21"/>
          <w:szCs w:val="21"/>
        </w:rPr>
        <w:t>.</w:t>
      </w:r>
    </w:p>
    <w:p w14:paraId="3671537B" w14:textId="77777777" w:rsidR="00DE071E" w:rsidRPr="00885A0F" w:rsidRDefault="00DE071E" w:rsidP="00DE071E">
      <w:pPr>
        <w:numPr>
          <w:ilvl w:val="0"/>
          <w:numId w:val="202"/>
        </w:numPr>
        <w:shd w:val="clear" w:color="auto" w:fill="FFFFFF"/>
        <w:spacing w:before="144" w:after="100" w:afterAutospacing="1" w:line="360" w:lineRule="atLeast"/>
        <w:rPr>
          <w:rFonts w:ascii="Calibri" w:hAnsi="Calibri" w:cs="Calibri"/>
          <w:color w:val="565656"/>
          <w:sz w:val="21"/>
          <w:szCs w:val="21"/>
        </w:rPr>
      </w:pPr>
      <w:hyperlink r:id="rId583" w:anchor="verify" w:history="1">
        <w:r w:rsidRPr="00885A0F">
          <w:rPr>
            <w:rStyle w:val="Hyperlink"/>
            <w:rFonts w:ascii="Calibri" w:eastAsiaTheme="majorEastAsia" w:hAnsi="Calibri" w:cs="Calibri"/>
            <w:color w:val="0079B8"/>
            <w:sz w:val="21"/>
            <w:szCs w:val="21"/>
          </w:rPr>
          <w:t>Verify Cluster Deletion</w:t>
        </w:r>
      </w:hyperlink>
      <w:r w:rsidRPr="00885A0F">
        <w:rPr>
          <w:rFonts w:ascii="Calibri" w:hAnsi="Calibri" w:cs="Calibri"/>
          <w:color w:val="565656"/>
          <w:sz w:val="21"/>
          <w:szCs w:val="21"/>
        </w:rPr>
        <w:t>.</w:t>
      </w:r>
    </w:p>
    <w:p w14:paraId="349C658F"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using TKGI with NSX, see </w:t>
      </w:r>
      <w:hyperlink r:id="rId584" w:history="1">
        <w:r w:rsidRPr="00885A0F">
          <w:rPr>
            <w:rStyle w:val="Hyperlink"/>
            <w:rFonts w:ascii="Calibri" w:eastAsiaTheme="majorEastAsia" w:hAnsi="Calibri" w:cs="Calibri"/>
            <w:color w:val="0079B8"/>
            <w:sz w:val="21"/>
            <w:szCs w:val="21"/>
          </w:rPr>
          <w:t>vSphere with NSX-T Cluster Objects</w:t>
        </w:r>
      </w:hyperlink>
      <w:r w:rsidRPr="00885A0F">
        <w:rPr>
          <w:rFonts w:ascii="Calibri" w:hAnsi="Calibri" w:cs="Calibri"/>
          <w:color w:val="565656"/>
          <w:sz w:val="21"/>
          <w:szCs w:val="21"/>
        </w:rPr>
        <w:t> for a list of vSphere and NSX objects that will be deleted as part of the cluster deletion process.</w:t>
      </w:r>
    </w:p>
    <w:p w14:paraId="6EF0EA8D"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2B6307A1" w14:textId="77777777" w:rsidR="00DE071E" w:rsidRPr="00885A0F" w:rsidRDefault="00DE071E" w:rsidP="00EC6B2D">
      <w:pPr>
        <w:pStyle w:val="Heading3"/>
        <w:rPr>
          <w:rFonts w:ascii="Calibri" w:hAnsi="Calibri" w:cs="Calibri"/>
        </w:rPr>
      </w:pPr>
      <w:bookmarkStart w:id="333" w:name="_Toc163762701"/>
      <w:r w:rsidRPr="00885A0F">
        <w:rPr>
          <w:rFonts w:ascii="Calibri" w:hAnsi="Calibri" w:cs="Calibri"/>
        </w:rPr>
        <w:t>Delete Cluster</w:t>
      </w:r>
      <w:bookmarkEnd w:id="333"/>
    </w:p>
    <w:p w14:paraId="11286E41"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delete a cluster using the TKGI CLI.</w:t>
      </w:r>
    </w:p>
    <w:p w14:paraId="571A6105"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avoid an incomplete deletion, prepare the cluster for deletion before deleting it:</w:t>
      </w:r>
    </w:p>
    <w:p w14:paraId="2A08D981" w14:textId="77777777" w:rsidR="00DE071E" w:rsidRPr="00885A0F" w:rsidRDefault="00DE071E" w:rsidP="00DE071E">
      <w:pPr>
        <w:numPr>
          <w:ilvl w:val="0"/>
          <w:numId w:val="20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the cluster is configured with a PodDisruptionBudget (PDB), remove the PDB from the cluster.</w:t>
      </w:r>
    </w:p>
    <w:p w14:paraId="308CF7CA" w14:textId="77777777" w:rsidR="00DE071E" w:rsidRPr="00885A0F" w:rsidRDefault="00DE071E" w:rsidP="00DE071E">
      <w:pPr>
        <w:numPr>
          <w:ilvl w:val="0"/>
          <w:numId w:val="20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Remove all static and dynamic PVCs from the cluster.</w:t>
      </w:r>
    </w:p>
    <w:p w14:paraId="2B0AD6A0" w14:textId="77777777" w:rsidR="00DE071E" w:rsidRPr="00885A0F" w:rsidRDefault="00DE071E" w:rsidP="00DE071E">
      <w:pPr>
        <w:numPr>
          <w:ilvl w:val="0"/>
          <w:numId w:val="20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Remove all PVs with a reclaimPolicy of </w:t>
      </w:r>
      <w:r w:rsidRPr="00885A0F">
        <w:rPr>
          <w:rStyle w:val="HTMLCode"/>
          <w:rFonts w:ascii="Calibri" w:eastAsiaTheme="majorEastAsia" w:hAnsi="Calibri" w:cs="Calibri"/>
          <w:color w:val="008000"/>
          <w:sz w:val="18"/>
          <w:szCs w:val="18"/>
        </w:rPr>
        <w:t>Retain</w:t>
      </w:r>
      <w:r w:rsidRPr="00885A0F">
        <w:rPr>
          <w:rFonts w:ascii="Calibri" w:hAnsi="Calibri" w:cs="Calibri"/>
          <w:color w:val="565656"/>
          <w:sz w:val="21"/>
          <w:szCs w:val="21"/>
        </w:rPr>
        <w:t> from the cluster.</w:t>
      </w:r>
    </w:p>
    <w:p w14:paraId="59D89496" w14:textId="77777777" w:rsidR="00DE071E" w:rsidRPr="00885A0F" w:rsidRDefault="00DE071E" w:rsidP="00DE071E">
      <w:pPr>
        <w:pStyle w:val="NormalWeb"/>
        <w:numPr>
          <w:ilvl w:val="0"/>
          <w:numId w:val="20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deleting a cluster that uses a public cloud CSI driver, see </w:t>
      </w:r>
      <w:hyperlink r:id="rId585" w:anchor="1-15-0-csi-driver-limits" w:history="1">
        <w:r w:rsidRPr="00885A0F">
          <w:rPr>
            <w:rStyle w:val="Hyperlink"/>
            <w:rFonts w:ascii="Calibri" w:eastAsiaTheme="majorEastAsia" w:hAnsi="Calibri" w:cs="Calibri"/>
            <w:color w:val="0079B8"/>
            <w:sz w:val="21"/>
            <w:szCs w:val="21"/>
          </w:rPr>
          <w:t>Limitations on Using a Public Cloud CSI Driver</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Release Notes</w:t>
      </w:r>
      <w:r w:rsidRPr="00885A0F">
        <w:rPr>
          <w:rFonts w:ascii="Calibri" w:hAnsi="Calibri" w:cs="Calibri"/>
          <w:color w:val="565656"/>
          <w:sz w:val="21"/>
          <w:szCs w:val="21"/>
        </w:rPr>
        <w:t> for additional requirements.</w:t>
      </w:r>
    </w:p>
    <w:p w14:paraId="64C91DE0"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Note</w:t>
      </w:r>
      <w:r w:rsidRPr="00885A0F">
        <w:rPr>
          <w:rFonts w:ascii="Calibri" w:hAnsi="Calibri" w:cs="Calibri"/>
          <w:color w:val="565656"/>
          <w:sz w:val="21"/>
          <w:szCs w:val="21"/>
        </w:rPr>
        <w:t>: Before deleting a cluster, remove the PVs and PVCs from the cluster to avoid making orphan disks of the cluster’s attached disks.</w:t>
      </w:r>
    </w:p>
    <w:p w14:paraId="128BFCFC"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t>To delete a cluster:</w:t>
      </w:r>
    </w:p>
    <w:p w14:paraId="1F750486" w14:textId="77777777" w:rsidR="00DE071E" w:rsidRPr="00885A0F" w:rsidRDefault="00DE071E" w:rsidP="00DE071E">
      <w:pPr>
        <w:pStyle w:val="NormalWeb"/>
        <w:numPr>
          <w:ilvl w:val="0"/>
          <w:numId w:val="2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673B4C43" w14:textId="77777777" w:rsidR="00DE071E" w:rsidRPr="00885A0F" w:rsidRDefault="00DE071E" w:rsidP="00DE071E">
      <w:pPr>
        <w:pStyle w:val="HTMLPreformatted"/>
        <w:numPr>
          <w:ilvl w:val="0"/>
          <w:numId w:val="20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68E9A065"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65BB3EC5" w14:textId="77777777" w:rsidR="00DE071E" w:rsidRPr="00885A0F" w:rsidRDefault="00DE071E" w:rsidP="00DE071E">
      <w:pPr>
        <w:numPr>
          <w:ilvl w:val="1"/>
          <w:numId w:val="20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5B6403FA" w14:textId="77777777" w:rsidR="00DE071E" w:rsidRPr="00885A0F" w:rsidRDefault="00DE071E" w:rsidP="00DE071E">
      <w:pPr>
        <w:numPr>
          <w:ilvl w:val="1"/>
          <w:numId w:val="20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586"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26F963B1"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87"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588"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487236EC" w14:textId="77777777" w:rsidR="00DE071E" w:rsidRPr="00885A0F" w:rsidRDefault="00DE071E" w:rsidP="00DE071E">
      <w:pPr>
        <w:pStyle w:val="NormalWeb"/>
        <w:numPr>
          <w:ilvl w:val="0"/>
          <w:numId w:val="2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w:t>
      </w:r>
      <w:r w:rsidRPr="00885A0F">
        <w:rPr>
          <w:rStyle w:val="HTMLCode"/>
          <w:rFonts w:ascii="Calibri" w:eastAsiaTheme="majorEastAsia" w:hAnsi="Calibri" w:cs="Calibri"/>
          <w:color w:val="008000"/>
          <w:sz w:val="18"/>
          <w:szCs w:val="18"/>
        </w:rPr>
        <w:t>tkgi delete-cluster CLUSTER-NAME</w:t>
      </w:r>
      <w:r w:rsidRPr="00885A0F">
        <w:rPr>
          <w:rFonts w:ascii="Calibri" w:hAnsi="Calibri" w:cs="Calibri"/>
          <w:color w:val="565656"/>
          <w:sz w:val="21"/>
          <w:szCs w:val="21"/>
        </w:rPr>
        <w:t> to delete a cluster. Replace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with the unique name for your cluster.</w:t>
      </w:r>
    </w:p>
    <w:p w14:paraId="60B1C95C"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1F86AF28"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delete-cluster my-cluster</w:t>
      </w:r>
    </w:p>
    <w:p w14:paraId="0CFA581E" w14:textId="77777777" w:rsidR="00DE071E" w:rsidRPr="00885A0F" w:rsidRDefault="00DE071E" w:rsidP="00DE071E">
      <w:pPr>
        <w:pStyle w:val="NormalWeb"/>
        <w:numPr>
          <w:ilvl w:val="0"/>
          <w:numId w:val="2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Confirm cluster deletion by entering </w:t>
      </w:r>
      <w:r w:rsidRPr="00885A0F">
        <w:rPr>
          <w:rStyle w:val="HTMLCode"/>
          <w:rFonts w:ascii="Calibri" w:eastAsiaTheme="majorEastAsia" w:hAnsi="Calibri" w:cs="Calibri"/>
          <w:color w:val="008000"/>
          <w:sz w:val="18"/>
          <w:szCs w:val="18"/>
        </w:rPr>
        <w:t>y</w:t>
      </w:r>
      <w:r w:rsidRPr="00885A0F">
        <w:rPr>
          <w:rFonts w:ascii="Calibri" w:hAnsi="Calibri" w:cs="Calibri"/>
          <w:color w:val="565656"/>
          <w:sz w:val="21"/>
          <w:szCs w:val="21"/>
        </w:rPr>
        <w:t>, or cancel cluster deletion by entering </w:t>
      </w:r>
      <w:r w:rsidRPr="00885A0F">
        <w:rPr>
          <w:rStyle w:val="HTMLCode"/>
          <w:rFonts w:ascii="Calibri" w:eastAsiaTheme="majorEastAsia" w:hAnsi="Calibri" w:cs="Calibri"/>
          <w:color w:val="008000"/>
          <w:sz w:val="18"/>
          <w:szCs w:val="18"/>
        </w:rPr>
        <w:t>n</w:t>
      </w:r>
      <w:r w:rsidRPr="00885A0F">
        <w:rPr>
          <w:rFonts w:ascii="Calibri" w:hAnsi="Calibri" w:cs="Calibri"/>
          <w:color w:val="565656"/>
          <w:sz w:val="21"/>
          <w:szCs w:val="21"/>
        </w:rPr>
        <w:t>.</w:t>
      </w:r>
    </w:p>
    <w:p w14:paraId="7B132E6B"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29E8AF9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Are you sure you want to delete cluster my-cluster? (y/n)</w:t>
      </w:r>
    </w:p>
    <w:p w14:paraId="5EA40858"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55E0FA6C" w14:textId="77777777" w:rsidR="00DE071E" w:rsidRPr="00885A0F" w:rsidRDefault="00DE071E" w:rsidP="00EC6B2D">
      <w:pPr>
        <w:pStyle w:val="Heading3"/>
        <w:rPr>
          <w:rFonts w:ascii="Calibri" w:hAnsi="Calibri" w:cs="Calibri"/>
        </w:rPr>
      </w:pPr>
      <w:bookmarkStart w:id="334" w:name="_Toc163762702"/>
      <w:r w:rsidRPr="00885A0F">
        <w:rPr>
          <w:rFonts w:ascii="Calibri" w:hAnsi="Calibri" w:cs="Calibri"/>
        </w:rPr>
        <w:t>Verify Cluster Deletion</w:t>
      </w:r>
      <w:bookmarkEnd w:id="334"/>
    </w:p>
    <w:p w14:paraId="32F3F500"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verify cluster deletion using the TKGI CLI:</w:t>
      </w:r>
    </w:p>
    <w:p w14:paraId="540ACCD4" w14:textId="77777777" w:rsidR="00DE071E" w:rsidRPr="00885A0F" w:rsidRDefault="00DE071E" w:rsidP="00DE071E">
      <w:pPr>
        <w:pStyle w:val="NormalWeb"/>
        <w:numPr>
          <w:ilvl w:val="0"/>
          <w:numId w:val="20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verify cluster deletion, run </w:t>
      </w:r>
      <w:r w:rsidRPr="00885A0F">
        <w:rPr>
          <w:rStyle w:val="HTMLCode"/>
          <w:rFonts w:ascii="Calibri" w:eastAsiaTheme="majorEastAsia" w:hAnsi="Calibri" w:cs="Calibri"/>
          <w:color w:val="008000"/>
          <w:sz w:val="18"/>
          <w:szCs w:val="18"/>
        </w:rPr>
        <w:t>tkgi cluster CLUSTER-NAME</w:t>
      </w:r>
      <w:r w:rsidRPr="00885A0F">
        <w:rPr>
          <w:rFonts w:ascii="Calibri" w:hAnsi="Calibri" w:cs="Calibri"/>
          <w:color w:val="565656"/>
          <w:sz w:val="21"/>
          <w:szCs w:val="21"/>
        </w:rPr>
        <w:t>. Replace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with the unique name for your cluster.</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3D60B3F6"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cluster my-cluster  </w:t>
      </w:r>
    </w:p>
    <w:p w14:paraId="41E4C121"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Name:                     my-cluster  </w:t>
      </w:r>
    </w:p>
    <w:p w14:paraId="7FD1E3E1"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Plan Name:                small  </w:t>
      </w:r>
    </w:p>
    <w:p w14:paraId="32202739"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UUID:                     106aabc7-5ecb-4c54-a800-a32eef57a593  </w:t>
      </w:r>
    </w:p>
    <w:p w14:paraId="168D928C"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Last Action:              DELETE  </w:t>
      </w:r>
    </w:p>
    <w:p w14:paraId="503BBA5C"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Last Action State:        in progress  </w:t>
      </w:r>
    </w:p>
    <w:p w14:paraId="1E69296D"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Last Action Description:  Instance deletion in progress  </w:t>
      </w:r>
    </w:p>
    <w:p w14:paraId="4366F172"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Kubernetes Master Host:   my-cluster.tkgi.local  </w:t>
      </w:r>
    </w:p>
    <w:p w14:paraId="5F497AC1"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Kubernetes Master Port:   8443  </w:t>
      </w:r>
    </w:p>
    <w:p w14:paraId="20F71DE0"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Worker Nodes:             3  </w:t>
      </w:r>
    </w:p>
    <w:p w14:paraId="4341D319"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Kubernetes Master IP(s):  10.196.219.88  </w:t>
      </w:r>
    </w:p>
    <w:p w14:paraId="4F4C2CD0" w14:textId="77777777" w:rsidR="00DE071E" w:rsidRPr="00885A0F" w:rsidRDefault="00DE071E" w:rsidP="00DE071E">
      <w:pPr>
        <w:pStyle w:val="HTMLPreformatted"/>
        <w:numPr>
          <w:ilvl w:val="0"/>
          <w:numId w:val="2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Network Profile Name:  </w:t>
      </w:r>
    </w:p>
    <w:p w14:paraId="38601363" w14:textId="77777777" w:rsidR="00DE071E" w:rsidRPr="00885A0F" w:rsidRDefault="00DE071E" w:rsidP="00DE071E">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While Tanzu Kubernetes Grid Integrated Edition is deleting the cluster, the value for </w:t>
      </w:r>
      <w:r w:rsidRPr="00885A0F">
        <w:rPr>
          <w:rStyle w:val="HTMLCode"/>
          <w:rFonts w:ascii="Calibri" w:eastAsiaTheme="majorEastAsia" w:hAnsi="Calibri" w:cs="Calibri"/>
          <w:color w:val="008000"/>
          <w:sz w:val="18"/>
          <w:szCs w:val="18"/>
        </w:rPr>
        <w:t>Last Action Description</w:t>
      </w:r>
      <w:r w:rsidRPr="00885A0F">
        <w:rPr>
          <w:rFonts w:ascii="Calibri" w:hAnsi="Calibri" w:cs="Calibri"/>
          <w:color w:val="565656"/>
          <w:sz w:val="21"/>
          <w:szCs w:val="21"/>
        </w:rPr>
        <w:t> is </w:t>
      </w:r>
      <w:r w:rsidRPr="00885A0F">
        <w:rPr>
          <w:rStyle w:val="HTMLCode"/>
          <w:rFonts w:ascii="Calibri" w:eastAsiaTheme="majorEastAsia" w:hAnsi="Calibri" w:cs="Calibri"/>
          <w:color w:val="008000"/>
          <w:sz w:val="18"/>
          <w:szCs w:val="18"/>
        </w:rPr>
        <w:t>Instance deletion in progress</w:t>
      </w:r>
      <w:r w:rsidRPr="00885A0F">
        <w:rPr>
          <w:rFonts w:ascii="Calibri" w:hAnsi="Calibri" w:cs="Calibri"/>
          <w:color w:val="565656"/>
          <w:sz w:val="21"/>
          <w:szCs w:val="21"/>
        </w:rPr>
        <w:t>.</w:t>
      </w:r>
    </w:p>
    <w:p w14:paraId="58D47F0D" w14:textId="77777777" w:rsidR="00DE071E" w:rsidRPr="00885A0F" w:rsidRDefault="00DE071E" w:rsidP="00DE071E">
      <w:pPr>
        <w:pStyle w:val="NormalWeb"/>
        <w:numPr>
          <w:ilvl w:val="0"/>
          <w:numId w:val="20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Continue running the </w:t>
      </w:r>
      <w:r w:rsidRPr="00885A0F">
        <w:rPr>
          <w:rStyle w:val="HTMLCode"/>
          <w:rFonts w:ascii="Calibri" w:eastAsiaTheme="majorEastAsia" w:hAnsi="Calibri" w:cs="Calibri"/>
          <w:color w:val="008000"/>
          <w:sz w:val="18"/>
          <w:szCs w:val="18"/>
        </w:rPr>
        <w:t>tkgi cluster CLUSTER-NAME</w:t>
      </w:r>
      <w:r w:rsidRPr="00885A0F">
        <w:rPr>
          <w:rFonts w:ascii="Calibri" w:hAnsi="Calibri" w:cs="Calibri"/>
          <w:color w:val="565656"/>
          <w:sz w:val="21"/>
          <w:szCs w:val="21"/>
        </w:rPr>
        <w:t> command to track cluster deletion. The cluster is deleted when the CLI returns </w:t>
      </w:r>
      <w:r w:rsidRPr="00885A0F">
        <w:rPr>
          <w:rStyle w:val="HTMLCode"/>
          <w:rFonts w:ascii="Calibri" w:eastAsiaTheme="majorEastAsia" w:hAnsi="Calibri" w:cs="Calibri"/>
          <w:color w:val="008000"/>
          <w:sz w:val="18"/>
          <w:szCs w:val="18"/>
        </w:rPr>
        <w:t>Error: Cluster CLUSTER-NAME not found</w:t>
      </w:r>
      <w:r w:rsidRPr="00885A0F">
        <w:rPr>
          <w:rFonts w:ascii="Calibri" w:hAnsi="Calibri" w:cs="Calibri"/>
          <w:color w:val="565656"/>
          <w:sz w:val="21"/>
          <w:szCs w:val="21"/>
        </w:rPr>
        <w:t>.</w:t>
      </w:r>
    </w:p>
    <w:p w14:paraId="6B1AF780" w14:textId="77777777" w:rsidR="00DE071E" w:rsidRPr="00885A0F" w:rsidRDefault="00DE071E" w:rsidP="00DE071E">
      <w:pPr>
        <w:pStyle w:val="NormalWeb"/>
        <w:numPr>
          <w:ilvl w:val="0"/>
          <w:numId w:val="20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w:t>
      </w:r>
      <w:r w:rsidRPr="00885A0F">
        <w:rPr>
          <w:rStyle w:val="HTMLCode"/>
          <w:rFonts w:ascii="Calibri" w:eastAsiaTheme="majorEastAsia" w:hAnsi="Calibri" w:cs="Calibri"/>
          <w:color w:val="008000"/>
          <w:sz w:val="18"/>
          <w:szCs w:val="18"/>
        </w:rPr>
        <w:t>tkgi clusters</w:t>
      </w:r>
      <w:r w:rsidRPr="00885A0F">
        <w:rPr>
          <w:rFonts w:ascii="Calibri" w:hAnsi="Calibri" w:cs="Calibri"/>
          <w:color w:val="565656"/>
          <w:sz w:val="21"/>
          <w:szCs w:val="21"/>
        </w:rPr>
        <w:t>. Confirm the cluster you deleted is not included in the list of Tanzu Kubernetes Grid Integrated Edition clusters.</w:t>
      </w:r>
    </w:p>
    <w:p w14:paraId="0495EB48"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the cluster is not deleted, see </w:t>
      </w:r>
      <w:hyperlink r:id="rId589" w:anchor="cluster-delete-fail" w:history="1">
        <w:r w:rsidRPr="00885A0F">
          <w:rPr>
            <w:rStyle w:val="Hyperlink"/>
            <w:rFonts w:ascii="Calibri" w:eastAsiaTheme="majorEastAsia" w:hAnsi="Calibri" w:cs="Calibri"/>
            <w:color w:val="0079B8"/>
            <w:sz w:val="21"/>
            <w:szCs w:val="21"/>
          </w:rPr>
          <w:t>Cluster Deletion Fails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Troubleshooting</w:t>
      </w:r>
      <w:r w:rsidRPr="00885A0F">
        <w:rPr>
          <w:rFonts w:ascii="Calibri" w:hAnsi="Calibri" w:cs="Calibri"/>
          <w:color w:val="565656"/>
          <w:sz w:val="21"/>
          <w:szCs w:val="21"/>
        </w:rPr>
        <w:t>.</w:t>
      </w:r>
    </w:p>
    <w:p w14:paraId="066FCD5A"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0A259EE9" w14:textId="77777777" w:rsidR="00DE071E" w:rsidRPr="00885A0F" w:rsidRDefault="00DE071E" w:rsidP="00EC6B2D">
      <w:pPr>
        <w:pStyle w:val="Heading3"/>
        <w:rPr>
          <w:rFonts w:ascii="Calibri" w:hAnsi="Calibri" w:cs="Calibri"/>
        </w:rPr>
      </w:pPr>
      <w:bookmarkStart w:id="335" w:name="_Toc163762703"/>
      <w:r w:rsidRPr="00885A0F">
        <w:rPr>
          <w:rFonts w:ascii="Calibri" w:hAnsi="Calibri" w:cs="Calibri"/>
        </w:rPr>
        <w:t>Delete Cluster without Prompt</w:t>
      </w:r>
      <w:bookmarkEnd w:id="335"/>
    </w:p>
    <w:p w14:paraId="604E005F" w14:textId="77777777" w:rsidR="00DE071E" w:rsidRPr="00885A0F" w:rsidRDefault="00DE071E" w:rsidP="00DE071E">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do not want the TKGI CLI to prompt you to confirm cluster deletion, use the </w:t>
      </w:r>
      <w:r w:rsidRPr="00885A0F">
        <w:rPr>
          <w:rStyle w:val="HTMLCode"/>
          <w:rFonts w:ascii="Calibri" w:eastAsiaTheme="majorEastAsia" w:hAnsi="Calibri" w:cs="Calibri"/>
          <w:color w:val="008000"/>
          <w:sz w:val="18"/>
          <w:szCs w:val="18"/>
        </w:rPr>
        <w:t>--non-interactive</w:t>
      </w:r>
      <w:r w:rsidRPr="00885A0F">
        <w:rPr>
          <w:rFonts w:ascii="Calibri" w:hAnsi="Calibri" w:cs="Calibri"/>
          <w:color w:val="565656"/>
          <w:sz w:val="21"/>
          <w:szCs w:val="21"/>
        </w:rPr>
        <w:t> flag.</w:t>
      </w:r>
    </w:p>
    <w:p w14:paraId="2B713167"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For example:  </w:t>
      </w:r>
    </w:p>
    <w:p w14:paraId="3080FDAF"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```console</w:t>
      </w:r>
    </w:p>
    <w:p w14:paraId="5F90DE11"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delete-cluster my-cluster --non-interactive</w:t>
      </w:r>
    </w:p>
    <w:p w14:paraId="53A4148E" w14:textId="77777777" w:rsidR="00DE071E" w:rsidRPr="00885A0F" w:rsidRDefault="00DE071E" w:rsidP="00DE071E">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w:t>
      </w:r>
    </w:p>
    <w:p w14:paraId="58B57861" w14:textId="77777777" w:rsidR="00DE071E" w:rsidRPr="00885A0F" w:rsidRDefault="00DE071E" w:rsidP="00DE071E">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use the </w:t>
      </w:r>
      <w:r w:rsidRPr="00885A0F">
        <w:rPr>
          <w:rStyle w:val="HTMLCode"/>
          <w:rFonts w:ascii="Calibri" w:eastAsiaTheme="majorEastAsia" w:hAnsi="Calibri" w:cs="Calibri"/>
          <w:color w:val="008000"/>
          <w:sz w:val="18"/>
          <w:szCs w:val="18"/>
        </w:rPr>
        <w:t>–non-interactive</w:t>
      </w:r>
      <w:r w:rsidRPr="00885A0F">
        <w:rPr>
          <w:rFonts w:ascii="Calibri" w:hAnsi="Calibri" w:cs="Calibri"/>
          <w:color w:val="565656"/>
          <w:sz w:val="21"/>
          <w:szCs w:val="21"/>
        </w:rPr>
        <w:t> flag to delete multiple clusters, delete each cluster one by one. Do not create a script that deletes multiple clusters using the </w:t>
      </w:r>
      <w:r w:rsidRPr="00885A0F">
        <w:rPr>
          <w:rStyle w:val="HTMLCode"/>
          <w:rFonts w:ascii="Calibri" w:eastAsiaTheme="majorEastAsia" w:hAnsi="Calibri" w:cs="Calibri"/>
          <w:color w:val="008000"/>
          <w:sz w:val="18"/>
          <w:szCs w:val="18"/>
        </w:rPr>
        <w:t>–non-interactive</w:t>
      </w:r>
      <w:r w:rsidRPr="00885A0F">
        <w:rPr>
          <w:rFonts w:ascii="Calibri" w:hAnsi="Calibri" w:cs="Calibri"/>
          <w:color w:val="565656"/>
          <w:sz w:val="21"/>
          <w:szCs w:val="21"/>
        </w:rPr>
        <w:t> flag. If you do, the BOSH Director might hang and become unusable until you log in to BOSH and cancel each deletion task.</w:t>
      </w:r>
    </w:p>
    <w:p w14:paraId="44D8178D" w14:textId="77777777" w:rsidR="00DE071E" w:rsidRPr="00885A0F" w:rsidRDefault="00DE071E" w:rsidP="00DE071E">
      <w:pPr>
        <w:rPr>
          <w:rFonts w:ascii="Calibri" w:hAnsi="Calibri" w:cs="Calibri"/>
        </w:rPr>
      </w:pPr>
    </w:p>
    <w:p w14:paraId="4C211248" w14:textId="77777777" w:rsidR="00DE071E" w:rsidRPr="00885A0F" w:rsidRDefault="00DE071E" w:rsidP="00DE071E">
      <w:pPr>
        <w:rPr>
          <w:rFonts w:ascii="Calibri" w:hAnsi="Calibri" w:cs="Calibri"/>
        </w:rPr>
      </w:pPr>
    </w:p>
    <w:p w14:paraId="6A0235E3" w14:textId="77777777" w:rsidR="00DE071E" w:rsidRPr="00885A0F" w:rsidRDefault="00DE071E" w:rsidP="00DE071E">
      <w:pPr>
        <w:shd w:val="clear" w:color="auto" w:fill="FFFFFF"/>
        <w:rPr>
          <w:rFonts w:ascii="Calibri" w:hAnsi="Calibri" w:cs="Calibri"/>
          <w:color w:val="565656"/>
          <w:sz w:val="21"/>
          <w:szCs w:val="21"/>
        </w:rPr>
      </w:pPr>
    </w:p>
    <w:p w14:paraId="5FC89F43" w14:textId="77777777" w:rsidR="008C088F" w:rsidRPr="00885A0F" w:rsidRDefault="008C088F" w:rsidP="00EC6B2D">
      <w:pPr>
        <w:pStyle w:val="Heading1"/>
        <w:rPr>
          <w:rFonts w:ascii="Calibri" w:hAnsi="Calibri" w:cs="Calibri"/>
        </w:rPr>
      </w:pPr>
      <w:bookmarkStart w:id="336" w:name="_Toc163762704"/>
      <w:r w:rsidRPr="00885A0F">
        <w:rPr>
          <w:rFonts w:ascii="Calibri" w:hAnsi="Calibri" w:cs="Calibri"/>
        </w:rPr>
        <w:t>Retrieving Cluster Credentials and Configuration</w:t>
      </w:r>
      <w:bookmarkEnd w:id="336"/>
    </w:p>
    <w:p w14:paraId="2E92C36E" w14:textId="77777777" w:rsidR="008C088F" w:rsidRPr="00885A0F" w:rsidRDefault="008C088F" w:rsidP="008C088F">
      <w:pPr>
        <w:shd w:val="clear" w:color="auto" w:fill="FFFFFF"/>
        <w:rPr>
          <w:rFonts w:ascii="Calibri" w:hAnsi="Calibri" w:cs="Calibri"/>
          <w:color w:val="565656"/>
          <w:sz w:val="21"/>
          <w:szCs w:val="21"/>
        </w:rPr>
      </w:pPr>
    </w:p>
    <w:p w14:paraId="4E47F195"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use the VMware Tanzu Kubernetes Grid Integrated Edition Command Line Interface (TKGI CLI) </w:t>
      </w:r>
      <w:r w:rsidRPr="00885A0F">
        <w:rPr>
          <w:rStyle w:val="HTMLCode"/>
          <w:rFonts w:ascii="Calibri" w:eastAsiaTheme="majorEastAsia" w:hAnsi="Calibri" w:cs="Calibri"/>
          <w:color w:val="008000"/>
          <w:sz w:val="18"/>
          <w:szCs w:val="18"/>
        </w:rPr>
        <w:t>get-credentials</w:t>
      </w:r>
      <w:r w:rsidRPr="00885A0F">
        <w:rPr>
          <w:rFonts w:ascii="Calibri" w:hAnsi="Calibri" w:cs="Calibri"/>
          <w:color w:val="565656"/>
          <w:sz w:val="21"/>
          <w:szCs w:val="21"/>
        </w:rPr>
        <w:t> command.</w:t>
      </w:r>
    </w:p>
    <w:p w14:paraId="390BD09F"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154F4865" w14:textId="77777777" w:rsidR="008C088F" w:rsidRPr="00885A0F" w:rsidRDefault="008C088F" w:rsidP="00EC6B2D">
      <w:pPr>
        <w:pStyle w:val="Heading2"/>
        <w:rPr>
          <w:rFonts w:ascii="Calibri" w:hAnsi="Calibri" w:cs="Calibri"/>
        </w:rPr>
      </w:pPr>
      <w:bookmarkStart w:id="337" w:name="_Toc163762705"/>
      <w:r w:rsidRPr="00885A0F">
        <w:rPr>
          <w:rFonts w:ascii="Calibri" w:hAnsi="Calibri" w:cs="Calibri"/>
        </w:rPr>
        <w:t>Overview</w:t>
      </w:r>
      <w:bookmarkEnd w:id="337"/>
    </w:p>
    <w:p w14:paraId="1D98FBFF"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w:t>
      </w:r>
      <w:r w:rsidRPr="00885A0F">
        <w:rPr>
          <w:rStyle w:val="HTMLCode"/>
          <w:rFonts w:ascii="Calibri" w:eastAsiaTheme="majorEastAsia" w:hAnsi="Calibri" w:cs="Calibri"/>
          <w:color w:val="008000"/>
          <w:sz w:val="18"/>
          <w:szCs w:val="18"/>
        </w:rPr>
        <w:t>tkgi get-credentials</w:t>
      </w:r>
      <w:r w:rsidRPr="00885A0F">
        <w:rPr>
          <w:rFonts w:ascii="Calibri" w:hAnsi="Calibri" w:cs="Calibri"/>
          <w:color w:val="565656"/>
          <w:sz w:val="21"/>
          <w:szCs w:val="21"/>
        </w:rPr>
        <w:t> command performs the following actions:</w:t>
      </w:r>
    </w:p>
    <w:p w14:paraId="11082D0C" w14:textId="77777777" w:rsidR="008C088F" w:rsidRPr="00885A0F" w:rsidRDefault="008C088F" w:rsidP="008C088F">
      <w:pPr>
        <w:numPr>
          <w:ilvl w:val="0"/>
          <w:numId w:val="2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Fetch the cluster’s kubeconfig</w:t>
      </w:r>
    </w:p>
    <w:p w14:paraId="01B4DCCF" w14:textId="77777777" w:rsidR="008C088F" w:rsidRPr="00885A0F" w:rsidRDefault="008C088F" w:rsidP="008C088F">
      <w:pPr>
        <w:numPr>
          <w:ilvl w:val="0"/>
          <w:numId w:val="2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Add the cluster’s kubeconfig to the existing kubeconfig</w:t>
      </w:r>
    </w:p>
    <w:p w14:paraId="1287B490" w14:textId="77777777" w:rsidR="008C088F" w:rsidRPr="00885A0F" w:rsidRDefault="008C088F" w:rsidP="008C088F">
      <w:pPr>
        <w:numPr>
          <w:ilvl w:val="0"/>
          <w:numId w:val="2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Create a new kubeconfig, if none exists</w:t>
      </w:r>
    </w:p>
    <w:p w14:paraId="7B26B71A" w14:textId="77777777" w:rsidR="008C088F" w:rsidRPr="00885A0F" w:rsidRDefault="008C088F" w:rsidP="008C088F">
      <w:pPr>
        <w:numPr>
          <w:ilvl w:val="0"/>
          <w:numId w:val="2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Switch the context to the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provided</w:t>
      </w:r>
    </w:p>
    <w:p w14:paraId="174B5988"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you run </w:t>
      </w:r>
      <w:r w:rsidRPr="00885A0F">
        <w:rPr>
          <w:rStyle w:val="HTMLCode"/>
          <w:rFonts w:ascii="Calibri" w:eastAsiaTheme="majorEastAsia" w:hAnsi="Calibri" w:cs="Calibri"/>
          <w:color w:val="008000"/>
          <w:sz w:val="18"/>
          <w:szCs w:val="18"/>
        </w:rPr>
        <w:t>tkgi get-credentials CLUSTER-NAME</w:t>
      </w:r>
      <w:r w:rsidRPr="00885A0F">
        <w:rPr>
          <w:rFonts w:ascii="Calibri" w:hAnsi="Calibri" w:cs="Calibri"/>
          <w:color w:val="565656"/>
          <w:sz w:val="21"/>
          <w:szCs w:val="21"/>
        </w:rPr>
        <w:t>, TKGI sets the context to the cluster you provide as the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TKGI binds your user name to the cluster and populates the kubeconfig file on your local workstation with cluster credentials and configuration.</w:t>
      </w:r>
    </w:p>
    <w:p w14:paraId="40B67E43"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default path for your kubeconfig is </w:t>
      </w:r>
      <w:r w:rsidRPr="00885A0F">
        <w:rPr>
          <w:rStyle w:val="HTMLCode"/>
          <w:rFonts w:ascii="Calibri" w:eastAsiaTheme="majorEastAsia" w:hAnsi="Calibri" w:cs="Calibri"/>
          <w:color w:val="008000"/>
          <w:sz w:val="18"/>
          <w:szCs w:val="18"/>
        </w:rPr>
        <w:t>$HOME/.kube/config</w:t>
      </w:r>
      <w:r w:rsidRPr="00885A0F">
        <w:rPr>
          <w:rFonts w:ascii="Calibri" w:hAnsi="Calibri" w:cs="Calibri"/>
          <w:color w:val="565656"/>
          <w:sz w:val="21"/>
          <w:szCs w:val="21"/>
        </w:rPr>
        <w:t>.</w:t>
      </w:r>
    </w:p>
    <w:p w14:paraId="3416B199"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access multiple clusters, you can choose to use a custom kubeconfig file for each cluster. To save cluster credentials to a custom kubeconfig, use the </w:t>
      </w:r>
      <w:r w:rsidRPr="00885A0F">
        <w:rPr>
          <w:rStyle w:val="HTMLCode"/>
          <w:rFonts w:ascii="Calibri" w:eastAsiaTheme="majorEastAsia" w:hAnsi="Calibri" w:cs="Calibri"/>
          <w:color w:val="008000"/>
          <w:sz w:val="18"/>
          <w:szCs w:val="18"/>
        </w:rPr>
        <w:t>KUBECONFIG</w:t>
      </w:r>
      <w:r w:rsidRPr="00885A0F">
        <w:rPr>
          <w:rFonts w:ascii="Calibri" w:hAnsi="Calibri" w:cs="Calibri"/>
          <w:color w:val="565656"/>
          <w:sz w:val="21"/>
          <w:szCs w:val="21"/>
        </w:rPr>
        <w:t> environment variable when you run </w:t>
      </w:r>
      <w:r w:rsidRPr="00885A0F">
        <w:rPr>
          <w:rStyle w:val="HTMLCode"/>
          <w:rFonts w:ascii="Calibri" w:eastAsiaTheme="majorEastAsia" w:hAnsi="Calibri" w:cs="Calibri"/>
          <w:color w:val="008000"/>
          <w:sz w:val="18"/>
          <w:szCs w:val="18"/>
        </w:rPr>
        <w:t>tkgi get-credentials</w:t>
      </w:r>
      <w:r w:rsidRPr="00885A0F">
        <w:rPr>
          <w:rFonts w:ascii="Calibri" w:hAnsi="Calibri" w:cs="Calibri"/>
          <w:color w:val="565656"/>
          <w:sz w:val="21"/>
          <w:szCs w:val="21"/>
        </w:rPr>
        <w:t>. For example:</w:t>
      </w:r>
    </w:p>
    <w:p w14:paraId="65A80B94" w14:textId="77777777" w:rsidR="008C088F" w:rsidRPr="00885A0F" w:rsidRDefault="008C088F" w:rsidP="008C08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KUBECONFIG=/path/to/my-cluster.config tkgi get-credentials my-cluster</w:t>
      </w:r>
    </w:p>
    <w:p w14:paraId="7AD1142A" w14:textId="1D0D00A4"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41FF8293" w14:textId="77777777" w:rsidR="008C088F" w:rsidRPr="00885A0F" w:rsidRDefault="008C088F" w:rsidP="00EC6B2D">
      <w:pPr>
        <w:pStyle w:val="Heading2"/>
        <w:rPr>
          <w:rFonts w:ascii="Calibri" w:hAnsi="Calibri" w:cs="Calibri"/>
        </w:rPr>
      </w:pPr>
      <w:bookmarkStart w:id="338" w:name="_Toc163762706"/>
      <w:r w:rsidRPr="00885A0F">
        <w:rPr>
          <w:rFonts w:ascii="Calibri" w:hAnsi="Calibri" w:cs="Calibri"/>
        </w:rPr>
        <w:t>Retrieve Cluster Credentials</w:t>
      </w:r>
      <w:bookmarkEnd w:id="338"/>
    </w:p>
    <w:p w14:paraId="024109DD"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Perform the following steps to populate your local kubeconfig with cluster credentials and configuration:</w:t>
      </w:r>
    </w:p>
    <w:p w14:paraId="14240934" w14:textId="77777777" w:rsidR="008C088F" w:rsidRPr="00885A0F" w:rsidRDefault="008C088F" w:rsidP="008C088F">
      <w:pPr>
        <w:pStyle w:val="NormalWeb"/>
        <w:numPr>
          <w:ilvl w:val="0"/>
          <w:numId w:val="20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4581BFEC" w14:textId="77777777" w:rsidR="008C088F" w:rsidRPr="00885A0F" w:rsidRDefault="008C088F" w:rsidP="008C088F">
      <w:pPr>
        <w:pStyle w:val="HTMLPreformatted"/>
        <w:numPr>
          <w:ilvl w:val="0"/>
          <w:numId w:val="20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1DAC9BC6" w14:textId="77777777" w:rsidR="008C088F" w:rsidRPr="00885A0F" w:rsidRDefault="008C088F" w:rsidP="008C08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01E0C902" w14:textId="77777777" w:rsidR="008C088F" w:rsidRPr="00885A0F" w:rsidRDefault="008C088F" w:rsidP="008C088F">
      <w:pPr>
        <w:numPr>
          <w:ilvl w:val="1"/>
          <w:numId w:val="20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278C0F8B" w14:textId="77777777" w:rsidR="008C088F" w:rsidRPr="00885A0F" w:rsidRDefault="008C088F" w:rsidP="008C088F">
      <w:pPr>
        <w:numPr>
          <w:ilvl w:val="1"/>
          <w:numId w:val="20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590"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433D1BB8" w14:textId="77777777" w:rsidR="008C088F" w:rsidRPr="00885A0F" w:rsidRDefault="008C088F" w:rsidP="008C08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91"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592"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1A5D329E" w14:textId="77777777" w:rsidR="008C088F" w:rsidRPr="00885A0F" w:rsidRDefault="008C088F" w:rsidP="008C088F">
      <w:pPr>
        <w:pStyle w:val="NormalWeb"/>
        <w:numPr>
          <w:ilvl w:val="0"/>
          <w:numId w:val="20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w:t>
      </w:r>
    </w:p>
    <w:p w14:paraId="046BA9E6" w14:textId="77777777" w:rsidR="008C088F" w:rsidRPr="00885A0F" w:rsidRDefault="008C088F" w:rsidP="008C088F">
      <w:pPr>
        <w:pStyle w:val="HTMLPreformatted"/>
        <w:numPr>
          <w:ilvl w:val="0"/>
          <w:numId w:val="20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get-credentials CLUSTER-NAME</w:t>
      </w:r>
    </w:p>
    <w:p w14:paraId="31618F82" w14:textId="77777777" w:rsidR="008C088F" w:rsidRPr="00885A0F" w:rsidRDefault="008C088F" w:rsidP="008C08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unique name for your cluster.</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06CB357D" w14:textId="77777777" w:rsidR="008C088F" w:rsidRPr="00885A0F" w:rsidRDefault="008C088F" w:rsidP="008C08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get-credentials tkgi-example-cluster</w:t>
      </w:r>
    </w:p>
    <w:p w14:paraId="3CCFA5EC" w14:textId="77777777" w:rsidR="008C088F" w:rsidRPr="00885A0F" w:rsidRDefault="008C088F" w:rsidP="008C08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051D1A57" w14:textId="77777777" w:rsidR="008C088F" w:rsidRPr="00885A0F" w:rsidRDefault="008C088F" w:rsidP="008C08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Fetching credentials for cluster tkgi-example-cluster.</w:t>
      </w:r>
    </w:p>
    <w:p w14:paraId="488839A5" w14:textId="77777777" w:rsidR="008C088F" w:rsidRPr="00885A0F" w:rsidRDefault="008C088F" w:rsidP="008C08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Context set for cluster tkgi-example-cluster.</w:t>
      </w:r>
    </w:p>
    <w:p w14:paraId="2D185811" w14:textId="77777777" w:rsidR="008C088F" w:rsidRPr="00885A0F" w:rsidRDefault="008C088F" w:rsidP="008C08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19F757F3" w14:textId="77777777" w:rsidR="008C088F" w:rsidRPr="00885A0F" w:rsidRDefault="008C088F" w:rsidP="008C08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You can now switch between clusters by using:</w:t>
      </w:r>
    </w:p>
    <w:p w14:paraId="40F5BB9A" w14:textId="77777777" w:rsidR="008C088F" w:rsidRPr="00885A0F" w:rsidRDefault="008C088F" w:rsidP="008C08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config use-context &lt;cluster-name&gt;</w:t>
      </w:r>
    </w:p>
    <w:p w14:paraId="2E2AD0DF" w14:textId="77777777" w:rsidR="008C088F" w:rsidRPr="00885A0F" w:rsidRDefault="008C088F" w:rsidP="008C08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enable OpenID Connect (OIDC) in the Tanzu Kubernetes Grid Integrated Edition tile, TKGI requires your password to run the </w:t>
      </w:r>
      <w:r w:rsidRPr="00885A0F">
        <w:rPr>
          <w:rStyle w:val="HTMLCode"/>
          <w:rFonts w:ascii="Calibri" w:eastAsiaTheme="majorEastAsia" w:hAnsi="Calibri" w:cs="Calibri"/>
          <w:color w:val="008000"/>
          <w:sz w:val="18"/>
          <w:szCs w:val="18"/>
        </w:rPr>
        <w:t>tkgi get-credentials CLUSTER-NAME</w:t>
      </w:r>
      <w:r w:rsidRPr="00885A0F">
        <w:rPr>
          <w:rFonts w:ascii="Calibri" w:hAnsi="Calibri" w:cs="Calibri"/>
          <w:color w:val="565656"/>
          <w:sz w:val="21"/>
          <w:szCs w:val="21"/>
        </w:rPr>
        <w:t> command. This allows TKGI to retrieve valid tokens for the kubeconfig file. You can provide your password at the prompt or as the </w:t>
      </w:r>
      <w:r w:rsidRPr="00885A0F">
        <w:rPr>
          <w:rStyle w:val="HTMLCode"/>
          <w:rFonts w:ascii="Calibri" w:eastAsiaTheme="majorEastAsia" w:hAnsi="Calibri" w:cs="Calibri"/>
          <w:color w:val="008000"/>
          <w:sz w:val="18"/>
          <w:szCs w:val="18"/>
        </w:rPr>
        <w:t>TKGI_USER_PASSWORD</w:t>
      </w:r>
      <w:r w:rsidRPr="00885A0F">
        <w:rPr>
          <w:rFonts w:ascii="Calibri" w:hAnsi="Calibri" w:cs="Calibri"/>
          <w:color w:val="565656"/>
          <w:sz w:val="21"/>
          <w:szCs w:val="21"/>
        </w:rPr>
        <w:t> environment variable. For more information, see the </w:t>
      </w:r>
      <w:r w:rsidRPr="00885A0F">
        <w:rPr>
          <w:rStyle w:val="Emphasis"/>
          <w:rFonts w:ascii="Calibri" w:eastAsiaTheme="majorEastAsia" w:hAnsi="Calibri" w:cs="Calibri"/>
          <w:color w:val="565656"/>
          <w:sz w:val="21"/>
          <w:szCs w:val="21"/>
        </w:rPr>
        <w:t>Configure OpenID Connect</w:t>
      </w:r>
      <w:r w:rsidRPr="00885A0F">
        <w:rPr>
          <w:rFonts w:ascii="Calibri" w:hAnsi="Calibri" w:cs="Calibri"/>
          <w:color w:val="565656"/>
          <w:sz w:val="21"/>
          <w:szCs w:val="21"/>
        </w:rPr>
        <w:t> section of </w:t>
      </w:r>
      <w:hyperlink r:id="rId593" w:history="1">
        <w:r w:rsidRPr="00885A0F">
          <w:rPr>
            <w:rStyle w:val="Hyperlink"/>
            <w:rFonts w:ascii="Calibri" w:eastAsiaTheme="majorEastAsia" w:hAnsi="Calibri" w:cs="Calibri"/>
            <w:color w:val="0079B8"/>
            <w:sz w:val="21"/>
            <w:szCs w:val="21"/>
          </w:rPr>
          <w:t>Installing Tanzu Kubernetes Grid Integrated Edition</w:t>
        </w:r>
      </w:hyperlink>
      <w:r w:rsidRPr="00885A0F">
        <w:rPr>
          <w:rFonts w:ascii="Calibri" w:hAnsi="Calibri" w:cs="Calibri"/>
          <w:color w:val="565656"/>
          <w:sz w:val="21"/>
          <w:szCs w:val="21"/>
        </w:rPr>
        <w:t> for your IaaS.</w:t>
      </w:r>
    </w:p>
    <w:p w14:paraId="3B9BD141" w14:textId="77777777" w:rsidR="008C088F" w:rsidRPr="00885A0F" w:rsidRDefault="008C088F" w:rsidP="008C08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594"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xml:space="preserve">. For information about configuring SAML, </w:t>
      </w:r>
      <w:r w:rsidRPr="00885A0F">
        <w:rPr>
          <w:rFonts w:ascii="Calibri" w:hAnsi="Calibri" w:cs="Calibri"/>
          <w:color w:val="565656"/>
          <w:sz w:val="21"/>
          <w:szCs w:val="21"/>
        </w:rPr>
        <w:lastRenderedPageBreak/>
        <w:t>see </w:t>
      </w:r>
      <w:hyperlink r:id="rId595"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63B78713"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6B5DF2F8" w14:textId="76E73265" w:rsidR="008C088F" w:rsidRPr="00885A0F" w:rsidRDefault="008C088F" w:rsidP="00EC6B2D">
      <w:pPr>
        <w:pStyle w:val="Heading2"/>
        <w:rPr>
          <w:rFonts w:ascii="Calibri" w:hAnsi="Calibri" w:cs="Calibri"/>
        </w:rPr>
      </w:pPr>
      <w:bookmarkStart w:id="339" w:name="_Toc163762707"/>
      <w:r w:rsidRPr="00885A0F">
        <w:rPr>
          <w:rFonts w:ascii="Calibri" w:hAnsi="Calibri" w:cs="Calibri"/>
        </w:rPr>
        <w:t>Kubectl</w:t>
      </w:r>
      <w:bookmarkEnd w:id="339"/>
      <w:r w:rsidRPr="00885A0F">
        <w:rPr>
          <w:rFonts w:ascii="Calibri" w:hAnsi="Calibri" w:cs="Calibri"/>
        </w:rPr>
        <w:t xml:space="preserve"> </w:t>
      </w:r>
    </w:p>
    <w:p w14:paraId="264BFDA7" w14:textId="77777777" w:rsidR="008C088F" w:rsidRPr="00885A0F" w:rsidRDefault="008C088F" w:rsidP="008C088F">
      <w:pPr>
        <w:rPr>
          <w:rFonts w:ascii="Calibri" w:hAnsi="Calibri" w:cs="Calibri"/>
        </w:rPr>
      </w:pPr>
    </w:p>
    <w:p w14:paraId="47E1AA20"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TKGI populates your kubeconfig, you can use the Kubernetes Command Line Interface (kubectl) to run commands against your Kubernetes clusters.</w:t>
      </w:r>
    </w:p>
    <w:p w14:paraId="374868F7" w14:textId="7C176E0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 </w:t>
      </w:r>
      <w:r w:rsidRPr="00885A0F">
        <w:rPr>
          <w:rFonts w:ascii="Calibri" w:eastAsiaTheme="majorEastAsia" w:hAnsi="Calibri" w:cs="Calibri"/>
          <w:color w:val="565656"/>
          <w:sz w:val="21"/>
          <w:szCs w:val="21"/>
        </w:rPr>
        <w:t>Installing the Kubernetes CLI</w:t>
      </w:r>
      <w:r w:rsidRPr="00885A0F">
        <w:rPr>
          <w:rFonts w:ascii="Calibri" w:hAnsi="Calibri" w:cs="Calibri"/>
          <w:color w:val="565656"/>
          <w:sz w:val="21"/>
          <w:szCs w:val="21"/>
        </w:rPr>
        <w:t> </w:t>
      </w:r>
    </w:p>
    <w:p w14:paraId="79CF1CF7" w14:textId="77777777" w:rsidR="008C088F" w:rsidRPr="00885A0F" w:rsidRDefault="008C088F" w:rsidP="00EC6B2D">
      <w:pPr>
        <w:pStyle w:val="Heading2"/>
        <w:rPr>
          <w:rFonts w:ascii="Calibri" w:hAnsi="Calibri" w:cs="Calibri"/>
        </w:rPr>
      </w:pPr>
      <w:bookmarkStart w:id="340" w:name="_Toc163762708"/>
      <w:r w:rsidRPr="00885A0F">
        <w:rPr>
          <w:rFonts w:ascii="Calibri" w:hAnsi="Calibri" w:cs="Calibri"/>
        </w:rPr>
        <w:t>Install the Kubernetes CLI</w:t>
      </w:r>
      <w:bookmarkEnd w:id="340"/>
    </w:p>
    <w:p w14:paraId="2CFC66B6" w14:textId="77777777" w:rsidR="008C088F" w:rsidRPr="00885A0F" w:rsidRDefault="008C088F" w:rsidP="008C088F">
      <w:pPr>
        <w:rPr>
          <w:rFonts w:ascii="Calibri" w:hAnsi="Calibri" w:cs="Calibri"/>
        </w:rPr>
      </w:pPr>
    </w:p>
    <w:p w14:paraId="1997164F" w14:textId="77777777" w:rsidR="008C088F" w:rsidRPr="00885A0F" w:rsidRDefault="008C088F" w:rsidP="008C088F">
      <w:pPr>
        <w:pStyle w:val="NormalWeb"/>
        <w:spacing w:before="90" w:beforeAutospacing="0" w:after="90" w:afterAutospacing="0"/>
        <w:rPr>
          <w:rFonts w:ascii="Calibri" w:hAnsi="Calibri" w:cs="Calibri"/>
        </w:rPr>
      </w:pPr>
      <w:r w:rsidRPr="00885A0F">
        <w:rPr>
          <w:rFonts w:ascii="Calibri" w:hAnsi="Calibri" w:cs="Calibri"/>
        </w:rPr>
        <w:t>To download and install the Kubernetes CLI:</w:t>
      </w:r>
    </w:p>
    <w:p w14:paraId="543FA1CD" w14:textId="77777777" w:rsidR="008C088F" w:rsidRPr="00885A0F" w:rsidRDefault="008C088F" w:rsidP="008C088F">
      <w:pPr>
        <w:numPr>
          <w:ilvl w:val="0"/>
          <w:numId w:val="208"/>
        </w:numPr>
        <w:spacing w:before="144" w:after="100" w:afterAutospacing="1"/>
        <w:rPr>
          <w:rFonts w:ascii="Calibri" w:hAnsi="Calibri" w:cs="Calibri"/>
        </w:rPr>
      </w:pPr>
      <w:r w:rsidRPr="00885A0F">
        <w:rPr>
          <w:rFonts w:ascii="Calibri" w:hAnsi="Calibri" w:cs="Calibri"/>
        </w:rPr>
        <w:t>Navigate to </w:t>
      </w:r>
      <w:hyperlink r:id="rId596"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rPr>
        <w:t> and log in.</w:t>
      </w:r>
    </w:p>
    <w:p w14:paraId="282F0BCB" w14:textId="77777777" w:rsidR="008C088F" w:rsidRPr="00885A0F" w:rsidRDefault="008C088F" w:rsidP="008C088F">
      <w:pPr>
        <w:numPr>
          <w:ilvl w:val="0"/>
          <w:numId w:val="208"/>
        </w:numPr>
        <w:spacing w:before="144" w:after="100" w:afterAutospacing="1"/>
        <w:rPr>
          <w:rFonts w:ascii="Calibri" w:hAnsi="Calibri" w:cs="Calibri"/>
        </w:rPr>
      </w:pPr>
      <w:r w:rsidRPr="00885A0F">
        <w:rPr>
          <w:rFonts w:ascii="Calibri" w:hAnsi="Calibri" w:cs="Calibri"/>
        </w:rPr>
        <w:t>Click </w:t>
      </w:r>
      <w:r w:rsidRPr="00885A0F">
        <w:rPr>
          <w:rStyle w:val="Strong"/>
          <w:rFonts w:ascii="Calibri" w:eastAsiaTheme="majorEastAsia" w:hAnsi="Calibri" w:cs="Calibri"/>
          <w:color w:val="565656"/>
        </w:rPr>
        <w:t>VMware Tanzu Kubernetes Grid Integrated Edition</w:t>
      </w:r>
      <w:r w:rsidRPr="00885A0F">
        <w:rPr>
          <w:rFonts w:ascii="Calibri" w:hAnsi="Calibri" w:cs="Calibri"/>
        </w:rPr>
        <w:t>.</w:t>
      </w:r>
    </w:p>
    <w:p w14:paraId="2FE427D0" w14:textId="77777777" w:rsidR="008C088F" w:rsidRPr="00885A0F" w:rsidRDefault="008C088F" w:rsidP="008C088F">
      <w:pPr>
        <w:numPr>
          <w:ilvl w:val="0"/>
          <w:numId w:val="208"/>
        </w:numPr>
        <w:spacing w:before="144" w:after="100" w:afterAutospacing="1"/>
        <w:rPr>
          <w:rFonts w:ascii="Calibri" w:hAnsi="Calibri" w:cs="Calibri"/>
        </w:rPr>
      </w:pPr>
      <w:r w:rsidRPr="00885A0F">
        <w:rPr>
          <w:rFonts w:ascii="Calibri" w:hAnsi="Calibri" w:cs="Calibri"/>
        </w:rPr>
        <w:t>Click </w:t>
      </w:r>
      <w:r w:rsidRPr="00885A0F">
        <w:rPr>
          <w:rStyle w:val="Strong"/>
          <w:rFonts w:ascii="Calibri" w:eastAsiaTheme="majorEastAsia" w:hAnsi="Calibri" w:cs="Calibri"/>
          <w:color w:val="565656"/>
        </w:rPr>
        <w:t>Kubectl CLIs</w:t>
      </w:r>
      <w:r w:rsidRPr="00885A0F">
        <w:rPr>
          <w:rFonts w:ascii="Calibri" w:hAnsi="Calibri" w:cs="Calibri"/>
        </w:rPr>
        <w:t>.</w:t>
      </w:r>
    </w:p>
    <w:p w14:paraId="5ED831D3" w14:textId="77777777" w:rsidR="008C088F" w:rsidRPr="00885A0F" w:rsidRDefault="008C088F" w:rsidP="008C088F">
      <w:pPr>
        <w:pStyle w:val="NormalWeb"/>
        <w:numPr>
          <w:ilvl w:val="0"/>
          <w:numId w:val="208"/>
        </w:numPr>
        <w:spacing w:before="90" w:beforeAutospacing="0" w:after="90" w:afterAutospacing="0"/>
        <w:rPr>
          <w:rFonts w:ascii="Calibri" w:hAnsi="Calibri" w:cs="Calibri"/>
        </w:rPr>
      </w:pPr>
      <w:r w:rsidRPr="00885A0F">
        <w:rPr>
          <w:rFonts w:ascii="Calibri" w:hAnsi="Calibri" w:cs="Calibri"/>
        </w:rPr>
        <w:t>To download the TKGI CLI for your operating system:</w:t>
      </w:r>
    </w:p>
    <w:p w14:paraId="26FC4EA2" w14:textId="77777777" w:rsidR="008C088F" w:rsidRPr="00885A0F" w:rsidRDefault="008C088F" w:rsidP="008C088F">
      <w:pPr>
        <w:numPr>
          <w:ilvl w:val="1"/>
          <w:numId w:val="208"/>
        </w:numPr>
        <w:spacing w:before="144" w:after="100" w:afterAutospacing="1"/>
        <w:rPr>
          <w:rFonts w:ascii="Calibri" w:hAnsi="Calibri" w:cs="Calibri"/>
        </w:rPr>
      </w:pPr>
      <w:r w:rsidRPr="00885A0F">
        <w:rPr>
          <w:rStyle w:val="Strong"/>
          <w:rFonts w:ascii="Calibri" w:eastAsiaTheme="majorEastAsia" w:hAnsi="Calibri" w:cs="Calibri"/>
          <w:color w:val="565656"/>
        </w:rPr>
        <w:t>Mac OS X</w:t>
      </w:r>
      <w:r w:rsidRPr="00885A0F">
        <w:rPr>
          <w:rFonts w:ascii="Calibri" w:hAnsi="Calibri" w:cs="Calibri"/>
        </w:rPr>
        <w:t>: Click </w:t>
      </w:r>
      <w:r w:rsidRPr="00885A0F">
        <w:rPr>
          <w:rStyle w:val="Strong"/>
          <w:rFonts w:ascii="Calibri" w:eastAsiaTheme="majorEastAsia" w:hAnsi="Calibri" w:cs="Calibri"/>
          <w:color w:val="565656"/>
        </w:rPr>
        <w:t>kubectl CLI - Mac</w:t>
      </w:r>
      <w:r w:rsidRPr="00885A0F">
        <w:rPr>
          <w:rFonts w:ascii="Calibri" w:hAnsi="Calibri" w:cs="Calibri"/>
        </w:rPr>
        <w:t> to download the kubectl binary.</w:t>
      </w:r>
    </w:p>
    <w:p w14:paraId="386174AB" w14:textId="77777777" w:rsidR="008C088F" w:rsidRPr="00885A0F" w:rsidRDefault="008C088F" w:rsidP="008C088F">
      <w:pPr>
        <w:numPr>
          <w:ilvl w:val="1"/>
          <w:numId w:val="208"/>
        </w:numPr>
        <w:spacing w:before="144" w:after="100" w:afterAutospacing="1"/>
        <w:rPr>
          <w:rFonts w:ascii="Calibri" w:hAnsi="Calibri" w:cs="Calibri"/>
        </w:rPr>
      </w:pPr>
      <w:r w:rsidRPr="00885A0F">
        <w:rPr>
          <w:rStyle w:val="Strong"/>
          <w:rFonts w:ascii="Calibri" w:eastAsiaTheme="majorEastAsia" w:hAnsi="Calibri" w:cs="Calibri"/>
          <w:color w:val="565656"/>
        </w:rPr>
        <w:t>Linux</w:t>
      </w:r>
      <w:r w:rsidRPr="00885A0F">
        <w:rPr>
          <w:rFonts w:ascii="Calibri" w:hAnsi="Calibri" w:cs="Calibri"/>
        </w:rPr>
        <w:t>: Click </w:t>
      </w:r>
      <w:r w:rsidRPr="00885A0F">
        <w:rPr>
          <w:rStyle w:val="Strong"/>
          <w:rFonts w:ascii="Calibri" w:eastAsiaTheme="majorEastAsia" w:hAnsi="Calibri" w:cs="Calibri"/>
          <w:color w:val="565656"/>
        </w:rPr>
        <w:t>kubectl CLI - Linux</w:t>
      </w:r>
      <w:r w:rsidRPr="00885A0F">
        <w:rPr>
          <w:rFonts w:ascii="Calibri" w:hAnsi="Calibri" w:cs="Calibri"/>
        </w:rPr>
        <w:t> to download the kubectl binary.</w:t>
      </w:r>
    </w:p>
    <w:p w14:paraId="0DC59978" w14:textId="77777777" w:rsidR="008C088F" w:rsidRPr="00885A0F" w:rsidRDefault="008C088F" w:rsidP="008C088F">
      <w:pPr>
        <w:numPr>
          <w:ilvl w:val="1"/>
          <w:numId w:val="208"/>
        </w:numPr>
        <w:spacing w:before="144" w:after="100" w:afterAutospacing="1"/>
        <w:rPr>
          <w:rFonts w:ascii="Calibri" w:hAnsi="Calibri" w:cs="Calibri"/>
        </w:rPr>
      </w:pPr>
      <w:r w:rsidRPr="00885A0F">
        <w:rPr>
          <w:rStyle w:val="Strong"/>
          <w:rFonts w:ascii="Calibri" w:eastAsiaTheme="majorEastAsia" w:hAnsi="Calibri" w:cs="Calibri"/>
          <w:color w:val="565656"/>
        </w:rPr>
        <w:t>Windows</w:t>
      </w:r>
      <w:r w:rsidRPr="00885A0F">
        <w:rPr>
          <w:rFonts w:ascii="Calibri" w:hAnsi="Calibri" w:cs="Calibri"/>
        </w:rPr>
        <w:t>: Click </w:t>
      </w:r>
      <w:r w:rsidRPr="00885A0F">
        <w:rPr>
          <w:rStyle w:val="Strong"/>
          <w:rFonts w:ascii="Calibri" w:eastAsiaTheme="majorEastAsia" w:hAnsi="Calibri" w:cs="Calibri"/>
          <w:color w:val="565656"/>
        </w:rPr>
        <w:t>kubectl CLI - Windows</w:t>
      </w:r>
      <w:r w:rsidRPr="00885A0F">
        <w:rPr>
          <w:rFonts w:ascii="Calibri" w:hAnsi="Calibri" w:cs="Calibri"/>
        </w:rPr>
        <w:t> to download the kubectl executable file.</w:t>
      </w:r>
    </w:p>
    <w:p w14:paraId="709D3FCC" w14:textId="77777777" w:rsidR="008C088F" w:rsidRPr="00885A0F" w:rsidRDefault="008C088F" w:rsidP="008C088F">
      <w:pPr>
        <w:pStyle w:val="NormalWeb"/>
        <w:numPr>
          <w:ilvl w:val="0"/>
          <w:numId w:val="208"/>
        </w:numPr>
        <w:spacing w:before="90" w:beforeAutospacing="0" w:after="90" w:afterAutospacing="0"/>
        <w:rPr>
          <w:rFonts w:ascii="Calibri" w:hAnsi="Calibri" w:cs="Calibri"/>
        </w:rPr>
      </w:pPr>
      <w:r w:rsidRPr="00885A0F">
        <w:rPr>
          <w:rFonts w:ascii="Calibri" w:hAnsi="Calibri" w:cs="Calibri"/>
        </w:rPr>
        <w:t>To install the Kubernetes CLI, follow the procedures for your operating system:</w:t>
      </w:r>
    </w:p>
    <w:p w14:paraId="5BA55F95" w14:textId="77777777" w:rsidR="008C088F" w:rsidRPr="00885A0F" w:rsidRDefault="008C088F" w:rsidP="008C088F">
      <w:pPr>
        <w:numPr>
          <w:ilvl w:val="1"/>
          <w:numId w:val="208"/>
        </w:numPr>
        <w:spacing w:before="144" w:after="100" w:afterAutospacing="1"/>
        <w:rPr>
          <w:rFonts w:ascii="Calibri" w:hAnsi="Calibri" w:cs="Calibri"/>
        </w:rPr>
      </w:pPr>
      <w:hyperlink r:id="rId597" w:anchor="mac" w:history="1">
        <w:r w:rsidRPr="00885A0F">
          <w:rPr>
            <w:rStyle w:val="Hyperlink"/>
            <w:rFonts w:ascii="Calibri" w:eastAsiaTheme="majorEastAsia" w:hAnsi="Calibri" w:cs="Calibri"/>
            <w:color w:val="0079B8"/>
            <w:sz w:val="21"/>
            <w:szCs w:val="21"/>
          </w:rPr>
          <w:t>Mac OS X</w:t>
        </w:r>
      </w:hyperlink>
    </w:p>
    <w:p w14:paraId="7250B550" w14:textId="77777777" w:rsidR="008C088F" w:rsidRPr="00885A0F" w:rsidRDefault="008C088F" w:rsidP="008C088F">
      <w:pPr>
        <w:numPr>
          <w:ilvl w:val="1"/>
          <w:numId w:val="208"/>
        </w:numPr>
        <w:spacing w:before="144" w:after="100" w:afterAutospacing="1"/>
        <w:rPr>
          <w:rFonts w:ascii="Calibri" w:hAnsi="Calibri" w:cs="Calibri"/>
        </w:rPr>
      </w:pPr>
      <w:hyperlink r:id="rId598" w:anchor="linux" w:history="1">
        <w:r w:rsidRPr="00885A0F">
          <w:rPr>
            <w:rStyle w:val="Hyperlink"/>
            <w:rFonts w:ascii="Calibri" w:eastAsiaTheme="majorEastAsia" w:hAnsi="Calibri" w:cs="Calibri"/>
            <w:color w:val="0079B8"/>
            <w:sz w:val="21"/>
            <w:szCs w:val="21"/>
          </w:rPr>
          <w:t>Linux</w:t>
        </w:r>
      </w:hyperlink>
    </w:p>
    <w:p w14:paraId="1D48A444" w14:textId="77777777" w:rsidR="008C088F" w:rsidRPr="00885A0F" w:rsidRDefault="008C088F" w:rsidP="008C088F">
      <w:pPr>
        <w:numPr>
          <w:ilvl w:val="1"/>
          <w:numId w:val="208"/>
        </w:numPr>
        <w:spacing w:before="144" w:after="100" w:afterAutospacing="1"/>
        <w:rPr>
          <w:rFonts w:ascii="Calibri" w:hAnsi="Calibri" w:cs="Calibri"/>
        </w:rPr>
      </w:pPr>
      <w:hyperlink r:id="rId599" w:anchor="windows" w:history="1">
        <w:r w:rsidRPr="00885A0F">
          <w:rPr>
            <w:rStyle w:val="Hyperlink"/>
            <w:rFonts w:ascii="Calibri" w:eastAsiaTheme="majorEastAsia" w:hAnsi="Calibri" w:cs="Calibri"/>
            <w:color w:val="0079B8"/>
            <w:sz w:val="21"/>
            <w:szCs w:val="21"/>
          </w:rPr>
          <w:t>Windows</w:t>
        </w:r>
      </w:hyperlink>
    </w:p>
    <w:p w14:paraId="1D38F49B" w14:textId="77777777" w:rsidR="008C088F" w:rsidRPr="00885A0F" w:rsidRDefault="008C088F" w:rsidP="00EC6B2D">
      <w:pPr>
        <w:pStyle w:val="Heading3"/>
        <w:rPr>
          <w:rFonts w:ascii="Calibri" w:hAnsi="Calibri" w:cs="Calibri"/>
        </w:rPr>
      </w:pPr>
      <w:bookmarkStart w:id="341" w:name="_Toc163762709"/>
      <w:r w:rsidRPr="00885A0F">
        <w:rPr>
          <w:rFonts w:ascii="Calibri" w:hAnsi="Calibri" w:cs="Calibri"/>
        </w:rPr>
        <w:t>Mac OS X</w:t>
      </w:r>
      <w:bookmarkEnd w:id="341"/>
    </w:p>
    <w:p w14:paraId="2D0C8EB7"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the Kubernetes CLI on Mac OS X:</w:t>
      </w:r>
    </w:p>
    <w:p w14:paraId="55CBC2FE" w14:textId="77777777" w:rsidR="008C088F" w:rsidRPr="00885A0F" w:rsidRDefault="008C088F" w:rsidP="008C088F">
      <w:pPr>
        <w:numPr>
          <w:ilvl w:val="0"/>
          <w:numId w:val="20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Rename the downloaded binary to </w:t>
      </w:r>
      <w:r w:rsidRPr="00885A0F">
        <w:rPr>
          <w:rStyle w:val="HTMLCode"/>
          <w:rFonts w:ascii="Calibri" w:eastAsiaTheme="majorEastAsia" w:hAnsi="Calibri" w:cs="Calibri"/>
          <w:color w:val="008000"/>
          <w:sz w:val="18"/>
          <w:szCs w:val="18"/>
        </w:rPr>
        <w:t>kubectl</w:t>
      </w:r>
      <w:r w:rsidRPr="00885A0F">
        <w:rPr>
          <w:rFonts w:ascii="Calibri" w:hAnsi="Calibri" w:cs="Calibri"/>
          <w:color w:val="565656"/>
          <w:sz w:val="21"/>
          <w:szCs w:val="21"/>
        </w:rPr>
        <w:t>.</w:t>
      </w:r>
    </w:p>
    <w:p w14:paraId="0504732D" w14:textId="77777777" w:rsidR="008C088F" w:rsidRPr="00885A0F" w:rsidRDefault="008C088F" w:rsidP="008C088F">
      <w:pPr>
        <w:numPr>
          <w:ilvl w:val="0"/>
          <w:numId w:val="20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make the kubectl binary executable: </w:t>
      </w:r>
      <w:r w:rsidRPr="00885A0F">
        <w:rPr>
          <w:rStyle w:val="HTMLCode"/>
          <w:rFonts w:ascii="Calibri" w:eastAsiaTheme="majorEastAsia" w:hAnsi="Calibri" w:cs="Calibri"/>
          <w:color w:val="008000"/>
          <w:sz w:val="18"/>
          <w:szCs w:val="18"/>
        </w:rPr>
        <w:t>$ chmod +x kubectl</w:t>
      </w:r>
    </w:p>
    <w:p w14:paraId="16C34437" w14:textId="77777777" w:rsidR="008C088F" w:rsidRPr="00885A0F" w:rsidRDefault="008C088F" w:rsidP="008C088F">
      <w:pPr>
        <w:numPr>
          <w:ilvl w:val="0"/>
          <w:numId w:val="20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Move the binary into your </w:t>
      </w:r>
      <w:r w:rsidRPr="00885A0F">
        <w:rPr>
          <w:rStyle w:val="HTMLCode"/>
          <w:rFonts w:ascii="Calibri" w:eastAsiaTheme="majorEastAsia" w:hAnsi="Calibri" w:cs="Calibri"/>
          <w:color w:val="008000"/>
          <w:sz w:val="18"/>
          <w:szCs w:val="18"/>
        </w:rPr>
        <w:t>PATH</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 mv kubectl /usr/local/bin/kubectl</w:t>
      </w:r>
    </w:p>
    <w:p w14:paraId="5C1CB4AA"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544BD0EC" w14:textId="77777777" w:rsidR="008C088F" w:rsidRPr="00885A0F" w:rsidRDefault="008C088F" w:rsidP="00EC6B2D">
      <w:pPr>
        <w:pStyle w:val="Heading3"/>
        <w:rPr>
          <w:rFonts w:ascii="Calibri" w:hAnsi="Calibri" w:cs="Calibri"/>
        </w:rPr>
      </w:pPr>
      <w:bookmarkStart w:id="342" w:name="_Toc163762710"/>
      <w:r w:rsidRPr="00885A0F">
        <w:rPr>
          <w:rFonts w:ascii="Calibri" w:hAnsi="Calibri" w:cs="Calibri"/>
        </w:rPr>
        <w:lastRenderedPageBreak/>
        <w:t>Linux</w:t>
      </w:r>
      <w:bookmarkEnd w:id="342"/>
    </w:p>
    <w:p w14:paraId="7B9ACE8A"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the Kubernetes CLI on Linux:</w:t>
      </w:r>
    </w:p>
    <w:p w14:paraId="7CF2780B" w14:textId="77777777" w:rsidR="008C088F" w:rsidRPr="00885A0F" w:rsidRDefault="008C088F" w:rsidP="008C088F">
      <w:pPr>
        <w:numPr>
          <w:ilvl w:val="0"/>
          <w:numId w:val="21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Rename the downloaded binary to </w:t>
      </w:r>
      <w:r w:rsidRPr="00885A0F">
        <w:rPr>
          <w:rStyle w:val="HTMLCode"/>
          <w:rFonts w:ascii="Calibri" w:eastAsiaTheme="majorEastAsia" w:hAnsi="Calibri" w:cs="Calibri"/>
          <w:color w:val="008000"/>
          <w:sz w:val="18"/>
          <w:szCs w:val="18"/>
        </w:rPr>
        <w:t>kubectl</w:t>
      </w:r>
      <w:r w:rsidRPr="00885A0F">
        <w:rPr>
          <w:rFonts w:ascii="Calibri" w:hAnsi="Calibri" w:cs="Calibri"/>
          <w:color w:val="565656"/>
          <w:sz w:val="21"/>
          <w:szCs w:val="21"/>
        </w:rPr>
        <w:t>.</w:t>
      </w:r>
    </w:p>
    <w:p w14:paraId="7CF43E32" w14:textId="77777777" w:rsidR="008C088F" w:rsidRPr="00885A0F" w:rsidRDefault="008C088F" w:rsidP="008C088F">
      <w:pPr>
        <w:numPr>
          <w:ilvl w:val="0"/>
          <w:numId w:val="21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make the kubectl binary executable: </w:t>
      </w:r>
      <w:r w:rsidRPr="00885A0F">
        <w:rPr>
          <w:rStyle w:val="HTMLCode"/>
          <w:rFonts w:ascii="Calibri" w:eastAsiaTheme="majorEastAsia" w:hAnsi="Calibri" w:cs="Calibri"/>
          <w:color w:val="008000"/>
          <w:sz w:val="18"/>
          <w:szCs w:val="18"/>
        </w:rPr>
        <w:t>$ chmod +x kubectl</w:t>
      </w:r>
    </w:p>
    <w:p w14:paraId="4102FC46" w14:textId="77777777" w:rsidR="008C088F" w:rsidRPr="00885A0F" w:rsidRDefault="008C088F" w:rsidP="008C088F">
      <w:pPr>
        <w:numPr>
          <w:ilvl w:val="0"/>
          <w:numId w:val="21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Move the binary into your </w:t>
      </w:r>
      <w:r w:rsidRPr="00885A0F">
        <w:rPr>
          <w:rStyle w:val="HTMLCode"/>
          <w:rFonts w:ascii="Calibri" w:eastAsiaTheme="majorEastAsia" w:hAnsi="Calibri" w:cs="Calibri"/>
          <w:color w:val="008000"/>
          <w:sz w:val="18"/>
          <w:szCs w:val="18"/>
        </w:rPr>
        <w:t>PATH</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 mv kubectl /usr/local/bin/kubectl</w:t>
      </w:r>
    </w:p>
    <w:p w14:paraId="2A94E9DD"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2DDC945C" w14:textId="77777777" w:rsidR="008C088F" w:rsidRPr="00885A0F" w:rsidRDefault="008C088F" w:rsidP="00EC6B2D">
      <w:pPr>
        <w:pStyle w:val="Heading3"/>
        <w:rPr>
          <w:rFonts w:ascii="Calibri" w:hAnsi="Calibri" w:cs="Calibri"/>
        </w:rPr>
      </w:pPr>
      <w:bookmarkStart w:id="343" w:name="_Toc163762711"/>
      <w:r w:rsidRPr="00885A0F">
        <w:rPr>
          <w:rFonts w:ascii="Calibri" w:hAnsi="Calibri" w:cs="Calibri"/>
        </w:rPr>
        <w:t>Windows</w:t>
      </w:r>
      <w:bookmarkEnd w:id="343"/>
    </w:p>
    <w:p w14:paraId="0234556F"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the Kubernetes CLI on Microsoft Windows:</w:t>
      </w:r>
    </w:p>
    <w:p w14:paraId="2CBE25CB" w14:textId="77777777" w:rsidR="008C088F" w:rsidRPr="00885A0F" w:rsidRDefault="008C088F" w:rsidP="008C088F">
      <w:pPr>
        <w:numPr>
          <w:ilvl w:val="0"/>
          <w:numId w:val="21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Rename the downloaded binary to </w:t>
      </w:r>
      <w:r w:rsidRPr="00885A0F">
        <w:rPr>
          <w:rStyle w:val="HTMLCode"/>
          <w:rFonts w:ascii="Calibri" w:eastAsiaTheme="majorEastAsia" w:hAnsi="Calibri" w:cs="Calibri"/>
          <w:color w:val="008000"/>
          <w:sz w:val="18"/>
          <w:szCs w:val="18"/>
        </w:rPr>
        <w:t>kubectl.exe</w:t>
      </w:r>
      <w:r w:rsidRPr="00885A0F">
        <w:rPr>
          <w:rFonts w:ascii="Calibri" w:hAnsi="Calibri" w:cs="Calibri"/>
          <w:color w:val="565656"/>
          <w:sz w:val="21"/>
          <w:szCs w:val="21"/>
        </w:rPr>
        <w:t>.</w:t>
      </w:r>
    </w:p>
    <w:p w14:paraId="15BCA582" w14:textId="77777777" w:rsidR="008C088F" w:rsidRPr="00885A0F" w:rsidRDefault="008C088F" w:rsidP="008C088F">
      <w:pPr>
        <w:numPr>
          <w:ilvl w:val="0"/>
          <w:numId w:val="21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Move the binary into your </w:t>
      </w:r>
      <w:r w:rsidRPr="00885A0F">
        <w:rPr>
          <w:rStyle w:val="HTMLCode"/>
          <w:rFonts w:ascii="Calibri" w:eastAsiaTheme="majorEastAsia" w:hAnsi="Calibri" w:cs="Calibri"/>
          <w:color w:val="008000"/>
          <w:sz w:val="18"/>
          <w:szCs w:val="18"/>
        </w:rPr>
        <w:t>PATH</w:t>
      </w:r>
      <w:r w:rsidRPr="00885A0F">
        <w:rPr>
          <w:rFonts w:ascii="Calibri" w:hAnsi="Calibri" w:cs="Calibri"/>
          <w:color w:val="565656"/>
          <w:sz w:val="21"/>
          <w:szCs w:val="21"/>
        </w:rPr>
        <w:t>.</w:t>
      </w:r>
    </w:p>
    <w:p w14:paraId="01261EA8" w14:textId="77777777" w:rsidR="008C088F" w:rsidRPr="00885A0F" w:rsidRDefault="008C088F" w:rsidP="008C088F">
      <w:pPr>
        <w:rPr>
          <w:rFonts w:ascii="Calibri" w:hAnsi="Calibri" w:cs="Calibri"/>
        </w:rPr>
      </w:pPr>
    </w:p>
    <w:p w14:paraId="06D29541" w14:textId="77777777" w:rsidR="008C088F" w:rsidRPr="00885A0F" w:rsidRDefault="008C088F" w:rsidP="008C088F">
      <w:pPr>
        <w:pStyle w:val="NormalWeb"/>
        <w:spacing w:before="90" w:beforeAutospacing="0" w:after="90" w:afterAutospacing="0"/>
        <w:rPr>
          <w:rFonts w:ascii="Calibri" w:hAnsi="Calibri" w:cs="Calibri"/>
        </w:rPr>
      </w:pPr>
    </w:p>
    <w:p w14:paraId="0533964D"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1F28143F" w14:textId="77777777"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6FEF8F50" w14:textId="09A03769" w:rsidR="008C088F" w:rsidRPr="00885A0F" w:rsidRDefault="008C088F" w:rsidP="008C08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information about using kubectl, see</w:t>
      </w:r>
      <w:r w:rsidRPr="00885A0F">
        <w:rPr>
          <w:rFonts w:ascii="Calibri" w:hAnsi="Calibri" w:cs="Calibri"/>
          <w:color w:val="565656"/>
          <w:sz w:val="21"/>
          <w:szCs w:val="21"/>
        </w:rPr>
        <w:t xml:space="preserve"> the link </w:t>
      </w:r>
      <w:r w:rsidRPr="00885A0F">
        <w:rPr>
          <w:rFonts w:ascii="Calibri" w:hAnsi="Calibri" w:cs="Calibri"/>
          <w:color w:val="565656"/>
          <w:sz w:val="21"/>
          <w:szCs w:val="21"/>
        </w:rPr>
        <w:t>https://kubernetes.io/docs/reference/kubectl/in the Kubernetes documentation.</w:t>
      </w:r>
    </w:p>
    <w:p w14:paraId="5459EA1F" w14:textId="77777777" w:rsidR="008C088F" w:rsidRPr="00885A0F" w:rsidRDefault="008C088F" w:rsidP="008C088F">
      <w:pPr>
        <w:rPr>
          <w:rFonts w:ascii="Calibri" w:hAnsi="Calibri" w:cs="Calibri"/>
        </w:rPr>
      </w:pPr>
    </w:p>
    <w:p w14:paraId="7ACD9D79" w14:textId="3CCA8BDC" w:rsidR="000A6B81" w:rsidRPr="00885A0F" w:rsidRDefault="000A6B81" w:rsidP="00C31D97">
      <w:pPr>
        <w:rPr>
          <w:rFonts w:ascii="Calibri" w:hAnsi="Calibri" w:cs="Calibri"/>
          <w:lang w:val="en-US"/>
        </w:rPr>
      </w:pPr>
    </w:p>
    <w:p w14:paraId="09EDC43B" w14:textId="40374E4E" w:rsidR="00021E4E" w:rsidRPr="00885A0F" w:rsidRDefault="00021E4E" w:rsidP="00EC6B2D">
      <w:pPr>
        <w:pStyle w:val="Heading1"/>
        <w:rPr>
          <w:rFonts w:ascii="Calibri" w:hAnsi="Calibri" w:cs="Calibri"/>
          <w:lang w:val="en-US"/>
        </w:rPr>
      </w:pPr>
      <w:bookmarkStart w:id="344" w:name="_Toc163762712"/>
      <w:r w:rsidRPr="00885A0F">
        <w:rPr>
          <w:rFonts w:ascii="Calibri" w:hAnsi="Calibri" w:cs="Calibri"/>
          <w:lang w:val="en-US"/>
        </w:rPr>
        <w:t>Velero Installation</w:t>
      </w:r>
      <w:bookmarkEnd w:id="344"/>
    </w:p>
    <w:p w14:paraId="37C3F947" w14:textId="77777777" w:rsidR="00021E4E" w:rsidRPr="00885A0F" w:rsidRDefault="00021E4E" w:rsidP="00021E4E">
      <w:pPr>
        <w:rPr>
          <w:rFonts w:ascii="Calibri" w:hAnsi="Calibri" w:cs="Calibri"/>
          <w:lang w:val="en-US"/>
        </w:rPr>
      </w:pPr>
    </w:p>
    <w:p w14:paraId="703DF312" w14:textId="7671D951" w:rsidR="00021E4E" w:rsidRPr="00885A0F" w:rsidRDefault="00021E4E" w:rsidP="00EC6B2D">
      <w:pPr>
        <w:pStyle w:val="Heading2"/>
        <w:rPr>
          <w:rFonts w:ascii="Calibri" w:hAnsi="Calibri" w:cs="Calibri"/>
        </w:rPr>
      </w:pPr>
      <w:bookmarkStart w:id="345" w:name="_Toc163762713"/>
      <w:r w:rsidRPr="00885A0F">
        <w:rPr>
          <w:rFonts w:ascii="Calibri" w:hAnsi="Calibri" w:cs="Calibri"/>
        </w:rPr>
        <w:t>I</w:t>
      </w:r>
      <w:r w:rsidRPr="00885A0F">
        <w:rPr>
          <w:rFonts w:ascii="Calibri" w:hAnsi="Calibri" w:cs="Calibri"/>
        </w:rPr>
        <w:t>nstall with Minio</w:t>
      </w:r>
      <w:bookmarkEnd w:id="345"/>
    </w:p>
    <w:p w14:paraId="68C783E6" w14:textId="77777777" w:rsidR="00021E4E" w:rsidRPr="00885A0F" w:rsidRDefault="00021E4E" w:rsidP="00021E4E">
      <w:pPr>
        <w:rPr>
          <w:rFonts w:ascii="Calibri" w:hAnsi="Calibri" w:cs="Calibri"/>
        </w:rPr>
      </w:pPr>
    </w:p>
    <w:p w14:paraId="13F3A6BD" w14:textId="77777777" w:rsidR="00021E4E" w:rsidRPr="00885A0F" w:rsidRDefault="00021E4E" w:rsidP="00021E4E">
      <w:pPr>
        <w:numPr>
          <w:ilvl w:val="0"/>
          <w:numId w:val="212"/>
        </w:numPr>
        <w:spacing w:before="100" w:beforeAutospacing="1" w:after="100" w:afterAutospacing="1"/>
        <w:rPr>
          <w:rFonts w:ascii="Calibri" w:hAnsi="Calibri" w:cs="Calibri"/>
          <w:color w:val="3F3E3E"/>
          <w:sz w:val="27"/>
          <w:szCs w:val="27"/>
        </w:rPr>
      </w:pPr>
      <w:hyperlink r:id="rId600" w:anchor="prerequisites" w:history="1">
        <w:r w:rsidRPr="00885A0F">
          <w:rPr>
            <w:rStyle w:val="Hyperlink"/>
            <w:rFonts w:ascii="Calibri" w:eastAsiaTheme="majorEastAsia" w:hAnsi="Calibri" w:cs="Calibri"/>
            <w:color w:val="007AB8"/>
            <w:sz w:val="27"/>
            <w:szCs w:val="27"/>
          </w:rPr>
          <w:t>Prerequisites</w:t>
        </w:r>
      </w:hyperlink>
    </w:p>
    <w:p w14:paraId="05505544" w14:textId="77777777" w:rsidR="00021E4E" w:rsidRPr="00885A0F" w:rsidRDefault="00021E4E" w:rsidP="00021E4E">
      <w:pPr>
        <w:numPr>
          <w:ilvl w:val="0"/>
          <w:numId w:val="212"/>
        </w:numPr>
        <w:spacing w:before="100" w:beforeAutospacing="1" w:after="100" w:afterAutospacing="1"/>
        <w:rPr>
          <w:rFonts w:ascii="Calibri" w:hAnsi="Calibri" w:cs="Calibri"/>
          <w:color w:val="3F3E3E"/>
          <w:sz w:val="27"/>
          <w:szCs w:val="27"/>
        </w:rPr>
      </w:pPr>
      <w:hyperlink r:id="rId601" w:anchor="install-the-cli" w:history="1">
        <w:r w:rsidRPr="00885A0F">
          <w:rPr>
            <w:rStyle w:val="Hyperlink"/>
            <w:rFonts w:ascii="Calibri" w:eastAsiaTheme="majorEastAsia" w:hAnsi="Calibri" w:cs="Calibri"/>
            <w:color w:val="007AB8"/>
            <w:sz w:val="27"/>
            <w:szCs w:val="27"/>
          </w:rPr>
          <w:t>Install the CLI</w:t>
        </w:r>
      </w:hyperlink>
    </w:p>
    <w:p w14:paraId="75E3B272" w14:textId="77777777" w:rsidR="00021E4E" w:rsidRPr="00885A0F" w:rsidRDefault="00021E4E" w:rsidP="00021E4E">
      <w:pPr>
        <w:numPr>
          <w:ilvl w:val="1"/>
          <w:numId w:val="212"/>
        </w:numPr>
        <w:spacing w:before="100" w:beforeAutospacing="1" w:after="100" w:afterAutospacing="1"/>
        <w:rPr>
          <w:rFonts w:ascii="Calibri" w:hAnsi="Calibri" w:cs="Calibri"/>
          <w:color w:val="3F3E3E"/>
          <w:sz w:val="27"/>
          <w:szCs w:val="27"/>
        </w:rPr>
      </w:pPr>
      <w:hyperlink r:id="rId602" w:anchor="option-1-macos---homebrew" w:history="1">
        <w:r w:rsidRPr="00885A0F">
          <w:rPr>
            <w:rStyle w:val="Hyperlink"/>
            <w:rFonts w:ascii="Calibri" w:eastAsiaTheme="majorEastAsia" w:hAnsi="Calibri" w:cs="Calibri"/>
            <w:color w:val="007AB8"/>
            <w:sz w:val="27"/>
            <w:szCs w:val="27"/>
          </w:rPr>
          <w:t>Option 1: MacOS - Homebrew</w:t>
        </w:r>
      </w:hyperlink>
    </w:p>
    <w:p w14:paraId="3B41A7B7" w14:textId="77777777" w:rsidR="00021E4E" w:rsidRPr="00885A0F" w:rsidRDefault="00021E4E" w:rsidP="00021E4E">
      <w:pPr>
        <w:numPr>
          <w:ilvl w:val="1"/>
          <w:numId w:val="212"/>
        </w:numPr>
        <w:spacing w:before="100" w:beforeAutospacing="1" w:after="100" w:afterAutospacing="1"/>
        <w:rPr>
          <w:rFonts w:ascii="Calibri" w:hAnsi="Calibri" w:cs="Calibri"/>
          <w:color w:val="3F3E3E"/>
          <w:sz w:val="27"/>
          <w:szCs w:val="27"/>
        </w:rPr>
      </w:pPr>
      <w:hyperlink r:id="rId603" w:anchor="option-2-github-release" w:history="1">
        <w:r w:rsidRPr="00885A0F">
          <w:rPr>
            <w:rStyle w:val="Hyperlink"/>
            <w:rFonts w:ascii="Calibri" w:eastAsiaTheme="majorEastAsia" w:hAnsi="Calibri" w:cs="Calibri"/>
            <w:color w:val="007AB8"/>
            <w:sz w:val="27"/>
            <w:szCs w:val="27"/>
          </w:rPr>
          <w:t>Option 2: GitHub release</w:t>
        </w:r>
      </w:hyperlink>
    </w:p>
    <w:p w14:paraId="60CBEB53" w14:textId="77777777" w:rsidR="00021E4E" w:rsidRPr="00885A0F" w:rsidRDefault="00021E4E" w:rsidP="00021E4E">
      <w:pPr>
        <w:numPr>
          <w:ilvl w:val="0"/>
          <w:numId w:val="212"/>
        </w:numPr>
        <w:spacing w:before="100" w:beforeAutospacing="1" w:after="100" w:afterAutospacing="1"/>
        <w:rPr>
          <w:rFonts w:ascii="Calibri" w:hAnsi="Calibri" w:cs="Calibri"/>
          <w:color w:val="3F3E3E"/>
          <w:sz w:val="27"/>
          <w:szCs w:val="27"/>
        </w:rPr>
      </w:pPr>
      <w:hyperlink r:id="rId604" w:anchor="set-up-server" w:history="1">
        <w:r w:rsidRPr="00885A0F">
          <w:rPr>
            <w:rStyle w:val="Hyperlink"/>
            <w:rFonts w:ascii="Calibri" w:eastAsiaTheme="majorEastAsia" w:hAnsi="Calibri" w:cs="Calibri"/>
            <w:color w:val="007AB8"/>
            <w:sz w:val="27"/>
            <w:szCs w:val="27"/>
          </w:rPr>
          <w:t>Set up server</w:t>
        </w:r>
      </w:hyperlink>
    </w:p>
    <w:p w14:paraId="0A0FB2D0" w14:textId="77777777" w:rsidR="00021E4E" w:rsidRPr="00885A0F" w:rsidRDefault="00021E4E" w:rsidP="00021E4E">
      <w:pPr>
        <w:numPr>
          <w:ilvl w:val="0"/>
          <w:numId w:val="212"/>
        </w:numPr>
        <w:spacing w:before="100" w:beforeAutospacing="1" w:after="100" w:afterAutospacing="1"/>
        <w:rPr>
          <w:rFonts w:ascii="Calibri" w:hAnsi="Calibri" w:cs="Calibri"/>
          <w:color w:val="3F3E3E"/>
          <w:sz w:val="27"/>
          <w:szCs w:val="27"/>
        </w:rPr>
      </w:pPr>
      <w:hyperlink r:id="rId605" w:anchor="back-up" w:history="1">
        <w:r w:rsidRPr="00885A0F">
          <w:rPr>
            <w:rStyle w:val="Hyperlink"/>
            <w:rFonts w:ascii="Calibri" w:eastAsiaTheme="majorEastAsia" w:hAnsi="Calibri" w:cs="Calibri"/>
            <w:color w:val="007AB8"/>
            <w:sz w:val="27"/>
            <w:szCs w:val="27"/>
          </w:rPr>
          <w:t>Back up</w:t>
        </w:r>
      </w:hyperlink>
    </w:p>
    <w:p w14:paraId="174B7902" w14:textId="77777777" w:rsidR="00021E4E" w:rsidRPr="00885A0F" w:rsidRDefault="00021E4E" w:rsidP="00021E4E">
      <w:pPr>
        <w:numPr>
          <w:ilvl w:val="0"/>
          <w:numId w:val="212"/>
        </w:numPr>
        <w:spacing w:before="100" w:beforeAutospacing="1" w:after="100" w:afterAutospacing="1"/>
        <w:rPr>
          <w:rFonts w:ascii="Calibri" w:hAnsi="Calibri" w:cs="Calibri"/>
          <w:color w:val="3F3E3E"/>
          <w:sz w:val="27"/>
          <w:szCs w:val="27"/>
        </w:rPr>
      </w:pPr>
      <w:hyperlink r:id="rId606" w:anchor="restore" w:history="1">
        <w:r w:rsidRPr="00885A0F">
          <w:rPr>
            <w:rStyle w:val="Hyperlink"/>
            <w:rFonts w:ascii="Calibri" w:eastAsiaTheme="majorEastAsia" w:hAnsi="Calibri" w:cs="Calibri"/>
            <w:color w:val="007AB8"/>
            <w:sz w:val="27"/>
            <w:szCs w:val="27"/>
          </w:rPr>
          <w:t>Restore</w:t>
        </w:r>
      </w:hyperlink>
    </w:p>
    <w:p w14:paraId="456DF1FB" w14:textId="77777777" w:rsidR="00021E4E" w:rsidRPr="00885A0F" w:rsidRDefault="00021E4E" w:rsidP="00021E4E">
      <w:pPr>
        <w:numPr>
          <w:ilvl w:val="0"/>
          <w:numId w:val="212"/>
        </w:numPr>
        <w:spacing w:before="100" w:beforeAutospacing="1" w:after="100" w:afterAutospacing="1"/>
        <w:rPr>
          <w:rFonts w:ascii="Calibri" w:hAnsi="Calibri" w:cs="Calibri"/>
          <w:color w:val="3F3E3E"/>
          <w:sz w:val="27"/>
          <w:szCs w:val="27"/>
        </w:rPr>
      </w:pPr>
      <w:hyperlink r:id="rId607" w:anchor="clean-up" w:history="1">
        <w:r w:rsidRPr="00885A0F">
          <w:rPr>
            <w:rStyle w:val="Hyperlink"/>
            <w:rFonts w:ascii="Calibri" w:eastAsiaTheme="majorEastAsia" w:hAnsi="Calibri" w:cs="Calibri"/>
            <w:color w:val="007AB8"/>
            <w:sz w:val="27"/>
            <w:szCs w:val="27"/>
          </w:rPr>
          <w:t>Clean up</w:t>
        </w:r>
      </w:hyperlink>
    </w:p>
    <w:p w14:paraId="25E90320" w14:textId="77777777" w:rsidR="00021E4E" w:rsidRPr="00885A0F" w:rsidRDefault="00021E4E" w:rsidP="00021E4E">
      <w:pPr>
        <w:numPr>
          <w:ilvl w:val="0"/>
          <w:numId w:val="212"/>
        </w:numPr>
        <w:spacing w:before="100" w:beforeAutospacing="1" w:after="100" w:afterAutospacing="1"/>
        <w:rPr>
          <w:rFonts w:ascii="Calibri" w:hAnsi="Calibri" w:cs="Calibri"/>
          <w:color w:val="3F3E3E"/>
          <w:sz w:val="27"/>
          <w:szCs w:val="27"/>
        </w:rPr>
      </w:pPr>
      <w:hyperlink r:id="rId608" w:anchor="expose-minio-outside-your-cluster-with-a-service" w:history="1">
        <w:r w:rsidRPr="00885A0F">
          <w:rPr>
            <w:rStyle w:val="Hyperlink"/>
            <w:rFonts w:ascii="Calibri" w:eastAsiaTheme="majorEastAsia" w:hAnsi="Calibri" w:cs="Calibri"/>
            <w:color w:val="007AB8"/>
            <w:sz w:val="27"/>
            <w:szCs w:val="27"/>
          </w:rPr>
          <w:t>Expose Minio outside your cluster with a Service</w:t>
        </w:r>
      </w:hyperlink>
    </w:p>
    <w:p w14:paraId="7729AD67" w14:textId="77777777" w:rsidR="00021E4E" w:rsidRPr="00885A0F" w:rsidRDefault="00021E4E" w:rsidP="00021E4E">
      <w:pPr>
        <w:numPr>
          <w:ilvl w:val="1"/>
          <w:numId w:val="212"/>
        </w:numPr>
        <w:spacing w:before="100" w:beforeAutospacing="1" w:after="100" w:afterAutospacing="1"/>
        <w:rPr>
          <w:rFonts w:ascii="Calibri" w:hAnsi="Calibri" w:cs="Calibri"/>
          <w:color w:val="3F3E3E"/>
          <w:sz w:val="27"/>
          <w:szCs w:val="27"/>
        </w:rPr>
      </w:pPr>
      <w:hyperlink r:id="rId609" w:anchor="expose-minio-with-service-of-type-nodeport" w:history="1">
        <w:r w:rsidRPr="00885A0F">
          <w:rPr>
            <w:rStyle w:val="Hyperlink"/>
            <w:rFonts w:ascii="Calibri" w:eastAsiaTheme="majorEastAsia" w:hAnsi="Calibri" w:cs="Calibri"/>
            <w:color w:val="007AB8"/>
            <w:sz w:val="27"/>
            <w:szCs w:val="27"/>
          </w:rPr>
          <w:t>Expose Minio with Service of type NodePort</w:t>
        </w:r>
      </w:hyperlink>
    </w:p>
    <w:p w14:paraId="14EE2CE6" w14:textId="77777777" w:rsidR="00021E4E" w:rsidRPr="00885A0F" w:rsidRDefault="00021E4E" w:rsidP="00021E4E">
      <w:pPr>
        <w:numPr>
          <w:ilvl w:val="0"/>
          <w:numId w:val="212"/>
        </w:numPr>
        <w:spacing w:before="100" w:beforeAutospacing="1" w:after="100" w:afterAutospacing="1"/>
        <w:rPr>
          <w:rFonts w:ascii="Calibri" w:hAnsi="Calibri" w:cs="Calibri"/>
          <w:color w:val="3F3E3E"/>
          <w:sz w:val="27"/>
          <w:szCs w:val="27"/>
        </w:rPr>
      </w:pPr>
      <w:hyperlink r:id="rId610" w:anchor="accessing-logs-with-an-https-endpoint" w:history="1">
        <w:r w:rsidRPr="00885A0F">
          <w:rPr>
            <w:rStyle w:val="Hyperlink"/>
            <w:rFonts w:ascii="Calibri" w:eastAsiaTheme="majorEastAsia" w:hAnsi="Calibri" w:cs="Calibri"/>
            <w:color w:val="007AB8"/>
            <w:sz w:val="27"/>
            <w:szCs w:val="27"/>
          </w:rPr>
          <w:t>Accessing logs with an HTTPS endpoint</w:t>
        </w:r>
      </w:hyperlink>
    </w:p>
    <w:p w14:paraId="103D3D5D" w14:textId="77777777" w:rsidR="00021E4E" w:rsidRPr="00885A0F" w:rsidRDefault="00021E4E" w:rsidP="00021E4E">
      <w:pPr>
        <w:numPr>
          <w:ilvl w:val="0"/>
          <w:numId w:val="212"/>
        </w:numPr>
        <w:spacing w:before="100" w:beforeAutospacing="1" w:after="100" w:afterAutospacing="1"/>
        <w:rPr>
          <w:rFonts w:ascii="Calibri" w:hAnsi="Calibri" w:cs="Calibri"/>
          <w:color w:val="3F3E3E"/>
          <w:sz w:val="27"/>
          <w:szCs w:val="27"/>
        </w:rPr>
      </w:pPr>
      <w:hyperlink r:id="rId611" w:anchor="expose-minio-outside-your-cluster-with-kubernetes-in-docker-kind" w:history="1">
        <w:r w:rsidRPr="00885A0F">
          <w:rPr>
            <w:rStyle w:val="Hyperlink"/>
            <w:rFonts w:ascii="Calibri" w:eastAsiaTheme="majorEastAsia" w:hAnsi="Calibri" w:cs="Calibri"/>
            <w:color w:val="007AB8"/>
            <w:sz w:val="27"/>
            <w:szCs w:val="27"/>
          </w:rPr>
          <w:t>Expose Minio outside your cluster with Kubernetes in Docker (KinD):</w:t>
        </w:r>
      </w:hyperlink>
    </w:p>
    <w:p w14:paraId="1867C90B" w14:textId="77777777" w:rsidR="00021E4E" w:rsidRPr="00885A0F" w:rsidRDefault="00021E4E" w:rsidP="00021E4E">
      <w:pPr>
        <w:numPr>
          <w:ilvl w:val="1"/>
          <w:numId w:val="212"/>
        </w:numPr>
        <w:spacing w:before="100" w:beforeAutospacing="1" w:after="100" w:afterAutospacing="1"/>
        <w:rPr>
          <w:rFonts w:ascii="Calibri" w:hAnsi="Calibri" w:cs="Calibri"/>
          <w:color w:val="3F3E3E"/>
          <w:sz w:val="27"/>
          <w:szCs w:val="27"/>
        </w:rPr>
      </w:pPr>
      <w:hyperlink r:id="rId612" w:anchor="work-with-ingress" w:history="1">
        <w:r w:rsidRPr="00885A0F">
          <w:rPr>
            <w:rStyle w:val="Hyperlink"/>
            <w:rFonts w:ascii="Calibri" w:eastAsiaTheme="majorEastAsia" w:hAnsi="Calibri" w:cs="Calibri"/>
            <w:color w:val="007AB8"/>
            <w:sz w:val="27"/>
            <w:szCs w:val="27"/>
          </w:rPr>
          <w:t>Work with Ingress</w:t>
        </w:r>
      </w:hyperlink>
    </w:p>
    <w:p w14:paraId="60985D92"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The following example sets up the Velero server and client, then backs up and restores a sample application.</w:t>
      </w:r>
    </w:p>
    <w:p w14:paraId="504A9B2E"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For simplicity, the example uses Minio, an S3-compatible storage service that runs locally on your cluster. For additional functionality with this setup, see the section below on how to </w:t>
      </w:r>
      <w:hyperlink r:id="rId613" w:anchor="expose-minio-with-service-of-type-nodeport" w:history="1">
        <w:r w:rsidRPr="00885A0F">
          <w:rPr>
            <w:rStyle w:val="Hyperlink"/>
            <w:rFonts w:ascii="Calibri" w:eastAsiaTheme="majorEastAsia" w:hAnsi="Calibri" w:cs="Calibri"/>
            <w:color w:val="007AB8"/>
            <w:sz w:val="27"/>
            <w:szCs w:val="27"/>
          </w:rPr>
          <w:t>expose Minio outside your cluster</w:t>
        </w:r>
      </w:hyperlink>
      <w:r w:rsidRPr="00885A0F">
        <w:rPr>
          <w:rFonts w:ascii="Calibri" w:hAnsi="Calibri" w:cs="Calibri"/>
          <w:color w:val="3F3E3E"/>
          <w:sz w:val="27"/>
          <w:szCs w:val="27"/>
        </w:rPr>
        <w:t>.</w:t>
      </w:r>
    </w:p>
    <w:p w14:paraId="59301830"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Style w:val="Strong"/>
          <w:rFonts w:ascii="Calibri" w:eastAsiaTheme="majorEastAsia" w:hAnsi="Calibri" w:cs="Calibri"/>
          <w:color w:val="3F3E3E"/>
          <w:sz w:val="27"/>
          <w:szCs w:val="27"/>
        </w:rPr>
        <w:t>NOTE</w:t>
      </w:r>
      <w:r w:rsidRPr="00885A0F">
        <w:rPr>
          <w:rFonts w:ascii="Calibri" w:hAnsi="Calibri" w:cs="Calibri"/>
          <w:color w:val="3F3E3E"/>
          <w:sz w:val="27"/>
          <w:szCs w:val="27"/>
        </w:rPr>
        <w:t> The example lets you explore basic Velero functionality. Configuring Minio for production is out of scope.</w:t>
      </w:r>
    </w:p>
    <w:p w14:paraId="251CD988"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See </w:t>
      </w:r>
      <w:hyperlink r:id="rId614" w:history="1">
        <w:r w:rsidRPr="00885A0F">
          <w:rPr>
            <w:rStyle w:val="Hyperlink"/>
            <w:rFonts w:ascii="Calibri" w:eastAsiaTheme="majorEastAsia" w:hAnsi="Calibri" w:cs="Calibri"/>
            <w:color w:val="007AB8"/>
            <w:sz w:val="27"/>
            <w:szCs w:val="27"/>
          </w:rPr>
          <w:t>Set up Velero on your platform</w:t>
        </w:r>
      </w:hyperlink>
      <w:r w:rsidRPr="00885A0F">
        <w:rPr>
          <w:rFonts w:ascii="Calibri" w:hAnsi="Calibri" w:cs="Calibri"/>
          <w:color w:val="3F3E3E"/>
          <w:sz w:val="27"/>
          <w:szCs w:val="27"/>
        </w:rPr>
        <w:t> for how to configure Velero for a production environment.</w:t>
      </w:r>
    </w:p>
    <w:p w14:paraId="5ED2060E"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If you encounter issues with installing or configuring, see </w:t>
      </w:r>
      <w:hyperlink r:id="rId615" w:history="1">
        <w:r w:rsidRPr="00885A0F">
          <w:rPr>
            <w:rStyle w:val="Hyperlink"/>
            <w:rFonts w:ascii="Calibri" w:eastAsiaTheme="majorEastAsia" w:hAnsi="Calibri" w:cs="Calibri"/>
            <w:color w:val="007AB8"/>
            <w:sz w:val="27"/>
            <w:szCs w:val="27"/>
          </w:rPr>
          <w:t>Debugging Installation Issues</w:t>
        </w:r>
      </w:hyperlink>
      <w:r w:rsidRPr="00885A0F">
        <w:rPr>
          <w:rFonts w:ascii="Calibri" w:hAnsi="Calibri" w:cs="Calibri"/>
          <w:color w:val="3F3E3E"/>
          <w:sz w:val="27"/>
          <w:szCs w:val="27"/>
        </w:rPr>
        <w:t>.</w:t>
      </w:r>
    </w:p>
    <w:p w14:paraId="3A3F2426" w14:textId="77777777" w:rsidR="00021E4E" w:rsidRPr="00885A0F" w:rsidRDefault="00021E4E" w:rsidP="00EC6B2D">
      <w:pPr>
        <w:pStyle w:val="Heading2"/>
        <w:rPr>
          <w:rFonts w:ascii="Calibri" w:hAnsi="Calibri" w:cs="Calibri"/>
        </w:rPr>
      </w:pPr>
      <w:bookmarkStart w:id="346" w:name="_Toc163762714"/>
      <w:r w:rsidRPr="00885A0F">
        <w:rPr>
          <w:rFonts w:ascii="Calibri" w:hAnsi="Calibri" w:cs="Calibri"/>
        </w:rPr>
        <w:t>Prerequisites</w:t>
      </w:r>
      <w:bookmarkEnd w:id="346"/>
    </w:p>
    <w:p w14:paraId="235A9036" w14:textId="77777777" w:rsidR="00021E4E" w:rsidRPr="00885A0F" w:rsidRDefault="00021E4E" w:rsidP="00021E4E">
      <w:pPr>
        <w:numPr>
          <w:ilvl w:val="0"/>
          <w:numId w:val="213"/>
        </w:numPr>
        <w:spacing w:before="100" w:beforeAutospacing="1" w:after="100" w:afterAutospacing="1"/>
        <w:rPr>
          <w:rFonts w:ascii="Calibri" w:hAnsi="Calibri" w:cs="Calibri"/>
          <w:color w:val="3F3E3E"/>
          <w:sz w:val="27"/>
          <w:szCs w:val="27"/>
        </w:rPr>
      </w:pPr>
      <w:r w:rsidRPr="00885A0F">
        <w:rPr>
          <w:rFonts w:ascii="Calibri" w:hAnsi="Calibri" w:cs="Calibri"/>
          <w:color w:val="3F3E3E"/>
          <w:sz w:val="27"/>
          <w:szCs w:val="27"/>
        </w:rPr>
        <w:t>Access to a Kubernetes cluster, version 1.7 or later. </w:t>
      </w:r>
      <w:r w:rsidRPr="00885A0F">
        <w:rPr>
          <w:rStyle w:val="Strong"/>
          <w:rFonts w:ascii="Calibri" w:eastAsiaTheme="majorEastAsia" w:hAnsi="Calibri" w:cs="Calibri"/>
          <w:color w:val="3F3E3E"/>
          <w:sz w:val="27"/>
          <w:szCs w:val="27"/>
        </w:rPr>
        <w:t>Note:</w:t>
      </w:r>
      <w:r w:rsidRPr="00885A0F">
        <w:rPr>
          <w:rFonts w:ascii="Calibri" w:hAnsi="Calibri" w:cs="Calibri"/>
          <w:color w:val="3F3E3E"/>
          <w:sz w:val="27"/>
          <w:szCs w:val="27"/>
        </w:rPr>
        <w:t> File System Backup support requires Kubernetes version 1.10 or later, or an earlier version with the mount propagation feature enabled. File System Backup support is not required for this example, but may be of interest later. See </w:t>
      </w:r>
      <w:hyperlink r:id="rId616" w:history="1">
        <w:r w:rsidRPr="00885A0F">
          <w:rPr>
            <w:rStyle w:val="Hyperlink"/>
            <w:rFonts w:ascii="Calibri" w:eastAsiaTheme="majorEastAsia" w:hAnsi="Calibri" w:cs="Calibri"/>
            <w:color w:val="007AB8"/>
            <w:sz w:val="27"/>
            <w:szCs w:val="27"/>
          </w:rPr>
          <w:t>File System Backup</w:t>
        </w:r>
      </w:hyperlink>
      <w:r w:rsidRPr="00885A0F">
        <w:rPr>
          <w:rFonts w:ascii="Calibri" w:hAnsi="Calibri" w:cs="Calibri"/>
          <w:color w:val="3F3E3E"/>
          <w:sz w:val="27"/>
          <w:szCs w:val="27"/>
        </w:rPr>
        <w:t>.</w:t>
      </w:r>
    </w:p>
    <w:p w14:paraId="645B2941" w14:textId="77777777" w:rsidR="00021E4E" w:rsidRPr="00885A0F" w:rsidRDefault="00021E4E" w:rsidP="00021E4E">
      <w:pPr>
        <w:numPr>
          <w:ilvl w:val="0"/>
          <w:numId w:val="213"/>
        </w:numPr>
        <w:spacing w:before="100" w:beforeAutospacing="1" w:after="100" w:afterAutospacing="1"/>
        <w:rPr>
          <w:rFonts w:ascii="Calibri" w:hAnsi="Calibri" w:cs="Calibri"/>
          <w:color w:val="3F3E3E"/>
          <w:sz w:val="27"/>
          <w:szCs w:val="27"/>
        </w:rPr>
      </w:pPr>
      <w:r w:rsidRPr="00885A0F">
        <w:rPr>
          <w:rFonts w:ascii="Calibri" w:hAnsi="Calibri" w:cs="Calibri"/>
          <w:color w:val="3F3E3E"/>
          <w:sz w:val="27"/>
          <w:szCs w:val="27"/>
        </w:rPr>
        <w:t>A DNS server on the cluster</w:t>
      </w:r>
    </w:p>
    <w:p w14:paraId="184A80F3" w14:textId="77777777" w:rsidR="00021E4E" w:rsidRPr="00885A0F" w:rsidRDefault="00021E4E" w:rsidP="00021E4E">
      <w:pPr>
        <w:numPr>
          <w:ilvl w:val="0"/>
          <w:numId w:val="213"/>
        </w:numPr>
        <w:spacing w:before="100" w:beforeAutospacing="1" w:after="100" w:afterAutospacing="1"/>
        <w:rPr>
          <w:rFonts w:ascii="Calibri" w:hAnsi="Calibri" w:cs="Calibri"/>
          <w:color w:val="3F3E3E"/>
          <w:sz w:val="27"/>
          <w:szCs w:val="27"/>
        </w:rPr>
      </w:pPr>
      <w:r w:rsidRPr="00885A0F">
        <w:rPr>
          <w:rStyle w:val="HTMLCode"/>
          <w:rFonts w:ascii="Calibri" w:eastAsiaTheme="majorEastAsia" w:hAnsi="Calibri" w:cs="Calibri"/>
          <w:color w:val="A41458"/>
        </w:rPr>
        <w:t>kubectl</w:t>
      </w:r>
      <w:r w:rsidRPr="00885A0F">
        <w:rPr>
          <w:rFonts w:ascii="Calibri" w:hAnsi="Calibri" w:cs="Calibri"/>
          <w:color w:val="3F3E3E"/>
          <w:sz w:val="27"/>
          <w:szCs w:val="27"/>
        </w:rPr>
        <w:t> installed</w:t>
      </w:r>
    </w:p>
    <w:p w14:paraId="7D41B80D" w14:textId="77777777" w:rsidR="00021E4E" w:rsidRPr="00885A0F" w:rsidRDefault="00021E4E" w:rsidP="00021E4E">
      <w:pPr>
        <w:numPr>
          <w:ilvl w:val="0"/>
          <w:numId w:val="213"/>
        </w:numPr>
        <w:spacing w:before="100" w:beforeAutospacing="1" w:after="100" w:afterAutospacing="1"/>
        <w:rPr>
          <w:rFonts w:ascii="Calibri" w:hAnsi="Calibri" w:cs="Calibri"/>
          <w:color w:val="3F3E3E"/>
          <w:sz w:val="27"/>
          <w:szCs w:val="27"/>
        </w:rPr>
      </w:pPr>
      <w:r w:rsidRPr="00885A0F">
        <w:rPr>
          <w:rFonts w:ascii="Calibri" w:hAnsi="Calibri" w:cs="Calibri"/>
          <w:color w:val="3F3E3E"/>
          <w:sz w:val="27"/>
          <w:szCs w:val="27"/>
        </w:rPr>
        <w:t>Sufficient disk space to store backups in Minio. You will need sufficient disk space available to handle any backups plus at least 1GB additional. Minio will not operate if less than 1GB of free disk space is available.</w:t>
      </w:r>
    </w:p>
    <w:p w14:paraId="5D3EB964" w14:textId="77777777" w:rsidR="00021E4E" w:rsidRPr="00885A0F" w:rsidRDefault="00021E4E" w:rsidP="00EC6B2D">
      <w:pPr>
        <w:pStyle w:val="Heading2"/>
        <w:rPr>
          <w:rFonts w:ascii="Calibri" w:hAnsi="Calibri" w:cs="Calibri"/>
        </w:rPr>
      </w:pPr>
      <w:bookmarkStart w:id="347" w:name="_Toc163762715"/>
      <w:r w:rsidRPr="00885A0F">
        <w:rPr>
          <w:rFonts w:ascii="Calibri" w:hAnsi="Calibri" w:cs="Calibri"/>
        </w:rPr>
        <w:t>Install the CLI</w:t>
      </w:r>
      <w:bookmarkEnd w:id="347"/>
    </w:p>
    <w:p w14:paraId="4A5B161B" w14:textId="77777777" w:rsidR="00021E4E" w:rsidRPr="00885A0F" w:rsidRDefault="00021E4E" w:rsidP="00EC6B2D">
      <w:pPr>
        <w:pStyle w:val="Heading2"/>
        <w:rPr>
          <w:rFonts w:ascii="Calibri" w:hAnsi="Calibri" w:cs="Calibri"/>
        </w:rPr>
      </w:pPr>
      <w:bookmarkStart w:id="348" w:name="_Toc163762716"/>
      <w:r w:rsidRPr="00885A0F">
        <w:rPr>
          <w:rFonts w:ascii="Calibri" w:hAnsi="Calibri" w:cs="Calibri"/>
        </w:rPr>
        <w:t>Option 1: MacOS - Homebrew</w:t>
      </w:r>
      <w:bookmarkEnd w:id="348"/>
    </w:p>
    <w:p w14:paraId="236BEF6A"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On macOS, you can use </w:t>
      </w:r>
      <w:hyperlink r:id="rId617" w:history="1">
        <w:r w:rsidRPr="00885A0F">
          <w:rPr>
            <w:rStyle w:val="Hyperlink"/>
            <w:rFonts w:ascii="Calibri" w:eastAsiaTheme="majorEastAsia" w:hAnsi="Calibri" w:cs="Calibri"/>
            <w:color w:val="007AB8"/>
            <w:sz w:val="27"/>
            <w:szCs w:val="27"/>
          </w:rPr>
          <w:t>Homebrew</w:t>
        </w:r>
      </w:hyperlink>
      <w:r w:rsidRPr="00885A0F">
        <w:rPr>
          <w:rFonts w:ascii="Calibri" w:hAnsi="Calibri" w:cs="Calibri"/>
          <w:color w:val="3F3E3E"/>
          <w:sz w:val="27"/>
          <w:szCs w:val="27"/>
        </w:rPr>
        <w:t> to install the </w:t>
      </w:r>
      <w:r w:rsidRPr="00885A0F">
        <w:rPr>
          <w:rStyle w:val="HTMLCode"/>
          <w:rFonts w:ascii="Calibri" w:eastAsiaTheme="majorEastAsia" w:hAnsi="Calibri" w:cs="Calibri"/>
          <w:color w:val="A41458"/>
        </w:rPr>
        <w:t>velero</w:t>
      </w:r>
      <w:r w:rsidRPr="00885A0F">
        <w:rPr>
          <w:rFonts w:ascii="Calibri" w:hAnsi="Calibri" w:cs="Calibri"/>
          <w:color w:val="3F3E3E"/>
          <w:sz w:val="27"/>
          <w:szCs w:val="27"/>
        </w:rPr>
        <w:t> client:</w:t>
      </w:r>
    </w:p>
    <w:p w14:paraId="7ECC74AB" w14:textId="77777777" w:rsidR="00021E4E" w:rsidRPr="00885A0F" w:rsidRDefault="00021E4E" w:rsidP="00021E4E">
      <w:pPr>
        <w:pStyle w:val="HTMLPreformatted"/>
        <w:shd w:val="clear" w:color="auto" w:fill="272822"/>
        <w:rPr>
          <w:rStyle w:val="HTMLCode"/>
          <w:rFonts w:ascii="Calibri" w:eastAsiaTheme="majorEastAsia" w:hAnsi="Calibri" w:cs="Calibri"/>
          <w:color w:val="F8F8F2"/>
        </w:rPr>
      </w:pPr>
      <w:r w:rsidRPr="00885A0F">
        <w:rPr>
          <w:rStyle w:val="HTMLCode"/>
          <w:rFonts w:ascii="Calibri" w:eastAsiaTheme="majorEastAsia" w:hAnsi="Calibri" w:cs="Calibri"/>
          <w:color w:val="F8F8F2"/>
        </w:rPr>
        <w:t>brew install velero</w:t>
      </w:r>
    </w:p>
    <w:p w14:paraId="04A4C90C" w14:textId="77777777" w:rsidR="00021E4E" w:rsidRPr="00885A0F" w:rsidRDefault="00021E4E" w:rsidP="00EC6B2D">
      <w:pPr>
        <w:pStyle w:val="Heading2"/>
        <w:rPr>
          <w:rFonts w:ascii="Calibri" w:hAnsi="Calibri" w:cs="Calibri"/>
          <w:sz w:val="27"/>
          <w:szCs w:val="27"/>
        </w:rPr>
      </w:pPr>
      <w:bookmarkStart w:id="349" w:name="_Toc163762717"/>
      <w:r w:rsidRPr="00885A0F">
        <w:rPr>
          <w:rFonts w:ascii="Calibri" w:hAnsi="Calibri" w:cs="Calibri"/>
        </w:rPr>
        <w:t>Option 2: GitHub release</w:t>
      </w:r>
      <w:bookmarkEnd w:id="349"/>
    </w:p>
    <w:p w14:paraId="40C18DAD" w14:textId="77777777" w:rsidR="00021E4E" w:rsidRPr="00885A0F" w:rsidRDefault="00021E4E" w:rsidP="00021E4E">
      <w:pPr>
        <w:pStyle w:val="NormalWeb"/>
        <w:numPr>
          <w:ilvl w:val="0"/>
          <w:numId w:val="214"/>
        </w:numPr>
        <w:spacing w:before="0" w:beforeAutospacing="0"/>
        <w:rPr>
          <w:rFonts w:ascii="Calibri" w:hAnsi="Calibri" w:cs="Calibri"/>
          <w:color w:val="3F3E3E"/>
          <w:sz w:val="27"/>
          <w:szCs w:val="27"/>
        </w:rPr>
      </w:pPr>
      <w:r w:rsidRPr="00885A0F">
        <w:rPr>
          <w:rFonts w:ascii="Calibri" w:hAnsi="Calibri" w:cs="Calibri"/>
          <w:color w:val="3F3E3E"/>
          <w:sz w:val="27"/>
          <w:szCs w:val="27"/>
        </w:rPr>
        <w:t>Download the </w:t>
      </w:r>
      <w:hyperlink r:id="rId618" w:history="1">
        <w:r w:rsidRPr="00885A0F">
          <w:rPr>
            <w:rStyle w:val="Hyperlink"/>
            <w:rFonts w:ascii="Calibri" w:eastAsiaTheme="majorEastAsia" w:hAnsi="Calibri" w:cs="Calibri"/>
            <w:color w:val="007AB8"/>
            <w:sz w:val="27"/>
            <w:szCs w:val="27"/>
          </w:rPr>
          <w:t>latest official release’s</w:t>
        </w:r>
      </w:hyperlink>
      <w:r w:rsidRPr="00885A0F">
        <w:rPr>
          <w:rFonts w:ascii="Calibri" w:hAnsi="Calibri" w:cs="Calibri"/>
          <w:color w:val="3F3E3E"/>
          <w:sz w:val="27"/>
          <w:szCs w:val="27"/>
        </w:rPr>
        <w:t> tarball for your client platform.</w:t>
      </w:r>
    </w:p>
    <w:p w14:paraId="5C650827" w14:textId="77777777" w:rsidR="00021E4E" w:rsidRPr="00885A0F" w:rsidRDefault="00021E4E" w:rsidP="00021E4E">
      <w:pPr>
        <w:pStyle w:val="NormalWeb"/>
        <w:spacing w:before="0" w:beforeAutospacing="0"/>
        <w:ind w:left="720"/>
        <w:rPr>
          <w:rFonts w:ascii="Calibri" w:hAnsi="Calibri" w:cs="Calibri"/>
          <w:color w:val="3F3E3E"/>
          <w:sz w:val="27"/>
          <w:szCs w:val="27"/>
        </w:rPr>
      </w:pPr>
      <w:r w:rsidRPr="00885A0F">
        <w:rPr>
          <w:rStyle w:val="Emphasis"/>
          <w:rFonts w:ascii="Calibri" w:eastAsiaTheme="majorEastAsia" w:hAnsi="Calibri" w:cs="Calibri"/>
          <w:color w:val="3F3E3E"/>
          <w:sz w:val="27"/>
          <w:szCs w:val="27"/>
        </w:rPr>
        <w:lastRenderedPageBreak/>
        <w:t>We strongly recommend that you use an </w:t>
      </w:r>
      <w:hyperlink r:id="rId619" w:history="1">
        <w:r w:rsidRPr="00885A0F">
          <w:rPr>
            <w:rStyle w:val="Hyperlink"/>
            <w:rFonts w:ascii="Calibri" w:eastAsiaTheme="majorEastAsia" w:hAnsi="Calibri" w:cs="Calibri"/>
            <w:i/>
            <w:iCs/>
            <w:color w:val="007AB8"/>
            <w:sz w:val="27"/>
            <w:szCs w:val="27"/>
          </w:rPr>
          <w:t>official release</w:t>
        </w:r>
      </w:hyperlink>
      <w:r w:rsidRPr="00885A0F">
        <w:rPr>
          <w:rStyle w:val="Emphasis"/>
          <w:rFonts w:ascii="Calibri" w:eastAsiaTheme="majorEastAsia" w:hAnsi="Calibri" w:cs="Calibri"/>
          <w:color w:val="3F3E3E"/>
          <w:sz w:val="27"/>
          <w:szCs w:val="27"/>
        </w:rPr>
        <w:t> of Velero. The tarballs for each release contain the </w:t>
      </w:r>
      <w:r w:rsidRPr="00885A0F">
        <w:rPr>
          <w:rStyle w:val="HTMLCode"/>
          <w:rFonts w:ascii="Calibri" w:eastAsiaTheme="majorEastAsia" w:hAnsi="Calibri" w:cs="Calibri"/>
          <w:i/>
          <w:iCs/>
          <w:color w:val="A41458"/>
        </w:rPr>
        <w:t>velero</w:t>
      </w:r>
      <w:r w:rsidRPr="00885A0F">
        <w:rPr>
          <w:rStyle w:val="Emphasis"/>
          <w:rFonts w:ascii="Calibri" w:eastAsiaTheme="majorEastAsia" w:hAnsi="Calibri" w:cs="Calibri"/>
          <w:color w:val="3F3E3E"/>
          <w:sz w:val="27"/>
          <w:szCs w:val="27"/>
        </w:rPr>
        <w:t> command-line client. The code in the main branch of the Velero repository is under active development and is not guaranteed to be stable!</w:t>
      </w:r>
    </w:p>
    <w:p w14:paraId="2AF6A5FF" w14:textId="77777777" w:rsidR="00021E4E" w:rsidRPr="00885A0F" w:rsidRDefault="00021E4E" w:rsidP="00021E4E">
      <w:pPr>
        <w:pStyle w:val="NormalWeb"/>
        <w:numPr>
          <w:ilvl w:val="0"/>
          <w:numId w:val="214"/>
        </w:numPr>
        <w:spacing w:before="0" w:beforeAutospacing="0"/>
        <w:rPr>
          <w:rFonts w:ascii="Calibri" w:hAnsi="Calibri" w:cs="Calibri"/>
          <w:color w:val="3F3E3E"/>
          <w:sz w:val="27"/>
          <w:szCs w:val="27"/>
        </w:rPr>
      </w:pPr>
      <w:r w:rsidRPr="00885A0F">
        <w:rPr>
          <w:rFonts w:ascii="Calibri" w:hAnsi="Calibri" w:cs="Calibri"/>
          <w:color w:val="3F3E3E"/>
          <w:sz w:val="27"/>
          <w:szCs w:val="27"/>
        </w:rPr>
        <w:t>Extract the tarball:</w:t>
      </w:r>
    </w:p>
    <w:p w14:paraId="534AFBB5" w14:textId="77777777" w:rsidR="00021E4E" w:rsidRPr="00885A0F" w:rsidRDefault="00021E4E" w:rsidP="00021E4E">
      <w:pPr>
        <w:pStyle w:val="HTMLPreformatted"/>
        <w:numPr>
          <w:ilvl w:val="0"/>
          <w:numId w:val="214"/>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tar -xvf &lt;RELEASE-TARBALL-NAME&gt;.tar.gz -C /dir/to/extract/to</w:t>
      </w:r>
    </w:p>
    <w:p w14:paraId="7EA720F2" w14:textId="77777777" w:rsidR="00021E4E" w:rsidRPr="00885A0F" w:rsidRDefault="00021E4E" w:rsidP="00021E4E">
      <w:pPr>
        <w:pStyle w:val="NormalWeb"/>
        <w:spacing w:before="0" w:beforeAutospacing="0"/>
        <w:ind w:left="720"/>
        <w:rPr>
          <w:rFonts w:ascii="Calibri" w:hAnsi="Calibri" w:cs="Calibri"/>
          <w:color w:val="3F3E3E"/>
          <w:sz w:val="27"/>
          <w:szCs w:val="27"/>
        </w:rPr>
      </w:pPr>
      <w:r w:rsidRPr="00885A0F">
        <w:rPr>
          <w:rFonts w:ascii="Calibri" w:hAnsi="Calibri" w:cs="Calibri"/>
          <w:color w:val="3F3E3E"/>
          <w:sz w:val="27"/>
          <w:szCs w:val="27"/>
        </w:rPr>
        <w:t>The directory you extracted is called the “Velero directory” in subsequent steps.</w:t>
      </w:r>
    </w:p>
    <w:p w14:paraId="6CA7EE14" w14:textId="77777777" w:rsidR="00021E4E" w:rsidRPr="00885A0F" w:rsidRDefault="00021E4E" w:rsidP="00021E4E">
      <w:pPr>
        <w:pStyle w:val="NormalWeb"/>
        <w:numPr>
          <w:ilvl w:val="0"/>
          <w:numId w:val="214"/>
        </w:numPr>
        <w:spacing w:before="0" w:beforeAutospacing="0"/>
        <w:rPr>
          <w:rFonts w:ascii="Calibri" w:hAnsi="Calibri" w:cs="Calibri"/>
          <w:color w:val="3F3E3E"/>
          <w:sz w:val="27"/>
          <w:szCs w:val="27"/>
        </w:rPr>
      </w:pPr>
      <w:r w:rsidRPr="00885A0F">
        <w:rPr>
          <w:rFonts w:ascii="Calibri" w:hAnsi="Calibri" w:cs="Calibri"/>
          <w:color w:val="3F3E3E"/>
          <w:sz w:val="27"/>
          <w:szCs w:val="27"/>
        </w:rPr>
        <w:t>Move the </w:t>
      </w:r>
      <w:r w:rsidRPr="00885A0F">
        <w:rPr>
          <w:rStyle w:val="HTMLCode"/>
          <w:rFonts w:ascii="Calibri" w:eastAsiaTheme="majorEastAsia" w:hAnsi="Calibri" w:cs="Calibri"/>
          <w:color w:val="A41458"/>
        </w:rPr>
        <w:t>velero</w:t>
      </w:r>
      <w:r w:rsidRPr="00885A0F">
        <w:rPr>
          <w:rFonts w:ascii="Calibri" w:hAnsi="Calibri" w:cs="Calibri"/>
          <w:color w:val="3F3E3E"/>
          <w:sz w:val="27"/>
          <w:szCs w:val="27"/>
        </w:rPr>
        <w:t> binary from the Velero directory to somewhere in your PATH.</w:t>
      </w:r>
    </w:p>
    <w:p w14:paraId="01657360" w14:textId="77777777" w:rsidR="00021E4E" w:rsidRPr="00885A0F" w:rsidRDefault="00021E4E" w:rsidP="00EC6B2D">
      <w:pPr>
        <w:pStyle w:val="Heading2"/>
        <w:rPr>
          <w:rFonts w:ascii="Calibri" w:hAnsi="Calibri" w:cs="Calibri"/>
        </w:rPr>
      </w:pPr>
      <w:bookmarkStart w:id="350" w:name="_Toc163762718"/>
      <w:r w:rsidRPr="00885A0F">
        <w:rPr>
          <w:rFonts w:ascii="Calibri" w:hAnsi="Calibri" w:cs="Calibri"/>
        </w:rPr>
        <w:t>Set up server</w:t>
      </w:r>
      <w:bookmarkEnd w:id="350"/>
    </w:p>
    <w:p w14:paraId="2C07D1F7"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These instructions start the Velero server and a Minio instance that is accessible from within the cluster only. See </w:t>
      </w:r>
      <w:hyperlink r:id="rId620" w:anchor="expose-minio-outside-your-cluster-with-a-service" w:history="1">
        <w:r w:rsidRPr="00885A0F">
          <w:rPr>
            <w:rStyle w:val="Hyperlink"/>
            <w:rFonts w:ascii="Calibri" w:eastAsiaTheme="majorEastAsia" w:hAnsi="Calibri" w:cs="Calibri"/>
            <w:color w:val="007AB8"/>
            <w:sz w:val="27"/>
            <w:szCs w:val="27"/>
          </w:rPr>
          <w:t>Expose Minio outside your cluster</w:t>
        </w:r>
      </w:hyperlink>
      <w:r w:rsidRPr="00885A0F">
        <w:rPr>
          <w:rFonts w:ascii="Calibri" w:hAnsi="Calibri" w:cs="Calibri"/>
          <w:color w:val="3F3E3E"/>
          <w:sz w:val="27"/>
          <w:szCs w:val="27"/>
        </w:rPr>
        <w:t> for information about configuring your cluster for outside access to Minio. Outside access is required to access logs and run </w:t>
      </w:r>
      <w:r w:rsidRPr="00885A0F">
        <w:rPr>
          <w:rStyle w:val="HTMLCode"/>
          <w:rFonts w:ascii="Calibri" w:eastAsiaTheme="majorEastAsia" w:hAnsi="Calibri" w:cs="Calibri"/>
          <w:color w:val="A41458"/>
        </w:rPr>
        <w:t>velero describe</w:t>
      </w:r>
      <w:r w:rsidRPr="00885A0F">
        <w:rPr>
          <w:rFonts w:ascii="Calibri" w:hAnsi="Calibri" w:cs="Calibri"/>
          <w:color w:val="3F3E3E"/>
          <w:sz w:val="27"/>
          <w:szCs w:val="27"/>
        </w:rPr>
        <w:t> commands.</w:t>
      </w:r>
    </w:p>
    <w:p w14:paraId="430EAB07" w14:textId="77777777" w:rsidR="00021E4E" w:rsidRPr="00885A0F" w:rsidRDefault="00021E4E" w:rsidP="00021E4E">
      <w:pPr>
        <w:pStyle w:val="NormalWeb"/>
        <w:numPr>
          <w:ilvl w:val="0"/>
          <w:numId w:val="215"/>
        </w:numPr>
        <w:spacing w:before="0" w:beforeAutospacing="0"/>
        <w:rPr>
          <w:rFonts w:ascii="Calibri" w:hAnsi="Calibri" w:cs="Calibri"/>
          <w:color w:val="3F3E3E"/>
          <w:sz w:val="27"/>
          <w:szCs w:val="27"/>
        </w:rPr>
      </w:pPr>
      <w:r w:rsidRPr="00885A0F">
        <w:rPr>
          <w:rFonts w:ascii="Calibri" w:hAnsi="Calibri" w:cs="Calibri"/>
          <w:color w:val="3F3E3E"/>
          <w:sz w:val="27"/>
          <w:szCs w:val="27"/>
        </w:rPr>
        <w:t>Create a Velero-specific credentials file (</w:t>
      </w:r>
      <w:r w:rsidRPr="00885A0F">
        <w:rPr>
          <w:rStyle w:val="HTMLCode"/>
          <w:rFonts w:ascii="Calibri" w:eastAsiaTheme="majorEastAsia" w:hAnsi="Calibri" w:cs="Calibri"/>
          <w:color w:val="A41458"/>
        </w:rPr>
        <w:t>credentials-velero</w:t>
      </w:r>
      <w:r w:rsidRPr="00885A0F">
        <w:rPr>
          <w:rFonts w:ascii="Calibri" w:hAnsi="Calibri" w:cs="Calibri"/>
          <w:color w:val="3F3E3E"/>
          <w:sz w:val="27"/>
          <w:szCs w:val="27"/>
        </w:rPr>
        <w:t>) in your Velero directory:</w:t>
      </w:r>
    </w:p>
    <w:p w14:paraId="24C3F6A9" w14:textId="77777777" w:rsidR="00021E4E" w:rsidRPr="00885A0F" w:rsidRDefault="00021E4E" w:rsidP="00021E4E">
      <w:pPr>
        <w:pStyle w:val="HTMLPreformatted"/>
        <w:numPr>
          <w:ilvl w:val="0"/>
          <w:numId w:val="215"/>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[default]</w:t>
      </w:r>
    </w:p>
    <w:p w14:paraId="0CDA7BBA" w14:textId="77777777" w:rsidR="00021E4E" w:rsidRPr="00885A0F" w:rsidRDefault="00021E4E" w:rsidP="00021E4E">
      <w:pPr>
        <w:pStyle w:val="HTMLPreformatted"/>
        <w:numPr>
          <w:ilvl w:val="0"/>
          <w:numId w:val="215"/>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aws_access_key_id = minio</w:t>
      </w:r>
    </w:p>
    <w:p w14:paraId="34C9493D" w14:textId="77777777" w:rsidR="00021E4E" w:rsidRPr="00885A0F" w:rsidRDefault="00021E4E" w:rsidP="00021E4E">
      <w:pPr>
        <w:pStyle w:val="HTMLPreformatted"/>
        <w:numPr>
          <w:ilvl w:val="0"/>
          <w:numId w:val="215"/>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aws_secret_access_key = minio123</w:t>
      </w:r>
    </w:p>
    <w:p w14:paraId="290B8B9E" w14:textId="77777777" w:rsidR="00021E4E" w:rsidRPr="00885A0F" w:rsidRDefault="00021E4E" w:rsidP="00021E4E">
      <w:pPr>
        <w:pStyle w:val="NormalWeb"/>
        <w:numPr>
          <w:ilvl w:val="0"/>
          <w:numId w:val="215"/>
        </w:numPr>
        <w:spacing w:before="0" w:beforeAutospacing="0"/>
        <w:rPr>
          <w:rFonts w:ascii="Calibri" w:hAnsi="Calibri" w:cs="Calibri"/>
          <w:color w:val="3F3E3E"/>
          <w:sz w:val="27"/>
          <w:szCs w:val="27"/>
        </w:rPr>
      </w:pPr>
      <w:r w:rsidRPr="00885A0F">
        <w:rPr>
          <w:rFonts w:ascii="Calibri" w:hAnsi="Calibri" w:cs="Calibri"/>
          <w:color w:val="3F3E3E"/>
          <w:sz w:val="27"/>
          <w:szCs w:val="27"/>
        </w:rPr>
        <w:t>Start the server and the local storage service. In the Velero directory, run:</w:t>
      </w:r>
    </w:p>
    <w:p w14:paraId="3AF7F9CD" w14:textId="77777777" w:rsidR="00021E4E" w:rsidRPr="00885A0F" w:rsidRDefault="00021E4E" w:rsidP="00021E4E">
      <w:pPr>
        <w:pStyle w:val="HTMLPreformatted"/>
        <w:numPr>
          <w:ilvl w:val="0"/>
          <w:numId w:val="215"/>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apply -f examples/minio/00-minio-deployment.yaml</w:t>
      </w:r>
    </w:p>
    <w:p w14:paraId="5636F94D" w14:textId="77777777" w:rsidR="00021E4E" w:rsidRPr="00885A0F" w:rsidRDefault="00021E4E" w:rsidP="00021E4E">
      <w:pPr>
        <w:pStyle w:val="NormalWeb"/>
        <w:spacing w:before="0" w:beforeAutospacing="0"/>
        <w:ind w:left="720"/>
        <w:rPr>
          <w:rFonts w:ascii="Calibri" w:hAnsi="Calibri" w:cs="Calibri"/>
          <w:color w:val="3F3E3E"/>
          <w:sz w:val="27"/>
          <w:szCs w:val="27"/>
        </w:rPr>
      </w:pPr>
      <w:r w:rsidRPr="00885A0F">
        <w:rPr>
          <w:rStyle w:val="Emphasis"/>
          <w:rFonts w:ascii="Calibri" w:eastAsiaTheme="majorEastAsia" w:hAnsi="Calibri" w:cs="Calibri"/>
          <w:color w:val="3F3E3E"/>
          <w:sz w:val="27"/>
          <w:szCs w:val="27"/>
        </w:rPr>
        <w:t>Note</w:t>
      </w:r>
      <w:r w:rsidRPr="00885A0F">
        <w:rPr>
          <w:rFonts w:ascii="Calibri" w:hAnsi="Calibri" w:cs="Calibri"/>
          <w:color w:val="3F3E3E"/>
          <w:sz w:val="27"/>
          <w:szCs w:val="27"/>
        </w:rPr>
        <w:t>: The example Minio yaml provided uses “empty dir”. Your node needs to have enough space available to store the data being backed up plus 1GB of free space. If the node does not have enough space, you can modify the example yaml to use a Persistent Volume instead of “empty dir”</w:t>
      </w:r>
    </w:p>
    <w:p w14:paraId="1606D1EC"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install \</w:t>
      </w:r>
    </w:p>
    <w:p w14:paraId="1EB00122"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 xml:space="preserve">    --provider aws \</w:t>
      </w:r>
    </w:p>
    <w:p w14:paraId="61284A3E"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 xml:space="preserve">    --plugins velero/velero-plugin-for-aws:v1.2.1 \</w:t>
      </w:r>
    </w:p>
    <w:p w14:paraId="61B52502"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 xml:space="preserve">    --bucket velero \</w:t>
      </w:r>
    </w:p>
    <w:p w14:paraId="7D599A8F"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 xml:space="preserve">    --secret-file ./credentials-velero \</w:t>
      </w:r>
    </w:p>
    <w:p w14:paraId="718B622C"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 xml:space="preserve">    --use-volume-snapshots=false \</w:t>
      </w:r>
    </w:p>
    <w:p w14:paraId="0B42265A"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 xml:space="preserve">    --backup-location-config region=minio,s3ForcePathStyle="true",s3Url=http://minio.velero.svc:9000</w:t>
      </w:r>
    </w:p>
    <w:p w14:paraId="03C6019F" w14:textId="77777777" w:rsidR="00021E4E" w:rsidRPr="00885A0F" w:rsidRDefault="00021E4E" w:rsidP="00021E4E">
      <w:pPr>
        <w:pStyle w:val="NormalWeb"/>
        <w:numPr>
          <w:ilvl w:val="1"/>
          <w:numId w:val="215"/>
        </w:numPr>
        <w:spacing w:before="0" w:beforeAutospacing="0"/>
        <w:rPr>
          <w:rFonts w:ascii="Calibri" w:hAnsi="Calibri" w:cs="Calibri"/>
          <w:color w:val="3F3E3E"/>
          <w:sz w:val="27"/>
          <w:szCs w:val="27"/>
        </w:rPr>
      </w:pPr>
      <w:r w:rsidRPr="00885A0F">
        <w:rPr>
          <w:rFonts w:ascii="Calibri" w:hAnsi="Calibri" w:cs="Calibri"/>
          <w:color w:val="3F3E3E"/>
          <w:sz w:val="27"/>
          <w:szCs w:val="27"/>
        </w:rPr>
        <w:t>This example assumes that it is running within a local cluster without a volume provider capable of snapshots, so no </w:t>
      </w:r>
      <w:r w:rsidRPr="00885A0F">
        <w:rPr>
          <w:rStyle w:val="HTMLCode"/>
          <w:rFonts w:ascii="Calibri" w:eastAsiaTheme="majorEastAsia" w:hAnsi="Calibri" w:cs="Calibri"/>
          <w:color w:val="A41458"/>
        </w:rPr>
        <w:t>VolumeSnapshotLocation</w:t>
      </w:r>
      <w:r w:rsidRPr="00885A0F">
        <w:rPr>
          <w:rFonts w:ascii="Calibri" w:hAnsi="Calibri" w:cs="Calibri"/>
          <w:color w:val="3F3E3E"/>
          <w:sz w:val="27"/>
          <w:szCs w:val="27"/>
        </w:rPr>
        <w:t> is created (</w:t>
      </w:r>
      <w:r w:rsidRPr="00885A0F">
        <w:rPr>
          <w:rStyle w:val="HTMLCode"/>
          <w:rFonts w:ascii="Calibri" w:eastAsiaTheme="majorEastAsia" w:hAnsi="Calibri" w:cs="Calibri"/>
          <w:color w:val="A41458"/>
        </w:rPr>
        <w:t>--use-volume-snapshots=false</w:t>
      </w:r>
      <w:r w:rsidRPr="00885A0F">
        <w:rPr>
          <w:rFonts w:ascii="Calibri" w:hAnsi="Calibri" w:cs="Calibri"/>
          <w:color w:val="3F3E3E"/>
          <w:sz w:val="27"/>
          <w:szCs w:val="27"/>
        </w:rPr>
        <w:t>). You may need to update AWS plugin version to one that is </w:t>
      </w:r>
      <w:hyperlink r:id="rId621" w:anchor="compatibility" w:history="1">
        <w:r w:rsidRPr="00885A0F">
          <w:rPr>
            <w:rStyle w:val="Hyperlink"/>
            <w:rFonts w:ascii="Calibri" w:eastAsiaTheme="majorEastAsia" w:hAnsi="Calibri" w:cs="Calibri"/>
            <w:color w:val="007AB8"/>
            <w:sz w:val="27"/>
            <w:szCs w:val="27"/>
          </w:rPr>
          <w:t>compatible</w:t>
        </w:r>
      </w:hyperlink>
      <w:r w:rsidRPr="00885A0F">
        <w:rPr>
          <w:rFonts w:ascii="Calibri" w:hAnsi="Calibri" w:cs="Calibri"/>
          <w:color w:val="3F3E3E"/>
          <w:sz w:val="27"/>
          <w:szCs w:val="27"/>
        </w:rPr>
        <w:t> with the version of Velero you are installing.</w:t>
      </w:r>
    </w:p>
    <w:p w14:paraId="5E38E9B5" w14:textId="77777777" w:rsidR="00021E4E" w:rsidRPr="00885A0F" w:rsidRDefault="00021E4E" w:rsidP="00021E4E">
      <w:pPr>
        <w:pStyle w:val="NormalWeb"/>
        <w:numPr>
          <w:ilvl w:val="1"/>
          <w:numId w:val="215"/>
        </w:numPr>
        <w:spacing w:before="0" w:beforeAutospacing="0"/>
        <w:rPr>
          <w:rFonts w:ascii="Calibri" w:hAnsi="Calibri" w:cs="Calibri"/>
          <w:color w:val="3F3E3E"/>
          <w:sz w:val="27"/>
          <w:szCs w:val="27"/>
        </w:rPr>
      </w:pPr>
      <w:r w:rsidRPr="00885A0F">
        <w:rPr>
          <w:rFonts w:ascii="Calibri" w:hAnsi="Calibri" w:cs="Calibri"/>
          <w:color w:val="3F3E3E"/>
          <w:sz w:val="27"/>
          <w:szCs w:val="27"/>
        </w:rPr>
        <w:lastRenderedPageBreak/>
        <w:t>Additionally, you can specify </w:t>
      </w:r>
      <w:r w:rsidRPr="00885A0F">
        <w:rPr>
          <w:rStyle w:val="HTMLCode"/>
          <w:rFonts w:ascii="Calibri" w:eastAsiaTheme="majorEastAsia" w:hAnsi="Calibri" w:cs="Calibri"/>
          <w:color w:val="A41458"/>
        </w:rPr>
        <w:t>--use-node-agent</w:t>
      </w:r>
      <w:r w:rsidRPr="00885A0F">
        <w:rPr>
          <w:rFonts w:ascii="Calibri" w:hAnsi="Calibri" w:cs="Calibri"/>
          <w:color w:val="3F3E3E"/>
          <w:sz w:val="27"/>
          <w:szCs w:val="27"/>
        </w:rPr>
        <w:t> to enable File System Backup support, and </w:t>
      </w:r>
      <w:r w:rsidRPr="00885A0F">
        <w:rPr>
          <w:rStyle w:val="HTMLCode"/>
          <w:rFonts w:ascii="Calibri" w:eastAsiaTheme="majorEastAsia" w:hAnsi="Calibri" w:cs="Calibri"/>
          <w:color w:val="A41458"/>
        </w:rPr>
        <w:t>--wait</w:t>
      </w:r>
      <w:r w:rsidRPr="00885A0F">
        <w:rPr>
          <w:rFonts w:ascii="Calibri" w:hAnsi="Calibri" w:cs="Calibri"/>
          <w:color w:val="3F3E3E"/>
          <w:sz w:val="27"/>
          <w:szCs w:val="27"/>
        </w:rPr>
        <w:t> to wait for the deployment to be ready.</w:t>
      </w:r>
    </w:p>
    <w:p w14:paraId="486AA064" w14:textId="77777777" w:rsidR="00021E4E" w:rsidRPr="00885A0F" w:rsidRDefault="00021E4E" w:rsidP="00021E4E">
      <w:pPr>
        <w:pStyle w:val="NormalWeb"/>
        <w:numPr>
          <w:ilvl w:val="1"/>
          <w:numId w:val="215"/>
        </w:numPr>
        <w:spacing w:before="0" w:beforeAutospacing="0"/>
        <w:rPr>
          <w:rFonts w:ascii="Calibri" w:hAnsi="Calibri" w:cs="Calibri"/>
          <w:color w:val="3F3E3E"/>
          <w:sz w:val="27"/>
          <w:szCs w:val="27"/>
        </w:rPr>
      </w:pPr>
      <w:r w:rsidRPr="00885A0F">
        <w:rPr>
          <w:rFonts w:ascii="Calibri" w:hAnsi="Calibri" w:cs="Calibri"/>
          <w:color w:val="3F3E3E"/>
          <w:sz w:val="27"/>
          <w:szCs w:val="27"/>
        </w:rPr>
        <w:t>This example also assumes you have named your Minio bucket “velero”.</w:t>
      </w:r>
    </w:p>
    <w:p w14:paraId="3D97FBCA" w14:textId="77777777" w:rsidR="00021E4E" w:rsidRPr="00885A0F" w:rsidRDefault="00021E4E" w:rsidP="00021E4E">
      <w:pPr>
        <w:pStyle w:val="NormalWeb"/>
        <w:numPr>
          <w:ilvl w:val="1"/>
          <w:numId w:val="215"/>
        </w:numPr>
        <w:spacing w:before="0" w:beforeAutospacing="0"/>
        <w:rPr>
          <w:rFonts w:ascii="Calibri" w:hAnsi="Calibri" w:cs="Calibri"/>
          <w:color w:val="3F3E3E"/>
          <w:sz w:val="27"/>
          <w:szCs w:val="27"/>
        </w:rPr>
      </w:pPr>
      <w:r w:rsidRPr="00885A0F">
        <w:rPr>
          <w:rFonts w:ascii="Calibri" w:hAnsi="Calibri" w:cs="Calibri"/>
          <w:color w:val="3F3E3E"/>
          <w:sz w:val="27"/>
          <w:szCs w:val="27"/>
        </w:rPr>
        <w:t>Please make sure to set parameter </w:t>
      </w:r>
      <w:r w:rsidRPr="00885A0F">
        <w:rPr>
          <w:rStyle w:val="HTMLCode"/>
          <w:rFonts w:ascii="Calibri" w:eastAsiaTheme="majorEastAsia" w:hAnsi="Calibri" w:cs="Calibri"/>
          <w:color w:val="A41458"/>
        </w:rPr>
        <w:t>s3ForcePathStyle=true</w:t>
      </w:r>
      <w:r w:rsidRPr="00885A0F">
        <w:rPr>
          <w:rFonts w:ascii="Calibri" w:hAnsi="Calibri" w:cs="Calibri"/>
          <w:color w:val="3F3E3E"/>
          <w:sz w:val="27"/>
          <w:szCs w:val="27"/>
        </w:rPr>
        <w:t>. The parameter is used to set the Velero integrated AWS SDK data query address style. There are two types of the address: </w:t>
      </w:r>
      <w:hyperlink r:id="rId622" w:history="1">
        <w:r w:rsidRPr="00885A0F">
          <w:rPr>
            <w:rStyle w:val="Hyperlink"/>
            <w:rFonts w:ascii="Calibri" w:eastAsiaTheme="majorEastAsia" w:hAnsi="Calibri" w:cs="Calibri"/>
            <w:color w:val="007AB8"/>
            <w:sz w:val="27"/>
            <w:szCs w:val="27"/>
          </w:rPr>
          <w:t>virtual-host and path-style</w:t>
        </w:r>
      </w:hyperlink>
      <w:r w:rsidRPr="00885A0F">
        <w:rPr>
          <w:rFonts w:ascii="Calibri" w:hAnsi="Calibri" w:cs="Calibri"/>
          <w:color w:val="3F3E3E"/>
          <w:sz w:val="27"/>
          <w:szCs w:val="27"/>
        </w:rPr>
        <w:t>. If the </w:t>
      </w:r>
      <w:r w:rsidRPr="00885A0F">
        <w:rPr>
          <w:rStyle w:val="HTMLCode"/>
          <w:rFonts w:ascii="Calibri" w:eastAsiaTheme="majorEastAsia" w:hAnsi="Calibri" w:cs="Calibri"/>
          <w:color w:val="A41458"/>
        </w:rPr>
        <w:t>s3ForcePathStyle=true</w:t>
      </w:r>
      <w:r w:rsidRPr="00885A0F">
        <w:rPr>
          <w:rFonts w:ascii="Calibri" w:hAnsi="Calibri" w:cs="Calibri"/>
          <w:color w:val="3F3E3E"/>
          <w:sz w:val="27"/>
          <w:szCs w:val="27"/>
        </w:rPr>
        <w:t> is not set, the default value is false, then the AWS SDK will query in virtual-host style, but the MinIO server only support path-style address by default. The miss match will mean Velero can upload data to MinIO, but </w:t>
      </w:r>
      <w:r w:rsidRPr="00885A0F">
        <w:rPr>
          <w:rStyle w:val="Strong"/>
          <w:rFonts w:ascii="Calibri" w:eastAsiaTheme="majorEastAsia" w:hAnsi="Calibri" w:cs="Calibri"/>
          <w:color w:val="3F3E3E"/>
          <w:sz w:val="27"/>
          <w:szCs w:val="27"/>
        </w:rPr>
        <w:t>cannot download from MinIO</w:t>
      </w:r>
      <w:r w:rsidRPr="00885A0F">
        <w:rPr>
          <w:rFonts w:ascii="Calibri" w:hAnsi="Calibri" w:cs="Calibri"/>
          <w:color w:val="3F3E3E"/>
          <w:sz w:val="27"/>
          <w:szCs w:val="27"/>
        </w:rPr>
        <w:t>. This </w:t>
      </w:r>
      <w:hyperlink r:id="rId623" w:history="1">
        <w:r w:rsidRPr="00885A0F">
          <w:rPr>
            <w:rStyle w:val="Hyperlink"/>
            <w:rFonts w:ascii="Calibri" w:eastAsiaTheme="majorEastAsia" w:hAnsi="Calibri" w:cs="Calibri"/>
            <w:color w:val="007AB8"/>
            <w:sz w:val="27"/>
            <w:szCs w:val="27"/>
          </w:rPr>
          <w:t>link</w:t>
        </w:r>
      </w:hyperlink>
      <w:r w:rsidRPr="00885A0F">
        <w:rPr>
          <w:rFonts w:ascii="Calibri" w:hAnsi="Calibri" w:cs="Calibri"/>
          <w:color w:val="3F3E3E"/>
          <w:sz w:val="27"/>
          <w:szCs w:val="27"/>
        </w:rPr>
        <w:t> is an example of this issue. It can be resolved by two ways:</w:t>
      </w:r>
    </w:p>
    <w:p w14:paraId="0AA33799" w14:textId="77777777" w:rsidR="00021E4E" w:rsidRPr="00885A0F" w:rsidRDefault="00021E4E" w:rsidP="00021E4E">
      <w:pPr>
        <w:numPr>
          <w:ilvl w:val="2"/>
          <w:numId w:val="215"/>
        </w:numPr>
        <w:spacing w:before="100" w:beforeAutospacing="1" w:after="100" w:afterAutospacing="1"/>
        <w:rPr>
          <w:rFonts w:ascii="Calibri" w:hAnsi="Calibri" w:cs="Calibri"/>
          <w:color w:val="3F3E3E"/>
          <w:sz w:val="27"/>
          <w:szCs w:val="27"/>
        </w:rPr>
      </w:pPr>
      <w:r w:rsidRPr="00885A0F">
        <w:rPr>
          <w:rFonts w:ascii="Calibri" w:hAnsi="Calibri" w:cs="Calibri"/>
          <w:color w:val="3F3E3E"/>
          <w:sz w:val="27"/>
          <w:szCs w:val="27"/>
        </w:rPr>
        <w:t>Set </w:t>
      </w:r>
      <w:r w:rsidRPr="00885A0F">
        <w:rPr>
          <w:rStyle w:val="HTMLCode"/>
          <w:rFonts w:ascii="Calibri" w:eastAsiaTheme="majorEastAsia" w:hAnsi="Calibri" w:cs="Calibri"/>
          <w:color w:val="A41458"/>
        </w:rPr>
        <w:t>s3ForcePathStyle=true</w:t>
      </w:r>
      <w:r w:rsidRPr="00885A0F">
        <w:rPr>
          <w:rFonts w:ascii="Calibri" w:hAnsi="Calibri" w:cs="Calibri"/>
          <w:color w:val="3F3E3E"/>
          <w:sz w:val="27"/>
          <w:szCs w:val="27"/>
        </w:rPr>
        <w:t> for parameter </w:t>
      </w:r>
      <w:r w:rsidRPr="00885A0F">
        <w:rPr>
          <w:rStyle w:val="HTMLCode"/>
          <w:rFonts w:ascii="Calibri" w:eastAsiaTheme="majorEastAsia" w:hAnsi="Calibri" w:cs="Calibri"/>
          <w:color w:val="A41458"/>
        </w:rPr>
        <w:t>--backup-location-config</w:t>
      </w:r>
      <w:r w:rsidRPr="00885A0F">
        <w:rPr>
          <w:rFonts w:ascii="Calibri" w:hAnsi="Calibri" w:cs="Calibri"/>
          <w:color w:val="3F3E3E"/>
          <w:sz w:val="27"/>
          <w:szCs w:val="27"/>
        </w:rPr>
        <w:t> when installing Velero. This is the preferred way.</w:t>
      </w:r>
    </w:p>
    <w:p w14:paraId="32989970" w14:textId="77777777" w:rsidR="00021E4E" w:rsidRPr="00885A0F" w:rsidRDefault="00021E4E" w:rsidP="00021E4E">
      <w:pPr>
        <w:numPr>
          <w:ilvl w:val="2"/>
          <w:numId w:val="215"/>
        </w:numPr>
        <w:spacing w:before="100" w:beforeAutospacing="1" w:after="100" w:afterAutospacing="1"/>
        <w:rPr>
          <w:rFonts w:ascii="Calibri" w:hAnsi="Calibri" w:cs="Calibri"/>
          <w:color w:val="3F3E3E"/>
          <w:sz w:val="27"/>
          <w:szCs w:val="27"/>
        </w:rPr>
      </w:pPr>
      <w:r w:rsidRPr="00885A0F">
        <w:rPr>
          <w:rFonts w:ascii="Calibri" w:hAnsi="Calibri" w:cs="Calibri"/>
          <w:color w:val="3F3E3E"/>
          <w:sz w:val="27"/>
          <w:szCs w:val="27"/>
        </w:rPr>
        <w:t>Make MinIO server support virtual-host style address. Add the </w:t>
      </w:r>
      <w:hyperlink r:id="rId624" w:anchor="id5" w:history="1">
        <w:r w:rsidRPr="00885A0F">
          <w:rPr>
            <w:rStyle w:val="Hyperlink"/>
            <w:rFonts w:ascii="Calibri" w:eastAsiaTheme="majorEastAsia" w:hAnsi="Calibri" w:cs="Calibri"/>
            <w:color w:val="007AB8"/>
            <w:sz w:val="27"/>
            <w:szCs w:val="27"/>
          </w:rPr>
          <w:t>MINIO_DOMAIN environment variable</w:t>
        </w:r>
      </w:hyperlink>
      <w:r w:rsidRPr="00885A0F">
        <w:rPr>
          <w:rFonts w:ascii="Calibri" w:hAnsi="Calibri" w:cs="Calibri"/>
          <w:color w:val="3F3E3E"/>
          <w:sz w:val="27"/>
          <w:szCs w:val="27"/>
        </w:rPr>
        <w:t> for MinIO server will do the magic.</w:t>
      </w:r>
    </w:p>
    <w:p w14:paraId="234321A6" w14:textId="77777777" w:rsidR="00021E4E" w:rsidRPr="00885A0F" w:rsidRDefault="00021E4E" w:rsidP="00021E4E">
      <w:pPr>
        <w:pStyle w:val="NormalWeb"/>
        <w:numPr>
          <w:ilvl w:val="0"/>
          <w:numId w:val="215"/>
        </w:numPr>
        <w:spacing w:before="0" w:beforeAutospacing="0"/>
        <w:rPr>
          <w:rFonts w:ascii="Calibri" w:hAnsi="Calibri" w:cs="Calibri"/>
          <w:color w:val="3F3E3E"/>
          <w:sz w:val="27"/>
          <w:szCs w:val="27"/>
        </w:rPr>
      </w:pPr>
      <w:r w:rsidRPr="00885A0F">
        <w:rPr>
          <w:rFonts w:ascii="Calibri" w:hAnsi="Calibri" w:cs="Calibri"/>
          <w:color w:val="3F3E3E"/>
          <w:sz w:val="27"/>
          <w:szCs w:val="27"/>
        </w:rPr>
        <w:t>Deploy the example nginx application:</w:t>
      </w:r>
    </w:p>
    <w:p w14:paraId="616EAD7A" w14:textId="77777777" w:rsidR="00021E4E" w:rsidRPr="00885A0F" w:rsidRDefault="00021E4E" w:rsidP="00021E4E">
      <w:pPr>
        <w:pStyle w:val="HTMLPreformatted"/>
        <w:numPr>
          <w:ilvl w:val="0"/>
          <w:numId w:val="215"/>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apply -f examples/nginx-app/base.yaml</w:t>
      </w:r>
    </w:p>
    <w:p w14:paraId="6E0208CB" w14:textId="77777777" w:rsidR="00021E4E" w:rsidRPr="00885A0F" w:rsidRDefault="00021E4E" w:rsidP="00021E4E">
      <w:pPr>
        <w:pStyle w:val="NormalWeb"/>
        <w:numPr>
          <w:ilvl w:val="0"/>
          <w:numId w:val="215"/>
        </w:numPr>
        <w:spacing w:before="0" w:beforeAutospacing="0"/>
        <w:rPr>
          <w:rFonts w:ascii="Calibri" w:hAnsi="Calibri" w:cs="Calibri"/>
          <w:color w:val="3F3E3E"/>
          <w:sz w:val="27"/>
          <w:szCs w:val="27"/>
        </w:rPr>
      </w:pPr>
      <w:r w:rsidRPr="00885A0F">
        <w:rPr>
          <w:rFonts w:ascii="Calibri" w:hAnsi="Calibri" w:cs="Calibri"/>
          <w:color w:val="3F3E3E"/>
          <w:sz w:val="27"/>
          <w:szCs w:val="27"/>
        </w:rPr>
        <w:t>Check to see that both the Velero and nginx deployments are successfully created:</w:t>
      </w:r>
    </w:p>
    <w:p w14:paraId="5F184E07" w14:textId="77777777" w:rsidR="00021E4E" w:rsidRPr="00885A0F" w:rsidRDefault="00021E4E" w:rsidP="00021E4E">
      <w:pPr>
        <w:pStyle w:val="HTMLPreformatted"/>
        <w:numPr>
          <w:ilvl w:val="0"/>
          <w:numId w:val="215"/>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get deployments -l component=velero --namespace=velero</w:t>
      </w:r>
    </w:p>
    <w:p w14:paraId="42764D2B" w14:textId="77777777" w:rsidR="00021E4E" w:rsidRPr="00885A0F" w:rsidRDefault="00021E4E" w:rsidP="00021E4E">
      <w:pPr>
        <w:pStyle w:val="HTMLPreformatted"/>
        <w:numPr>
          <w:ilvl w:val="0"/>
          <w:numId w:val="215"/>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get deployments --namespace=nginx-example</w:t>
      </w:r>
    </w:p>
    <w:p w14:paraId="4F7B304E" w14:textId="77777777" w:rsidR="00021E4E" w:rsidRPr="00885A0F" w:rsidRDefault="00021E4E" w:rsidP="00EC6B2D">
      <w:pPr>
        <w:pStyle w:val="Heading2"/>
        <w:rPr>
          <w:rFonts w:ascii="Calibri" w:hAnsi="Calibri" w:cs="Calibri"/>
        </w:rPr>
      </w:pPr>
      <w:bookmarkStart w:id="351" w:name="_Toc163762719"/>
      <w:r w:rsidRPr="00885A0F">
        <w:rPr>
          <w:rFonts w:ascii="Calibri" w:hAnsi="Calibri" w:cs="Calibri"/>
        </w:rPr>
        <w:t>Back up</w:t>
      </w:r>
      <w:bookmarkEnd w:id="351"/>
    </w:p>
    <w:p w14:paraId="43F8F754" w14:textId="77777777" w:rsidR="00021E4E" w:rsidRPr="00885A0F" w:rsidRDefault="00021E4E" w:rsidP="00021E4E">
      <w:pPr>
        <w:pStyle w:val="NormalWeb"/>
        <w:numPr>
          <w:ilvl w:val="0"/>
          <w:numId w:val="216"/>
        </w:numPr>
        <w:spacing w:before="0" w:beforeAutospacing="0"/>
        <w:rPr>
          <w:rFonts w:ascii="Calibri" w:hAnsi="Calibri" w:cs="Calibri"/>
          <w:color w:val="3F3E3E"/>
          <w:sz w:val="27"/>
          <w:szCs w:val="27"/>
        </w:rPr>
      </w:pPr>
      <w:r w:rsidRPr="00885A0F">
        <w:rPr>
          <w:rFonts w:ascii="Calibri" w:hAnsi="Calibri" w:cs="Calibri"/>
          <w:color w:val="3F3E3E"/>
          <w:sz w:val="27"/>
          <w:szCs w:val="27"/>
        </w:rPr>
        <w:t>Create a backup for any object that matches the </w:t>
      </w:r>
      <w:r w:rsidRPr="00885A0F">
        <w:rPr>
          <w:rStyle w:val="HTMLCode"/>
          <w:rFonts w:ascii="Calibri" w:eastAsiaTheme="majorEastAsia" w:hAnsi="Calibri" w:cs="Calibri"/>
          <w:color w:val="A41458"/>
        </w:rPr>
        <w:t>app=nginx</w:t>
      </w:r>
      <w:r w:rsidRPr="00885A0F">
        <w:rPr>
          <w:rFonts w:ascii="Calibri" w:hAnsi="Calibri" w:cs="Calibri"/>
          <w:color w:val="3F3E3E"/>
          <w:sz w:val="27"/>
          <w:szCs w:val="27"/>
        </w:rPr>
        <w:t> label selector:</w:t>
      </w:r>
    </w:p>
    <w:p w14:paraId="413526EF" w14:textId="77777777" w:rsidR="00021E4E" w:rsidRPr="00885A0F" w:rsidRDefault="00021E4E" w:rsidP="00021E4E">
      <w:pPr>
        <w:pStyle w:val="HTMLPreformatted"/>
        <w:numPr>
          <w:ilvl w:val="0"/>
          <w:numId w:val="216"/>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backup create nginx-backup --selector app=nginx</w:t>
      </w:r>
    </w:p>
    <w:p w14:paraId="2F237B5D" w14:textId="77777777" w:rsidR="00021E4E" w:rsidRPr="00885A0F" w:rsidRDefault="00021E4E" w:rsidP="00021E4E">
      <w:pPr>
        <w:pStyle w:val="NormalWeb"/>
        <w:spacing w:before="0" w:beforeAutospacing="0"/>
        <w:ind w:left="720"/>
        <w:rPr>
          <w:rFonts w:ascii="Calibri" w:hAnsi="Calibri" w:cs="Calibri"/>
          <w:color w:val="3F3E3E"/>
          <w:sz w:val="27"/>
          <w:szCs w:val="27"/>
        </w:rPr>
      </w:pPr>
      <w:r w:rsidRPr="00885A0F">
        <w:rPr>
          <w:rFonts w:ascii="Calibri" w:hAnsi="Calibri" w:cs="Calibri"/>
          <w:color w:val="3F3E3E"/>
          <w:sz w:val="27"/>
          <w:szCs w:val="27"/>
        </w:rPr>
        <w:t>Alternatively if you want to backup all objects </w:t>
      </w:r>
      <w:r w:rsidRPr="00885A0F">
        <w:rPr>
          <w:rStyle w:val="Emphasis"/>
          <w:rFonts w:ascii="Calibri" w:eastAsiaTheme="majorEastAsia" w:hAnsi="Calibri" w:cs="Calibri"/>
          <w:color w:val="3F3E3E"/>
          <w:sz w:val="27"/>
          <w:szCs w:val="27"/>
        </w:rPr>
        <w:t>except</w:t>
      </w:r>
      <w:r w:rsidRPr="00885A0F">
        <w:rPr>
          <w:rFonts w:ascii="Calibri" w:hAnsi="Calibri" w:cs="Calibri"/>
          <w:color w:val="3F3E3E"/>
          <w:sz w:val="27"/>
          <w:szCs w:val="27"/>
        </w:rPr>
        <w:t> those matching the label </w:t>
      </w:r>
      <w:r w:rsidRPr="00885A0F">
        <w:rPr>
          <w:rStyle w:val="HTMLCode"/>
          <w:rFonts w:ascii="Calibri" w:eastAsiaTheme="majorEastAsia" w:hAnsi="Calibri" w:cs="Calibri"/>
          <w:color w:val="A41458"/>
        </w:rPr>
        <w:t>backup=ignore</w:t>
      </w:r>
      <w:r w:rsidRPr="00885A0F">
        <w:rPr>
          <w:rFonts w:ascii="Calibri" w:hAnsi="Calibri" w:cs="Calibri"/>
          <w:color w:val="3F3E3E"/>
          <w:sz w:val="27"/>
          <w:szCs w:val="27"/>
        </w:rPr>
        <w:t>:</w:t>
      </w:r>
    </w:p>
    <w:p w14:paraId="7F405EC5"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backup create nginx-backup --selector 'backup notin (ignore)'</w:t>
      </w:r>
    </w:p>
    <w:p w14:paraId="6380B06A" w14:textId="77777777" w:rsidR="00021E4E" w:rsidRPr="00885A0F" w:rsidRDefault="00021E4E" w:rsidP="00021E4E">
      <w:pPr>
        <w:pStyle w:val="NormalWeb"/>
        <w:numPr>
          <w:ilvl w:val="0"/>
          <w:numId w:val="216"/>
        </w:numPr>
        <w:spacing w:before="0" w:beforeAutospacing="0"/>
        <w:rPr>
          <w:rFonts w:ascii="Calibri" w:hAnsi="Calibri" w:cs="Calibri"/>
          <w:color w:val="3F3E3E"/>
          <w:sz w:val="27"/>
          <w:szCs w:val="27"/>
        </w:rPr>
      </w:pPr>
      <w:r w:rsidRPr="00885A0F">
        <w:rPr>
          <w:rFonts w:ascii="Calibri" w:hAnsi="Calibri" w:cs="Calibri"/>
          <w:color w:val="3F3E3E"/>
          <w:sz w:val="27"/>
          <w:szCs w:val="27"/>
        </w:rPr>
        <w:t>(Optional) Create regularly scheduled backups based on a cron expression using the </w:t>
      </w:r>
      <w:r w:rsidRPr="00885A0F">
        <w:rPr>
          <w:rStyle w:val="HTMLCode"/>
          <w:rFonts w:ascii="Calibri" w:eastAsiaTheme="majorEastAsia" w:hAnsi="Calibri" w:cs="Calibri"/>
          <w:color w:val="A41458"/>
        </w:rPr>
        <w:t>app=nginx</w:t>
      </w:r>
      <w:r w:rsidRPr="00885A0F">
        <w:rPr>
          <w:rFonts w:ascii="Calibri" w:hAnsi="Calibri" w:cs="Calibri"/>
          <w:color w:val="3F3E3E"/>
          <w:sz w:val="27"/>
          <w:szCs w:val="27"/>
        </w:rPr>
        <w:t> label selector:</w:t>
      </w:r>
    </w:p>
    <w:p w14:paraId="5AFCAE4B" w14:textId="77777777" w:rsidR="00021E4E" w:rsidRPr="00885A0F" w:rsidRDefault="00021E4E" w:rsidP="00021E4E">
      <w:pPr>
        <w:pStyle w:val="HTMLPreformatted"/>
        <w:numPr>
          <w:ilvl w:val="0"/>
          <w:numId w:val="216"/>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schedule create nginx-daily --schedule="0 1 * * *" --selector app=nginx</w:t>
      </w:r>
    </w:p>
    <w:p w14:paraId="2AB760A5" w14:textId="77777777" w:rsidR="00021E4E" w:rsidRPr="00885A0F" w:rsidRDefault="00021E4E" w:rsidP="00021E4E">
      <w:pPr>
        <w:pStyle w:val="NormalWeb"/>
        <w:spacing w:before="0" w:beforeAutospacing="0"/>
        <w:ind w:left="720"/>
        <w:rPr>
          <w:rFonts w:ascii="Calibri" w:hAnsi="Calibri" w:cs="Calibri"/>
          <w:color w:val="3F3E3E"/>
          <w:sz w:val="27"/>
          <w:szCs w:val="27"/>
        </w:rPr>
      </w:pPr>
      <w:r w:rsidRPr="00885A0F">
        <w:rPr>
          <w:rFonts w:ascii="Calibri" w:hAnsi="Calibri" w:cs="Calibri"/>
          <w:color w:val="3F3E3E"/>
          <w:sz w:val="27"/>
          <w:szCs w:val="27"/>
        </w:rPr>
        <w:t>Alternatively, you can use some non-standard shorthand cron expressions:</w:t>
      </w:r>
    </w:p>
    <w:p w14:paraId="580354E9"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schedule create nginx-daily --schedule="@daily" --selector app=nginx</w:t>
      </w:r>
    </w:p>
    <w:p w14:paraId="12DD469D" w14:textId="77777777" w:rsidR="00021E4E" w:rsidRPr="00885A0F" w:rsidRDefault="00021E4E" w:rsidP="00021E4E">
      <w:pPr>
        <w:pStyle w:val="NormalWeb"/>
        <w:spacing w:before="0" w:beforeAutospacing="0"/>
        <w:ind w:left="720"/>
        <w:rPr>
          <w:rFonts w:ascii="Calibri" w:hAnsi="Calibri" w:cs="Calibri"/>
          <w:color w:val="3F3E3E"/>
          <w:sz w:val="27"/>
          <w:szCs w:val="27"/>
        </w:rPr>
      </w:pPr>
      <w:r w:rsidRPr="00885A0F">
        <w:rPr>
          <w:rFonts w:ascii="Calibri" w:hAnsi="Calibri" w:cs="Calibri"/>
          <w:color w:val="3F3E3E"/>
          <w:sz w:val="27"/>
          <w:szCs w:val="27"/>
        </w:rPr>
        <w:t>See the </w:t>
      </w:r>
      <w:hyperlink r:id="rId625" w:history="1">
        <w:r w:rsidRPr="00885A0F">
          <w:rPr>
            <w:rStyle w:val="Hyperlink"/>
            <w:rFonts w:ascii="Calibri" w:eastAsiaTheme="majorEastAsia" w:hAnsi="Calibri" w:cs="Calibri"/>
            <w:color w:val="007AB8"/>
            <w:sz w:val="27"/>
            <w:szCs w:val="27"/>
          </w:rPr>
          <w:t>cron package’s documentation</w:t>
        </w:r>
      </w:hyperlink>
      <w:r w:rsidRPr="00885A0F">
        <w:rPr>
          <w:rFonts w:ascii="Calibri" w:hAnsi="Calibri" w:cs="Calibri"/>
          <w:color w:val="3F3E3E"/>
          <w:sz w:val="27"/>
          <w:szCs w:val="27"/>
        </w:rPr>
        <w:t> for more usage examples.</w:t>
      </w:r>
    </w:p>
    <w:p w14:paraId="4DEAB1F4" w14:textId="77777777" w:rsidR="00021E4E" w:rsidRPr="00885A0F" w:rsidRDefault="00021E4E" w:rsidP="00021E4E">
      <w:pPr>
        <w:pStyle w:val="NormalWeb"/>
        <w:numPr>
          <w:ilvl w:val="0"/>
          <w:numId w:val="216"/>
        </w:numPr>
        <w:spacing w:before="0" w:beforeAutospacing="0"/>
        <w:rPr>
          <w:rFonts w:ascii="Calibri" w:hAnsi="Calibri" w:cs="Calibri"/>
          <w:color w:val="3F3E3E"/>
          <w:sz w:val="27"/>
          <w:szCs w:val="27"/>
        </w:rPr>
      </w:pPr>
      <w:r w:rsidRPr="00885A0F">
        <w:rPr>
          <w:rFonts w:ascii="Calibri" w:hAnsi="Calibri" w:cs="Calibri"/>
          <w:color w:val="3F3E3E"/>
          <w:sz w:val="27"/>
          <w:szCs w:val="27"/>
        </w:rPr>
        <w:t>Simulate a disaster:</w:t>
      </w:r>
    </w:p>
    <w:p w14:paraId="3FB9AAF8" w14:textId="77777777" w:rsidR="00021E4E" w:rsidRPr="00885A0F" w:rsidRDefault="00021E4E" w:rsidP="00021E4E">
      <w:pPr>
        <w:pStyle w:val="HTMLPreformatted"/>
        <w:numPr>
          <w:ilvl w:val="0"/>
          <w:numId w:val="216"/>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delete namespace nginx-example</w:t>
      </w:r>
    </w:p>
    <w:p w14:paraId="50E0B0F4" w14:textId="77777777" w:rsidR="00021E4E" w:rsidRPr="00885A0F" w:rsidRDefault="00021E4E" w:rsidP="00021E4E">
      <w:pPr>
        <w:pStyle w:val="NormalWeb"/>
        <w:numPr>
          <w:ilvl w:val="0"/>
          <w:numId w:val="216"/>
        </w:numPr>
        <w:spacing w:before="0" w:beforeAutospacing="0"/>
        <w:rPr>
          <w:rFonts w:ascii="Calibri" w:hAnsi="Calibri" w:cs="Calibri"/>
          <w:color w:val="3F3E3E"/>
          <w:sz w:val="27"/>
          <w:szCs w:val="27"/>
        </w:rPr>
      </w:pPr>
      <w:r w:rsidRPr="00885A0F">
        <w:rPr>
          <w:rFonts w:ascii="Calibri" w:hAnsi="Calibri" w:cs="Calibri"/>
          <w:color w:val="3F3E3E"/>
          <w:sz w:val="27"/>
          <w:szCs w:val="27"/>
        </w:rPr>
        <w:lastRenderedPageBreak/>
        <w:t>To check that the nginx deployment and service are gone, run:</w:t>
      </w:r>
    </w:p>
    <w:p w14:paraId="56F157B5" w14:textId="77777777" w:rsidR="00021E4E" w:rsidRPr="00885A0F" w:rsidRDefault="00021E4E" w:rsidP="00021E4E">
      <w:pPr>
        <w:pStyle w:val="HTMLPreformatted"/>
        <w:numPr>
          <w:ilvl w:val="0"/>
          <w:numId w:val="216"/>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get deployments --namespace=nginx-example</w:t>
      </w:r>
    </w:p>
    <w:p w14:paraId="03BE9725" w14:textId="77777777" w:rsidR="00021E4E" w:rsidRPr="00885A0F" w:rsidRDefault="00021E4E" w:rsidP="00021E4E">
      <w:pPr>
        <w:pStyle w:val="HTMLPreformatted"/>
        <w:numPr>
          <w:ilvl w:val="0"/>
          <w:numId w:val="216"/>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get services --namespace=nginx-example</w:t>
      </w:r>
    </w:p>
    <w:p w14:paraId="41B9187E" w14:textId="77777777" w:rsidR="00021E4E" w:rsidRPr="00885A0F" w:rsidRDefault="00021E4E" w:rsidP="00021E4E">
      <w:pPr>
        <w:pStyle w:val="HTMLPreformatted"/>
        <w:numPr>
          <w:ilvl w:val="0"/>
          <w:numId w:val="216"/>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get namespace/nginx-example</w:t>
      </w:r>
    </w:p>
    <w:p w14:paraId="74ED807F" w14:textId="77777777" w:rsidR="00021E4E" w:rsidRPr="00885A0F" w:rsidRDefault="00021E4E" w:rsidP="00021E4E">
      <w:pPr>
        <w:pStyle w:val="NormalWeb"/>
        <w:spacing w:before="0" w:beforeAutospacing="0"/>
        <w:ind w:left="720"/>
        <w:rPr>
          <w:rFonts w:ascii="Calibri" w:hAnsi="Calibri" w:cs="Calibri"/>
          <w:color w:val="3F3E3E"/>
          <w:sz w:val="27"/>
          <w:szCs w:val="27"/>
        </w:rPr>
      </w:pPr>
      <w:r w:rsidRPr="00885A0F">
        <w:rPr>
          <w:rFonts w:ascii="Calibri" w:hAnsi="Calibri" w:cs="Calibri"/>
          <w:color w:val="3F3E3E"/>
          <w:sz w:val="27"/>
          <w:szCs w:val="27"/>
        </w:rPr>
        <w:t>You should get no results.</w:t>
      </w:r>
    </w:p>
    <w:p w14:paraId="56678976" w14:textId="77777777" w:rsidR="00021E4E" w:rsidRPr="00885A0F" w:rsidRDefault="00021E4E" w:rsidP="00021E4E">
      <w:pPr>
        <w:pStyle w:val="NormalWeb"/>
        <w:spacing w:before="0" w:beforeAutospacing="0"/>
        <w:ind w:left="720"/>
        <w:rPr>
          <w:rFonts w:ascii="Calibri" w:hAnsi="Calibri" w:cs="Calibri"/>
          <w:color w:val="3F3E3E"/>
          <w:sz w:val="27"/>
          <w:szCs w:val="27"/>
        </w:rPr>
      </w:pPr>
      <w:r w:rsidRPr="00885A0F">
        <w:rPr>
          <w:rFonts w:ascii="Calibri" w:hAnsi="Calibri" w:cs="Calibri"/>
          <w:color w:val="3F3E3E"/>
          <w:sz w:val="27"/>
          <w:szCs w:val="27"/>
        </w:rPr>
        <w:t>NOTE: You might need to wait for a few minutes for the namespace to be fully cleaned up.</w:t>
      </w:r>
    </w:p>
    <w:p w14:paraId="5D116156" w14:textId="77777777" w:rsidR="00021E4E" w:rsidRPr="00885A0F" w:rsidRDefault="00021E4E" w:rsidP="00EC6B2D">
      <w:pPr>
        <w:pStyle w:val="Heading2"/>
        <w:rPr>
          <w:rFonts w:ascii="Calibri" w:hAnsi="Calibri" w:cs="Calibri"/>
        </w:rPr>
      </w:pPr>
      <w:bookmarkStart w:id="352" w:name="_Toc163762720"/>
      <w:r w:rsidRPr="00885A0F">
        <w:rPr>
          <w:rFonts w:ascii="Calibri" w:hAnsi="Calibri" w:cs="Calibri"/>
        </w:rPr>
        <w:t>Restore</w:t>
      </w:r>
      <w:bookmarkEnd w:id="352"/>
    </w:p>
    <w:p w14:paraId="7ED0088A" w14:textId="77777777" w:rsidR="00021E4E" w:rsidRPr="00885A0F" w:rsidRDefault="00021E4E" w:rsidP="00021E4E">
      <w:pPr>
        <w:pStyle w:val="NormalWeb"/>
        <w:numPr>
          <w:ilvl w:val="0"/>
          <w:numId w:val="217"/>
        </w:numPr>
        <w:spacing w:before="0" w:beforeAutospacing="0"/>
        <w:rPr>
          <w:rFonts w:ascii="Calibri" w:hAnsi="Calibri" w:cs="Calibri"/>
          <w:color w:val="3F3E3E"/>
          <w:sz w:val="27"/>
          <w:szCs w:val="27"/>
        </w:rPr>
      </w:pPr>
      <w:r w:rsidRPr="00885A0F">
        <w:rPr>
          <w:rFonts w:ascii="Calibri" w:hAnsi="Calibri" w:cs="Calibri"/>
          <w:color w:val="3F3E3E"/>
          <w:sz w:val="27"/>
          <w:szCs w:val="27"/>
        </w:rPr>
        <w:t>Run:</w:t>
      </w:r>
    </w:p>
    <w:p w14:paraId="0DE49058" w14:textId="77777777" w:rsidR="00021E4E" w:rsidRPr="00885A0F" w:rsidRDefault="00021E4E" w:rsidP="00021E4E">
      <w:pPr>
        <w:pStyle w:val="HTMLPreformatted"/>
        <w:numPr>
          <w:ilvl w:val="0"/>
          <w:numId w:val="217"/>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restore create --from-backup nginx-backup</w:t>
      </w:r>
    </w:p>
    <w:p w14:paraId="14823D57" w14:textId="77777777" w:rsidR="00021E4E" w:rsidRPr="00885A0F" w:rsidRDefault="00021E4E" w:rsidP="00021E4E">
      <w:pPr>
        <w:pStyle w:val="NormalWeb"/>
        <w:numPr>
          <w:ilvl w:val="0"/>
          <w:numId w:val="217"/>
        </w:numPr>
        <w:spacing w:before="0" w:beforeAutospacing="0"/>
        <w:rPr>
          <w:rFonts w:ascii="Calibri" w:hAnsi="Calibri" w:cs="Calibri"/>
          <w:color w:val="3F3E3E"/>
          <w:sz w:val="27"/>
          <w:szCs w:val="27"/>
        </w:rPr>
      </w:pPr>
      <w:r w:rsidRPr="00885A0F">
        <w:rPr>
          <w:rFonts w:ascii="Calibri" w:hAnsi="Calibri" w:cs="Calibri"/>
          <w:color w:val="3F3E3E"/>
          <w:sz w:val="27"/>
          <w:szCs w:val="27"/>
        </w:rPr>
        <w:t>Run:</w:t>
      </w:r>
    </w:p>
    <w:p w14:paraId="6377DD03" w14:textId="77777777" w:rsidR="00021E4E" w:rsidRPr="00885A0F" w:rsidRDefault="00021E4E" w:rsidP="00021E4E">
      <w:pPr>
        <w:pStyle w:val="HTMLPreformatted"/>
        <w:numPr>
          <w:ilvl w:val="0"/>
          <w:numId w:val="217"/>
        </w:numPr>
        <w:shd w:val="clear" w:color="auto" w:fill="272822"/>
        <w:tabs>
          <w:tab w:val="clear" w:pos="720"/>
        </w:tabs>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restore get</w:t>
      </w:r>
    </w:p>
    <w:p w14:paraId="0866B4F4" w14:textId="77777777" w:rsidR="00021E4E" w:rsidRPr="00885A0F" w:rsidRDefault="00021E4E" w:rsidP="00021E4E">
      <w:pPr>
        <w:pStyle w:val="NormalWeb"/>
        <w:spacing w:before="0" w:beforeAutospacing="0"/>
        <w:ind w:left="720"/>
        <w:rPr>
          <w:rFonts w:ascii="Calibri" w:hAnsi="Calibri" w:cs="Calibri"/>
          <w:color w:val="3F3E3E"/>
          <w:sz w:val="27"/>
          <w:szCs w:val="27"/>
        </w:rPr>
      </w:pPr>
      <w:r w:rsidRPr="00885A0F">
        <w:rPr>
          <w:rFonts w:ascii="Calibri" w:hAnsi="Calibri" w:cs="Calibri"/>
          <w:color w:val="3F3E3E"/>
          <w:sz w:val="27"/>
          <w:szCs w:val="27"/>
        </w:rPr>
        <w:t>After the restore finishes, the output looks like the following:</w:t>
      </w:r>
    </w:p>
    <w:p w14:paraId="6738A797"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NAME                          BACKUP         STATUS      WARNINGS   ERRORS    CREATED                         SELECTOR</w:t>
      </w:r>
    </w:p>
    <w:p w14:paraId="0382397B" w14:textId="77777777" w:rsidR="00021E4E" w:rsidRPr="00885A0F" w:rsidRDefault="00021E4E" w:rsidP="00021E4E">
      <w:pPr>
        <w:pStyle w:val="HTMLPreformatted"/>
        <w:shd w:val="clear" w:color="auto" w:fill="272822"/>
        <w:ind w:left="720"/>
        <w:rPr>
          <w:rStyle w:val="HTMLCode"/>
          <w:rFonts w:ascii="Calibri" w:eastAsiaTheme="majorEastAsia" w:hAnsi="Calibri" w:cs="Calibri"/>
          <w:color w:val="F8F8F2"/>
        </w:rPr>
      </w:pPr>
      <w:r w:rsidRPr="00885A0F">
        <w:rPr>
          <w:rStyle w:val="HTMLCode"/>
          <w:rFonts w:ascii="Calibri" w:eastAsiaTheme="majorEastAsia" w:hAnsi="Calibri" w:cs="Calibri"/>
          <w:color w:val="F8F8F2"/>
        </w:rPr>
        <w:t>nginx-backup-20170727200524   nginx-backup   Completed   0          0         2017-07-27 20:05:24 +0000 UTC   &lt;none&gt;</w:t>
      </w:r>
    </w:p>
    <w:p w14:paraId="35E3CD32"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NOTE: The restore can take a few moments to finish. During this time, the </w:t>
      </w:r>
      <w:r w:rsidRPr="00885A0F">
        <w:rPr>
          <w:rStyle w:val="HTMLCode"/>
          <w:rFonts w:ascii="Calibri" w:eastAsiaTheme="majorEastAsia" w:hAnsi="Calibri" w:cs="Calibri"/>
          <w:color w:val="A41458"/>
        </w:rPr>
        <w:t>STATUS</w:t>
      </w:r>
      <w:r w:rsidRPr="00885A0F">
        <w:rPr>
          <w:rFonts w:ascii="Calibri" w:hAnsi="Calibri" w:cs="Calibri"/>
          <w:color w:val="3F3E3E"/>
          <w:sz w:val="27"/>
          <w:szCs w:val="27"/>
        </w:rPr>
        <w:t> column reads </w:t>
      </w:r>
      <w:r w:rsidRPr="00885A0F">
        <w:rPr>
          <w:rStyle w:val="HTMLCode"/>
          <w:rFonts w:ascii="Calibri" w:eastAsiaTheme="majorEastAsia" w:hAnsi="Calibri" w:cs="Calibri"/>
          <w:color w:val="A41458"/>
        </w:rPr>
        <w:t>InProgress</w:t>
      </w:r>
      <w:r w:rsidRPr="00885A0F">
        <w:rPr>
          <w:rFonts w:ascii="Calibri" w:hAnsi="Calibri" w:cs="Calibri"/>
          <w:color w:val="3F3E3E"/>
          <w:sz w:val="27"/>
          <w:szCs w:val="27"/>
        </w:rPr>
        <w:t>.</w:t>
      </w:r>
    </w:p>
    <w:p w14:paraId="7F43C2C3"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After a successful restore, the </w:t>
      </w:r>
      <w:r w:rsidRPr="00885A0F">
        <w:rPr>
          <w:rStyle w:val="HTMLCode"/>
          <w:rFonts w:ascii="Calibri" w:eastAsiaTheme="majorEastAsia" w:hAnsi="Calibri" w:cs="Calibri"/>
          <w:color w:val="A41458"/>
        </w:rPr>
        <w:t>STATUS</w:t>
      </w:r>
      <w:r w:rsidRPr="00885A0F">
        <w:rPr>
          <w:rFonts w:ascii="Calibri" w:hAnsi="Calibri" w:cs="Calibri"/>
          <w:color w:val="3F3E3E"/>
          <w:sz w:val="27"/>
          <w:szCs w:val="27"/>
        </w:rPr>
        <w:t> column is </w:t>
      </w:r>
      <w:r w:rsidRPr="00885A0F">
        <w:rPr>
          <w:rStyle w:val="HTMLCode"/>
          <w:rFonts w:ascii="Calibri" w:eastAsiaTheme="majorEastAsia" w:hAnsi="Calibri" w:cs="Calibri"/>
          <w:color w:val="A41458"/>
        </w:rPr>
        <w:t>Completed</w:t>
      </w:r>
      <w:r w:rsidRPr="00885A0F">
        <w:rPr>
          <w:rFonts w:ascii="Calibri" w:hAnsi="Calibri" w:cs="Calibri"/>
          <w:color w:val="3F3E3E"/>
          <w:sz w:val="27"/>
          <w:szCs w:val="27"/>
        </w:rPr>
        <w:t>, and </w:t>
      </w:r>
      <w:r w:rsidRPr="00885A0F">
        <w:rPr>
          <w:rStyle w:val="HTMLCode"/>
          <w:rFonts w:ascii="Calibri" w:eastAsiaTheme="majorEastAsia" w:hAnsi="Calibri" w:cs="Calibri"/>
          <w:color w:val="A41458"/>
        </w:rPr>
        <w:t>WARNINGS</w:t>
      </w:r>
      <w:r w:rsidRPr="00885A0F">
        <w:rPr>
          <w:rFonts w:ascii="Calibri" w:hAnsi="Calibri" w:cs="Calibri"/>
          <w:color w:val="3F3E3E"/>
          <w:sz w:val="27"/>
          <w:szCs w:val="27"/>
        </w:rPr>
        <w:t> and </w:t>
      </w:r>
      <w:r w:rsidRPr="00885A0F">
        <w:rPr>
          <w:rStyle w:val="HTMLCode"/>
          <w:rFonts w:ascii="Calibri" w:eastAsiaTheme="majorEastAsia" w:hAnsi="Calibri" w:cs="Calibri"/>
          <w:color w:val="A41458"/>
        </w:rPr>
        <w:t>ERRORS</w:t>
      </w:r>
      <w:r w:rsidRPr="00885A0F">
        <w:rPr>
          <w:rFonts w:ascii="Calibri" w:hAnsi="Calibri" w:cs="Calibri"/>
          <w:color w:val="3F3E3E"/>
          <w:sz w:val="27"/>
          <w:szCs w:val="27"/>
        </w:rPr>
        <w:t> are 0. All objects in the </w:t>
      </w:r>
      <w:r w:rsidRPr="00885A0F">
        <w:rPr>
          <w:rStyle w:val="HTMLCode"/>
          <w:rFonts w:ascii="Calibri" w:eastAsiaTheme="majorEastAsia" w:hAnsi="Calibri" w:cs="Calibri"/>
          <w:color w:val="A41458"/>
        </w:rPr>
        <w:t>nginx-example</w:t>
      </w:r>
      <w:r w:rsidRPr="00885A0F">
        <w:rPr>
          <w:rFonts w:ascii="Calibri" w:hAnsi="Calibri" w:cs="Calibri"/>
          <w:color w:val="3F3E3E"/>
          <w:sz w:val="27"/>
          <w:szCs w:val="27"/>
        </w:rPr>
        <w:t> namespace should be just as they were before you deleted them.</w:t>
      </w:r>
    </w:p>
    <w:p w14:paraId="6593BD9B"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If there are errors or warnings, you can look at them in detail:</w:t>
      </w:r>
    </w:p>
    <w:p w14:paraId="6FDDCC6E" w14:textId="77777777" w:rsidR="00021E4E" w:rsidRPr="00885A0F" w:rsidRDefault="00021E4E" w:rsidP="00021E4E">
      <w:pPr>
        <w:pStyle w:val="HTMLPreformatted"/>
        <w:shd w:val="clear" w:color="auto" w:fill="272822"/>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restore describe &lt;RESTORE_NAME&gt;</w:t>
      </w:r>
    </w:p>
    <w:p w14:paraId="2AF89218"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For more information, see </w:t>
      </w:r>
      <w:hyperlink r:id="rId626" w:history="1">
        <w:r w:rsidRPr="00885A0F">
          <w:rPr>
            <w:rStyle w:val="Hyperlink"/>
            <w:rFonts w:ascii="Calibri" w:eastAsiaTheme="majorEastAsia" w:hAnsi="Calibri" w:cs="Calibri"/>
            <w:color w:val="007AB8"/>
            <w:sz w:val="27"/>
            <w:szCs w:val="27"/>
          </w:rPr>
          <w:t>the debugging information</w:t>
        </w:r>
      </w:hyperlink>
      <w:r w:rsidRPr="00885A0F">
        <w:rPr>
          <w:rFonts w:ascii="Calibri" w:hAnsi="Calibri" w:cs="Calibri"/>
          <w:color w:val="3F3E3E"/>
          <w:sz w:val="27"/>
          <w:szCs w:val="27"/>
        </w:rPr>
        <w:t>.</w:t>
      </w:r>
    </w:p>
    <w:p w14:paraId="1D097F68" w14:textId="77777777" w:rsidR="00021E4E" w:rsidRPr="00885A0F" w:rsidRDefault="00021E4E" w:rsidP="00EC6B2D">
      <w:pPr>
        <w:pStyle w:val="Heading2"/>
        <w:rPr>
          <w:rFonts w:ascii="Calibri" w:hAnsi="Calibri" w:cs="Calibri"/>
        </w:rPr>
      </w:pPr>
      <w:bookmarkStart w:id="353" w:name="_Toc163762721"/>
      <w:r w:rsidRPr="00885A0F">
        <w:rPr>
          <w:rFonts w:ascii="Calibri" w:hAnsi="Calibri" w:cs="Calibri"/>
        </w:rPr>
        <w:t>Clean up</w:t>
      </w:r>
      <w:bookmarkEnd w:id="353"/>
    </w:p>
    <w:p w14:paraId="106986B6"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If you want to delete any backups you created, including data in object storage and persistent volume snapshots, you can run:</w:t>
      </w:r>
    </w:p>
    <w:p w14:paraId="3B61A3FF" w14:textId="77777777" w:rsidR="00021E4E" w:rsidRPr="00885A0F" w:rsidRDefault="00021E4E" w:rsidP="00021E4E">
      <w:pPr>
        <w:pStyle w:val="HTMLPreformatted"/>
        <w:shd w:val="clear" w:color="auto" w:fill="272822"/>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backup delete BACKUP_NAME</w:t>
      </w:r>
    </w:p>
    <w:p w14:paraId="2BDD4A1A"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This asks the Velero server to delete all backup data associated with </w:t>
      </w:r>
      <w:r w:rsidRPr="00885A0F">
        <w:rPr>
          <w:rStyle w:val="HTMLCode"/>
          <w:rFonts w:ascii="Calibri" w:eastAsiaTheme="majorEastAsia" w:hAnsi="Calibri" w:cs="Calibri"/>
          <w:color w:val="A41458"/>
        </w:rPr>
        <w:t>BACKUP_NAME</w:t>
      </w:r>
      <w:r w:rsidRPr="00885A0F">
        <w:rPr>
          <w:rFonts w:ascii="Calibri" w:hAnsi="Calibri" w:cs="Calibri"/>
          <w:color w:val="3F3E3E"/>
          <w:sz w:val="27"/>
          <w:szCs w:val="27"/>
        </w:rPr>
        <w:t>. You need to do this for each backup you want to permanently delete. A future version of Velero will allow you to delete multiple backups by name or label selector.</w:t>
      </w:r>
    </w:p>
    <w:p w14:paraId="63708077"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Once fully removed, the backup is no longer visible when you run:</w:t>
      </w:r>
    </w:p>
    <w:p w14:paraId="6DFD37D5" w14:textId="77777777" w:rsidR="00021E4E" w:rsidRPr="00885A0F" w:rsidRDefault="00021E4E" w:rsidP="00021E4E">
      <w:pPr>
        <w:pStyle w:val="HTMLPreformatted"/>
        <w:shd w:val="clear" w:color="auto" w:fill="272822"/>
        <w:rPr>
          <w:rStyle w:val="HTMLCode"/>
          <w:rFonts w:ascii="Calibri" w:eastAsiaTheme="majorEastAsia" w:hAnsi="Calibri" w:cs="Calibri"/>
          <w:color w:val="F8F8F2"/>
        </w:rPr>
      </w:pPr>
      <w:r w:rsidRPr="00885A0F">
        <w:rPr>
          <w:rStyle w:val="HTMLCode"/>
          <w:rFonts w:ascii="Calibri" w:eastAsiaTheme="majorEastAsia" w:hAnsi="Calibri" w:cs="Calibri"/>
          <w:color w:val="F8F8F2"/>
        </w:rPr>
        <w:t>velero backup get BACKUP_NAME</w:t>
      </w:r>
    </w:p>
    <w:p w14:paraId="2653E815" w14:textId="77777777" w:rsidR="00021E4E" w:rsidRPr="00885A0F" w:rsidRDefault="00021E4E" w:rsidP="00021E4E">
      <w:pPr>
        <w:pStyle w:val="NormalWeb"/>
        <w:spacing w:before="0" w:beforeAutospacing="0"/>
        <w:rPr>
          <w:rFonts w:ascii="Calibri" w:hAnsi="Calibri" w:cs="Calibri"/>
          <w:color w:val="3F3E3E"/>
          <w:sz w:val="27"/>
          <w:szCs w:val="27"/>
        </w:rPr>
      </w:pPr>
      <w:r w:rsidRPr="00885A0F">
        <w:rPr>
          <w:rFonts w:ascii="Calibri" w:hAnsi="Calibri" w:cs="Calibri"/>
          <w:color w:val="3F3E3E"/>
          <w:sz w:val="27"/>
          <w:szCs w:val="27"/>
        </w:rPr>
        <w:t>To completely uninstall Velero, minio, and the nginx example app from your Kubernetes cluster:</w:t>
      </w:r>
    </w:p>
    <w:p w14:paraId="7BFB3149" w14:textId="77777777" w:rsidR="00021E4E" w:rsidRPr="00885A0F" w:rsidRDefault="00021E4E" w:rsidP="00021E4E">
      <w:pPr>
        <w:pStyle w:val="HTMLPreformatted"/>
        <w:shd w:val="clear" w:color="auto" w:fill="272822"/>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delete namespace/velero clusterrolebinding/velero</w:t>
      </w:r>
    </w:p>
    <w:p w14:paraId="6E9EBE8B" w14:textId="77777777" w:rsidR="00021E4E" w:rsidRPr="00885A0F" w:rsidRDefault="00021E4E" w:rsidP="00021E4E">
      <w:pPr>
        <w:pStyle w:val="HTMLPreformatted"/>
        <w:shd w:val="clear" w:color="auto" w:fill="272822"/>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delete crds -l component=velero</w:t>
      </w:r>
    </w:p>
    <w:p w14:paraId="5B00D274" w14:textId="77777777" w:rsidR="00021E4E" w:rsidRPr="00885A0F" w:rsidRDefault="00021E4E" w:rsidP="00021E4E">
      <w:pPr>
        <w:pStyle w:val="HTMLPreformatted"/>
        <w:shd w:val="clear" w:color="auto" w:fill="272822"/>
        <w:rPr>
          <w:rStyle w:val="HTMLCode"/>
          <w:rFonts w:ascii="Calibri" w:eastAsiaTheme="majorEastAsia" w:hAnsi="Calibri" w:cs="Calibri"/>
          <w:color w:val="F8F8F2"/>
        </w:rPr>
      </w:pPr>
      <w:r w:rsidRPr="00885A0F">
        <w:rPr>
          <w:rStyle w:val="HTMLCode"/>
          <w:rFonts w:ascii="Calibri" w:eastAsiaTheme="majorEastAsia" w:hAnsi="Calibri" w:cs="Calibri"/>
          <w:color w:val="F8F8F2"/>
        </w:rPr>
        <w:t>kubectl delete -f examples/nginx-app/base.yaml</w:t>
      </w:r>
    </w:p>
    <w:p w14:paraId="2BB03365" w14:textId="77777777" w:rsidR="00021E4E" w:rsidRPr="00885A0F" w:rsidRDefault="00021E4E" w:rsidP="00021E4E">
      <w:pPr>
        <w:rPr>
          <w:rFonts w:ascii="Calibri" w:hAnsi="Calibri" w:cs="Calibri"/>
          <w:lang w:val="en-US"/>
        </w:rPr>
      </w:pPr>
    </w:p>
    <w:p w14:paraId="11DAE329" w14:textId="77777777" w:rsidR="00021E4E" w:rsidRPr="00885A0F" w:rsidRDefault="00021E4E" w:rsidP="00021E4E">
      <w:pPr>
        <w:rPr>
          <w:rFonts w:ascii="Calibri" w:hAnsi="Calibri" w:cs="Calibri"/>
          <w:lang w:val="en-US"/>
        </w:rPr>
      </w:pPr>
    </w:p>
    <w:p w14:paraId="7A27D818" w14:textId="2EBB3347" w:rsidR="00021E4E" w:rsidRPr="00885A0F" w:rsidRDefault="00021E4E" w:rsidP="00EC6B2D">
      <w:pPr>
        <w:pStyle w:val="Heading1"/>
        <w:rPr>
          <w:rFonts w:ascii="Calibri" w:hAnsi="Calibri" w:cs="Calibri"/>
          <w:lang w:val="en-US"/>
        </w:rPr>
      </w:pPr>
      <w:bookmarkStart w:id="354" w:name="_Toc163762722"/>
      <w:r w:rsidRPr="00885A0F">
        <w:rPr>
          <w:rFonts w:ascii="Calibri" w:hAnsi="Calibri" w:cs="Calibri"/>
          <w:lang w:val="en-US"/>
        </w:rPr>
        <w:t>Upgrading Opsmanager</w:t>
      </w:r>
      <w:bookmarkEnd w:id="354"/>
    </w:p>
    <w:p w14:paraId="1D0D6ED7" w14:textId="77777777" w:rsidR="004B7369" w:rsidRPr="00885A0F" w:rsidRDefault="004B7369" w:rsidP="004B7369">
      <w:pPr>
        <w:rPr>
          <w:rFonts w:ascii="Calibri" w:hAnsi="Calibri" w:cs="Calibri"/>
          <w:lang w:val="en-US"/>
        </w:rPr>
      </w:pPr>
    </w:p>
    <w:p w14:paraId="7700B9A8" w14:textId="0100D0E6" w:rsidR="004B7369" w:rsidRPr="00885A0F" w:rsidRDefault="004B7369" w:rsidP="004B7369">
      <w:pPr>
        <w:pStyle w:val="Heading3"/>
        <w:rPr>
          <w:rFonts w:ascii="Calibri" w:hAnsi="Calibri" w:cs="Calibri"/>
          <w:lang w:val="en-US"/>
        </w:rPr>
      </w:pPr>
      <w:bookmarkStart w:id="355" w:name="_Toc163762723"/>
      <w:r w:rsidRPr="00885A0F">
        <w:rPr>
          <w:rStyle w:val="Heading2Char"/>
          <w:rFonts w:ascii="Calibri" w:hAnsi="Calibri" w:cs="Calibri"/>
        </w:rPr>
        <w:t>Prerequisites</w:t>
      </w:r>
      <w:r w:rsidRPr="00885A0F">
        <w:rPr>
          <w:rFonts w:ascii="Calibri" w:hAnsi="Calibri" w:cs="Calibri"/>
          <w:lang w:val="en-US"/>
        </w:rPr>
        <w:t>:</w:t>
      </w:r>
      <w:bookmarkEnd w:id="355"/>
    </w:p>
    <w:p w14:paraId="2B11C5D2" w14:textId="1BD32F41" w:rsidR="004B7369" w:rsidRPr="00885A0F" w:rsidRDefault="004B7369" w:rsidP="004B7369">
      <w:pPr>
        <w:rPr>
          <w:rFonts w:ascii="Calibri" w:hAnsi="Calibri" w:cs="Calibri"/>
          <w:lang w:val="en-US"/>
        </w:rPr>
      </w:pPr>
    </w:p>
    <w:p w14:paraId="5DC0C311" w14:textId="1E0236CC" w:rsidR="004B7369" w:rsidRPr="00885A0F" w:rsidRDefault="004B7369" w:rsidP="004B7369">
      <w:pPr>
        <w:rPr>
          <w:rFonts w:ascii="Calibri" w:hAnsi="Calibri" w:cs="Calibri"/>
          <w:lang w:val="en-US"/>
        </w:rPr>
      </w:pPr>
      <w:r w:rsidRPr="00885A0F">
        <w:rPr>
          <w:rFonts w:ascii="Calibri" w:hAnsi="Calibri" w:cs="Calibri"/>
          <w:lang w:val="en-US"/>
        </w:rPr>
        <w:t>Take a backup of the existing Operations manager configuration.</w:t>
      </w:r>
    </w:p>
    <w:p w14:paraId="75C68CDE" w14:textId="77777777" w:rsidR="004B7369" w:rsidRPr="00885A0F" w:rsidRDefault="004B7369" w:rsidP="004B7369">
      <w:pPr>
        <w:rPr>
          <w:rFonts w:ascii="Calibri" w:hAnsi="Calibri" w:cs="Calibri"/>
          <w:lang w:val="en-US"/>
        </w:rPr>
      </w:pPr>
    </w:p>
    <w:p w14:paraId="4C238235" w14:textId="77777777" w:rsidR="004B7369" w:rsidRPr="00885A0F" w:rsidRDefault="004B7369" w:rsidP="004B7369">
      <w:pPr>
        <w:pStyle w:val="Heading3"/>
        <w:rPr>
          <w:rFonts w:ascii="Calibri" w:hAnsi="Calibri" w:cs="Calibri"/>
        </w:rPr>
      </w:pPr>
      <w:bookmarkStart w:id="356" w:name="_Toc163762724"/>
      <w:r w:rsidRPr="00885A0F">
        <w:rPr>
          <w:rFonts w:ascii="Calibri" w:hAnsi="Calibri" w:cs="Calibri"/>
        </w:rPr>
        <w:t>Import installation to Tanzu Operations Manager v3.0 VM</w:t>
      </w:r>
      <w:bookmarkEnd w:id="356"/>
    </w:p>
    <w:p w14:paraId="7C03CF46" w14:textId="77777777" w:rsidR="004B7369" w:rsidRPr="00885A0F" w:rsidRDefault="004B7369" w:rsidP="004B7369">
      <w:pPr>
        <w:rPr>
          <w:rFonts w:ascii="Calibri" w:hAnsi="Calibri" w:cs="Calibri"/>
        </w:rPr>
      </w:pPr>
    </w:p>
    <w:p w14:paraId="09471189"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import your Tanzu Operations Manager installation to the Tanzu Operations Manager v3.0 VM:</w:t>
      </w:r>
    </w:p>
    <w:p w14:paraId="067865ED" w14:textId="77777777" w:rsidR="004B7369" w:rsidRPr="00885A0F" w:rsidRDefault="004B7369" w:rsidP="004B7369">
      <w:pPr>
        <w:pStyle w:val="NormalWeb"/>
        <w:numPr>
          <w:ilvl w:val="0"/>
          <w:numId w:val="2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Download the Tanzu Operations Manager VM Template v3.0 from the </w:t>
      </w:r>
      <w:hyperlink r:id="rId627" w:history="1">
        <w:r w:rsidRPr="00885A0F">
          <w:rPr>
            <w:rStyle w:val="Hyperlink"/>
            <w:rFonts w:ascii="Calibri" w:eastAsiaTheme="majorEastAsia" w:hAnsi="Calibri" w:cs="Calibri"/>
            <w:color w:val="0079B8"/>
            <w:sz w:val="21"/>
            <w:szCs w:val="21"/>
          </w:rPr>
          <w:t>Tanzu Operations Manager</w:t>
        </w:r>
      </w:hyperlink>
      <w:r w:rsidRPr="00885A0F">
        <w:rPr>
          <w:rFonts w:ascii="Calibri" w:hAnsi="Calibri" w:cs="Calibri"/>
          <w:color w:val="565656"/>
          <w:sz w:val="21"/>
          <w:szCs w:val="21"/>
        </w:rPr>
        <w:t> download page on VMware Tanzu Network.</w:t>
      </w:r>
    </w:p>
    <w:p w14:paraId="53EAEE91" w14:textId="77777777" w:rsidR="004B7369" w:rsidRPr="00885A0F" w:rsidRDefault="004B7369" w:rsidP="004B7369">
      <w:pPr>
        <w:pStyle w:val="NormalWeb"/>
        <w:numPr>
          <w:ilvl w:val="0"/>
          <w:numId w:val="2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Record the fully qualified domain name (FQDN) address of the existing Tanzu Operations Manager VM.</w:t>
      </w:r>
    </w:p>
    <w:p w14:paraId="76CF16BA" w14:textId="77777777" w:rsidR="004B7369" w:rsidRPr="00885A0F" w:rsidRDefault="004B7369" w:rsidP="004B7369">
      <w:pPr>
        <w:pStyle w:val="NormalWeb"/>
        <w:numPr>
          <w:ilvl w:val="0"/>
          <w:numId w:val="2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avoid conflicts, power off the existing Tanzu Operations Manager VM.</w:t>
      </w:r>
    </w:p>
    <w:p w14:paraId="01A7C68D" w14:textId="77777777" w:rsidR="004B7369" w:rsidRPr="00885A0F" w:rsidRDefault="004B7369" w:rsidP="004B7369">
      <w:pPr>
        <w:pStyle w:val="NormalWeb"/>
        <w:numPr>
          <w:ilvl w:val="0"/>
          <w:numId w:val="2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Deploy the new Tanzu Operations Manager VM by following the steps in one of these topics:</w:t>
      </w:r>
    </w:p>
    <w:p w14:paraId="293B6DD6" w14:textId="77777777" w:rsidR="004B7369" w:rsidRPr="00885A0F" w:rsidRDefault="004B7369" w:rsidP="004B7369">
      <w:pPr>
        <w:numPr>
          <w:ilvl w:val="1"/>
          <w:numId w:val="223"/>
        </w:numPr>
        <w:shd w:val="clear" w:color="auto" w:fill="FFFFFF"/>
        <w:spacing w:before="144" w:after="100" w:afterAutospacing="1"/>
        <w:rPr>
          <w:rFonts w:ascii="Calibri" w:hAnsi="Calibri" w:cs="Calibri"/>
          <w:color w:val="565656"/>
          <w:sz w:val="21"/>
          <w:szCs w:val="21"/>
        </w:rPr>
      </w:pPr>
      <w:r w:rsidRPr="00885A0F">
        <w:rPr>
          <w:rStyle w:val="Strong"/>
          <w:rFonts w:ascii="Calibri" w:eastAsiaTheme="majorEastAsia" w:hAnsi="Calibri" w:cs="Calibri"/>
          <w:color w:val="565656"/>
          <w:sz w:val="21"/>
          <w:szCs w:val="21"/>
        </w:rPr>
        <w:t>vSphere:</w:t>
      </w:r>
      <w:r w:rsidRPr="00885A0F">
        <w:rPr>
          <w:rFonts w:ascii="Calibri" w:hAnsi="Calibri" w:cs="Calibri"/>
          <w:color w:val="565656"/>
          <w:sz w:val="21"/>
          <w:szCs w:val="21"/>
        </w:rPr>
        <w:t> </w:t>
      </w:r>
      <w:bookmarkStart w:id="357" w:name="&amp;lpos=Tech_Pub_content_link_:_260"/>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"https://docs.vmware.com/en/VMware-Tanzu-Operations-Manager/3.0/vmware-tanzu-ops-manager/vsphere-deploy.html"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Deploying Tanzu Operations Manager on vSphere</w:t>
      </w:r>
      <w:r w:rsidRPr="00885A0F">
        <w:rPr>
          <w:rFonts w:ascii="Calibri" w:hAnsi="Calibri" w:cs="Calibri"/>
          <w:color w:val="565656"/>
          <w:sz w:val="21"/>
          <w:szCs w:val="21"/>
        </w:rPr>
        <w:fldChar w:fldCharType="end"/>
      </w:r>
      <w:bookmarkEnd w:id="357"/>
      <w:r w:rsidRPr="00885A0F">
        <w:rPr>
          <w:rFonts w:ascii="Calibri" w:hAnsi="Calibri" w:cs="Calibri"/>
          <w:color w:val="565656"/>
          <w:sz w:val="21"/>
          <w:szCs w:val="21"/>
        </w:rPr>
        <w:t>.</w:t>
      </w:r>
    </w:p>
    <w:p w14:paraId="67F16FAD" w14:textId="77777777" w:rsidR="004B7369" w:rsidRPr="00885A0F" w:rsidRDefault="004B7369" w:rsidP="004B7369">
      <w:pPr>
        <w:pStyle w:val="NormalWeb"/>
        <w:numPr>
          <w:ilvl w:val="0"/>
          <w:numId w:val="2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redirected to the </w:t>
      </w:r>
      <w:r w:rsidRPr="00885A0F">
        <w:rPr>
          <w:rStyle w:val="Strong"/>
          <w:rFonts w:ascii="Calibri" w:eastAsiaTheme="majorEastAsia" w:hAnsi="Calibri" w:cs="Calibri"/>
          <w:color w:val="565656"/>
          <w:sz w:val="21"/>
          <w:szCs w:val="21"/>
        </w:rPr>
        <w:t>Welcome to Tanzu Operations Manager</w:t>
      </w:r>
      <w:r w:rsidRPr="00885A0F">
        <w:rPr>
          <w:rFonts w:ascii="Calibri" w:hAnsi="Calibri" w:cs="Calibri"/>
          <w:color w:val="565656"/>
          <w:sz w:val="21"/>
          <w:szCs w:val="21"/>
        </w:rPr>
        <w:t> page, click </w:t>
      </w:r>
      <w:r w:rsidRPr="00885A0F">
        <w:rPr>
          <w:rStyle w:val="Strong"/>
          <w:rFonts w:ascii="Calibri" w:eastAsiaTheme="majorEastAsia" w:hAnsi="Calibri" w:cs="Calibri"/>
          <w:color w:val="565656"/>
          <w:sz w:val="21"/>
          <w:szCs w:val="21"/>
        </w:rPr>
        <w:t>Import Existing Installation</w:t>
      </w:r>
      <w:r w:rsidRPr="00885A0F">
        <w:rPr>
          <w:rFonts w:ascii="Calibri" w:hAnsi="Calibri" w:cs="Calibri"/>
          <w:color w:val="565656"/>
          <w:sz w:val="21"/>
          <w:szCs w:val="21"/>
        </w:rPr>
        <w:t>.</w:t>
      </w:r>
    </w:p>
    <w:p w14:paraId="34561DE2" w14:textId="77777777" w:rsidR="004B7369" w:rsidRPr="00885A0F" w:rsidRDefault="004B7369" w:rsidP="004B7369">
      <w:pPr>
        <w:pStyle w:val="NormalWeb"/>
        <w:numPr>
          <w:ilvl w:val="0"/>
          <w:numId w:val="2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are prompted, enter the </w:t>
      </w:r>
      <w:r w:rsidRPr="00885A0F">
        <w:rPr>
          <w:rStyle w:val="Strong"/>
          <w:rFonts w:ascii="Calibri" w:eastAsiaTheme="majorEastAsia" w:hAnsi="Calibri" w:cs="Calibri"/>
          <w:color w:val="565656"/>
          <w:sz w:val="21"/>
          <w:szCs w:val="21"/>
        </w:rPr>
        <w:t>Decryption Passphrase</w:t>
      </w:r>
      <w:r w:rsidRPr="00885A0F">
        <w:rPr>
          <w:rFonts w:ascii="Calibri" w:hAnsi="Calibri" w:cs="Calibri"/>
          <w:color w:val="565656"/>
          <w:sz w:val="21"/>
          <w:szCs w:val="21"/>
        </w:rPr>
        <w:t> for this Tanzu Operations Manager installation. You set this passphrase during your initial installation of Tanzu Operations Manager.</w:t>
      </w:r>
    </w:p>
    <w:p w14:paraId="66C53F5D" w14:textId="77777777" w:rsidR="004B7369" w:rsidRPr="00885A0F" w:rsidRDefault="004B7369" w:rsidP="004B7369">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If lost, the </w:t>
      </w:r>
      <w:r w:rsidRPr="00885A0F">
        <w:rPr>
          <w:rStyle w:val="Strong"/>
          <w:rFonts w:ascii="Calibri" w:eastAsiaTheme="majorEastAsia" w:hAnsi="Calibri" w:cs="Calibri"/>
          <w:color w:val="565656"/>
          <w:sz w:val="21"/>
          <w:szCs w:val="21"/>
        </w:rPr>
        <w:t>Decryption Passphrase</w:t>
      </w:r>
      <w:r w:rsidRPr="00885A0F">
        <w:rPr>
          <w:rFonts w:ascii="Calibri" w:hAnsi="Calibri" w:cs="Calibri"/>
          <w:color w:val="565656"/>
          <w:sz w:val="21"/>
          <w:szCs w:val="21"/>
        </w:rPr>
        <w:t> cannot be recovered.</w:t>
      </w:r>
    </w:p>
    <w:p w14:paraId="381CD1F0" w14:textId="77777777" w:rsidR="004B7369" w:rsidRPr="00885A0F" w:rsidRDefault="004B7369" w:rsidP="004B7369">
      <w:pPr>
        <w:pStyle w:val="NormalWeb"/>
        <w:numPr>
          <w:ilvl w:val="0"/>
          <w:numId w:val="2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Choose File</w:t>
      </w:r>
      <w:r w:rsidRPr="00885A0F">
        <w:rPr>
          <w:rFonts w:ascii="Calibri" w:hAnsi="Calibri" w:cs="Calibri"/>
          <w:color w:val="565656"/>
          <w:sz w:val="21"/>
          <w:szCs w:val="21"/>
        </w:rPr>
        <w:t> and go to the installation ZIP file exported in the installation export step of your upgrade preparation. For more information, see </w:t>
      </w:r>
      <w:bookmarkStart w:id="358" w:name="&amp;lpos=Tech_Pub_content_link_:_261"/>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"https://docs.vmware.com/en/VMware-Tanzu-Operations-Manager/3.0/vmware-tanzu-ops-manager/upgrade-checklist.html" \l "export"</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Export Your Installation</w:t>
      </w:r>
      <w:r w:rsidRPr="00885A0F">
        <w:rPr>
          <w:rFonts w:ascii="Calibri" w:hAnsi="Calibri" w:cs="Calibri"/>
          <w:color w:val="565656"/>
          <w:sz w:val="21"/>
          <w:szCs w:val="21"/>
        </w:rPr>
        <w:fldChar w:fldCharType="end"/>
      </w:r>
      <w:bookmarkEnd w:id="358"/>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Upgrade Preparation Checklist for Tanzu Operations Manager v3.0</w:t>
      </w:r>
      <w:r w:rsidRPr="00885A0F">
        <w:rPr>
          <w:rFonts w:ascii="Calibri" w:hAnsi="Calibri" w:cs="Calibri"/>
          <w:color w:val="565656"/>
          <w:sz w:val="21"/>
          <w:szCs w:val="21"/>
        </w:rPr>
        <w:t>.</w:t>
      </w:r>
    </w:p>
    <w:p w14:paraId="44AEC765" w14:textId="77777777" w:rsidR="004B7369" w:rsidRPr="00885A0F" w:rsidRDefault="004B7369" w:rsidP="004B7369">
      <w:pPr>
        <w:pStyle w:val="NormalWeb"/>
        <w:numPr>
          <w:ilvl w:val="0"/>
          <w:numId w:val="2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Import</w:t>
      </w:r>
      <w:r w:rsidRPr="00885A0F">
        <w:rPr>
          <w:rFonts w:ascii="Calibri" w:hAnsi="Calibri" w:cs="Calibri"/>
          <w:color w:val="565656"/>
          <w:sz w:val="21"/>
          <w:szCs w:val="21"/>
        </w:rPr>
        <w:t>.</w:t>
      </w:r>
    </w:p>
    <w:p w14:paraId="0024340E" w14:textId="77777777" w:rsidR="004B7369" w:rsidRPr="00885A0F" w:rsidRDefault="004B7369" w:rsidP="004B7369">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Some browsers do not provide feedback on the status of the import process, and might appear to fail.</w:t>
      </w:r>
    </w:p>
    <w:p w14:paraId="07ED9FB5" w14:textId="77777777" w:rsidR="004B7369" w:rsidRPr="00885A0F" w:rsidRDefault="004B7369" w:rsidP="004B7369">
      <w:pPr>
        <w:pStyle w:val="NormalWeb"/>
        <w:numPr>
          <w:ilvl w:val="0"/>
          <w:numId w:val="223"/>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 </w:t>
      </w:r>
      <w:r w:rsidRPr="00885A0F">
        <w:rPr>
          <w:rStyle w:val="Strong"/>
          <w:rFonts w:ascii="Calibri" w:eastAsiaTheme="majorEastAsia" w:hAnsi="Calibri" w:cs="Calibri"/>
          <w:color w:val="565656"/>
          <w:sz w:val="21"/>
          <w:szCs w:val="21"/>
        </w:rPr>
        <w:t>Successfully imported installation</w:t>
      </w:r>
      <w:r w:rsidRPr="00885A0F">
        <w:rPr>
          <w:rFonts w:ascii="Calibri" w:hAnsi="Calibri" w:cs="Calibri"/>
          <w:color w:val="565656"/>
          <w:sz w:val="21"/>
          <w:szCs w:val="21"/>
        </w:rPr>
        <w:t> message appears upon completion.</w:t>
      </w:r>
    </w:p>
    <w:p w14:paraId="2A5B7AEA" w14:textId="39339DD3" w:rsidR="004B7369" w:rsidRPr="00885A0F" w:rsidRDefault="004B7369" w:rsidP="004B7369">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Tanzu Operations Manager automatically imports the Telemetry for Tanzu Operations Manager tile. This tile collects product usage data, which helps improve VMware products and services.</w:t>
      </w:r>
      <w:r w:rsidRPr="00885A0F">
        <w:rPr>
          <w:rFonts w:ascii="Calibri" w:hAnsi="Calibri" w:cs="Calibri"/>
          <w:color w:val="565656"/>
          <w:sz w:val="21"/>
          <w:szCs w:val="21"/>
        </w:rPr>
        <w:br/>
      </w:r>
      <w:r w:rsidRPr="00885A0F">
        <w:rPr>
          <w:rFonts w:ascii="Calibri" w:hAnsi="Calibri" w:cs="Calibri"/>
          <w:color w:val="565656"/>
          <w:sz w:val="21"/>
          <w:szCs w:val="21"/>
        </w:rPr>
        <w:br/>
      </w:r>
    </w:p>
    <w:p w14:paraId="3CA60383" w14:textId="1E1C84B7" w:rsidR="004B7369" w:rsidRPr="00885A0F" w:rsidRDefault="004B7369" w:rsidP="00EC6B2D">
      <w:pPr>
        <w:pStyle w:val="Heading2"/>
        <w:rPr>
          <w:rFonts w:ascii="Calibri" w:hAnsi="Calibri" w:cs="Calibri"/>
        </w:rPr>
      </w:pPr>
      <w:bookmarkStart w:id="359" w:name="_Toc163762725"/>
      <w:r w:rsidRPr="00885A0F">
        <w:rPr>
          <w:rFonts w:ascii="Calibri" w:hAnsi="Calibri" w:cs="Calibri"/>
        </w:rPr>
        <w:t>Upgrading TKGI</w:t>
      </w:r>
      <w:bookmarkEnd w:id="359"/>
    </w:p>
    <w:p w14:paraId="5C70B010" w14:textId="77777777" w:rsidR="004B7369" w:rsidRPr="00885A0F" w:rsidRDefault="004B7369" w:rsidP="004B7369">
      <w:pPr>
        <w:rPr>
          <w:rFonts w:ascii="Calibri" w:hAnsi="Calibri" w:cs="Calibri"/>
          <w:lang w:val="en-US"/>
        </w:rPr>
      </w:pPr>
    </w:p>
    <w:p w14:paraId="1045AB22" w14:textId="77777777" w:rsidR="004B7369" w:rsidRPr="00885A0F" w:rsidRDefault="004B7369" w:rsidP="00EC6B2D">
      <w:pPr>
        <w:pStyle w:val="Heading2"/>
        <w:rPr>
          <w:rFonts w:ascii="Calibri" w:hAnsi="Calibri" w:cs="Calibri"/>
        </w:rPr>
      </w:pPr>
      <w:bookmarkStart w:id="360" w:name="_Toc163762726"/>
      <w:r w:rsidRPr="00885A0F">
        <w:rPr>
          <w:rFonts w:ascii="Calibri" w:hAnsi="Calibri" w:cs="Calibri"/>
        </w:rPr>
        <w:t>Upgrading Tanzu Kubernetes Grid Integrated Edition (VMware NSX Networking)</w:t>
      </w:r>
      <w:bookmarkEnd w:id="360"/>
    </w:p>
    <w:p w14:paraId="4CD6C622" w14:textId="77777777" w:rsidR="004B7369" w:rsidRPr="00885A0F" w:rsidRDefault="004B7369" w:rsidP="004B7369">
      <w:pPr>
        <w:rPr>
          <w:rFonts w:ascii="Calibri" w:hAnsi="Calibri" w:cs="Calibri"/>
        </w:rPr>
      </w:pPr>
    </w:p>
    <w:p w14:paraId="4C813E62"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This topic describes how to upgrade VMware Tanzu Kubernetes Grid Integrated Edition (TKGI) from v1.16 to v1.17 on vSphere with NSX networking.</w:t>
      </w:r>
    </w:p>
    <w:p w14:paraId="15430B2C"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instructions on upgrading TKGI with Flannel networking, see </w:t>
      </w:r>
      <w:hyperlink r:id="rId628" w:history="1">
        <w:r w:rsidRPr="00885A0F">
          <w:rPr>
            <w:rStyle w:val="Hyperlink"/>
            <w:rFonts w:ascii="Calibri" w:eastAsiaTheme="majorEastAsia" w:hAnsi="Calibri" w:cs="Calibri"/>
            <w:color w:val="0079B8"/>
            <w:sz w:val="21"/>
            <w:szCs w:val="21"/>
          </w:rPr>
          <w:t>Upgrading Tanzu Kubernetes Grid Integrated Edition (Antrea and Flannel Networking)</w:t>
        </w:r>
      </w:hyperlink>
      <w:r w:rsidRPr="00885A0F">
        <w:rPr>
          <w:rFonts w:ascii="Calibri" w:hAnsi="Calibri" w:cs="Calibri"/>
          <w:color w:val="565656"/>
          <w:sz w:val="21"/>
          <w:szCs w:val="21"/>
        </w:rPr>
        <w:t>.</w:t>
      </w:r>
    </w:p>
    <w:p w14:paraId="48105B18" w14:textId="77777777" w:rsidR="004B7369" w:rsidRPr="00885A0F" w:rsidRDefault="004B7369" w:rsidP="004B7369">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Do not manually upgrade your Kubernetes version. TKGI includes the compatible Kubernetes version.</w:t>
      </w:r>
    </w:p>
    <w:p w14:paraId="368385D4" w14:textId="77777777" w:rsidR="004B7369" w:rsidRPr="00885A0F" w:rsidRDefault="004B7369" w:rsidP="00EC6B2D">
      <w:pPr>
        <w:pStyle w:val="Heading3"/>
        <w:rPr>
          <w:rFonts w:ascii="Calibri" w:hAnsi="Calibri" w:cs="Calibri"/>
        </w:rPr>
      </w:pPr>
      <w:bookmarkStart w:id="361" w:name="_Toc163762727"/>
      <w:r w:rsidRPr="00885A0F">
        <w:rPr>
          <w:rFonts w:ascii="Calibri" w:hAnsi="Calibri" w:cs="Calibri"/>
        </w:rPr>
        <w:t>Overview</w:t>
      </w:r>
      <w:bookmarkEnd w:id="361"/>
    </w:p>
    <w:p w14:paraId="6EB1F53F"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Before you upgrade, follow the procedures in </w:t>
      </w:r>
      <w:hyperlink r:id="rId629" w:anchor="prepare" w:history="1">
        <w:r w:rsidRPr="00885A0F">
          <w:rPr>
            <w:rStyle w:val="Hyperlink"/>
            <w:rFonts w:ascii="Calibri" w:eastAsiaTheme="majorEastAsia" w:hAnsi="Calibri" w:cs="Calibri"/>
            <w:color w:val="0079B8"/>
            <w:sz w:val="21"/>
            <w:szCs w:val="21"/>
          </w:rPr>
          <w:t>Prepare to Upgrade</w:t>
        </w:r>
      </w:hyperlink>
      <w:r w:rsidRPr="00885A0F">
        <w:rPr>
          <w:rFonts w:ascii="Calibri" w:hAnsi="Calibri" w:cs="Calibri"/>
          <w:color w:val="565656"/>
          <w:sz w:val="21"/>
          <w:szCs w:val="21"/>
        </w:rPr>
        <w:t> below to plan and prepare your upgrade.</w:t>
      </w:r>
    </w:p>
    <w:p w14:paraId="3C1A6CEB"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After you complete the preparation steps, continue to the procedures in </w:t>
      </w:r>
      <w:hyperlink r:id="rId630" w:anchor="upgrade" w:history="1">
        <w:r w:rsidRPr="00885A0F">
          <w:rPr>
            <w:rStyle w:val="Hyperlink"/>
            <w:rFonts w:ascii="Calibri" w:eastAsiaTheme="majorEastAsia" w:hAnsi="Calibri" w:cs="Calibri"/>
            <w:color w:val="0079B8"/>
            <w:sz w:val="21"/>
            <w:szCs w:val="21"/>
          </w:rPr>
          <w:t>Perform the Upgrade</w:t>
        </w:r>
      </w:hyperlink>
      <w:r w:rsidRPr="00885A0F">
        <w:rPr>
          <w:rFonts w:ascii="Calibri" w:hAnsi="Calibri" w:cs="Calibri"/>
          <w:color w:val="565656"/>
          <w:sz w:val="21"/>
          <w:szCs w:val="21"/>
        </w:rPr>
        <w:t> below. These steps guide you through the process of upgrading VMware Tanzu Operations Manager (Ops Manager) and the TKGI tile, importing a new stemcell, and applying the changes to your deployment.</w:t>
      </w:r>
    </w:p>
    <w:p w14:paraId="5CD156F3"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After you complete the upgrade, follow the procedures in </w:t>
      </w:r>
      <w:hyperlink r:id="rId631" w:anchor="after-upgrade" w:history="1">
        <w:r w:rsidRPr="00885A0F">
          <w:rPr>
            <w:rStyle w:val="Hyperlink"/>
            <w:rFonts w:ascii="Calibri" w:eastAsiaTheme="majorEastAsia" w:hAnsi="Calibri" w:cs="Calibri"/>
            <w:color w:val="0079B8"/>
            <w:sz w:val="21"/>
            <w:szCs w:val="21"/>
          </w:rPr>
          <w:t>After the Upgrade</w:t>
        </w:r>
      </w:hyperlink>
      <w:r w:rsidRPr="00885A0F">
        <w:rPr>
          <w:rFonts w:ascii="Calibri" w:hAnsi="Calibri" w:cs="Calibri"/>
          <w:color w:val="565656"/>
          <w:sz w:val="21"/>
          <w:szCs w:val="21"/>
        </w:rPr>
        <w:t> below to verify that your upgraded TKGI deployment is running properly and to optionally upgrade NSX and vSphere.</w:t>
      </w:r>
    </w:p>
    <w:p w14:paraId="6601917A" w14:textId="77777777" w:rsidR="004B7369" w:rsidRPr="00885A0F" w:rsidRDefault="004B7369" w:rsidP="00EC6B2D">
      <w:pPr>
        <w:pStyle w:val="Heading3"/>
        <w:rPr>
          <w:rFonts w:ascii="Calibri" w:hAnsi="Calibri" w:cs="Calibri"/>
        </w:rPr>
      </w:pPr>
      <w:bookmarkStart w:id="362" w:name="_Toc163762728"/>
      <w:r w:rsidRPr="00885A0F">
        <w:rPr>
          <w:rFonts w:ascii="Calibri" w:hAnsi="Calibri" w:cs="Calibri"/>
        </w:rPr>
        <w:t>Prerequisites</w:t>
      </w:r>
      <w:bookmarkEnd w:id="362"/>
    </w:p>
    <w:p w14:paraId="6536D00E"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see a list of NSX versions compatible with TKGI v1.17, consult </w:t>
      </w:r>
      <w:hyperlink r:id="rId632" w:history="1">
        <w:r w:rsidRPr="00885A0F">
          <w:rPr>
            <w:rStyle w:val="Hyperlink"/>
            <w:rFonts w:ascii="Calibri" w:eastAsiaTheme="majorEastAsia" w:hAnsi="Calibri" w:cs="Calibri"/>
            <w:color w:val="0079B8"/>
            <w:sz w:val="21"/>
            <w:szCs w:val="21"/>
          </w:rPr>
          <w:t>Product Snapshot</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Release Notes</w:t>
      </w:r>
      <w:r w:rsidRPr="00885A0F">
        <w:rPr>
          <w:rFonts w:ascii="Calibri" w:hAnsi="Calibri" w:cs="Calibri"/>
          <w:color w:val="565656"/>
          <w:sz w:val="21"/>
          <w:szCs w:val="21"/>
        </w:rPr>
        <w:t> for TKGI v1.17.</w:t>
      </w:r>
    </w:p>
    <w:p w14:paraId="02D8A805" w14:textId="77777777" w:rsidR="004B7369" w:rsidRPr="00885A0F" w:rsidRDefault="004B7369" w:rsidP="00EC6B2D">
      <w:pPr>
        <w:pStyle w:val="Heading3"/>
        <w:rPr>
          <w:rFonts w:ascii="Calibri" w:hAnsi="Calibri" w:cs="Calibri"/>
        </w:rPr>
      </w:pPr>
      <w:bookmarkStart w:id="363" w:name="_Toc163762729"/>
      <w:r w:rsidRPr="00885A0F">
        <w:rPr>
          <w:rFonts w:ascii="Calibri" w:hAnsi="Calibri" w:cs="Calibri"/>
        </w:rPr>
        <w:t>Prepare to Upgrade</w:t>
      </w:r>
      <w:bookmarkEnd w:id="363"/>
    </w:p>
    <w:p w14:paraId="4CB26FC1"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prepare for upgrading Tanzu Kubernetes Grid Integrated Edition from TKGI v1.16 to TKGI v1.17:</w:t>
      </w:r>
    </w:p>
    <w:p w14:paraId="747611D5" w14:textId="77777777" w:rsidR="004B7369" w:rsidRPr="00885A0F" w:rsidRDefault="004B7369" w:rsidP="004B7369">
      <w:pPr>
        <w:numPr>
          <w:ilvl w:val="0"/>
          <w:numId w:val="22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Complete all of the steps in </w:t>
      </w:r>
      <w:hyperlink r:id="rId633" w:history="1">
        <w:r w:rsidRPr="00885A0F">
          <w:rPr>
            <w:rStyle w:val="Hyperlink"/>
            <w:rFonts w:ascii="Calibri" w:eastAsiaTheme="majorEastAsia" w:hAnsi="Calibri" w:cs="Calibri"/>
            <w:color w:val="0079B8"/>
            <w:sz w:val="21"/>
            <w:szCs w:val="21"/>
          </w:rPr>
          <w:t>Upgrade Preparation Checklist for Tanzu Kubernetes Grid Integrated Edition</w:t>
        </w:r>
      </w:hyperlink>
      <w:r w:rsidRPr="00885A0F">
        <w:rPr>
          <w:rFonts w:ascii="Calibri" w:hAnsi="Calibri" w:cs="Calibri"/>
          <w:color w:val="565656"/>
          <w:sz w:val="21"/>
          <w:szCs w:val="21"/>
        </w:rPr>
        <w:t>.</w:t>
      </w:r>
    </w:p>
    <w:p w14:paraId="70971D99" w14:textId="77777777" w:rsidR="004B7369" w:rsidRPr="00885A0F" w:rsidRDefault="004B7369" w:rsidP="004B7369">
      <w:pPr>
        <w:numPr>
          <w:ilvl w:val="0"/>
          <w:numId w:val="224"/>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Review the upgrade procedures in </w:t>
      </w:r>
      <w:hyperlink r:id="rId634" w:history="1">
        <w:r w:rsidRPr="00885A0F">
          <w:rPr>
            <w:rStyle w:val="Hyperlink"/>
            <w:rFonts w:ascii="Calibri" w:eastAsiaTheme="majorEastAsia" w:hAnsi="Calibri" w:cs="Calibri"/>
            <w:color w:val="0079B8"/>
            <w:sz w:val="21"/>
            <w:szCs w:val="21"/>
          </w:rPr>
          <w:t>Upgrade Order for Tanzu Kubernetes Grid Integrated Edition Environments on vSphere</w:t>
        </w:r>
      </w:hyperlink>
      <w:r w:rsidRPr="00885A0F">
        <w:rPr>
          <w:rFonts w:ascii="Calibri" w:hAnsi="Calibri" w:cs="Calibri"/>
          <w:color w:val="565656"/>
          <w:sz w:val="21"/>
          <w:szCs w:val="21"/>
        </w:rPr>
        <w:t>.</w:t>
      </w:r>
    </w:p>
    <w:p w14:paraId="70577522" w14:textId="77777777" w:rsidR="004B7369" w:rsidRPr="00885A0F" w:rsidRDefault="004B7369" w:rsidP="00EC6B2D">
      <w:pPr>
        <w:pStyle w:val="Heading3"/>
        <w:rPr>
          <w:rFonts w:ascii="Calibri" w:hAnsi="Calibri" w:cs="Calibri"/>
        </w:rPr>
      </w:pPr>
      <w:bookmarkStart w:id="364" w:name="_Toc163762730"/>
      <w:r w:rsidRPr="00885A0F">
        <w:rPr>
          <w:rFonts w:ascii="Calibri" w:hAnsi="Calibri" w:cs="Calibri"/>
        </w:rPr>
        <w:t>Perform the Upgrade</w:t>
      </w:r>
      <w:bookmarkEnd w:id="364"/>
    </w:p>
    <w:p w14:paraId="6635919C"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section describes the steps required to upgrade to TKGI v1.17:</w:t>
      </w:r>
    </w:p>
    <w:p w14:paraId="301FFC0B" w14:textId="77777777" w:rsidR="004B7369" w:rsidRPr="00885A0F" w:rsidRDefault="004B7369" w:rsidP="004B7369">
      <w:pPr>
        <w:numPr>
          <w:ilvl w:val="0"/>
          <w:numId w:val="225"/>
        </w:numPr>
        <w:shd w:val="clear" w:color="auto" w:fill="FFFFFF"/>
        <w:spacing w:before="144" w:after="100" w:afterAutospacing="1"/>
        <w:rPr>
          <w:rFonts w:ascii="Calibri" w:hAnsi="Calibri" w:cs="Calibri"/>
          <w:color w:val="565656"/>
          <w:sz w:val="21"/>
          <w:szCs w:val="21"/>
        </w:rPr>
      </w:pPr>
      <w:hyperlink r:id="rId635" w:anchor="upgrade-nsxt" w:history="1">
        <w:r w:rsidRPr="00885A0F">
          <w:rPr>
            <w:rStyle w:val="Hyperlink"/>
            <w:rFonts w:ascii="Calibri" w:eastAsiaTheme="majorEastAsia" w:hAnsi="Calibri" w:cs="Calibri"/>
            <w:color w:val="0079B8"/>
            <w:sz w:val="21"/>
            <w:szCs w:val="21"/>
          </w:rPr>
          <w:t>Upgrade NSX</w:t>
        </w:r>
      </w:hyperlink>
    </w:p>
    <w:p w14:paraId="5614FAD3" w14:textId="77777777" w:rsidR="004B7369" w:rsidRPr="00885A0F" w:rsidRDefault="004B7369" w:rsidP="004B7369">
      <w:pPr>
        <w:numPr>
          <w:ilvl w:val="0"/>
          <w:numId w:val="225"/>
        </w:numPr>
        <w:shd w:val="clear" w:color="auto" w:fill="FFFFFF"/>
        <w:spacing w:before="144" w:after="100" w:afterAutospacing="1"/>
        <w:rPr>
          <w:rFonts w:ascii="Calibri" w:hAnsi="Calibri" w:cs="Calibri"/>
          <w:color w:val="565656"/>
          <w:sz w:val="21"/>
          <w:szCs w:val="21"/>
        </w:rPr>
      </w:pPr>
      <w:hyperlink r:id="rId636" w:anchor="upgrade-opsman" w:history="1">
        <w:r w:rsidRPr="00885A0F">
          <w:rPr>
            <w:rStyle w:val="Hyperlink"/>
            <w:rFonts w:ascii="Calibri" w:eastAsiaTheme="majorEastAsia" w:hAnsi="Calibri" w:cs="Calibri"/>
            <w:color w:val="0079B8"/>
            <w:sz w:val="21"/>
            <w:szCs w:val="21"/>
          </w:rPr>
          <w:t>Upgrade Ops Manager</w:t>
        </w:r>
      </w:hyperlink>
    </w:p>
    <w:p w14:paraId="7DE75FC4" w14:textId="77777777" w:rsidR="004B7369" w:rsidRPr="00885A0F" w:rsidRDefault="004B7369" w:rsidP="004B7369">
      <w:pPr>
        <w:numPr>
          <w:ilvl w:val="0"/>
          <w:numId w:val="225"/>
        </w:numPr>
        <w:shd w:val="clear" w:color="auto" w:fill="FFFFFF"/>
        <w:spacing w:before="144" w:after="100" w:afterAutospacing="1"/>
        <w:rPr>
          <w:rFonts w:ascii="Calibri" w:hAnsi="Calibri" w:cs="Calibri"/>
          <w:color w:val="565656"/>
          <w:sz w:val="21"/>
          <w:szCs w:val="21"/>
        </w:rPr>
      </w:pPr>
      <w:hyperlink r:id="rId637" w:anchor="stage-tkgi" w:history="1">
        <w:r w:rsidRPr="00885A0F">
          <w:rPr>
            <w:rStyle w:val="Hyperlink"/>
            <w:rFonts w:ascii="Calibri" w:eastAsiaTheme="majorEastAsia" w:hAnsi="Calibri" w:cs="Calibri"/>
            <w:color w:val="0079B8"/>
            <w:sz w:val="21"/>
            <w:szCs w:val="21"/>
          </w:rPr>
          <w:t>Download and Import TKGI v1.17</w:t>
        </w:r>
      </w:hyperlink>
    </w:p>
    <w:p w14:paraId="3051F0B8" w14:textId="77777777" w:rsidR="004B7369" w:rsidRPr="00885A0F" w:rsidRDefault="004B7369" w:rsidP="004B7369">
      <w:pPr>
        <w:numPr>
          <w:ilvl w:val="0"/>
          <w:numId w:val="225"/>
        </w:numPr>
        <w:shd w:val="clear" w:color="auto" w:fill="FFFFFF"/>
        <w:spacing w:before="144" w:after="100" w:afterAutospacing="1"/>
        <w:rPr>
          <w:rFonts w:ascii="Calibri" w:hAnsi="Calibri" w:cs="Calibri"/>
          <w:color w:val="565656"/>
          <w:sz w:val="21"/>
          <w:szCs w:val="21"/>
        </w:rPr>
      </w:pPr>
      <w:hyperlink r:id="rId638" w:anchor="stemcell" w:history="1">
        <w:r w:rsidRPr="00885A0F">
          <w:rPr>
            <w:rStyle w:val="Hyperlink"/>
            <w:rFonts w:ascii="Calibri" w:eastAsiaTheme="majorEastAsia" w:hAnsi="Calibri" w:cs="Calibri"/>
            <w:color w:val="0079B8"/>
            <w:sz w:val="21"/>
            <w:szCs w:val="21"/>
          </w:rPr>
          <w:t>Download and Import Stemcells</w:t>
        </w:r>
      </w:hyperlink>
    </w:p>
    <w:p w14:paraId="528C88C0" w14:textId="77777777" w:rsidR="004B7369" w:rsidRPr="00885A0F" w:rsidRDefault="004B7369" w:rsidP="004B7369">
      <w:pPr>
        <w:numPr>
          <w:ilvl w:val="0"/>
          <w:numId w:val="225"/>
        </w:numPr>
        <w:shd w:val="clear" w:color="auto" w:fill="FFFFFF"/>
        <w:spacing w:before="144" w:after="100" w:afterAutospacing="1"/>
        <w:rPr>
          <w:rFonts w:ascii="Calibri" w:hAnsi="Calibri" w:cs="Calibri"/>
          <w:color w:val="565656"/>
          <w:sz w:val="21"/>
          <w:szCs w:val="21"/>
        </w:rPr>
      </w:pPr>
      <w:hyperlink r:id="rId639" w:anchor="upgrade-tkgi" w:history="1">
        <w:r w:rsidRPr="00885A0F">
          <w:rPr>
            <w:rStyle w:val="Hyperlink"/>
            <w:rFonts w:ascii="Calibri" w:eastAsiaTheme="majorEastAsia" w:hAnsi="Calibri" w:cs="Calibri"/>
            <w:color w:val="0079B8"/>
            <w:sz w:val="21"/>
            <w:szCs w:val="21"/>
          </w:rPr>
          <w:t>Upgrade the TKGI Tile</w:t>
        </w:r>
      </w:hyperlink>
    </w:p>
    <w:p w14:paraId="746719A5" w14:textId="77777777" w:rsidR="004B7369" w:rsidRPr="00885A0F" w:rsidRDefault="004B7369" w:rsidP="00EC6B2D">
      <w:pPr>
        <w:pStyle w:val="Heading3"/>
        <w:rPr>
          <w:rFonts w:ascii="Calibri" w:hAnsi="Calibri" w:cs="Calibri"/>
        </w:rPr>
      </w:pPr>
      <w:bookmarkStart w:id="365" w:name="_Toc163762731"/>
      <w:r w:rsidRPr="00885A0F">
        <w:rPr>
          <w:rFonts w:ascii="Calibri" w:hAnsi="Calibri" w:cs="Calibri"/>
        </w:rPr>
        <w:t>Upgrade NSX</w:t>
      </w:r>
      <w:bookmarkEnd w:id="365"/>
    </w:p>
    <w:p w14:paraId="324FBE5C"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Tanzu Kubernetes Grid Integrated Edition v1.17 supports running on NSX-T Data Center v3.2.3 or later and NSX v4.0 or later.</w:t>
      </w:r>
    </w:p>
    <w:p w14:paraId="3846AD28"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cannot upgrade directly from NSX-T v3.2.2 and earlier to NSX v4.0+, but you can upgrade stepwise by following the supported upgrade paths listed in the NSX-T and NSX upgrade documentation linked below.</w:t>
      </w:r>
    </w:p>
    <w:p w14:paraId="0A6DBA4A" w14:textId="77777777" w:rsidR="004B7369" w:rsidRPr="00885A0F" w:rsidRDefault="004B7369" w:rsidP="004B7369">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For v4.0+, VMware NSX-T Data Center is renamed to “VMware NSX.”</w:t>
      </w:r>
    </w:p>
    <w:p w14:paraId="2E906BCC" w14:textId="77777777" w:rsidR="004B7369" w:rsidRPr="00885A0F" w:rsidRDefault="004B7369" w:rsidP="00EC6B2D">
      <w:pPr>
        <w:pStyle w:val="Heading3"/>
        <w:rPr>
          <w:rFonts w:ascii="Calibri" w:hAnsi="Calibri" w:cs="Calibri"/>
        </w:rPr>
      </w:pPr>
      <w:bookmarkStart w:id="366" w:name="_Toc163762732"/>
      <w:r w:rsidRPr="00885A0F">
        <w:rPr>
          <w:rFonts w:ascii="Calibri" w:hAnsi="Calibri" w:cs="Calibri"/>
        </w:rPr>
        <w:t>Upgrade to NSX-T v3.2.3 or Later</w:t>
      </w:r>
      <w:bookmarkEnd w:id="366"/>
    </w:p>
    <w:p w14:paraId="75842C73"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NSX to NSX-T v3.2.3 or later:</w:t>
      </w:r>
    </w:p>
    <w:p w14:paraId="6AAA3295" w14:textId="77777777" w:rsidR="004B7369" w:rsidRPr="00885A0F" w:rsidRDefault="004B7369" w:rsidP="004B7369">
      <w:pPr>
        <w:pStyle w:val="NormalWeb"/>
        <w:numPr>
          <w:ilvl w:val="0"/>
          <w:numId w:val="22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Confirm that you are upgrading NSX to a version compatible with TKGI v1.17. For a list of NSX versions compatible with TKGI v1.17, see </w:t>
      </w:r>
      <w:hyperlink r:id="rId640" w:history="1">
        <w:r w:rsidRPr="00885A0F">
          <w:rPr>
            <w:rStyle w:val="Hyperlink"/>
            <w:rFonts w:ascii="Calibri" w:eastAsiaTheme="majorEastAsia" w:hAnsi="Calibri" w:cs="Calibri"/>
            <w:color w:val="0079B8"/>
            <w:sz w:val="21"/>
            <w:szCs w:val="21"/>
          </w:rPr>
          <w:t>Product Snapshot</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Release Notes</w:t>
      </w:r>
      <w:r w:rsidRPr="00885A0F">
        <w:rPr>
          <w:rFonts w:ascii="Calibri" w:hAnsi="Calibri" w:cs="Calibri"/>
          <w:color w:val="565656"/>
          <w:sz w:val="21"/>
          <w:szCs w:val="21"/>
        </w:rPr>
        <w:t> for TKGI v1.17.</w:t>
      </w:r>
    </w:p>
    <w:p w14:paraId="1E63733F" w14:textId="77777777" w:rsidR="004B7369" w:rsidRPr="00885A0F" w:rsidRDefault="004B7369" w:rsidP="004B7369">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Refer to the </w:t>
      </w:r>
      <w:hyperlink r:id="rId641" w:history="1">
        <w:r w:rsidRPr="00885A0F">
          <w:rPr>
            <w:rStyle w:val="Hyperlink"/>
            <w:rFonts w:ascii="Calibri" w:eastAsiaTheme="majorEastAsia" w:hAnsi="Calibri" w:cs="Calibri"/>
            <w:color w:val="0079B8"/>
            <w:sz w:val="21"/>
            <w:szCs w:val="21"/>
          </w:rPr>
          <w:t>Release Notes</w:t>
        </w:r>
      </w:hyperlink>
      <w:r w:rsidRPr="00885A0F">
        <w:rPr>
          <w:rFonts w:ascii="Calibri" w:hAnsi="Calibri" w:cs="Calibri"/>
          <w:color w:val="565656"/>
          <w:sz w:val="21"/>
          <w:szCs w:val="21"/>
        </w:rPr>
        <w:t> for current version support, known issues, and other important information.</w:t>
      </w:r>
    </w:p>
    <w:p w14:paraId="6848E7B0" w14:textId="77777777" w:rsidR="004B7369" w:rsidRPr="00885A0F" w:rsidRDefault="004B7369" w:rsidP="004B7369">
      <w:pPr>
        <w:pStyle w:val="NormalWeb"/>
        <w:numPr>
          <w:ilvl w:val="0"/>
          <w:numId w:val="22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Confirm that your vSphere installation is on the supported version and patch for NSX.</w:t>
      </w:r>
    </w:p>
    <w:p w14:paraId="4FED46CB" w14:textId="77777777" w:rsidR="004B7369" w:rsidRPr="00885A0F" w:rsidRDefault="004B7369" w:rsidP="004B7369">
      <w:pPr>
        <w:numPr>
          <w:ilvl w:val="1"/>
          <w:numId w:val="22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Refer to the </w:t>
      </w:r>
      <w:hyperlink r:id="rId642" w:anchor="interop&amp;175=&amp;1=" w:history="1">
        <w:r w:rsidRPr="00885A0F">
          <w:rPr>
            <w:rStyle w:val="Hyperlink"/>
            <w:rFonts w:ascii="Calibri" w:eastAsiaTheme="majorEastAsia" w:hAnsi="Calibri" w:cs="Calibri"/>
            <w:color w:val="0079B8"/>
            <w:sz w:val="21"/>
            <w:szCs w:val="21"/>
          </w:rPr>
          <w:t>VMware Product Interoperability Matrices</w:t>
        </w:r>
      </w:hyperlink>
      <w:r w:rsidRPr="00885A0F">
        <w:rPr>
          <w:rFonts w:ascii="Calibri" w:hAnsi="Calibri" w:cs="Calibri"/>
          <w:color w:val="565656"/>
          <w:sz w:val="21"/>
          <w:szCs w:val="21"/>
        </w:rPr>
        <w:t>.</w:t>
      </w:r>
    </w:p>
    <w:p w14:paraId="5CC1BD40" w14:textId="77777777" w:rsidR="004B7369" w:rsidRPr="00885A0F" w:rsidRDefault="004B7369" w:rsidP="004B7369">
      <w:pPr>
        <w:numPr>
          <w:ilvl w:val="1"/>
          <w:numId w:val="22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If necessary, upgrade to the required vSphere version or patch before proceeding with the upgrade of NSX.</w:t>
      </w:r>
    </w:p>
    <w:p w14:paraId="0F86227C" w14:textId="77777777" w:rsidR="004B7369" w:rsidRPr="00885A0F" w:rsidRDefault="004B7369" w:rsidP="004B7369">
      <w:pPr>
        <w:pStyle w:val="NormalWeb"/>
        <w:numPr>
          <w:ilvl w:val="0"/>
          <w:numId w:val="22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Upload the NSX upgrade bundle using the NSX Manager and proceed with the upgrade process by following the instructions in the UI.</w:t>
      </w:r>
    </w:p>
    <w:p w14:paraId="27E5A78B" w14:textId="76E34E76" w:rsidR="004B7369" w:rsidRPr="00885A0F" w:rsidRDefault="004B7369" w:rsidP="004B7369">
      <w:pPr>
        <w:pStyle w:val="NormalWeb"/>
        <w:shd w:val="clear" w:color="auto" w:fill="FFFFFF"/>
        <w:spacing w:before="90" w:beforeAutospacing="0" w:after="90" w:afterAutospacing="0"/>
        <w:ind w:left="720"/>
        <w:rPr>
          <w:rFonts w:ascii="Calibri" w:hAnsi="Calibri" w:cs="Calibri"/>
          <w:color w:val="565656"/>
          <w:sz w:val="21"/>
          <w:szCs w:val="21"/>
        </w:rPr>
      </w:pPr>
      <w:bookmarkStart w:id="367" w:name="&amp;lpos=Tech_Pub_content_link_:_361"/>
      <w:r w:rsidRPr="00885A0F">
        <w:rPr>
          <w:rFonts w:ascii="Calibri" w:hAnsi="Calibri" w:cs="Calibri"/>
          <w:noProof/>
          <w:color w:val="0079B8"/>
          <w:sz w:val="21"/>
          <w:szCs w:val="21"/>
        </w:rPr>
        <w:drawing>
          <wp:inline distT="0" distB="0" distL="0" distR="0" wp14:anchorId="30F9899A" wp14:editId="405369D9">
            <wp:extent cx="5731510" cy="3479165"/>
            <wp:effectExtent l="0" t="0" r="0" b="635"/>
            <wp:docPr id="1282614073" name="Picture 102" descr="The NSX Manager Upgrade tab with Upgrade From remote Location selected.">
              <a:hlinkClick xmlns:a="http://schemas.openxmlformats.org/drawingml/2006/main" r:id="rId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 descr="The NSX Manager Upgrade tab with Upgrade From remote Location selected.">
                      <a:hlinkClick r:id="rId643"/>
                    </pic:cNvPr>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5731510" cy="3479165"/>
                    </a:xfrm>
                    <a:prstGeom prst="rect">
                      <a:avLst/>
                    </a:prstGeom>
                    <a:noFill/>
                    <a:ln>
                      <a:noFill/>
                    </a:ln>
                  </pic:spPr>
                </pic:pic>
              </a:graphicData>
            </a:graphic>
          </wp:inline>
        </w:drawing>
      </w:r>
      <w:bookmarkEnd w:id="367"/>
    </w:p>
    <w:p w14:paraId="305957B0" w14:textId="77777777" w:rsidR="004B7369" w:rsidRPr="00885A0F" w:rsidRDefault="004B7369" w:rsidP="004B7369">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color w:val="565656"/>
          <w:sz w:val="21"/>
          <w:szCs w:val="21"/>
        </w:rPr>
        <w:t>For more information, refer to the </w:t>
      </w:r>
      <w:hyperlink r:id="rId645" w:history="1">
        <w:r w:rsidRPr="00885A0F">
          <w:rPr>
            <w:rStyle w:val="Hyperlink"/>
            <w:rFonts w:ascii="Calibri" w:eastAsiaTheme="majorEastAsia" w:hAnsi="Calibri" w:cs="Calibri"/>
            <w:color w:val="0079B8"/>
            <w:sz w:val="21"/>
            <w:szCs w:val="21"/>
          </w:rPr>
          <w:t>Upgrading NSX-T Data Center</w:t>
        </w:r>
      </w:hyperlink>
      <w:r w:rsidRPr="00885A0F">
        <w:rPr>
          <w:rFonts w:ascii="Calibri" w:hAnsi="Calibri" w:cs="Calibri"/>
          <w:color w:val="565656"/>
          <w:sz w:val="21"/>
          <w:szCs w:val="21"/>
        </w:rPr>
        <w:t> documentation.</w:t>
      </w:r>
    </w:p>
    <w:p w14:paraId="6E85CCC2" w14:textId="77777777" w:rsidR="004B7369" w:rsidRPr="00885A0F" w:rsidRDefault="004B7369" w:rsidP="004B7369">
      <w:pPr>
        <w:pStyle w:val="NormalWeb"/>
        <w:numPr>
          <w:ilvl w:val="0"/>
          <w:numId w:val="22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made architectural changes to your NSX environment that affect TKGI, such as adding or changing a </w:t>
      </w:r>
      <w:hyperlink r:id="rId646" w:anchor="nsxt30-t0-router-config" w:history="1">
        <w:r w:rsidRPr="00885A0F">
          <w:rPr>
            <w:rStyle w:val="Hyperlink"/>
            <w:rFonts w:ascii="Calibri" w:eastAsiaTheme="majorEastAsia" w:hAnsi="Calibri" w:cs="Calibri"/>
            <w:color w:val="0079B8"/>
            <w:sz w:val="21"/>
            <w:szCs w:val="21"/>
          </w:rPr>
          <w:t>VIP address</w:t>
        </w:r>
      </w:hyperlink>
      <w:r w:rsidRPr="00885A0F">
        <w:rPr>
          <w:rFonts w:ascii="Calibri" w:hAnsi="Calibri" w:cs="Calibri"/>
          <w:color w:val="565656"/>
          <w:sz w:val="21"/>
          <w:szCs w:val="21"/>
        </w:rPr>
        <w:t>, or a </w:t>
      </w:r>
      <w:hyperlink r:id="rId647" w:anchor="nsxt30-edge-nodes" w:history="1">
        <w:r w:rsidRPr="00885A0F">
          <w:rPr>
            <w:rStyle w:val="Hyperlink"/>
            <w:rFonts w:ascii="Calibri" w:eastAsiaTheme="majorEastAsia" w:hAnsi="Calibri" w:cs="Calibri"/>
            <w:color w:val="0079B8"/>
            <w:sz w:val="21"/>
            <w:szCs w:val="21"/>
          </w:rPr>
          <w:t>load balancer</w:t>
        </w:r>
      </w:hyperlink>
      <w:r w:rsidRPr="00885A0F">
        <w:rPr>
          <w:rFonts w:ascii="Calibri" w:hAnsi="Calibri" w:cs="Calibri"/>
          <w:color w:val="565656"/>
          <w:sz w:val="21"/>
          <w:szCs w:val="21"/>
        </w:rPr>
        <w:t> for the NSX Management Cluster, update the BOSH Director and TKGI tiles with the new or updated IP addresses:</w:t>
      </w:r>
    </w:p>
    <w:p w14:paraId="1E0D15CE" w14:textId="77777777" w:rsidR="004B7369" w:rsidRPr="00885A0F" w:rsidRDefault="004B7369" w:rsidP="004B7369">
      <w:pPr>
        <w:numPr>
          <w:ilvl w:val="1"/>
          <w:numId w:val="22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In the BOSH Director tile &gt; </w:t>
      </w:r>
      <w:r w:rsidRPr="00885A0F">
        <w:rPr>
          <w:rStyle w:val="Strong"/>
          <w:rFonts w:ascii="Calibri" w:eastAsiaTheme="majorEastAsia" w:hAnsi="Calibri" w:cs="Calibri"/>
          <w:color w:val="565656"/>
          <w:sz w:val="21"/>
          <w:szCs w:val="21"/>
        </w:rPr>
        <w:t>vCenter Configuration</w:t>
      </w:r>
      <w:r w:rsidRPr="00885A0F">
        <w:rPr>
          <w:rFonts w:ascii="Calibri" w:hAnsi="Calibri" w:cs="Calibri"/>
          <w:color w:val="565656"/>
          <w:sz w:val="21"/>
          <w:szCs w:val="21"/>
        </w:rPr>
        <w:t> pane, update </w:t>
      </w:r>
      <w:r w:rsidRPr="00885A0F">
        <w:rPr>
          <w:rStyle w:val="Strong"/>
          <w:rFonts w:ascii="Calibri" w:eastAsiaTheme="majorEastAsia" w:hAnsi="Calibri" w:cs="Calibri"/>
          <w:color w:val="565656"/>
          <w:sz w:val="21"/>
          <w:szCs w:val="21"/>
        </w:rPr>
        <w:t>NSX Address</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NSX CA Cert</w:t>
      </w:r>
      <w:r w:rsidRPr="00885A0F">
        <w:rPr>
          <w:rFonts w:ascii="Calibri" w:hAnsi="Calibri" w:cs="Calibri"/>
          <w:color w:val="565656"/>
          <w:sz w:val="21"/>
          <w:szCs w:val="21"/>
        </w:rPr>
        <w:t>.</w:t>
      </w:r>
    </w:p>
    <w:p w14:paraId="770A45E4" w14:textId="77777777" w:rsidR="004B7369" w:rsidRPr="00885A0F" w:rsidRDefault="004B7369" w:rsidP="004B7369">
      <w:pPr>
        <w:numPr>
          <w:ilvl w:val="1"/>
          <w:numId w:val="22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In the TKGI tile &gt; </w:t>
      </w:r>
      <w:r w:rsidRPr="00885A0F">
        <w:rPr>
          <w:rStyle w:val="Strong"/>
          <w:rFonts w:ascii="Calibri" w:eastAsiaTheme="majorEastAsia" w:hAnsi="Calibri" w:cs="Calibri"/>
          <w:color w:val="565656"/>
          <w:sz w:val="21"/>
          <w:szCs w:val="21"/>
        </w:rPr>
        <w:t>Networking</w:t>
      </w:r>
      <w:r w:rsidRPr="00885A0F">
        <w:rPr>
          <w:rFonts w:ascii="Calibri" w:hAnsi="Calibri" w:cs="Calibri"/>
          <w:color w:val="565656"/>
          <w:sz w:val="21"/>
          <w:szCs w:val="21"/>
        </w:rPr>
        <w:t> pane, update </w:t>
      </w:r>
      <w:r w:rsidRPr="00885A0F">
        <w:rPr>
          <w:rStyle w:val="Strong"/>
          <w:rFonts w:ascii="Calibri" w:eastAsiaTheme="majorEastAsia" w:hAnsi="Calibri" w:cs="Calibri"/>
          <w:color w:val="565656"/>
          <w:sz w:val="21"/>
          <w:szCs w:val="21"/>
        </w:rPr>
        <w:t>NSX Manager hostname</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NSX Manager CA Cert</w:t>
      </w:r>
      <w:r w:rsidRPr="00885A0F">
        <w:rPr>
          <w:rFonts w:ascii="Calibri" w:hAnsi="Calibri" w:cs="Calibri"/>
          <w:color w:val="565656"/>
          <w:sz w:val="21"/>
          <w:szCs w:val="21"/>
        </w:rPr>
        <w:t>.</w:t>
      </w:r>
    </w:p>
    <w:p w14:paraId="602835A9" w14:textId="77777777" w:rsidR="004B7369" w:rsidRPr="00885A0F" w:rsidRDefault="004B7369" w:rsidP="004B7369">
      <w:pPr>
        <w:numPr>
          <w:ilvl w:val="1"/>
          <w:numId w:val="22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After making changes to the BOSH Director or TKGI tiles:</w:t>
      </w:r>
    </w:p>
    <w:p w14:paraId="019F7B93" w14:textId="77777777" w:rsidR="004B7369" w:rsidRPr="00885A0F" w:rsidRDefault="004B7369" w:rsidP="004B7369">
      <w:pPr>
        <w:numPr>
          <w:ilvl w:val="2"/>
          <w:numId w:val="22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On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 in Ops Manager, 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w:t>
      </w:r>
    </w:p>
    <w:p w14:paraId="5E546E72" w14:textId="77777777" w:rsidR="004B7369" w:rsidRPr="00885A0F" w:rsidRDefault="004B7369" w:rsidP="004B7369">
      <w:pPr>
        <w:numPr>
          <w:ilvl w:val="2"/>
          <w:numId w:val="22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Expand the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 list for TKGI.</w:t>
      </w:r>
    </w:p>
    <w:p w14:paraId="681E0685" w14:textId="77777777" w:rsidR="004B7369" w:rsidRPr="00885A0F" w:rsidRDefault="004B7369" w:rsidP="004B7369">
      <w:pPr>
        <w:numPr>
          <w:ilvl w:val="2"/>
          <w:numId w:val="22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Ensure that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is selected.</w:t>
      </w:r>
    </w:p>
    <w:p w14:paraId="62ED1254" w14:textId="77777777" w:rsidR="004B7369" w:rsidRPr="00885A0F" w:rsidRDefault="004B7369" w:rsidP="004B7369">
      <w:pPr>
        <w:numPr>
          <w:ilvl w:val="2"/>
          <w:numId w:val="226"/>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w:t>
      </w:r>
    </w:p>
    <w:p w14:paraId="3BE4FD94" w14:textId="77777777" w:rsidR="004B7369" w:rsidRPr="00885A0F" w:rsidRDefault="004B7369" w:rsidP="00EC6B2D">
      <w:pPr>
        <w:pStyle w:val="Heading3"/>
        <w:rPr>
          <w:rFonts w:ascii="Calibri" w:hAnsi="Calibri" w:cs="Calibri"/>
        </w:rPr>
      </w:pPr>
      <w:bookmarkStart w:id="368" w:name="_Toc163762733"/>
      <w:r w:rsidRPr="00885A0F">
        <w:rPr>
          <w:rFonts w:ascii="Calibri" w:hAnsi="Calibri" w:cs="Calibri"/>
        </w:rPr>
        <w:lastRenderedPageBreak/>
        <w:t>Upgrade NSX-T v3.2 to NSX v4.0 or Later</w:t>
      </w:r>
      <w:bookmarkEnd w:id="368"/>
    </w:p>
    <w:p w14:paraId="5AE0E12B"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an NSX-T v3.2 deployment to NSX v4.0 or later:</w:t>
      </w:r>
    </w:p>
    <w:p w14:paraId="002B16A0" w14:textId="77777777" w:rsidR="004B7369" w:rsidRPr="00885A0F" w:rsidRDefault="004B7369" w:rsidP="004B7369">
      <w:pPr>
        <w:pStyle w:val="NormalWeb"/>
        <w:numPr>
          <w:ilvl w:val="0"/>
          <w:numId w:val="22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your NSX-T v3.2 deployment uses an N-VDS host switch, as described in </w:t>
      </w:r>
      <w:hyperlink r:id="rId648" w:history="1">
        <w:r w:rsidRPr="00885A0F">
          <w:rPr>
            <w:rStyle w:val="Hyperlink"/>
            <w:rFonts w:ascii="Calibri" w:eastAsiaTheme="majorEastAsia" w:hAnsi="Calibri" w:cs="Calibri"/>
            <w:color w:val="0079B8"/>
            <w:sz w:val="21"/>
            <w:szCs w:val="21"/>
          </w:rPr>
          <w:t>NSX Virtual Distributed Switch</w:t>
        </w:r>
      </w:hyperlink>
      <w:r w:rsidRPr="00885A0F">
        <w:rPr>
          <w:rFonts w:ascii="Calibri" w:hAnsi="Calibri" w:cs="Calibri"/>
          <w:color w:val="565656"/>
          <w:sz w:val="21"/>
          <w:szCs w:val="21"/>
        </w:rPr>
        <w:t>, you need to migrate your host switch to vSphere Distributed Switch (VDS) before you can upgrade to NSX v4.0 or later.</w:t>
      </w:r>
    </w:p>
    <w:p w14:paraId="100FB01A" w14:textId="77777777" w:rsidR="004B7369" w:rsidRPr="00885A0F" w:rsidRDefault="004B7369" w:rsidP="004B7369">
      <w:pPr>
        <w:numPr>
          <w:ilvl w:val="1"/>
          <w:numId w:val="22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To migrate the host switch, see </w:t>
      </w:r>
      <w:hyperlink r:id="rId649" w:history="1">
        <w:r w:rsidRPr="00885A0F">
          <w:rPr>
            <w:rStyle w:val="Hyperlink"/>
            <w:rFonts w:ascii="Calibri" w:eastAsiaTheme="majorEastAsia" w:hAnsi="Calibri" w:cs="Calibri"/>
            <w:color w:val="0079B8"/>
            <w:sz w:val="21"/>
            <w:szCs w:val="21"/>
          </w:rPr>
          <w:t>Migrate Host Switch to vSphere Distributed Switch</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VMware NSX-T Data Center Product Documentation</w:t>
      </w:r>
      <w:r w:rsidRPr="00885A0F">
        <w:rPr>
          <w:rFonts w:ascii="Calibri" w:hAnsi="Calibri" w:cs="Calibri"/>
          <w:color w:val="565656"/>
          <w:sz w:val="21"/>
          <w:szCs w:val="21"/>
        </w:rPr>
        <w:t>.</w:t>
      </w:r>
    </w:p>
    <w:p w14:paraId="44E37CDC" w14:textId="77777777" w:rsidR="004B7369" w:rsidRPr="00885A0F" w:rsidRDefault="004B7369" w:rsidP="004B7369">
      <w:pPr>
        <w:numPr>
          <w:ilvl w:val="1"/>
          <w:numId w:val="227"/>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For more information, see </w:t>
      </w:r>
      <w:hyperlink r:id="rId650" w:anchor="feature-deprecation" w:history="1">
        <w:r w:rsidRPr="00885A0F">
          <w:rPr>
            <w:rStyle w:val="Hyperlink"/>
            <w:rFonts w:ascii="Calibri" w:eastAsiaTheme="majorEastAsia" w:hAnsi="Calibri" w:cs="Calibri"/>
            <w:color w:val="0079B8"/>
            <w:sz w:val="21"/>
            <w:szCs w:val="21"/>
          </w:rPr>
          <w:t>Feature Deprecation</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VMware NSX 4.0.0.1 Release Notes</w:t>
      </w:r>
      <w:r w:rsidRPr="00885A0F">
        <w:rPr>
          <w:rFonts w:ascii="Calibri" w:hAnsi="Calibri" w:cs="Calibri"/>
          <w:color w:val="565656"/>
          <w:sz w:val="21"/>
          <w:szCs w:val="21"/>
        </w:rPr>
        <w:t>.</w:t>
      </w:r>
    </w:p>
    <w:p w14:paraId="6639DA98" w14:textId="77777777" w:rsidR="004B7369" w:rsidRPr="00885A0F" w:rsidRDefault="004B7369" w:rsidP="004B7369">
      <w:pPr>
        <w:pStyle w:val="NormalWeb"/>
        <w:numPr>
          <w:ilvl w:val="0"/>
          <w:numId w:val="227"/>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Upgrade to NSX as described in the </w:t>
      </w:r>
      <w:hyperlink r:id="rId651" w:history="1">
        <w:r w:rsidRPr="00885A0F">
          <w:rPr>
            <w:rStyle w:val="Hyperlink"/>
            <w:rFonts w:ascii="Calibri" w:eastAsiaTheme="majorEastAsia" w:hAnsi="Calibri" w:cs="Calibri"/>
            <w:color w:val="0079B8"/>
            <w:sz w:val="21"/>
            <w:szCs w:val="21"/>
          </w:rPr>
          <w:t>NSX Upgrade Guide</w:t>
        </w:r>
      </w:hyperlink>
      <w:r w:rsidRPr="00885A0F">
        <w:rPr>
          <w:rFonts w:ascii="Calibri" w:hAnsi="Calibri" w:cs="Calibri"/>
          <w:color w:val="565656"/>
          <w:sz w:val="21"/>
          <w:szCs w:val="21"/>
        </w:rPr>
        <w:t>.</w:t>
      </w:r>
    </w:p>
    <w:p w14:paraId="5483E0FE" w14:textId="77777777" w:rsidR="004B7369" w:rsidRPr="00885A0F" w:rsidRDefault="004B7369" w:rsidP="00EC6B2D">
      <w:pPr>
        <w:pStyle w:val="Heading1"/>
        <w:rPr>
          <w:rFonts w:ascii="Calibri" w:hAnsi="Calibri" w:cs="Calibri"/>
        </w:rPr>
      </w:pPr>
      <w:bookmarkStart w:id="369" w:name="_Toc163762734"/>
      <w:r w:rsidRPr="00885A0F">
        <w:rPr>
          <w:rFonts w:ascii="Calibri" w:hAnsi="Calibri" w:cs="Calibri"/>
        </w:rPr>
        <w:t>Upgrade Ops Manager</w:t>
      </w:r>
      <w:bookmarkEnd w:id="369"/>
    </w:p>
    <w:p w14:paraId="625B6011"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Each version of TKGI is compatible with multiple versions of Ops Manager. See </w:t>
      </w:r>
      <w:hyperlink r:id="rId652"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color w:val="565656"/>
          <w:sz w:val="21"/>
          <w:szCs w:val="21"/>
        </w:rPr>
        <w:t> to determine if your Ops Manager version is compatible with TKGI v1.17.</w:t>
      </w:r>
    </w:p>
    <w:p w14:paraId="66814650" w14:textId="77777777" w:rsidR="004B7369" w:rsidRPr="00885A0F" w:rsidRDefault="004B7369" w:rsidP="004B7369">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If you use an automated pipeline to upgrade TKGI, see </w:t>
      </w:r>
      <w:hyperlink r:id="rId653" w:anchor="configure-pipeline" w:history="1">
        <w:r w:rsidRPr="00885A0F">
          <w:rPr>
            <w:rStyle w:val="Hyperlink"/>
            <w:rFonts w:ascii="Calibri" w:eastAsiaTheme="majorEastAsia" w:hAnsi="Calibri" w:cs="Calibri"/>
            <w:color w:val="0079B8"/>
            <w:sz w:val="21"/>
            <w:szCs w:val="21"/>
          </w:rPr>
          <w:t>Configure Automated Ops Manager and Ubuntu Jammy Stemcell for Tanzu Downloading</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the Upgrade Pipeline</w:t>
      </w:r>
      <w:r w:rsidRPr="00885A0F">
        <w:rPr>
          <w:rFonts w:ascii="Calibri" w:hAnsi="Calibri" w:cs="Calibri"/>
          <w:color w:val="565656"/>
          <w:sz w:val="21"/>
          <w:szCs w:val="21"/>
        </w:rPr>
        <w:t>.</w:t>
      </w:r>
    </w:p>
    <w:p w14:paraId="0873589D"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Ops Manager:</w:t>
      </w:r>
    </w:p>
    <w:p w14:paraId="4C1B2194" w14:textId="7777777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Log in to Ops Manager.</w:t>
      </w:r>
    </w:p>
    <w:p w14:paraId="47E3FA7D" w14:textId="7777777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your user name in the top right corner and navigate to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Export Installation Settings</w:t>
      </w:r>
      <w:r w:rsidRPr="00885A0F">
        <w:rPr>
          <w:rFonts w:ascii="Calibri" w:hAnsi="Calibri" w:cs="Calibri"/>
          <w:color w:val="565656"/>
          <w:sz w:val="21"/>
          <w:szCs w:val="21"/>
        </w:rPr>
        <w:t>.</w:t>
      </w:r>
    </w:p>
    <w:p w14:paraId="100D7171" w14:textId="7777777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Export Installation Settings</w:t>
      </w:r>
      <w:r w:rsidRPr="00885A0F">
        <w:rPr>
          <w:rFonts w:ascii="Calibri" w:hAnsi="Calibri" w:cs="Calibri"/>
          <w:color w:val="565656"/>
          <w:sz w:val="21"/>
          <w:szCs w:val="21"/>
        </w:rPr>
        <w:t>.</w:t>
      </w:r>
    </w:p>
    <w:p w14:paraId="6EC5C255" w14:textId="77777777" w:rsidR="004B7369" w:rsidRPr="00885A0F" w:rsidRDefault="004B7369" w:rsidP="004B7369">
      <w:pPr>
        <w:numPr>
          <w:ilvl w:val="1"/>
          <w:numId w:val="22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Ops Manager exports an encrypted archive of your current installation configuration.</w:t>
      </w:r>
    </w:p>
    <w:p w14:paraId="33BD1F41" w14:textId="64A19BD4" w:rsidR="004B7369" w:rsidRPr="00885A0F" w:rsidRDefault="004B7369" w:rsidP="004B7369">
      <w:pPr>
        <w:numPr>
          <w:ilvl w:val="1"/>
          <w:numId w:val="22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Later, you import this configuration into to your upgraded Ops Manager. </w:t>
      </w:r>
      <w:bookmarkStart w:id="370" w:name="&amp;lpos=Tech_Pub_content_link_:_373"/>
      <w:r w:rsidRPr="00885A0F">
        <w:rPr>
          <w:rFonts w:ascii="Calibri" w:hAnsi="Calibri" w:cs="Calibri"/>
          <w:noProof/>
          <w:color w:val="0079B8"/>
          <w:sz w:val="21"/>
          <w:szCs w:val="21"/>
        </w:rPr>
        <w:drawing>
          <wp:inline distT="0" distB="0" distL="0" distR="0" wp14:anchorId="7020B302" wp14:editId="7748D655">
            <wp:extent cx="5731510" cy="4118610"/>
            <wp:effectExtent l="0" t="0" r="0" b="0"/>
            <wp:docPr id="763987040" name="Picture 101" descr="The Ops Manager Export Installation Settings tab showing there is only one option: the Export Installation Settings button.">
              <a:hlinkClick xmlns:a="http://schemas.openxmlformats.org/drawingml/2006/main" r:id="rId6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7" descr="The Ops Manager Export Installation Settings tab showing there is only one option: the Export Installation Settings button.">
                      <a:hlinkClick r:id="rId654"/>
                    </pic:cNvPr>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5731510" cy="4118610"/>
                    </a:xfrm>
                    <a:prstGeom prst="rect">
                      <a:avLst/>
                    </a:prstGeom>
                    <a:noFill/>
                    <a:ln>
                      <a:noFill/>
                    </a:ln>
                  </pic:spPr>
                </pic:pic>
              </a:graphicData>
            </a:graphic>
          </wp:inline>
        </w:drawing>
      </w:r>
      <w:bookmarkEnd w:id="370"/>
    </w:p>
    <w:p w14:paraId="7964DB80" w14:textId="7777777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Log in to vCenter Server using the vSphere Client.</w:t>
      </w:r>
    </w:p>
    <w:p w14:paraId="2D45A401" w14:textId="7777777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Shut down the Ops Manager VM.</w:t>
      </w:r>
    </w:p>
    <w:p w14:paraId="63B1806B" w14:textId="7777777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Deploy the upgraded Ops Manager VM by following the first two steps of </w:t>
      </w:r>
      <w:hyperlink r:id="rId656" w:history="1">
        <w:r w:rsidRPr="00885A0F">
          <w:rPr>
            <w:rStyle w:val="Hyperlink"/>
            <w:rFonts w:ascii="Calibri" w:eastAsiaTheme="majorEastAsia" w:hAnsi="Calibri" w:cs="Calibri"/>
            <w:color w:val="0079B8"/>
            <w:sz w:val="21"/>
            <w:szCs w:val="21"/>
          </w:rPr>
          <w:t>Deploying Ops Manager with NSX for TKGI</w:t>
        </w:r>
      </w:hyperlink>
      <w:r w:rsidRPr="00885A0F">
        <w:rPr>
          <w:rFonts w:ascii="Calibri" w:hAnsi="Calibri" w:cs="Calibri"/>
          <w:color w:val="565656"/>
          <w:sz w:val="21"/>
          <w:szCs w:val="21"/>
        </w:rPr>
        <w:t>:</w:t>
      </w:r>
    </w:p>
    <w:p w14:paraId="2B9882B5" w14:textId="77777777" w:rsidR="004B7369" w:rsidRPr="00885A0F" w:rsidRDefault="004B7369" w:rsidP="004B7369">
      <w:pPr>
        <w:numPr>
          <w:ilvl w:val="1"/>
          <w:numId w:val="229"/>
        </w:numPr>
        <w:shd w:val="clear" w:color="auto" w:fill="FFFFFF"/>
        <w:spacing w:before="144" w:after="100" w:afterAutospacing="1"/>
        <w:rPr>
          <w:rFonts w:ascii="Calibri" w:hAnsi="Calibri" w:cs="Calibri"/>
          <w:color w:val="565656"/>
          <w:sz w:val="21"/>
          <w:szCs w:val="21"/>
        </w:rPr>
      </w:pPr>
      <w:hyperlink r:id="rId657" w:anchor="ssh-key" w:history="1">
        <w:r w:rsidRPr="00885A0F">
          <w:rPr>
            <w:rStyle w:val="Hyperlink"/>
            <w:rFonts w:ascii="Calibri" w:eastAsiaTheme="majorEastAsia" w:hAnsi="Calibri" w:cs="Calibri"/>
            <w:color w:val="0079B8"/>
            <w:sz w:val="21"/>
            <w:szCs w:val="21"/>
          </w:rPr>
          <w:t>Step 1: Generate SSH Key Pair</w:t>
        </w:r>
      </w:hyperlink>
    </w:p>
    <w:p w14:paraId="14DB1A92" w14:textId="77777777" w:rsidR="004B7369" w:rsidRPr="00885A0F" w:rsidRDefault="004B7369" w:rsidP="004B7369">
      <w:pPr>
        <w:numPr>
          <w:ilvl w:val="1"/>
          <w:numId w:val="229"/>
        </w:numPr>
        <w:shd w:val="clear" w:color="auto" w:fill="FFFFFF"/>
        <w:spacing w:before="144" w:after="100" w:afterAutospacing="1"/>
        <w:ind w:left="1440" w:hanging="360"/>
        <w:rPr>
          <w:rFonts w:ascii="Calibri" w:hAnsi="Calibri" w:cs="Calibri"/>
          <w:color w:val="565656"/>
          <w:sz w:val="21"/>
          <w:szCs w:val="21"/>
        </w:rPr>
      </w:pPr>
      <w:hyperlink r:id="rId658" w:anchor="deploy-om" w:history="1">
        <w:r w:rsidRPr="00885A0F">
          <w:rPr>
            <w:rStyle w:val="Hyperlink"/>
            <w:rFonts w:ascii="Calibri" w:eastAsiaTheme="majorEastAsia" w:hAnsi="Calibri" w:cs="Calibri"/>
            <w:color w:val="0079B8"/>
            <w:sz w:val="21"/>
            <w:szCs w:val="21"/>
          </w:rPr>
          <w:t>Step 2: Deploy Ops Manager for Tanzu Kubernetes Grid Integrated Edition</w:t>
        </w:r>
      </w:hyperlink>
    </w:p>
    <w:p w14:paraId="34970B16" w14:textId="7777777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Using a browser, navigate to the newly-deployed Ops Manager web interface.</w:t>
      </w:r>
    </w:p>
    <w:p w14:paraId="21911FBD" w14:textId="498721C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On the welcome page, select </w:t>
      </w:r>
      <w:r w:rsidRPr="00885A0F">
        <w:rPr>
          <w:rStyle w:val="Strong"/>
          <w:rFonts w:ascii="Calibri" w:eastAsiaTheme="majorEastAsia" w:hAnsi="Calibri" w:cs="Calibri"/>
          <w:color w:val="565656"/>
          <w:sz w:val="21"/>
          <w:szCs w:val="21"/>
        </w:rPr>
        <w:t>Import Existing Installation</w:t>
      </w:r>
      <w:r w:rsidRPr="00885A0F">
        <w:rPr>
          <w:rFonts w:ascii="Calibri" w:hAnsi="Calibri" w:cs="Calibri"/>
          <w:color w:val="565656"/>
          <w:sz w:val="21"/>
          <w:szCs w:val="21"/>
        </w:rPr>
        <w:t>. </w:t>
      </w:r>
      <w:r w:rsidRPr="00885A0F">
        <w:rPr>
          <w:rFonts w:ascii="Calibri" w:hAnsi="Calibri" w:cs="Calibri"/>
          <w:noProof/>
          <w:color w:val="0079B8"/>
          <w:sz w:val="21"/>
          <w:szCs w:val="21"/>
        </w:rPr>
        <w:drawing>
          <wp:inline distT="0" distB="0" distL="0" distR="0" wp14:anchorId="31803A4E" wp14:editId="082E6798">
            <wp:extent cx="5731510" cy="3049270"/>
            <wp:effectExtent l="0" t="0" r="0" b="0"/>
            <wp:docPr id="1221887513" name="Picture 100" descr="The Ops Manager Welcome page showing Authentication System options and the Import Existing Installation button.">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 descr="The Ops Manager Welcome page showing Authentication System options and the Import Existing Installation button.">
                      <a:hlinkClick r:id="rId659"/>
                    </pic:cNvPr>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577B59D8" w14:textId="7777777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Browse to and select the installation configuration archive you exported.</w:t>
      </w:r>
    </w:p>
    <w:p w14:paraId="3232988C" w14:textId="7777777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Log in to Ops Manager</w:t>
      </w:r>
    </w:p>
    <w:p w14:paraId="5A130DF9" w14:textId="110857FF"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w:t>
      </w:r>
      <w:r w:rsidRPr="00885A0F">
        <w:rPr>
          <w:rFonts w:ascii="Calibri" w:hAnsi="Calibri" w:cs="Calibri"/>
          <w:noProof/>
          <w:color w:val="0079B8"/>
          <w:sz w:val="21"/>
          <w:szCs w:val="21"/>
        </w:rPr>
        <w:drawing>
          <wp:inline distT="0" distB="0" distL="0" distR="0" wp14:anchorId="1F498F71" wp14:editId="0E810F23">
            <wp:extent cx="5731510" cy="2961005"/>
            <wp:effectExtent l="0" t="0" r="0" b="0"/>
            <wp:docPr id="476980401" name="Picture 99" descr="The Ops Manager Review Pending Changes page, with options to select which product updates to apply, and the Apply Changes button.">
              <a:hlinkClick xmlns:a="http://schemas.openxmlformats.org/drawingml/2006/main" r:id="rId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9" descr="The Ops Manager Review Pending Changes page, with options to select which product updates to apply, and the Apply Changes button.">
                      <a:hlinkClick r:id="rId661"/>
                    </pic:cNvPr>
                    <pic:cNvPicPr>
                      <a:picLocks noChangeAspect="1" noChangeArrowheads="1"/>
                    </pic:cNvPicPr>
                  </pic:nvPicPr>
                  <pic:blipFill>
                    <a:blip r:embed="rId662" cstate="print">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14:paraId="280BDE81" w14:textId="42D56CA7" w:rsidR="004B7369" w:rsidRPr="00885A0F" w:rsidRDefault="004B7369" w:rsidP="004B7369">
      <w:pPr>
        <w:pStyle w:val="NormalWeb"/>
        <w:numPr>
          <w:ilvl w:val="0"/>
          <w:numId w:val="228"/>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Verify that the BOSH Director for vSphere tile shows the upgrade version. </w:t>
      </w:r>
      <w:bookmarkStart w:id="371" w:name="&amp;lpos=Tech_Pub_content_link_:_379"/>
      <w:r w:rsidRPr="00885A0F">
        <w:rPr>
          <w:rFonts w:ascii="Calibri" w:hAnsi="Calibri" w:cs="Calibri"/>
          <w:noProof/>
          <w:color w:val="0079B8"/>
          <w:sz w:val="21"/>
          <w:szCs w:val="21"/>
        </w:rPr>
        <w:drawing>
          <wp:inline distT="0" distB="0" distL="0" distR="0" wp14:anchorId="64109201" wp14:editId="563D7367">
            <wp:extent cx="5731510" cy="2981325"/>
            <wp:effectExtent l="0" t="0" r="0" b="3175"/>
            <wp:docPr id="1651118442" name="Picture 98" descr="The Ops Manager Installation Dashboard page with the BOSH Director and tiles.">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 descr="The Ops Manager Installation Dashboard page with the BOSH Director and tiles.">
                      <a:hlinkClick r:id="rId663"/>
                    </pic:cNvPr>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bookmarkEnd w:id="371"/>
    </w:p>
    <w:p w14:paraId="6A63B48E" w14:textId="77777777" w:rsidR="004B7369" w:rsidRPr="00885A0F" w:rsidRDefault="004B7369" w:rsidP="004B7369">
      <w:pPr>
        <w:pStyle w:val="Heading3"/>
        <w:shd w:val="clear" w:color="auto" w:fill="FFFFFF"/>
        <w:spacing w:before="270" w:after="90" w:line="360" w:lineRule="atLeast"/>
        <w:rPr>
          <w:rFonts w:ascii="Calibri" w:hAnsi="Calibri" w:cs="Calibri"/>
          <w:color w:val="000000"/>
          <w:sz w:val="33"/>
          <w:szCs w:val="33"/>
        </w:rPr>
      </w:pPr>
      <w:bookmarkStart w:id="372" w:name="_Toc163762735"/>
      <w:r w:rsidRPr="00885A0F">
        <w:rPr>
          <w:rFonts w:ascii="Calibri" w:hAnsi="Calibri" w:cs="Calibri"/>
          <w:b/>
          <w:bCs/>
          <w:color w:val="000000"/>
          <w:sz w:val="33"/>
          <w:szCs w:val="33"/>
        </w:rPr>
        <w:t>Download and Import TKGI v1.17</w:t>
      </w:r>
      <w:bookmarkEnd w:id="372"/>
    </w:p>
    <w:p w14:paraId="0E12A68C"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upgrade TKGI, your configuration settings typically migrate to the new version automatically. To download and import a TKGI version:</w:t>
      </w:r>
    </w:p>
    <w:p w14:paraId="7C8BFF1B" w14:textId="77777777" w:rsidR="004B7369" w:rsidRPr="00885A0F" w:rsidRDefault="004B7369" w:rsidP="004B7369">
      <w:pPr>
        <w:pStyle w:val="NormalWeb"/>
        <w:numPr>
          <w:ilvl w:val="0"/>
          <w:numId w:val="23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Download the target version of the product from </w:t>
      </w:r>
      <w:hyperlink r:id="rId665"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color w:val="565656"/>
          <w:sz w:val="21"/>
          <w:szCs w:val="21"/>
        </w:rPr>
        <w:t>.</w:t>
      </w:r>
    </w:p>
    <w:p w14:paraId="21C69C22" w14:textId="5FABB386" w:rsidR="004B7369" w:rsidRPr="00885A0F" w:rsidRDefault="004B7369" w:rsidP="004B7369">
      <w:pPr>
        <w:pStyle w:val="NormalWeb"/>
        <w:numPr>
          <w:ilvl w:val="0"/>
          <w:numId w:val="23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Import the target version of the TKGI tile to the Ops Manager Installation Dashboard. </w:t>
      </w:r>
      <w:r w:rsidRPr="00885A0F">
        <w:rPr>
          <w:rFonts w:ascii="Calibri" w:hAnsi="Calibri" w:cs="Calibri"/>
          <w:noProof/>
          <w:color w:val="0079B8"/>
          <w:sz w:val="21"/>
          <w:szCs w:val="21"/>
        </w:rPr>
        <w:drawing>
          <wp:inline distT="0" distB="0" distL="0" distR="0" wp14:anchorId="6ABE13CA" wp14:editId="2B0ABE90">
            <wp:extent cx="5731510" cy="2975610"/>
            <wp:effectExtent l="0" t="0" r="0" b="0"/>
            <wp:docPr id="1011653159" name="Picture 97" descr="The Ops Manager Installation Dashboard page after importing and applying the TKGI tile.">
              <a:hlinkClick xmlns:a="http://schemas.openxmlformats.org/drawingml/2006/main" r:id="rId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1" descr="The Ops Manager Installation Dashboard page after importing and applying the TKGI tile.">
                      <a:hlinkClick r:id="rId666"/>
                    </pic:cNvPr>
                    <pic:cNvPicPr>
                      <a:picLocks noChangeAspect="1" noChangeArrowheads="1"/>
                    </pic:cNvPicPr>
                  </pic:nvPicPr>
                  <pic:blipFill>
                    <a:blip r:embed="rId667" cstate="print">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p>
    <w:p w14:paraId="5B60786D" w14:textId="77777777" w:rsidR="004B7369" w:rsidRPr="00885A0F" w:rsidRDefault="004B7369" w:rsidP="004B7369">
      <w:pPr>
        <w:pStyle w:val="NormalWeb"/>
        <w:numPr>
          <w:ilvl w:val="0"/>
          <w:numId w:val="23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w:t>
      </w:r>
    </w:p>
    <w:p w14:paraId="1EF8D0A8" w14:textId="77777777" w:rsidR="004B7369" w:rsidRPr="00885A0F" w:rsidRDefault="004B7369" w:rsidP="004B7369">
      <w:pPr>
        <w:pStyle w:val="NormalWeb"/>
        <w:numPr>
          <w:ilvl w:val="0"/>
          <w:numId w:val="23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Expand the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 dropdown and activate or deactivate </w:t>
      </w:r>
      <w:r w:rsidRPr="00885A0F">
        <w:rPr>
          <w:rStyle w:val="Strong"/>
          <w:rFonts w:ascii="Calibri" w:eastAsiaTheme="majorEastAsia" w:hAnsi="Calibri" w:cs="Calibri"/>
          <w:color w:val="565656"/>
          <w:sz w:val="21"/>
          <w:szCs w:val="21"/>
        </w:rPr>
        <w:t>Upgrade all clusters errand</w:t>
      </w:r>
    </w:p>
    <w:p w14:paraId="4A697574" w14:textId="77777777" w:rsidR="004B7369" w:rsidRPr="00885A0F" w:rsidRDefault="004B7369" w:rsidP="004B7369">
      <w:pPr>
        <w:numPr>
          <w:ilvl w:val="1"/>
          <w:numId w:val="23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See </w:t>
      </w:r>
      <w:hyperlink r:id="rId668" w:anchor="decide" w:history="1">
        <w:r w:rsidRPr="00885A0F">
          <w:rPr>
            <w:rStyle w:val="Hyperlink"/>
            <w:rFonts w:ascii="Calibri" w:eastAsiaTheme="majorEastAsia" w:hAnsi="Calibri" w:cs="Calibri"/>
            <w:color w:val="0079B8"/>
            <w:sz w:val="21"/>
            <w:szCs w:val="21"/>
          </w:rPr>
          <w:t>Deciding Between Full and Two-Phase Upgrade</w:t>
        </w:r>
      </w:hyperlink>
      <w:r w:rsidRPr="00885A0F">
        <w:rPr>
          <w:rFonts w:ascii="Calibri" w:hAnsi="Calibri" w:cs="Calibri"/>
          <w:color w:val="565656"/>
          <w:sz w:val="21"/>
          <w:szCs w:val="21"/>
        </w:rPr>
        <w:t> to decide whether to upgrade TKGI-provisioned Kubernetes clusters along with TKGI, or upgrade them later.</w:t>
      </w:r>
    </w:p>
    <w:p w14:paraId="4ACBB45D" w14:textId="77777777" w:rsidR="004B7369" w:rsidRPr="00885A0F" w:rsidRDefault="004B7369" w:rsidP="004B7369">
      <w:pPr>
        <w:numPr>
          <w:ilvl w:val="1"/>
          <w:numId w:val="23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VMware recommends that you upgrade Kubernetes clusters along with TKGI if possible.</w:t>
      </w:r>
    </w:p>
    <w:p w14:paraId="03D329BB" w14:textId="77777777" w:rsidR="004B7369" w:rsidRPr="00885A0F" w:rsidRDefault="004B7369" w:rsidP="004B7369">
      <w:pPr>
        <w:numPr>
          <w:ilvl w:val="1"/>
          <w:numId w:val="23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Activate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to upgrade clusters along with TKGI.</w:t>
      </w:r>
    </w:p>
    <w:p w14:paraId="56F4AB85" w14:textId="77777777" w:rsidR="004B7369" w:rsidRPr="00885A0F" w:rsidRDefault="004B7369" w:rsidP="004B7369">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Deactivating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causes the TKGI version tagged in your Kubernetes clusters to fall behind the TKGI tile version. If you deactivate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when upgrading the TKGI tile, you must upgrade all your Kubernetes clusters before the next TKGI upgrade.</w:t>
      </w:r>
    </w:p>
    <w:p w14:paraId="0364FD30" w14:textId="77777777" w:rsidR="004B7369" w:rsidRPr="00885A0F" w:rsidRDefault="004B7369" w:rsidP="004B7369">
      <w:pPr>
        <w:pStyle w:val="NormalWeb"/>
        <w:numPr>
          <w:ilvl w:val="0"/>
          <w:numId w:val="23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Set the </w:t>
      </w:r>
      <w:r w:rsidRPr="00885A0F">
        <w:rPr>
          <w:rStyle w:val="Strong"/>
          <w:rFonts w:ascii="Calibri" w:eastAsiaTheme="majorEastAsia" w:hAnsi="Calibri" w:cs="Calibri"/>
          <w:color w:val="565656"/>
          <w:sz w:val="21"/>
          <w:szCs w:val="21"/>
        </w:rPr>
        <w:t>Run smoke tests</w:t>
      </w:r>
      <w:r w:rsidRPr="00885A0F">
        <w:rPr>
          <w:rFonts w:ascii="Calibri" w:hAnsi="Calibri" w:cs="Calibri"/>
          <w:color w:val="565656"/>
          <w:sz w:val="21"/>
          <w:szCs w:val="21"/>
        </w:rPr>
        <w:t> errand to </w:t>
      </w:r>
      <w:r w:rsidRPr="00885A0F">
        <w:rPr>
          <w:rStyle w:val="Strong"/>
          <w:rFonts w:ascii="Calibri" w:eastAsiaTheme="majorEastAsia" w:hAnsi="Calibri" w:cs="Calibri"/>
          <w:color w:val="565656"/>
          <w:sz w:val="21"/>
          <w:szCs w:val="21"/>
        </w:rPr>
        <w:t>On</w:t>
      </w:r>
      <w:r w:rsidRPr="00885A0F">
        <w:rPr>
          <w:rFonts w:ascii="Calibri" w:hAnsi="Calibri" w:cs="Calibri"/>
          <w:color w:val="565656"/>
          <w:sz w:val="21"/>
          <w:szCs w:val="21"/>
        </w:rPr>
        <w:t>. The Smoke Test errand smoke tests the TKGI upgrade by creating and deleting a test Kubernetes cluster. For more information, see </w:t>
      </w:r>
      <w:hyperlink r:id="rId669" w:anchor="errands" w:history="1">
        <w:r w:rsidRPr="00885A0F">
          <w:rPr>
            <w:rStyle w:val="Hyperlink"/>
            <w:rFonts w:ascii="Calibri" w:eastAsiaTheme="majorEastAsia" w:hAnsi="Calibri" w:cs="Calibri"/>
            <w:color w:val="0079B8"/>
            <w:sz w:val="21"/>
            <w:szCs w:val="21"/>
          </w:rPr>
          <w:t>Errands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Tanzu Kubernetes Grid Integrated Edition on vSphere with VMware NSX</w:t>
      </w:r>
      <w:r w:rsidRPr="00885A0F">
        <w:rPr>
          <w:rFonts w:ascii="Calibri" w:hAnsi="Calibri" w:cs="Calibri"/>
          <w:color w:val="565656"/>
          <w:sz w:val="21"/>
          <w:szCs w:val="21"/>
        </w:rPr>
        <w:t>.</w:t>
      </w:r>
    </w:p>
    <w:p w14:paraId="5451D52E" w14:textId="77777777" w:rsidR="004B7369" w:rsidRPr="00885A0F" w:rsidRDefault="004B7369" w:rsidP="004B7369">
      <w:pPr>
        <w:pStyle w:val="NormalWeb"/>
        <w:numPr>
          <w:ilvl w:val="0"/>
          <w:numId w:val="230"/>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Configure the Smoke Test errand to use a network profile instead of the default configuration settings on the TKGI tile. For more information, see </w:t>
      </w:r>
      <w:hyperlink r:id="rId670" w:anchor="errands" w:history="1">
        <w:r w:rsidRPr="00885A0F">
          <w:rPr>
            <w:rStyle w:val="Hyperlink"/>
            <w:rFonts w:ascii="Calibri" w:eastAsiaTheme="majorEastAsia" w:hAnsi="Calibri" w:cs="Calibri"/>
            <w:color w:val="0079B8"/>
            <w:sz w:val="21"/>
            <w:szCs w:val="21"/>
          </w:rPr>
          <w:t>Errands</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Tanzu Kubernetes Grid Integrated Edition on vSphere with VMware NSX</w:t>
      </w:r>
      <w:r w:rsidRPr="00885A0F">
        <w:rPr>
          <w:rFonts w:ascii="Calibri" w:hAnsi="Calibri" w:cs="Calibri"/>
          <w:color w:val="565656"/>
          <w:sz w:val="21"/>
          <w:szCs w:val="21"/>
        </w:rPr>
        <w:t>.</w:t>
      </w:r>
    </w:p>
    <w:p w14:paraId="626C2F22" w14:textId="77777777" w:rsidR="004B7369" w:rsidRPr="00885A0F" w:rsidRDefault="004B7369" w:rsidP="004B7369">
      <w:pPr>
        <w:pStyle w:val="Heading3"/>
        <w:shd w:val="clear" w:color="auto" w:fill="FFFFFF"/>
        <w:spacing w:before="270" w:after="90" w:line="360" w:lineRule="atLeast"/>
        <w:rPr>
          <w:rFonts w:ascii="Calibri" w:hAnsi="Calibri" w:cs="Calibri"/>
          <w:color w:val="000000"/>
          <w:sz w:val="33"/>
          <w:szCs w:val="33"/>
        </w:rPr>
      </w:pPr>
      <w:bookmarkStart w:id="373" w:name="_Toc163762736"/>
      <w:r w:rsidRPr="00885A0F">
        <w:rPr>
          <w:rFonts w:ascii="Calibri" w:hAnsi="Calibri" w:cs="Calibri"/>
          <w:b/>
          <w:bCs/>
          <w:color w:val="000000"/>
          <w:sz w:val="33"/>
          <w:szCs w:val="33"/>
        </w:rPr>
        <w:t>Download and Import Stemcells</w:t>
      </w:r>
      <w:bookmarkEnd w:id="373"/>
    </w:p>
    <w:p w14:paraId="6B591AFE"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TKGI requires an Ubuntu Jammy Stemcell for VMware Tanzu. A Windows 2019 Windows Stemcell for VMware Tanzu is also required if you intend to create Windows worker-based clusters. For information about Windows stemcells, see </w:t>
      </w:r>
      <w:hyperlink r:id="rId671" w:history="1">
        <w:r w:rsidRPr="00885A0F">
          <w:rPr>
            <w:rStyle w:val="Hyperlink"/>
            <w:rFonts w:ascii="Calibri" w:eastAsiaTheme="majorEastAsia" w:hAnsi="Calibri" w:cs="Calibri"/>
            <w:color w:val="0079B8"/>
            <w:sz w:val="21"/>
            <w:szCs w:val="21"/>
          </w:rPr>
          <w:t>Configuring Windows Worker-Based Clusters</w:t>
        </w:r>
      </w:hyperlink>
      <w:r w:rsidRPr="00885A0F">
        <w:rPr>
          <w:rFonts w:ascii="Calibri" w:hAnsi="Calibri" w:cs="Calibri"/>
          <w:color w:val="565656"/>
          <w:sz w:val="21"/>
          <w:szCs w:val="21"/>
        </w:rPr>
        <w:t>.</w:t>
      </w:r>
    </w:p>
    <w:p w14:paraId="546D74D6" w14:textId="77777777" w:rsidR="004B7369" w:rsidRPr="00885A0F" w:rsidRDefault="004B7369" w:rsidP="004B7369">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If you use an automated pipeline to upgrade TKGI, see </w:t>
      </w:r>
      <w:hyperlink r:id="rId672" w:anchor="configure-pipeline" w:history="1">
        <w:r w:rsidRPr="00885A0F">
          <w:rPr>
            <w:rStyle w:val="Hyperlink"/>
            <w:rFonts w:ascii="Calibri" w:eastAsiaTheme="majorEastAsia" w:hAnsi="Calibri" w:cs="Calibri"/>
            <w:color w:val="0079B8"/>
            <w:sz w:val="21"/>
            <w:szCs w:val="21"/>
          </w:rPr>
          <w:t>Configure Automated Ops Manager and Ubuntu Jammy Stemcell for Tanzu Downloading</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Configuring the Upgrade Pipeline</w:t>
      </w:r>
      <w:r w:rsidRPr="00885A0F">
        <w:rPr>
          <w:rFonts w:ascii="Calibri" w:hAnsi="Calibri" w:cs="Calibri"/>
          <w:color w:val="565656"/>
          <w:sz w:val="21"/>
          <w:szCs w:val="21"/>
        </w:rPr>
        <w:t>.</w:t>
      </w:r>
    </w:p>
    <w:p w14:paraId="06282B9C"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Ops Manager does not have the Ubuntu Jammy Stemcell for VMware Tanzu required for TKGI v1.17, the TKGI tile displays the message </w:t>
      </w:r>
      <w:r w:rsidRPr="00885A0F">
        <w:rPr>
          <w:rStyle w:val="Strong"/>
          <w:rFonts w:ascii="Calibri" w:eastAsiaTheme="majorEastAsia" w:hAnsi="Calibri" w:cs="Calibri"/>
          <w:color w:val="565656"/>
          <w:sz w:val="21"/>
          <w:szCs w:val="21"/>
        </w:rPr>
        <w:t>Missing stemcell</w:t>
      </w:r>
      <w:r w:rsidRPr="00885A0F">
        <w:rPr>
          <w:rFonts w:ascii="Calibri" w:hAnsi="Calibri" w:cs="Calibri"/>
          <w:color w:val="565656"/>
          <w:sz w:val="21"/>
          <w:szCs w:val="21"/>
        </w:rPr>
        <w:t>. To download and import a new Ubuntu Jammy Stemcell for VMware Tanzu, follow the steps below:</w:t>
      </w:r>
    </w:p>
    <w:p w14:paraId="4E1DA86F" w14:textId="77777777" w:rsidR="004B7369" w:rsidRPr="00885A0F" w:rsidRDefault="004B7369" w:rsidP="004B7369">
      <w:pPr>
        <w:pStyle w:val="NormalWeb"/>
        <w:numPr>
          <w:ilvl w:val="0"/>
          <w:numId w:val="23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On the TKGI tile, click the </w:t>
      </w:r>
      <w:r w:rsidRPr="00885A0F">
        <w:rPr>
          <w:rStyle w:val="Strong"/>
          <w:rFonts w:ascii="Calibri" w:eastAsiaTheme="majorEastAsia" w:hAnsi="Calibri" w:cs="Calibri"/>
          <w:color w:val="565656"/>
          <w:sz w:val="21"/>
          <w:szCs w:val="21"/>
        </w:rPr>
        <w:t>Missing stemcell</w:t>
      </w:r>
      <w:r w:rsidRPr="00885A0F">
        <w:rPr>
          <w:rFonts w:ascii="Calibri" w:hAnsi="Calibri" w:cs="Calibri"/>
          <w:color w:val="565656"/>
          <w:sz w:val="21"/>
          <w:szCs w:val="21"/>
        </w:rPr>
        <w:t> link.</w:t>
      </w:r>
    </w:p>
    <w:p w14:paraId="62D37CF8" w14:textId="3A3A0823" w:rsidR="004B7369" w:rsidRPr="00885A0F" w:rsidRDefault="004B7369" w:rsidP="004B7369">
      <w:pPr>
        <w:pStyle w:val="NormalWeb"/>
        <w:shd w:val="clear" w:color="auto" w:fill="FFFFFF"/>
        <w:spacing w:before="90" w:beforeAutospacing="0" w:after="90" w:afterAutospacing="0"/>
        <w:ind w:left="720"/>
        <w:rPr>
          <w:rFonts w:ascii="Calibri" w:hAnsi="Calibri" w:cs="Calibri"/>
          <w:color w:val="565656"/>
          <w:sz w:val="21"/>
          <w:szCs w:val="21"/>
        </w:rPr>
      </w:pPr>
      <w:r w:rsidRPr="00885A0F">
        <w:rPr>
          <w:rFonts w:ascii="Calibri" w:hAnsi="Calibri" w:cs="Calibri"/>
          <w:noProof/>
          <w:color w:val="0079B8"/>
          <w:sz w:val="21"/>
          <w:szCs w:val="21"/>
        </w:rPr>
        <w:lastRenderedPageBreak/>
        <w:drawing>
          <wp:inline distT="0" distB="0" distL="0" distR="0" wp14:anchorId="190A2E03" wp14:editId="319B9F46">
            <wp:extent cx="3476625" cy="3495675"/>
            <wp:effectExtent l="0" t="0" r="3175" b="0"/>
            <wp:docPr id="188173921" name="Picture 96" descr="Verify stemcell assignment">
              <a:hlinkClick xmlns:a="http://schemas.openxmlformats.org/drawingml/2006/main" r:id="rId6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 descr="Verify stemcell assignment">
                      <a:hlinkClick r:id="rId673"/>
                    </pic:cNvPr>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3476625" cy="3495675"/>
                    </a:xfrm>
                    <a:prstGeom prst="rect">
                      <a:avLst/>
                    </a:prstGeom>
                    <a:noFill/>
                    <a:ln>
                      <a:noFill/>
                    </a:ln>
                  </pic:spPr>
                </pic:pic>
              </a:graphicData>
            </a:graphic>
          </wp:inline>
        </w:drawing>
      </w:r>
    </w:p>
    <w:p w14:paraId="666E1D58" w14:textId="77777777" w:rsidR="004B7369" w:rsidRPr="00885A0F" w:rsidRDefault="004B7369" w:rsidP="004B7369">
      <w:pPr>
        <w:pStyle w:val="NormalWeb"/>
        <w:numPr>
          <w:ilvl w:val="0"/>
          <w:numId w:val="23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the </w:t>
      </w:r>
      <w:r w:rsidRPr="00885A0F">
        <w:rPr>
          <w:rStyle w:val="Strong"/>
          <w:rFonts w:ascii="Calibri" w:eastAsiaTheme="majorEastAsia" w:hAnsi="Calibri" w:cs="Calibri"/>
          <w:color w:val="565656"/>
          <w:sz w:val="21"/>
          <w:szCs w:val="21"/>
        </w:rPr>
        <w:t>Stemcell Library</w:t>
      </w:r>
      <w:r w:rsidRPr="00885A0F">
        <w:rPr>
          <w:rFonts w:ascii="Calibri" w:hAnsi="Calibri" w:cs="Calibri"/>
          <w:color w:val="565656"/>
          <w:sz w:val="21"/>
          <w:szCs w:val="21"/>
        </w:rPr>
        <w:t>, locate the </w:t>
      </w:r>
      <w:r w:rsidRPr="00885A0F">
        <w:rPr>
          <w:rStyle w:val="Strong"/>
          <w:rFonts w:ascii="Calibri" w:eastAsiaTheme="majorEastAsia" w:hAnsi="Calibri" w:cs="Calibri"/>
          <w:color w:val="565656"/>
          <w:sz w:val="21"/>
          <w:szCs w:val="21"/>
        </w:rPr>
        <w:t>TKGI</w:t>
      </w:r>
      <w:r w:rsidRPr="00885A0F">
        <w:rPr>
          <w:rFonts w:ascii="Calibri" w:hAnsi="Calibri" w:cs="Calibri"/>
          <w:color w:val="565656"/>
          <w:sz w:val="21"/>
          <w:szCs w:val="21"/>
        </w:rPr>
        <w:t> tile and note the required stemcell version.</w:t>
      </w:r>
    </w:p>
    <w:p w14:paraId="29689E59" w14:textId="77777777" w:rsidR="004B7369" w:rsidRPr="00885A0F" w:rsidRDefault="004B7369" w:rsidP="004B7369">
      <w:pPr>
        <w:pStyle w:val="NormalWeb"/>
        <w:numPr>
          <w:ilvl w:val="0"/>
          <w:numId w:val="23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Navigate to the </w:t>
      </w:r>
      <w:hyperlink r:id="rId675" w:history="1">
        <w:r w:rsidRPr="00885A0F">
          <w:rPr>
            <w:rStyle w:val="Hyperlink"/>
            <w:rFonts w:ascii="Calibri" w:eastAsiaTheme="majorEastAsia" w:hAnsi="Calibri" w:cs="Calibri"/>
            <w:color w:val="0079B8"/>
            <w:sz w:val="21"/>
            <w:szCs w:val="21"/>
          </w:rPr>
          <w:t>Stemcells (Ubuntu Jammy)</w:t>
        </w:r>
      </w:hyperlink>
      <w:r w:rsidRPr="00885A0F">
        <w:rPr>
          <w:rFonts w:ascii="Calibri" w:hAnsi="Calibri" w:cs="Calibri"/>
          <w:color w:val="565656"/>
          <w:sz w:val="21"/>
          <w:szCs w:val="21"/>
        </w:rPr>
        <w:t> page on VMware Tanzu Network and download the required Stemcell for VMware Tanzu version for your IaaS.</w:t>
      </w:r>
    </w:p>
    <w:p w14:paraId="2D8F8CF5" w14:textId="77777777" w:rsidR="004B7369" w:rsidRPr="00885A0F" w:rsidRDefault="004B7369" w:rsidP="004B7369">
      <w:pPr>
        <w:pStyle w:val="NormalWeb"/>
        <w:numPr>
          <w:ilvl w:val="0"/>
          <w:numId w:val="23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Return to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 in Ops Manager and click </w:t>
      </w:r>
      <w:r w:rsidRPr="00885A0F">
        <w:rPr>
          <w:rStyle w:val="Strong"/>
          <w:rFonts w:ascii="Calibri" w:eastAsiaTheme="majorEastAsia" w:hAnsi="Calibri" w:cs="Calibri"/>
          <w:color w:val="565656"/>
          <w:sz w:val="21"/>
          <w:szCs w:val="21"/>
        </w:rPr>
        <w:t>Stemcell Library</w:t>
      </w:r>
      <w:r w:rsidRPr="00885A0F">
        <w:rPr>
          <w:rFonts w:ascii="Calibri" w:hAnsi="Calibri" w:cs="Calibri"/>
          <w:color w:val="565656"/>
          <w:sz w:val="21"/>
          <w:szCs w:val="21"/>
        </w:rPr>
        <w:t>.</w:t>
      </w:r>
    </w:p>
    <w:p w14:paraId="771F578F" w14:textId="77777777" w:rsidR="004B7369" w:rsidRPr="00885A0F" w:rsidRDefault="004B7369" w:rsidP="004B7369">
      <w:pPr>
        <w:pStyle w:val="NormalWeb"/>
        <w:numPr>
          <w:ilvl w:val="0"/>
          <w:numId w:val="23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On the </w:t>
      </w:r>
      <w:r w:rsidRPr="00885A0F">
        <w:rPr>
          <w:rStyle w:val="Strong"/>
          <w:rFonts w:ascii="Calibri" w:eastAsiaTheme="majorEastAsia" w:hAnsi="Calibri" w:cs="Calibri"/>
          <w:color w:val="565656"/>
          <w:sz w:val="21"/>
          <w:szCs w:val="21"/>
        </w:rPr>
        <w:t>Stemcell Library</w:t>
      </w:r>
      <w:r w:rsidRPr="00885A0F">
        <w:rPr>
          <w:rFonts w:ascii="Calibri" w:hAnsi="Calibri" w:cs="Calibri"/>
          <w:color w:val="565656"/>
          <w:sz w:val="21"/>
          <w:szCs w:val="21"/>
        </w:rPr>
        <w:t> page, click </w:t>
      </w:r>
      <w:r w:rsidRPr="00885A0F">
        <w:rPr>
          <w:rStyle w:val="Strong"/>
          <w:rFonts w:ascii="Calibri" w:eastAsiaTheme="majorEastAsia" w:hAnsi="Calibri" w:cs="Calibri"/>
          <w:color w:val="565656"/>
          <w:sz w:val="21"/>
          <w:szCs w:val="21"/>
        </w:rPr>
        <w:t>Import Stemcell</w:t>
      </w:r>
      <w:r w:rsidRPr="00885A0F">
        <w:rPr>
          <w:rFonts w:ascii="Calibri" w:hAnsi="Calibri" w:cs="Calibri"/>
          <w:color w:val="565656"/>
          <w:sz w:val="21"/>
          <w:szCs w:val="21"/>
        </w:rPr>
        <w:t> and select the stemcell file you downloaded from VMware Tanzu Network.</w:t>
      </w:r>
    </w:p>
    <w:p w14:paraId="086F10DF" w14:textId="77777777" w:rsidR="004B7369" w:rsidRPr="00885A0F" w:rsidRDefault="004B7369" w:rsidP="004B7369">
      <w:pPr>
        <w:pStyle w:val="NormalWeb"/>
        <w:numPr>
          <w:ilvl w:val="0"/>
          <w:numId w:val="23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Select the TKGI tile and click </w:t>
      </w:r>
      <w:r w:rsidRPr="00885A0F">
        <w:rPr>
          <w:rStyle w:val="Strong"/>
          <w:rFonts w:ascii="Calibri" w:eastAsiaTheme="majorEastAsia" w:hAnsi="Calibri" w:cs="Calibri"/>
          <w:color w:val="565656"/>
          <w:sz w:val="21"/>
          <w:szCs w:val="21"/>
        </w:rPr>
        <w:t>Apply Stemcell to Products</w:t>
      </w:r>
      <w:r w:rsidRPr="00885A0F">
        <w:rPr>
          <w:rFonts w:ascii="Calibri" w:hAnsi="Calibri" w:cs="Calibri"/>
          <w:color w:val="565656"/>
          <w:sz w:val="21"/>
          <w:szCs w:val="21"/>
        </w:rPr>
        <w:t>.</w:t>
      </w:r>
    </w:p>
    <w:p w14:paraId="27E70185" w14:textId="77777777" w:rsidR="004B7369" w:rsidRPr="00885A0F" w:rsidRDefault="004B7369" w:rsidP="004B7369">
      <w:pPr>
        <w:pStyle w:val="NormalWeb"/>
        <w:numPr>
          <w:ilvl w:val="0"/>
          <w:numId w:val="23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Verify that Ops Manager successfully applied the stemcell. The stemcell version you imported and applied appears in the </w:t>
      </w:r>
      <w:r w:rsidRPr="00885A0F">
        <w:rPr>
          <w:rStyle w:val="Strong"/>
          <w:rFonts w:ascii="Calibri" w:eastAsiaTheme="majorEastAsia" w:hAnsi="Calibri" w:cs="Calibri"/>
          <w:color w:val="565656"/>
          <w:sz w:val="21"/>
          <w:szCs w:val="21"/>
        </w:rPr>
        <w:t>Staged</w:t>
      </w:r>
      <w:r w:rsidRPr="00885A0F">
        <w:rPr>
          <w:rFonts w:ascii="Calibri" w:hAnsi="Calibri" w:cs="Calibri"/>
          <w:color w:val="565656"/>
          <w:sz w:val="21"/>
          <w:szCs w:val="21"/>
        </w:rPr>
        <w:t> column for TKGI.</w:t>
      </w:r>
    </w:p>
    <w:p w14:paraId="6432223B" w14:textId="77777777" w:rsidR="004B7369" w:rsidRPr="00885A0F" w:rsidRDefault="004B7369" w:rsidP="004B7369">
      <w:pPr>
        <w:pStyle w:val="NormalWeb"/>
        <w:numPr>
          <w:ilvl w:val="0"/>
          <w:numId w:val="231"/>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Return to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w:t>
      </w:r>
    </w:p>
    <w:p w14:paraId="7258263E" w14:textId="77777777" w:rsidR="004B7369" w:rsidRPr="00885A0F" w:rsidRDefault="004B7369" w:rsidP="00EC6B2D">
      <w:pPr>
        <w:pStyle w:val="Heading1"/>
        <w:rPr>
          <w:rFonts w:ascii="Calibri" w:hAnsi="Calibri" w:cs="Calibri"/>
        </w:rPr>
      </w:pPr>
      <w:bookmarkStart w:id="374" w:name="_Toc163762737"/>
      <w:r w:rsidRPr="00885A0F">
        <w:rPr>
          <w:rFonts w:ascii="Calibri" w:hAnsi="Calibri" w:cs="Calibri"/>
        </w:rPr>
        <w:t>Upgrade the TKGI Tile</w:t>
      </w:r>
      <w:bookmarkEnd w:id="374"/>
    </w:p>
    <w:p w14:paraId="3AC01F8B"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complete the upgrade of the TKGI tile:</w:t>
      </w:r>
    </w:p>
    <w:p w14:paraId="7786FD78" w14:textId="77777777" w:rsidR="004B7369" w:rsidRPr="00885A0F" w:rsidRDefault="004B7369" w:rsidP="004B7369">
      <w:pPr>
        <w:pStyle w:val="NormalWeb"/>
        <w:numPr>
          <w:ilvl w:val="0"/>
          <w:numId w:val="23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Return to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 in Ops Manager.</w:t>
      </w:r>
    </w:p>
    <w:p w14:paraId="10B6ECF7" w14:textId="77777777" w:rsidR="004B7369" w:rsidRPr="00885A0F" w:rsidRDefault="004B7369" w:rsidP="004B7369">
      <w:pPr>
        <w:pStyle w:val="NormalWeb"/>
        <w:numPr>
          <w:ilvl w:val="0"/>
          <w:numId w:val="23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 For more information about this Ops Manager page, see </w:t>
      </w:r>
      <w:hyperlink r:id="rId676" w:history="1">
        <w:r w:rsidRPr="00885A0F">
          <w:rPr>
            <w:rStyle w:val="Hyperlink"/>
            <w:rFonts w:ascii="Calibri" w:eastAsiaTheme="majorEastAsia" w:hAnsi="Calibri" w:cs="Calibri"/>
            <w:color w:val="0079B8"/>
            <w:sz w:val="21"/>
            <w:szCs w:val="21"/>
          </w:rPr>
          <w:t>Reviewing Pending Product Changes</w:t>
        </w:r>
      </w:hyperlink>
      <w:r w:rsidRPr="00885A0F">
        <w:rPr>
          <w:rFonts w:ascii="Calibri" w:hAnsi="Calibri" w:cs="Calibri"/>
          <w:color w:val="565656"/>
          <w:sz w:val="21"/>
          <w:szCs w:val="21"/>
        </w:rPr>
        <w:t>.</w:t>
      </w:r>
    </w:p>
    <w:p w14:paraId="54AD89AF" w14:textId="3B411099" w:rsidR="004B7369" w:rsidRPr="00885A0F" w:rsidRDefault="004B7369" w:rsidP="004B7369">
      <w:pPr>
        <w:pStyle w:val="NormalWeb"/>
        <w:numPr>
          <w:ilvl w:val="0"/>
          <w:numId w:val="23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w:t>
      </w:r>
      <w:bookmarkStart w:id="375" w:name="&amp;lpos=Tech_Pub_content_link_:_393"/>
      <w:r w:rsidRPr="00885A0F">
        <w:rPr>
          <w:rFonts w:ascii="Calibri" w:hAnsi="Calibri" w:cs="Calibri"/>
          <w:noProof/>
          <w:color w:val="0079B8"/>
          <w:sz w:val="21"/>
          <w:szCs w:val="21"/>
        </w:rPr>
        <w:drawing>
          <wp:inline distT="0" distB="0" distL="0" distR="0" wp14:anchorId="3693E5B5" wp14:editId="1740C679">
            <wp:extent cx="5731510" cy="3003550"/>
            <wp:effectExtent l="0" t="0" r="0" b="6350"/>
            <wp:docPr id="1577173366" name="Picture 95" descr="The Ops Manager Review Pending Changes page, with options to select which product updates to apply, and the Apply Changes button.">
              <a:hlinkClick xmlns:a="http://schemas.openxmlformats.org/drawingml/2006/main" r:id="rId6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 descr="The Ops Manager Review Pending Changes page, with options to select which product updates to apply, and the Apply Changes button.">
                      <a:hlinkClick r:id="rId677"/>
                    </pic:cNvPr>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5731510" cy="3003550"/>
                    </a:xfrm>
                    <a:prstGeom prst="rect">
                      <a:avLst/>
                    </a:prstGeom>
                    <a:noFill/>
                    <a:ln>
                      <a:noFill/>
                    </a:ln>
                  </pic:spPr>
                </pic:pic>
              </a:graphicData>
            </a:graphic>
          </wp:inline>
        </w:drawing>
      </w:r>
      <w:bookmarkEnd w:id="375"/>
    </w:p>
    <w:p w14:paraId="2087E321" w14:textId="77777777" w:rsidR="004B7369" w:rsidRPr="00885A0F" w:rsidRDefault="004B7369" w:rsidP="004B7369">
      <w:pPr>
        <w:pStyle w:val="NormalWeb"/>
        <w:numPr>
          <w:ilvl w:val="0"/>
          <w:numId w:val="23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(Optional) If you activated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you can use the BOSH CLI to monitor its progress:</w:t>
      </w:r>
    </w:p>
    <w:p w14:paraId="182139B0" w14:textId="77777777" w:rsidR="004B7369" w:rsidRPr="00885A0F" w:rsidRDefault="004B7369" w:rsidP="004B7369">
      <w:pPr>
        <w:numPr>
          <w:ilvl w:val="1"/>
          <w:numId w:val="2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Log in to the BOSH Director by running </w:t>
      </w:r>
      <w:r w:rsidRPr="00885A0F">
        <w:rPr>
          <w:rStyle w:val="HTMLCode"/>
          <w:rFonts w:ascii="Calibri" w:eastAsiaTheme="majorEastAsia" w:hAnsi="Calibri" w:cs="Calibri"/>
          <w:color w:val="008000"/>
          <w:sz w:val="18"/>
          <w:szCs w:val="18"/>
        </w:rPr>
        <w:t>bosh -e MY-ENVIRONMENT log-in</w:t>
      </w:r>
      <w:r w:rsidRPr="00885A0F">
        <w:rPr>
          <w:rFonts w:ascii="Calibri" w:hAnsi="Calibri" w:cs="Calibri"/>
          <w:color w:val="565656"/>
          <w:sz w:val="21"/>
          <w:szCs w:val="21"/>
        </w:rPr>
        <w:t> from a VM that can access your TKGI deployment. For more information, see </w:t>
      </w:r>
      <w:hyperlink r:id="rId679" w:history="1">
        <w:r w:rsidRPr="00885A0F">
          <w:rPr>
            <w:rStyle w:val="Hyperlink"/>
            <w:rFonts w:ascii="Calibri" w:eastAsiaTheme="majorEastAsia" w:hAnsi="Calibri" w:cs="Calibri"/>
            <w:color w:val="0079B8"/>
            <w:sz w:val="21"/>
            <w:szCs w:val="21"/>
          </w:rPr>
          <w:t>Using BOSH Diagnostic Commands in Tanzu Kubernetes Grid Integrated Edition</w:t>
        </w:r>
      </w:hyperlink>
      <w:r w:rsidRPr="00885A0F">
        <w:rPr>
          <w:rFonts w:ascii="Calibri" w:hAnsi="Calibri" w:cs="Calibri"/>
          <w:color w:val="565656"/>
          <w:sz w:val="21"/>
          <w:szCs w:val="21"/>
        </w:rPr>
        <w:t>.</w:t>
      </w:r>
    </w:p>
    <w:p w14:paraId="4DAEE077" w14:textId="77777777" w:rsidR="004B7369" w:rsidRPr="00885A0F" w:rsidRDefault="004B7369" w:rsidP="004B7369">
      <w:pPr>
        <w:numPr>
          <w:ilvl w:val="1"/>
          <w:numId w:val="2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Run </w:t>
      </w:r>
      <w:r w:rsidRPr="00885A0F">
        <w:rPr>
          <w:rStyle w:val="HTMLCode"/>
          <w:rFonts w:ascii="Calibri" w:eastAsiaTheme="majorEastAsia" w:hAnsi="Calibri" w:cs="Calibri"/>
          <w:color w:val="008000"/>
          <w:sz w:val="18"/>
          <w:szCs w:val="18"/>
        </w:rPr>
        <w:t>bosh -e MY-ENVIRONMENT tasks</w:t>
      </w:r>
      <w:r w:rsidRPr="00885A0F">
        <w:rPr>
          <w:rFonts w:ascii="Calibri" w:hAnsi="Calibri" w:cs="Calibri"/>
          <w:color w:val="565656"/>
          <w:sz w:val="21"/>
          <w:szCs w:val="21"/>
        </w:rPr>
        <w:t>.</w:t>
      </w:r>
    </w:p>
    <w:p w14:paraId="48E612AA" w14:textId="77777777" w:rsidR="004B7369" w:rsidRPr="00885A0F" w:rsidRDefault="004B7369" w:rsidP="004B7369">
      <w:pPr>
        <w:numPr>
          <w:ilvl w:val="1"/>
          <w:numId w:val="2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Locate the task number for the errand in the </w:t>
      </w:r>
      <w:r w:rsidRPr="00885A0F">
        <w:rPr>
          <w:rStyle w:val="Strong"/>
          <w:rFonts w:ascii="Calibri" w:eastAsiaTheme="majorEastAsia" w:hAnsi="Calibri" w:cs="Calibri"/>
          <w:color w:val="565656"/>
          <w:sz w:val="21"/>
          <w:szCs w:val="21"/>
        </w:rPr>
        <w:t>#</w:t>
      </w:r>
      <w:r w:rsidRPr="00885A0F">
        <w:rPr>
          <w:rFonts w:ascii="Calibri" w:hAnsi="Calibri" w:cs="Calibri"/>
          <w:color w:val="565656"/>
          <w:sz w:val="21"/>
          <w:szCs w:val="21"/>
        </w:rPr>
        <w:t> column of the BOSH output.</w:t>
      </w:r>
    </w:p>
    <w:p w14:paraId="3D66F101" w14:textId="77777777" w:rsidR="004B7369" w:rsidRPr="00885A0F" w:rsidRDefault="004B7369" w:rsidP="004B7369">
      <w:pPr>
        <w:numPr>
          <w:ilvl w:val="1"/>
          <w:numId w:val="23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Run </w:t>
      </w:r>
      <w:r w:rsidRPr="00885A0F">
        <w:rPr>
          <w:rStyle w:val="HTMLCode"/>
          <w:rFonts w:ascii="Calibri" w:eastAsiaTheme="majorEastAsia" w:hAnsi="Calibri" w:cs="Calibri"/>
          <w:color w:val="008000"/>
          <w:sz w:val="18"/>
          <w:szCs w:val="18"/>
        </w:rPr>
        <w:t>bosh task TASK-NUMBER</w:t>
      </w:r>
      <w:r w:rsidRPr="00885A0F">
        <w:rPr>
          <w:rFonts w:ascii="Calibri" w:hAnsi="Calibri" w:cs="Calibri"/>
          <w:color w:val="565656"/>
          <w:sz w:val="21"/>
          <w:szCs w:val="21"/>
        </w:rPr>
        <w:t>, replacing </w:t>
      </w:r>
      <w:r w:rsidRPr="00885A0F">
        <w:rPr>
          <w:rStyle w:val="HTMLCode"/>
          <w:rFonts w:ascii="Calibri" w:eastAsiaTheme="majorEastAsia" w:hAnsi="Calibri" w:cs="Calibri"/>
          <w:color w:val="008000"/>
          <w:sz w:val="18"/>
          <w:szCs w:val="18"/>
        </w:rPr>
        <w:t>TASK-NUMBER</w:t>
      </w:r>
      <w:r w:rsidRPr="00885A0F">
        <w:rPr>
          <w:rFonts w:ascii="Calibri" w:hAnsi="Calibri" w:cs="Calibri"/>
          <w:color w:val="565656"/>
          <w:sz w:val="21"/>
          <w:szCs w:val="21"/>
        </w:rPr>
        <w:t> with the task number you located in the previous step.</w:t>
      </w:r>
    </w:p>
    <w:p w14:paraId="313886C2" w14:textId="1AF7DE12" w:rsidR="004B7369" w:rsidRPr="00885A0F" w:rsidRDefault="004B7369" w:rsidP="004B7369">
      <w:pPr>
        <w:pStyle w:val="NormalWeb"/>
        <w:numPr>
          <w:ilvl w:val="0"/>
          <w:numId w:val="232"/>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Verify that the TKGI tile shows the target version. </w:t>
      </w:r>
      <w:r w:rsidRPr="00885A0F">
        <w:rPr>
          <w:rFonts w:ascii="Calibri" w:hAnsi="Calibri" w:cs="Calibri"/>
          <w:noProof/>
          <w:color w:val="0079B8"/>
          <w:sz w:val="21"/>
          <w:szCs w:val="21"/>
        </w:rPr>
        <w:drawing>
          <wp:inline distT="0" distB="0" distL="0" distR="0" wp14:anchorId="62E02891" wp14:editId="68AEDC28">
            <wp:extent cx="5731510" cy="2981960"/>
            <wp:effectExtent l="0" t="0" r="0" b="2540"/>
            <wp:docPr id="1518882512" name="Picture 94" descr="The Ops Manager Installation Dashboard page after upgrading the TKGI tile.">
              <a:hlinkClick xmlns:a="http://schemas.openxmlformats.org/drawingml/2006/main" r:id="rId6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4" descr="The Ops Manager Installation Dashboard page after upgrading the TKGI tile.">
                      <a:hlinkClick r:id="rId680"/>
                    </pic:cNvPr>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5731510" cy="2981960"/>
                    </a:xfrm>
                    <a:prstGeom prst="rect">
                      <a:avLst/>
                    </a:prstGeom>
                    <a:noFill/>
                    <a:ln>
                      <a:noFill/>
                    </a:ln>
                  </pic:spPr>
                </pic:pic>
              </a:graphicData>
            </a:graphic>
          </wp:inline>
        </w:drawing>
      </w:r>
    </w:p>
    <w:p w14:paraId="6096A0AF" w14:textId="77777777" w:rsidR="004B7369" w:rsidRPr="00885A0F" w:rsidRDefault="004B7369" w:rsidP="00EC6B2D">
      <w:pPr>
        <w:pStyle w:val="Heading1"/>
        <w:rPr>
          <w:rFonts w:ascii="Calibri" w:hAnsi="Calibri" w:cs="Calibri"/>
        </w:rPr>
      </w:pPr>
      <w:bookmarkStart w:id="376" w:name="_Toc163762738"/>
      <w:r w:rsidRPr="00885A0F">
        <w:rPr>
          <w:rFonts w:ascii="Calibri" w:hAnsi="Calibri" w:cs="Calibri"/>
        </w:rPr>
        <w:lastRenderedPageBreak/>
        <w:t>After the Upgrade</w:t>
      </w:r>
      <w:bookmarkEnd w:id="376"/>
    </w:p>
    <w:p w14:paraId="0D9F3C1C"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After you complete the upgrade to TKGI v1.17, complete the following verifications and upgrades:</w:t>
      </w:r>
    </w:p>
    <w:p w14:paraId="30D1AC2E" w14:textId="77777777" w:rsidR="004B7369" w:rsidRPr="00885A0F" w:rsidRDefault="004B7369" w:rsidP="004B7369">
      <w:pPr>
        <w:numPr>
          <w:ilvl w:val="0"/>
          <w:numId w:val="233"/>
        </w:numPr>
        <w:shd w:val="clear" w:color="auto" w:fill="FFFFFF"/>
        <w:spacing w:before="144" w:after="100" w:afterAutospacing="1"/>
        <w:rPr>
          <w:rFonts w:ascii="Calibri" w:hAnsi="Calibri" w:cs="Calibri"/>
          <w:color w:val="565656"/>
          <w:sz w:val="21"/>
          <w:szCs w:val="21"/>
        </w:rPr>
      </w:pPr>
      <w:hyperlink r:id="rId682" w:anchor="upgrade-clis" w:history="1">
        <w:r w:rsidRPr="00885A0F">
          <w:rPr>
            <w:rStyle w:val="Hyperlink"/>
            <w:rFonts w:ascii="Calibri" w:eastAsiaTheme="majorEastAsia" w:hAnsi="Calibri" w:cs="Calibri"/>
            <w:color w:val="0079B8"/>
            <w:sz w:val="21"/>
            <w:szCs w:val="21"/>
          </w:rPr>
          <w:t>Upgrade the TKGI and Kubernetes CLIs</w:t>
        </w:r>
      </w:hyperlink>
    </w:p>
    <w:p w14:paraId="76C7286A" w14:textId="77777777" w:rsidR="004B7369" w:rsidRPr="00885A0F" w:rsidRDefault="004B7369" w:rsidP="004B7369">
      <w:pPr>
        <w:numPr>
          <w:ilvl w:val="0"/>
          <w:numId w:val="233"/>
        </w:numPr>
        <w:shd w:val="clear" w:color="auto" w:fill="FFFFFF"/>
        <w:spacing w:before="144" w:after="100" w:afterAutospacing="1"/>
        <w:rPr>
          <w:rFonts w:ascii="Calibri" w:hAnsi="Calibri" w:cs="Calibri"/>
          <w:color w:val="565656"/>
          <w:sz w:val="21"/>
          <w:szCs w:val="21"/>
        </w:rPr>
      </w:pPr>
      <w:hyperlink r:id="rId683" w:anchor="upgrade-k8s" w:history="1">
        <w:r w:rsidRPr="00885A0F">
          <w:rPr>
            <w:rStyle w:val="Hyperlink"/>
            <w:rFonts w:ascii="Calibri" w:eastAsiaTheme="majorEastAsia" w:hAnsi="Calibri" w:cs="Calibri"/>
            <w:color w:val="0079B8"/>
            <w:sz w:val="21"/>
            <w:szCs w:val="21"/>
          </w:rPr>
          <w:t>Upgrade Kubernetes Clusters if Needed</w:t>
        </w:r>
      </w:hyperlink>
    </w:p>
    <w:p w14:paraId="51666431" w14:textId="77777777" w:rsidR="004B7369" w:rsidRPr="00885A0F" w:rsidRDefault="004B7369" w:rsidP="004B7369">
      <w:pPr>
        <w:numPr>
          <w:ilvl w:val="0"/>
          <w:numId w:val="233"/>
        </w:numPr>
        <w:shd w:val="clear" w:color="auto" w:fill="FFFFFF"/>
        <w:spacing w:before="144" w:after="100" w:afterAutospacing="1"/>
        <w:rPr>
          <w:rFonts w:ascii="Calibri" w:hAnsi="Calibri" w:cs="Calibri"/>
          <w:color w:val="565656"/>
          <w:sz w:val="21"/>
          <w:szCs w:val="21"/>
        </w:rPr>
      </w:pPr>
      <w:hyperlink r:id="rId684" w:anchor="verify-upgrade" w:history="1">
        <w:r w:rsidRPr="00885A0F">
          <w:rPr>
            <w:rStyle w:val="Hyperlink"/>
            <w:rFonts w:ascii="Calibri" w:eastAsiaTheme="majorEastAsia" w:hAnsi="Calibri" w:cs="Calibri"/>
            <w:color w:val="0079B8"/>
            <w:sz w:val="21"/>
            <w:szCs w:val="21"/>
          </w:rPr>
          <w:t>Verify TKGI Upgrade</w:t>
        </w:r>
      </w:hyperlink>
    </w:p>
    <w:p w14:paraId="601E850A" w14:textId="77777777" w:rsidR="004B7369" w:rsidRPr="00885A0F" w:rsidRDefault="004B7369" w:rsidP="004B7369">
      <w:pPr>
        <w:numPr>
          <w:ilvl w:val="0"/>
          <w:numId w:val="233"/>
        </w:numPr>
        <w:shd w:val="clear" w:color="auto" w:fill="FFFFFF"/>
        <w:spacing w:before="144" w:after="100" w:afterAutospacing="1"/>
        <w:rPr>
          <w:rFonts w:ascii="Calibri" w:hAnsi="Calibri" w:cs="Calibri"/>
          <w:color w:val="565656"/>
          <w:sz w:val="21"/>
          <w:szCs w:val="21"/>
        </w:rPr>
      </w:pPr>
      <w:hyperlink r:id="rId685" w:anchor="upgrade-nsxt" w:history="1">
        <w:r w:rsidRPr="00885A0F">
          <w:rPr>
            <w:rStyle w:val="Hyperlink"/>
            <w:rFonts w:ascii="Calibri" w:eastAsiaTheme="majorEastAsia" w:hAnsi="Calibri" w:cs="Calibri"/>
            <w:color w:val="0079B8"/>
            <w:sz w:val="21"/>
            <w:szCs w:val="21"/>
          </w:rPr>
          <w:t>Upgrade NSX</w:t>
        </w:r>
      </w:hyperlink>
    </w:p>
    <w:p w14:paraId="0DE2B74A" w14:textId="77777777" w:rsidR="004B7369" w:rsidRPr="00885A0F" w:rsidRDefault="004B7369" w:rsidP="004B7369">
      <w:pPr>
        <w:numPr>
          <w:ilvl w:val="0"/>
          <w:numId w:val="233"/>
        </w:numPr>
        <w:shd w:val="clear" w:color="auto" w:fill="FFFFFF"/>
        <w:spacing w:before="144" w:after="100" w:afterAutospacing="1"/>
        <w:rPr>
          <w:rFonts w:ascii="Calibri" w:hAnsi="Calibri" w:cs="Calibri"/>
          <w:color w:val="565656"/>
          <w:sz w:val="21"/>
          <w:szCs w:val="21"/>
        </w:rPr>
      </w:pPr>
      <w:hyperlink r:id="rId686" w:anchor="upgrade-vsphere" w:history="1">
        <w:r w:rsidRPr="00885A0F">
          <w:rPr>
            <w:rStyle w:val="Hyperlink"/>
            <w:rFonts w:ascii="Calibri" w:eastAsiaTheme="majorEastAsia" w:hAnsi="Calibri" w:cs="Calibri"/>
            <w:color w:val="0079B8"/>
            <w:sz w:val="21"/>
            <w:szCs w:val="21"/>
          </w:rPr>
          <w:t>(Optional) Upgrade to vSphere 8</w:t>
        </w:r>
      </w:hyperlink>
    </w:p>
    <w:p w14:paraId="4D9E3F83" w14:textId="77777777" w:rsidR="004B7369" w:rsidRPr="00885A0F" w:rsidRDefault="004B7369" w:rsidP="00EC6B2D">
      <w:pPr>
        <w:pStyle w:val="Heading2"/>
        <w:rPr>
          <w:rFonts w:ascii="Calibri" w:hAnsi="Calibri" w:cs="Calibri"/>
        </w:rPr>
      </w:pPr>
      <w:bookmarkStart w:id="377" w:name="_Toc163762739"/>
      <w:r w:rsidRPr="00885A0F">
        <w:rPr>
          <w:rFonts w:ascii="Calibri" w:hAnsi="Calibri" w:cs="Calibri"/>
        </w:rPr>
        <w:t>Upgrade the TKGI and Kubernetes CLIs</w:t>
      </w:r>
      <w:bookmarkEnd w:id="377"/>
    </w:p>
    <w:p w14:paraId="4AF7762E"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Upgrade the TKGI and Kubernetes CLIs on any local machine where you run commands that interact with your upgraded version of TKGI.</w:t>
      </w:r>
    </w:p>
    <w:p w14:paraId="127DAAA4"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upgrade the CLIs, download and re-install the TKGI and Kubernetes CLI distributions that are provided with TKGI on VMware Tanzu Network.</w:t>
      </w:r>
    </w:p>
    <w:p w14:paraId="7A080694"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For more information about installing the CLIs, see the following topics:</w:t>
      </w:r>
    </w:p>
    <w:p w14:paraId="20F15407" w14:textId="77777777" w:rsidR="004B7369" w:rsidRPr="00885A0F" w:rsidRDefault="004B7369" w:rsidP="004B7369">
      <w:pPr>
        <w:pStyle w:val="NormalWeb"/>
        <w:numPr>
          <w:ilvl w:val="0"/>
          <w:numId w:val="234"/>
        </w:numPr>
        <w:shd w:val="clear" w:color="auto" w:fill="FFFFFF"/>
        <w:spacing w:before="90" w:beforeAutospacing="0" w:after="90" w:afterAutospacing="0"/>
        <w:rPr>
          <w:rFonts w:ascii="Calibri" w:hAnsi="Calibri" w:cs="Calibri"/>
          <w:color w:val="565656"/>
          <w:sz w:val="21"/>
          <w:szCs w:val="21"/>
        </w:rPr>
      </w:pPr>
      <w:hyperlink r:id="rId687" w:history="1">
        <w:r w:rsidRPr="00885A0F">
          <w:rPr>
            <w:rStyle w:val="Hyperlink"/>
            <w:rFonts w:ascii="Calibri" w:eastAsiaTheme="majorEastAsia" w:hAnsi="Calibri" w:cs="Calibri"/>
            <w:color w:val="0079B8"/>
            <w:sz w:val="21"/>
            <w:szCs w:val="21"/>
          </w:rPr>
          <w:t>Installing the TKGI CLI</w:t>
        </w:r>
      </w:hyperlink>
    </w:p>
    <w:p w14:paraId="6531588C" w14:textId="77777777" w:rsidR="004B7369" w:rsidRPr="00885A0F" w:rsidRDefault="004B7369" w:rsidP="004B7369">
      <w:pPr>
        <w:pStyle w:val="NormalWeb"/>
        <w:numPr>
          <w:ilvl w:val="0"/>
          <w:numId w:val="234"/>
        </w:numPr>
        <w:shd w:val="clear" w:color="auto" w:fill="FFFFFF"/>
        <w:spacing w:before="90" w:beforeAutospacing="0" w:after="90" w:afterAutospacing="0"/>
        <w:rPr>
          <w:rFonts w:ascii="Calibri" w:hAnsi="Calibri" w:cs="Calibri"/>
          <w:color w:val="565656"/>
          <w:sz w:val="21"/>
          <w:szCs w:val="21"/>
        </w:rPr>
      </w:pPr>
      <w:hyperlink r:id="rId688" w:history="1">
        <w:r w:rsidRPr="00885A0F">
          <w:rPr>
            <w:rStyle w:val="Hyperlink"/>
            <w:rFonts w:ascii="Calibri" w:eastAsiaTheme="majorEastAsia" w:hAnsi="Calibri" w:cs="Calibri"/>
            <w:color w:val="0079B8"/>
            <w:sz w:val="21"/>
            <w:szCs w:val="21"/>
          </w:rPr>
          <w:t>Installing the Kubernetes CLI</w:t>
        </w:r>
      </w:hyperlink>
    </w:p>
    <w:p w14:paraId="311EE20E" w14:textId="77777777" w:rsidR="004B7369" w:rsidRPr="00885A0F" w:rsidRDefault="004B7369" w:rsidP="00EC6B2D">
      <w:pPr>
        <w:pStyle w:val="Heading2"/>
        <w:rPr>
          <w:rFonts w:ascii="Calibri" w:hAnsi="Calibri" w:cs="Calibri"/>
        </w:rPr>
      </w:pPr>
      <w:bookmarkStart w:id="378" w:name="_Toc163762740"/>
      <w:r w:rsidRPr="00885A0F">
        <w:rPr>
          <w:rFonts w:ascii="Calibri" w:hAnsi="Calibri" w:cs="Calibri"/>
        </w:rPr>
        <w:t>Upgrade Kubernetes Clusters If Needed</w:t>
      </w:r>
      <w:bookmarkEnd w:id="378"/>
    </w:p>
    <w:p w14:paraId="08D2FBD8"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you upgraded TKGI with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deactivated, the next step is to upgrade the Kubernetes clusters individually using the TKGI CLI.</w:t>
      </w:r>
    </w:p>
    <w:p w14:paraId="21144F42" w14:textId="77777777" w:rsidR="004B7369" w:rsidRPr="00885A0F" w:rsidRDefault="004B7369" w:rsidP="004B7369">
      <w:pPr>
        <w:pStyle w:val="NormalWeb"/>
        <w:numPr>
          <w:ilvl w:val="0"/>
          <w:numId w:val="23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Log in to the TKGI environment using the </w:t>
      </w:r>
      <w:hyperlink r:id="rId689"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w:t>
      </w:r>
    </w:p>
    <w:p w14:paraId="23315CE3" w14:textId="77777777" w:rsidR="004B7369" w:rsidRPr="00885A0F" w:rsidRDefault="004B7369" w:rsidP="004B7369">
      <w:pPr>
        <w:pStyle w:val="NormalWeb"/>
        <w:numPr>
          <w:ilvl w:val="0"/>
          <w:numId w:val="23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the command </w:t>
      </w:r>
      <w:r w:rsidRPr="00885A0F">
        <w:rPr>
          <w:rStyle w:val="HTMLCode"/>
          <w:rFonts w:ascii="Calibri" w:eastAsiaTheme="majorEastAsia" w:hAnsi="Calibri" w:cs="Calibri"/>
          <w:color w:val="008000"/>
          <w:sz w:val="18"/>
          <w:szCs w:val="18"/>
        </w:rPr>
        <w:t>tkgi clusters</w:t>
      </w:r>
      <w:r w:rsidRPr="00885A0F">
        <w:rPr>
          <w:rFonts w:ascii="Calibri" w:hAnsi="Calibri" w:cs="Calibri"/>
          <w:color w:val="565656"/>
          <w:sz w:val="21"/>
          <w:szCs w:val="21"/>
        </w:rPr>
        <w:t> to list all Kubernetes clusters with their current versions and status:</w:t>
      </w:r>
    </w:p>
    <w:p w14:paraId="37C53600" w14:textId="77777777" w:rsidR="004B7369" w:rsidRPr="00885A0F" w:rsidRDefault="004B7369" w:rsidP="004B7369">
      <w:pPr>
        <w:pStyle w:val="HTMLPreformatted"/>
        <w:numPr>
          <w:ilvl w:val="0"/>
          <w:numId w:val="2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TKGI Version  Name                   k8s Version  Plan Name  UUID                                </w:t>
      </w:r>
    </w:p>
    <w:p w14:paraId="23B5670F" w14:textId="77777777" w:rsidR="004B7369" w:rsidRPr="00885A0F" w:rsidRDefault="004B7369" w:rsidP="004B7369">
      <w:pPr>
        <w:pStyle w:val="HTMLPreformatted"/>
        <w:numPr>
          <w:ilvl w:val="0"/>
          <w:numId w:val="2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1.16.6        tkgi-cluster-1-small   1.25.16      small      0bea03c8-af47-48e8-b249-814c0bc407b9</w:t>
      </w:r>
    </w:p>
    <w:p w14:paraId="013F61C0" w14:textId="77777777" w:rsidR="004B7369" w:rsidRPr="00885A0F" w:rsidRDefault="004B7369" w:rsidP="004B7369">
      <w:pPr>
        <w:pStyle w:val="HTMLPreformatted"/>
        <w:numPr>
          <w:ilvl w:val="0"/>
          <w:numId w:val="2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1.16.6        tkgi-cluster-2-medium  1.25.16      medium     5d9f4501-70cb-460b-9d78-0afbc074cb8c</w:t>
      </w:r>
    </w:p>
    <w:p w14:paraId="7795B82C" w14:textId="77777777" w:rsidR="004B7369" w:rsidRPr="00885A0F" w:rsidRDefault="004B7369" w:rsidP="004B7369">
      <w:pPr>
        <w:pStyle w:val="HTMLPreformatted"/>
        <w:numPr>
          <w:ilvl w:val="0"/>
          <w:numId w:val="2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1.16.6        tkgi-cluster-3-large   1.25.16      large      b448117a-bb6f-49de-bc9b-452588bd44ef</w:t>
      </w:r>
    </w:p>
    <w:p w14:paraId="45C75D61" w14:textId="77777777" w:rsidR="004B7369" w:rsidRPr="00885A0F" w:rsidRDefault="004B7369" w:rsidP="004B7369">
      <w:pPr>
        <w:pStyle w:val="NormalWeb"/>
        <w:numPr>
          <w:ilvl w:val="0"/>
          <w:numId w:val="23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Upgrade each cluster one-by-one using the command </w:t>
      </w:r>
      <w:r w:rsidRPr="00885A0F">
        <w:rPr>
          <w:rStyle w:val="HTMLCode"/>
          <w:rFonts w:ascii="Calibri" w:eastAsiaTheme="majorEastAsia" w:hAnsi="Calibri" w:cs="Calibri"/>
          <w:color w:val="008000"/>
          <w:sz w:val="18"/>
          <w:szCs w:val="18"/>
        </w:rPr>
        <w:t>tkgi upgrade-cluster CLUSTER-NAME</w:t>
      </w:r>
      <w:r w:rsidRPr="00885A0F">
        <w:rPr>
          <w:rFonts w:ascii="Calibri" w:hAnsi="Calibri" w:cs="Calibri"/>
          <w:color w:val="565656"/>
          <w:sz w:val="21"/>
          <w:szCs w:val="21"/>
        </w:rPr>
        <w:t>.</w:t>
      </w:r>
    </w:p>
    <w:p w14:paraId="0C563F1D" w14:textId="77777777" w:rsidR="004B7369" w:rsidRPr="00885A0F" w:rsidRDefault="004B7369" w:rsidP="004B7369">
      <w:pPr>
        <w:numPr>
          <w:ilvl w:val="1"/>
          <w:numId w:val="23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You do not have to wait for each upgrade to complete before upgrading the next one.</w:t>
      </w:r>
    </w:p>
    <w:p w14:paraId="63BFEC16" w14:textId="77777777" w:rsidR="004B7369" w:rsidRPr="00885A0F" w:rsidRDefault="004B7369" w:rsidP="004B7369">
      <w:pPr>
        <w:numPr>
          <w:ilvl w:val="1"/>
          <w:numId w:val="235"/>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The advantage of running each upgrade separately is that it makes troubleshooting easier. BOSH assigns a unique task ID to each cluster upgrade.</w:t>
      </w:r>
    </w:p>
    <w:p w14:paraId="54D0FCCE" w14:textId="77777777" w:rsidR="004B7369" w:rsidRPr="00885A0F" w:rsidRDefault="004B7369" w:rsidP="004B7369">
      <w:pPr>
        <w:pStyle w:val="NormalWeb"/>
        <w:numPr>
          <w:ilvl w:val="0"/>
          <w:numId w:val="235"/>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the cluster upgrades are complete, run the command </w:t>
      </w:r>
      <w:r w:rsidRPr="00885A0F">
        <w:rPr>
          <w:rStyle w:val="HTMLCode"/>
          <w:rFonts w:ascii="Calibri" w:eastAsiaTheme="majorEastAsia" w:hAnsi="Calibri" w:cs="Calibri"/>
          <w:color w:val="008000"/>
          <w:sz w:val="18"/>
          <w:szCs w:val="18"/>
        </w:rPr>
        <w:t>tkgi clusters</w:t>
      </w:r>
      <w:r w:rsidRPr="00885A0F">
        <w:rPr>
          <w:rFonts w:ascii="Calibri" w:hAnsi="Calibri" w:cs="Calibri"/>
          <w:color w:val="565656"/>
          <w:sz w:val="21"/>
          <w:szCs w:val="21"/>
        </w:rPr>
        <w:t> and verify that they list the target version:</w:t>
      </w:r>
    </w:p>
    <w:p w14:paraId="707F4B7E" w14:textId="77777777" w:rsidR="004B7369" w:rsidRPr="00885A0F" w:rsidRDefault="004B7369" w:rsidP="004B7369">
      <w:pPr>
        <w:pStyle w:val="HTMLPreformatted"/>
        <w:numPr>
          <w:ilvl w:val="0"/>
          <w:numId w:val="2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Version  Name                  k8s Version  Plan Name  UUID                                  Status     Action</w:t>
      </w:r>
    </w:p>
    <w:p w14:paraId="5E8006C0" w14:textId="77777777" w:rsidR="004B7369" w:rsidRPr="00885A0F" w:rsidRDefault="004B7369" w:rsidP="004B7369">
      <w:pPr>
        <w:pStyle w:val="HTMLPreformatted"/>
        <w:numPr>
          <w:ilvl w:val="0"/>
          <w:numId w:val="2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1.17.4        tkgi-cluster-1-small  1.26.14      small      0bea03c8-af47-48e8-b249-814c0bc407b9  succeeded  UPGRADE</w:t>
      </w:r>
    </w:p>
    <w:p w14:paraId="708FD5D4" w14:textId="77777777" w:rsidR="004B7369" w:rsidRPr="00885A0F" w:rsidRDefault="004B7369" w:rsidP="004B7369">
      <w:pPr>
        <w:pStyle w:val="HTMLPreformatted"/>
        <w:numPr>
          <w:ilvl w:val="0"/>
          <w:numId w:val="2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1.17.4        tkgi-cluster-2-medium 1.26.14      medium     5d9f4501-70cb-460b-9d78-0afbc074cb8c  succeeded  UPGRADE</w:t>
      </w:r>
    </w:p>
    <w:p w14:paraId="590B1D4D" w14:textId="77777777" w:rsidR="004B7369" w:rsidRPr="00885A0F" w:rsidRDefault="004B7369" w:rsidP="004B7369">
      <w:pPr>
        <w:pStyle w:val="HTMLPreformatted"/>
        <w:numPr>
          <w:ilvl w:val="0"/>
          <w:numId w:val="2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1.17.4        tkgi-cluster-3-large  1.26.14      large      b448117a-bb6f-49de-bc9b-452588bd44ef  succeeded  UPGRADE</w:t>
      </w:r>
    </w:p>
    <w:p w14:paraId="1A6FF368" w14:textId="77777777" w:rsidR="004B7369" w:rsidRPr="00885A0F" w:rsidRDefault="004B7369" w:rsidP="00EC6B2D">
      <w:pPr>
        <w:pStyle w:val="Heading2"/>
        <w:rPr>
          <w:rFonts w:ascii="Calibri" w:hAnsi="Calibri" w:cs="Calibri"/>
        </w:rPr>
      </w:pPr>
      <w:bookmarkStart w:id="379" w:name="_Toc163762741"/>
      <w:r w:rsidRPr="00885A0F">
        <w:rPr>
          <w:rFonts w:ascii="Calibri" w:hAnsi="Calibri" w:cs="Calibri"/>
        </w:rPr>
        <w:t>Verify TKGI Upgrade</w:t>
      </w:r>
      <w:bookmarkEnd w:id="379"/>
    </w:p>
    <w:p w14:paraId="53D9ADDA" w14:textId="77777777" w:rsidR="004B7369" w:rsidRPr="00885A0F" w:rsidRDefault="004B7369" w:rsidP="004B7369">
      <w:pPr>
        <w:pStyle w:val="NormalWeb"/>
        <w:numPr>
          <w:ilvl w:val="0"/>
          <w:numId w:val="23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verify successful upgrade, create a test cluster:</w:t>
      </w:r>
    </w:p>
    <w:p w14:paraId="60EF7290" w14:textId="77777777" w:rsidR="004B7369" w:rsidRPr="00885A0F" w:rsidRDefault="004B7369" w:rsidP="004B7369">
      <w:pPr>
        <w:pStyle w:val="HTMLPreformatted"/>
        <w:numPr>
          <w:ilvl w:val="0"/>
          <w:numId w:val="23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create-cluster tkgi-cluster-4-test --external-hostname tkgi-cluster-test --plan medium --num-nodes 3</w:t>
      </w:r>
    </w:p>
    <w:p w14:paraId="5D0AED81" w14:textId="77777777" w:rsidR="004B7369" w:rsidRPr="00885A0F" w:rsidRDefault="004B7369" w:rsidP="004B7369">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Use only lowercase characters when naming your cluster if you manage your clusters with Tanzu Mission Control (TMC). Clusters with names that include an uppercase character cannot be attached to TMC.</w:t>
      </w:r>
    </w:p>
    <w:p w14:paraId="07465CFC" w14:textId="77777777" w:rsidR="004B7369" w:rsidRPr="00885A0F" w:rsidRDefault="004B7369" w:rsidP="004B7369">
      <w:pPr>
        <w:pStyle w:val="NormalWeb"/>
        <w:numPr>
          <w:ilvl w:val="0"/>
          <w:numId w:val="236"/>
        </w:numPr>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Run </w:t>
      </w:r>
      <w:r w:rsidRPr="00885A0F">
        <w:rPr>
          <w:rStyle w:val="HTMLCode"/>
          <w:rFonts w:ascii="Calibri" w:eastAsiaTheme="majorEastAsia" w:hAnsi="Calibri" w:cs="Calibri"/>
          <w:color w:val="008000"/>
          <w:sz w:val="18"/>
          <w:szCs w:val="18"/>
        </w:rPr>
        <w:t>tkgi clusters</w:t>
      </w:r>
      <w:r w:rsidRPr="00885A0F">
        <w:rPr>
          <w:rFonts w:ascii="Calibri" w:hAnsi="Calibri" w:cs="Calibri"/>
          <w:color w:val="565656"/>
          <w:sz w:val="21"/>
          <w:szCs w:val="21"/>
        </w:rPr>
        <w:t> to verify that the new cluster is created with the appropriate version of TKGI and Kubernetes:</w:t>
      </w:r>
    </w:p>
    <w:p w14:paraId="3169F156" w14:textId="77777777" w:rsidR="004B7369" w:rsidRPr="00885A0F" w:rsidRDefault="004B7369" w:rsidP="004B7369">
      <w:pPr>
        <w:pStyle w:val="HTMLPreformatted"/>
        <w:numPr>
          <w:ilvl w:val="0"/>
          <w:numId w:val="23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clusters</w:t>
      </w:r>
    </w:p>
    <w:p w14:paraId="485C3626" w14:textId="77777777" w:rsidR="004B7369" w:rsidRPr="00885A0F" w:rsidRDefault="004B7369" w:rsidP="004B7369">
      <w:pPr>
        <w:pStyle w:val="HTMLPreformatted"/>
        <w:numPr>
          <w:ilvl w:val="0"/>
          <w:numId w:val="23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Version     Name              k8s Version  Plan Name  UUID                                  Status     Action</w:t>
      </w:r>
    </w:p>
    <w:p w14:paraId="14963BB4" w14:textId="77777777" w:rsidR="004B7369" w:rsidRPr="00885A0F" w:rsidRDefault="004B7369" w:rsidP="004B7369">
      <w:pPr>
        <w:pStyle w:val="HTMLPreformatted"/>
        <w:numPr>
          <w:ilvl w:val="0"/>
          <w:numId w:val="23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1.16.0  tkgi-cluster-4-test        1.25.4       medium     5d9f4501-70cb-460b-9d78-0afbc074cb8c  succeeded  CREATE</w:t>
      </w:r>
    </w:p>
    <w:p w14:paraId="627D3172" w14:textId="77777777" w:rsidR="004B7369" w:rsidRPr="00885A0F" w:rsidRDefault="004B7369" w:rsidP="004B7369">
      <w:pPr>
        <w:pStyle w:val="HTMLPreformatted"/>
        <w:numPr>
          <w:ilvl w:val="0"/>
          <w:numId w:val="23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1.16.0  tkgi-cluster-1-small       1.25.4       small      0bea03c8-af47-48e8-b249-814c0bc407b9  succeeded  UPGRADE</w:t>
      </w:r>
    </w:p>
    <w:p w14:paraId="77DEC012" w14:textId="77777777" w:rsidR="004B7369" w:rsidRPr="00885A0F" w:rsidRDefault="004B7369" w:rsidP="004B7369">
      <w:pPr>
        <w:pStyle w:val="HTMLPreformatted"/>
        <w:numPr>
          <w:ilvl w:val="0"/>
          <w:numId w:val="23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1.16.0  tkgi-cluster-2-medium      1.25.4       medium     5d9f4501-70cb-460b-9d78-0afbc074cb8c  succeeded  UPGRADE</w:t>
      </w:r>
    </w:p>
    <w:p w14:paraId="377B74B1" w14:textId="77777777" w:rsidR="004B7369" w:rsidRPr="00885A0F" w:rsidRDefault="004B7369" w:rsidP="004B7369">
      <w:pPr>
        <w:pStyle w:val="HTMLPreformatted"/>
        <w:numPr>
          <w:ilvl w:val="0"/>
          <w:numId w:val="23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1.16.0  tkgi-cluster-3-large       1.25.4       large      b448117a-bb6f-49de-bc9b-452588bd44ef  succeeded  UPGRADE</w:t>
      </w:r>
    </w:p>
    <w:p w14:paraId="16387169" w14:textId="77777777" w:rsidR="004B7369" w:rsidRPr="00885A0F" w:rsidRDefault="004B7369" w:rsidP="004B7369">
      <w:pPr>
        <w:rPr>
          <w:rFonts w:ascii="Calibri" w:hAnsi="Calibri" w:cs="Calibri"/>
        </w:rPr>
      </w:pPr>
    </w:p>
    <w:p w14:paraId="38EA2E42" w14:textId="77777777" w:rsidR="004B7369" w:rsidRPr="00885A0F" w:rsidRDefault="004B7369" w:rsidP="004B7369">
      <w:pPr>
        <w:rPr>
          <w:rFonts w:ascii="Calibri" w:hAnsi="Calibri" w:cs="Calibri"/>
        </w:rPr>
      </w:pPr>
    </w:p>
    <w:p w14:paraId="7303F9B4" w14:textId="77777777" w:rsidR="004B7369" w:rsidRPr="00885A0F" w:rsidRDefault="004B7369" w:rsidP="00EC6B2D">
      <w:pPr>
        <w:pStyle w:val="Heading1"/>
        <w:rPr>
          <w:rFonts w:ascii="Calibri" w:hAnsi="Calibri" w:cs="Calibri"/>
        </w:rPr>
      </w:pPr>
      <w:bookmarkStart w:id="380" w:name="_Toc163762742"/>
      <w:r w:rsidRPr="00885A0F">
        <w:rPr>
          <w:rFonts w:ascii="Calibri" w:hAnsi="Calibri" w:cs="Calibri"/>
        </w:rPr>
        <w:t>Backing Up and Restoring Tanzu Kubernetes Grid Integrated Edition</w:t>
      </w:r>
      <w:bookmarkEnd w:id="380"/>
    </w:p>
    <w:p w14:paraId="7A8F5544" w14:textId="77777777" w:rsidR="004B7369" w:rsidRPr="00885A0F" w:rsidRDefault="004B7369" w:rsidP="004B7369">
      <w:pPr>
        <w:shd w:val="clear" w:color="auto" w:fill="FFFFFF"/>
        <w:rPr>
          <w:rFonts w:ascii="Calibri" w:hAnsi="Calibri" w:cs="Calibri"/>
          <w:color w:val="565656"/>
          <w:sz w:val="21"/>
          <w:szCs w:val="21"/>
        </w:rPr>
      </w:pPr>
    </w:p>
    <w:p w14:paraId="21DAE25A" w14:textId="77777777" w:rsidR="004B7369" w:rsidRPr="00885A0F" w:rsidRDefault="004B7369" w:rsidP="004B7369">
      <w:pPr>
        <w:rPr>
          <w:rFonts w:ascii="Calibri" w:hAnsi="Calibri" w:cs="Calibri"/>
        </w:rPr>
      </w:pPr>
    </w:p>
    <w:p w14:paraId="5BC2E668" w14:textId="77777777" w:rsidR="004B7369" w:rsidRPr="00885A0F" w:rsidRDefault="004B7369" w:rsidP="004B7369">
      <w:pPr>
        <w:shd w:val="clear" w:color="auto" w:fill="FFFFFF"/>
        <w:rPr>
          <w:rFonts w:ascii="Calibri" w:hAnsi="Calibri" w:cs="Calibri"/>
          <w:color w:val="565656"/>
          <w:sz w:val="21"/>
          <w:szCs w:val="21"/>
        </w:rPr>
      </w:pPr>
    </w:p>
    <w:p w14:paraId="2F624CCD" w14:textId="77777777" w:rsidR="004B7369" w:rsidRPr="00885A0F" w:rsidRDefault="004B7369" w:rsidP="00EC6B2D">
      <w:pPr>
        <w:pStyle w:val="Heading2"/>
        <w:rPr>
          <w:rFonts w:ascii="Calibri" w:hAnsi="Calibri" w:cs="Calibri"/>
        </w:rPr>
      </w:pPr>
      <w:bookmarkStart w:id="381" w:name="_Toc163762743"/>
      <w:r w:rsidRPr="00885A0F">
        <w:rPr>
          <w:rFonts w:ascii="Calibri" w:hAnsi="Calibri" w:cs="Calibri"/>
        </w:rPr>
        <w:t>Overview of Backing Up and Restoring TKGI</w:t>
      </w:r>
      <w:bookmarkEnd w:id="381"/>
    </w:p>
    <w:p w14:paraId="69292984" w14:textId="77777777" w:rsidR="004B7369" w:rsidRPr="00885A0F" w:rsidRDefault="004B7369" w:rsidP="004B7369">
      <w:pPr>
        <w:shd w:val="clear" w:color="auto" w:fill="FFFFFF"/>
        <w:rPr>
          <w:rFonts w:ascii="Calibri" w:hAnsi="Calibri" w:cs="Calibri"/>
          <w:color w:val="565656"/>
          <w:sz w:val="21"/>
          <w:szCs w:val="21"/>
        </w:rPr>
      </w:pPr>
    </w:p>
    <w:p w14:paraId="69C6226D"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the back up and restore process for VMware Tanzu Kubernetes Grid Integrated Edition (TKGI), and provides high-level considerations for implementing your back up and restore strategy for TKGI.</w:t>
      </w:r>
    </w:p>
    <w:p w14:paraId="71238CE2" w14:textId="77777777" w:rsidR="004B7369" w:rsidRPr="00885A0F" w:rsidRDefault="004B7369" w:rsidP="00EC6B2D">
      <w:pPr>
        <w:pStyle w:val="Heading2"/>
        <w:rPr>
          <w:rFonts w:ascii="Calibri" w:hAnsi="Calibri" w:cs="Calibri"/>
        </w:rPr>
      </w:pPr>
      <w:bookmarkStart w:id="382" w:name="_Toc163762744"/>
      <w:r w:rsidRPr="00885A0F">
        <w:rPr>
          <w:rFonts w:ascii="Calibri" w:hAnsi="Calibri" w:cs="Calibri"/>
        </w:rPr>
        <w:t>Layers and Tools</w:t>
      </w:r>
      <w:bookmarkEnd w:id="382"/>
    </w:p>
    <w:p w14:paraId="7BE0B069"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TKGI back up and restore comprises various layers and tools. The table summarizes these layers and tools from the top-down, that is, workload to infrastructure. Refer to the individual sections for details on performing back up and restore for each layer, and additional details on test scenarios.</w:t>
      </w:r>
    </w:p>
    <w:tbl>
      <w:tblPr>
        <w:tblW w:w="0" w:type="dxa"/>
        <w:tblCellSpacing w:w="15" w:type="dxa"/>
        <w:tblBorders>
          <w:top w:val="single" w:sz="6" w:space="0" w:color="E8E8E8"/>
          <w:left w:val="single" w:sz="6" w:space="0" w:color="E8E8E8"/>
          <w:bottom w:val="single" w:sz="6" w:space="0" w:color="E8E8E8"/>
          <w:right w:val="single" w:sz="6" w:space="0" w:color="E8E8E8"/>
        </w:tblBorders>
        <w:shd w:val="clear" w:color="auto" w:fill="FFFFFF"/>
        <w:tblCellMar>
          <w:top w:w="15" w:type="dxa"/>
          <w:left w:w="15" w:type="dxa"/>
          <w:bottom w:w="15" w:type="dxa"/>
          <w:right w:w="15" w:type="dxa"/>
        </w:tblCellMar>
        <w:tblLook w:val="04A0" w:firstRow="1" w:lastRow="0" w:firstColumn="1" w:lastColumn="0" w:noHBand="0" w:noVBand="1"/>
      </w:tblPr>
      <w:tblGrid>
        <w:gridCol w:w="1723"/>
        <w:gridCol w:w="1391"/>
        <w:gridCol w:w="5896"/>
      </w:tblGrid>
      <w:tr w:rsidR="004B7369" w:rsidRPr="00885A0F" w14:paraId="752857A2" w14:textId="77777777" w:rsidTr="004B7369">
        <w:trPr>
          <w:tblHeader/>
          <w:tblCellSpacing w:w="15" w:type="dxa"/>
        </w:trPr>
        <w:tc>
          <w:tcPr>
            <w:tcW w:w="0" w:type="auto"/>
            <w:tcBorders>
              <w:top w:val="single" w:sz="6" w:space="0" w:color="DEE2E6"/>
              <w:bottom w:val="single" w:sz="12" w:space="0" w:color="DEE2E6"/>
            </w:tcBorders>
            <w:shd w:val="clear" w:color="auto" w:fill="999999"/>
            <w:vAlign w:val="bottom"/>
            <w:hideMark/>
          </w:tcPr>
          <w:p w14:paraId="75DCA527" w14:textId="77777777" w:rsidR="004B7369" w:rsidRPr="00885A0F" w:rsidRDefault="004B7369">
            <w:pPr>
              <w:jc w:val="center"/>
              <w:rPr>
                <w:rFonts w:ascii="Calibri" w:hAnsi="Calibri" w:cs="Calibri"/>
                <w:b/>
                <w:bCs/>
                <w:color w:val="FFFFFF"/>
              </w:rPr>
            </w:pPr>
            <w:r w:rsidRPr="00885A0F">
              <w:rPr>
                <w:rFonts w:ascii="Calibri" w:hAnsi="Calibri" w:cs="Calibri"/>
                <w:b/>
                <w:bCs/>
                <w:color w:val="FFFFFF"/>
              </w:rPr>
              <w:lastRenderedPageBreak/>
              <w:t>Layer</w:t>
            </w:r>
          </w:p>
        </w:tc>
        <w:tc>
          <w:tcPr>
            <w:tcW w:w="0" w:type="auto"/>
            <w:tcBorders>
              <w:top w:val="single" w:sz="6" w:space="0" w:color="DEE2E6"/>
              <w:bottom w:val="single" w:sz="12" w:space="0" w:color="DEE2E6"/>
            </w:tcBorders>
            <w:shd w:val="clear" w:color="auto" w:fill="999999"/>
            <w:vAlign w:val="bottom"/>
            <w:hideMark/>
          </w:tcPr>
          <w:p w14:paraId="2CB8B07F" w14:textId="77777777" w:rsidR="004B7369" w:rsidRPr="00885A0F" w:rsidRDefault="004B7369">
            <w:pPr>
              <w:jc w:val="center"/>
              <w:rPr>
                <w:rFonts w:ascii="Calibri" w:hAnsi="Calibri" w:cs="Calibri"/>
                <w:b/>
                <w:bCs/>
                <w:color w:val="FFFFFF"/>
              </w:rPr>
            </w:pPr>
            <w:r w:rsidRPr="00885A0F">
              <w:rPr>
                <w:rFonts w:ascii="Calibri" w:hAnsi="Calibri" w:cs="Calibri"/>
                <w:b/>
                <w:bCs/>
                <w:color w:val="FFFFFF"/>
              </w:rPr>
              <w:t>Tools</w:t>
            </w:r>
          </w:p>
        </w:tc>
        <w:tc>
          <w:tcPr>
            <w:tcW w:w="0" w:type="auto"/>
            <w:tcBorders>
              <w:top w:val="single" w:sz="6" w:space="0" w:color="DEE2E6"/>
              <w:bottom w:val="single" w:sz="12" w:space="0" w:color="DEE2E6"/>
            </w:tcBorders>
            <w:shd w:val="clear" w:color="auto" w:fill="999999"/>
            <w:vAlign w:val="bottom"/>
            <w:hideMark/>
          </w:tcPr>
          <w:p w14:paraId="4457BE32" w14:textId="77777777" w:rsidR="004B7369" w:rsidRPr="00885A0F" w:rsidRDefault="004B7369">
            <w:pPr>
              <w:jc w:val="center"/>
              <w:rPr>
                <w:rFonts w:ascii="Calibri" w:hAnsi="Calibri" w:cs="Calibri"/>
                <w:b/>
                <w:bCs/>
                <w:color w:val="FFFFFF"/>
              </w:rPr>
            </w:pPr>
            <w:r w:rsidRPr="00885A0F">
              <w:rPr>
                <w:rFonts w:ascii="Calibri" w:hAnsi="Calibri" w:cs="Calibri"/>
                <w:b/>
                <w:bCs/>
                <w:color w:val="FFFFFF"/>
              </w:rPr>
              <w:t>Comments</w:t>
            </w:r>
          </w:p>
        </w:tc>
      </w:tr>
      <w:tr w:rsidR="004B7369" w:rsidRPr="00885A0F" w14:paraId="179A5C0B" w14:textId="77777777" w:rsidTr="004B7369">
        <w:trPr>
          <w:tblCellSpacing w:w="15" w:type="dxa"/>
        </w:trPr>
        <w:tc>
          <w:tcPr>
            <w:tcW w:w="0" w:type="auto"/>
            <w:tcBorders>
              <w:top w:val="single" w:sz="6" w:space="0" w:color="DEE2E6"/>
            </w:tcBorders>
            <w:shd w:val="clear" w:color="auto" w:fill="FFFFFF"/>
            <w:hideMark/>
          </w:tcPr>
          <w:p w14:paraId="27B6C908" w14:textId="77777777" w:rsidR="004B7369" w:rsidRPr="00885A0F" w:rsidRDefault="004B7369">
            <w:pPr>
              <w:rPr>
                <w:rFonts w:ascii="Calibri" w:hAnsi="Calibri" w:cs="Calibri"/>
                <w:color w:val="565656"/>
              </w:rPr>
            </w:pPr>
            <w:hyperlink r:id="rId690" w:history="1">
              <w:r w:rsidRPr="00885A0F">
                <w:rPr>
                  <w:rStyle w:val="Hyperlink"/>
                  <w:rFonts w:ascii="Calibri" w:eastAsiaTheme="majorEastAsia" w:hAnsi="Calibri" w:cs="Calibri"/>
                  <w:color w:val="0079B8"/>
                  <w:sz w:val="21"/>
                  <w:szCs w:val="21"/>
                </w:rPr>
                <w:t>Backup and Restore Kubernetes Workloads</w:t>
              </w:r>
            </w:hyperlink>
          </w:p>
        </w:tc>
        <w:tc>
          <w:tcPr>
            <w:tcW w:w="0" w:type="auto"/>
            <w:tcBorders>
              <w:top w:val="single" w:sz="6" w:space="0" w:color="DEE2E6"/>
            </w:tcBorders>
            <w:shd w:val="clear" w:color="auto" w:fill="FFFFFF"/>
            <w:hideMark/>
          </w:tcPr>
          <w:p w14:paraId="2A4AF007" w14:textId="77777777" w:rsidR="004B7369" w:rsidRPr="00885A0F" w:rsidRDefault="004B7369">
            <w:pPr>
              <w:rPr>
                <w:rFonts w:ascii="Calibri" w:hAnsi="Calibri" w:cs="Calibri"/>
                <w:color w:val="565656"/>
              </w:rPr>
            </w:pPr>
            <w:r w:rsidRPr="00885A0F">
              <w:rPr>
                <w:rFonts w:ascii="Calibri" w:hAnsi="Calibri" w:cs="Calibri"/>
                <w:color w:val="565656"/>
              </w:rPr>
              <w:t>Velero</w:t>
            </w:r>
          </w:p>
        </w:tc>
        <w:tc>
          <w:tcPr>
            <w:tcW w:w="0" w:type="auto"/>
            <w:tcBorders>
              <w:top w:val="single" w:sz="6" w:space="0" w:color="DEE2E6"/>
            </w:tcBorders>
            <w:shd w:val="clear" w:color="auto" w:fill="FFFFFF"/>
            <w:hideMark/>
          </w:tcPr>
          <w:p w14:paraId="17E71842" w14:textId="77777777" w:rsidR="004B7369" w:rsidRPr="00885A0F" w:rsidRDefault="004B7369">
            <w:pPr>
              <w:rPr>
                <w:rFonts w:ascii="Calibri" w:hAnsi="Calibri" w:cs="Calibri"/>
                <w:color w:val="565656"/>
              </w:rPr>
            </w:pPr>
            <w:r w:rsidRPr="00885A0F">
              <w:rPr>
                <w:rFonts w:ascii="Calibri" w:hAnsi="Calibri" w:cs="Calibri"/>
                <w:color w:val="565656"/>
              </w:rPr>
              <w:t>Load balancer and ingress services depend on NSX-T backup.</w:t>
            </w:r>
          </w:p>
        </w:tc>
      </w:tr>
      <w:tr w:rsidR="004B7369" w:rsidRPr="00885A0F" w14:paraId="5D542E64" w14:textId="77777777" w:rsidTr="004B7369">
        <w:trPr>
          <w:tblCellSpacing w:w="15" w:type="dxa"/>
        </w:trPr>
        <w:tc>
          <w:tcPr>
            <w:tcW w:w="0" w:type="auto"/>
            <w:tcBorders>
              <w:top w:val="single" w:sz="6" w:space="0" w:color="DEE2E6"/>
            </w:tcBorders>
            <w:shd w:val="clear" w:color="auto" w:fill="FFFFFF"/>
            <w:hideMark/>
          </w:tcPr>
          <w:p w14:paraId="17C9D117" w14:textId="77777777" w:rsidR="004B7369" w:rsidRPr="00885A0F" w:rsidRDefault="004B7369">
            <w:pPr>
              <w:rPr>
                <w:rFonts w:ascii="Calibri" w:hAnsi="Calibri" w:cs="Calibri"/>
                <w:color w:val="565656"/>
              </w:rPr>
            </w:pPr>
            <w:hyperlink r:id="rId691" w:history="1">
              <w:r w:rsidRPr="00885A0F">
                <w:rPr>
                  <w:rStyle w:val="Hyperlink"/>
                  <w:rFonts w:ascii="Calibri" w:eastAsiaTheme="majorEastAsia" w:hAnsi="Calibri" w:cs="Calibri"/>
                  <w:color w:val="0079B8"/>
                  <w:sz w:val="21"/>
                  <w:szCs w:val="21"/>
                </w:rPr>
                <w:t>Backup and Restore Kubernetes Clusters</w:t>
              </w:r>
            </w:hyperlink>
          </w:p>
        </w:tc>
        <w:tc>
          <w:tcPr>
            <w:tcW w:w="0" w:type="auto"/>
            <w:tcBorders>
              <w:top w:val="single" w:sz="6" w:space="0" w:color="DEE2E6"/>
            </w:tcBorders>
            <w:shd w:val="clear" w:color="auto" w:fill="FFFFFF"/>
            <w:hideMark/>
          </w:tcPr>
          <w:p w14:paraId="34671096" w14:textId="77777777" w:rsidR="004B7369" w:rsidRPr="00885A0F" w:rsidRDefault="004B7369">
            <w:pPr>
              <w:rPr>
                <w:rFonts w:ascii="Calibri" w:hAnsi="Calibri" w:cs="Calibri"/>
                <w:color w:val="565656"/>
              </w:rPr>
            </w:pPr>
            <w:r w:rsidRPr="00885A0F">
              <w:rPr>
                <w:rFonts w:ascii="Calibri" w:hAnsi="Calibri" w:cs="Calibri"/>
                <w:color w:val="565656"/>
              </w:rPr>
              <w:t>BOSH Backup and Restore (BBR)</w:t>
            </w:r>
          </w:p>
        </w:tc>
        <w:tc>
          <w:tcPr>
            <w:tcW w:w="0" w:type="auto"/>
            <w:tcBorders>
              <w:top w:val="single" w:sz="6" w:space="0" w:color="DEE2E6"/>
            </w:tcBorders>
            <w:shd w:val="clear" w:color="auto" w:fill="FFFFFF"/>
            <w:hideMark/>
          </w:tcPr>
          <w:p w14:paraId="70F40AEE" w14:textId="77777777" w:rsidR="004B7369" w:rsidRPr="00885A0F" w:rsidRDefault="004B7369">
            <w:pPr>
              <w:rPr>
                <w:rFonts w:ascii="Calibri" w:hAnsi="Calibri" w:cs="Calibri"/>
                <w:color w:val="565656"/>
              </w:rPr>
            </w:pPr>
            <w:r w:rsidRPr="00885A0F">
              <w:rPr>
                <w:rFonts w:ascii="Calibri" w:hAnsi="Calibri" w:cs="Calibri"/>
                <w:color w:val="565656"/>
              </w:rPr>
              <w:t>Use BBR to back up and restore Kubernetes clusters provisioned by TKGI, including the control plane nodes, etcd database, and worker nodes.</w:t>
            </w:r>
          </w:p>
        </w:tc>
      </w:tr>
      <w:tr w:rsidR="004B7369" w:rsidRPr="00885A0F" w14:paraId="24B7C615" w14:textId="77777777" w:rsidTr="004B7369">
        <w:trPr>
          <w:tblCellSpacing w:w="15" w:type="dxa"/>
        </w:trPr>
        <w:tc>
          <w:tcPr>
            <w:tcW w:w="0" w:type="auto"/>
            <w:tcBorders>
              <w:top w:val="single" w:sz="6" w:space="0" w:color="DEE2E6"/>
            </w:tcBorders>
            <w:shd w:val="clear" w:color="auto" w:fill="FFFFFF"/>
            <w:hideMark/>
          </w:tcPr>
          <w:p w14:paraId="01849BC2" w14:textId="77777777" w:rsidR="004B7369" w:rsidRPr="00885A0F" w:rsidRDefault="004B7369">
            <w:pPr>
              <w:rPr>
                <w:rFonts w:ascii="Calibri" w:hAnsi="Calibri" w:cs="Calibri"/>
                <w:color w:val="565656"/>
              </w:rPr>
            </w:pPr>
            <w:hyperlink r:id="rId692" w:history="1">
              <w:r w:rsidRPr="00885A0F">
                <w:rPr>
                  <w:rStyle w:val="Hyperlink"/>
                  <w:rFonts w:ascii="Calibri" w:eastAsiaTheme="majorEastAsia" w:hAnsi="Calibri" w:cs="Calibri"/>
                  <w:color w:val="0079B8"/>
                  <w:sz w:val="21"/>
                  <w:szCs w:val="21"/>
                </w:rPr>
                <w:t>Backup and Restore TKGI Components</w:t>
              </w:r>
            </w:hyperlink>
          </w:p>
        </w:tc>
        <w:tc>
          <w:tcPr>
            <w:tcW w:w="0" w:type="auto"/>
            <w:tcBorders>
              <w:top w:val="single" w:sz="6" w:space="0" w:color="DEE2E6"/>
            </w:tcBorders>
            <w:shd w:val="clear" w:color="auto" w:fill="FFFFFF"/>
            <w:hideMark/>
          </w:tcPr>
          <w:p w14:paraId="57580464" w14:textId="77777777" w:rsidR="004B7369" w:rsidRPr="00885A0F" w:rsidRDefault="004B7369">
            <w:pPr>
              <w:rPr>
                <w:rFonts w:ascii="Calibri" w:hAnsi="Calibri" w:cs="Calibri"/>
                <w:color w:val="565656"/>
              </w:rPr>
            </w:pPr>
            <w:r w:rsidRPr="00885A0F">
              <w:rPr>
                <w:rFonts w:ascii="Calibri" w:hAnsi="Calibri" w:cs="Calibri"/>
                <w:color w:val="565656"/>
              </w:rPr>
              <w:t>Ops Manager, BBR</w:t>
            </w:r>
          </w:p>
        </w:tc>
        <w:tc>
          <w:tcPr>
            <w:tcW w:w="0" w:type="auto"/>
            <w:tcBorders>
              <w:top w:val="single" w:sz="6" w:space="0" w:color="DEE2E6"/>
            </w:tcBorders>
            <w:shd w:val="clear" w:color="auto" w:fill="FFFFFF"/>
            <w:hideMark/>
          </w:tcPr>
          <w:p w14:paraId="66AD62E5" w14:textId="77777777" w:rsidR="004B7369" w:rsidRPr="00885A0F" w:rsidRDefault="004B7369">
            <w:pPr>
              <w:rPr>
                <w:rFonts w:ascii="Calibri" w:hAnsi="Calibri" w:cs="Calibri"/>
                <w:color w:val="565656"/>
              </w:rPr>
            </w:pPr>
            <w:r w:rsidRPr="00885A0F">
              <w:rPr>
                <w:rFonts w:ascii="Calibri" w:hAnsi="Calibri" w:cs="Calibri"/>
                <w:color w:val="565656"/>
              </w:rPr>
              <w:t>Use VMware Tanzu Operations Manager (Ops Manager) to back up and restore the BOSH Director and TKGI tile configurations. Use BBR to backup and restore the TKGI Management Plane virtual machines, including BOSH Director, TKGI Control Plane, and TKGI DB.</w:t>
            </w:r>
          </w:p>
        </w:tc>
      </w:tr>
      <w:tr w:rsidR="004B7369" w:rsidRPr="00885A0F" w14:paraId="4C6E2965" w14:textId="77777777" w:rsidTr="004B7369">
        <w:trPr>
          <w:tblCellSpacing w:w="15" w:type="dxa"/>
        </w:trPr>
        <w:tc>
          <w:tcPr>
            <w:tcW w:w="0" w:type="auto"/>
            <w:tcBorders>
              <w:top w:val="single" w:sz="6" w:space="0" w:color="DEE2E6"/>
            </w:tcBorders>
            <w:shd w:val="clear" w:color="auto" w:fill="FFFFFF"/>
            <w:hideMark/>
          </w:tcPr>
          <w:p w14:paraId="3936D3C5" w14:textId="77777777" w:rsidR="004B7369" w:rsidRPr="00885A0F" w:rsidRDefault="004B7369">
            <w:pPr>
              <w:rPr>
                <w:rFonts w:ascii="Calibri" w:hAnsi="Calibri" w:cs="Calibri"/>
                <w:color w:val="565656"/>
              </w:rPr>
            </w:pPr>
            <w:hyperlink r:id="rId693" w:history="1">
              <w:r w:rsidRPr="00885A0F">
                <w:rPr>
                  <w:rStyle w:val="Hyperlink"/>
                  <w:rFonts w:ascii="Calibri" w:eastAsiaTheme="majorEastAsia" w:hAnsi="Calibri" w:cs="Calibri"/>
                  <w:color w:val="0079B8"/>
                  <w:sz w:val="21"/>
                  <w:szCs w:val="21"/>
                </w:rPr>
                <w:t>Backup and Restore TKGI Infrastructure</w:t>
              </w:r>
            </w:hyperlink>
          </w:p>
        </w:tc>
        <w:tc>
          <w:tcPr>
            <w:tcW w:w="0" w:type="auto"/>
            <w:tcBorders>
              <w:top w:val="single" w:sz="6" w:space="0" w:color="DEE2E6"/>
            </w:tcBorders>
            <w:shd w:val="clear" w:color="auto" w:fill="FFFFFF"/>
            <w:hideMark/>
          </w:tcPr>
          <w:p w14:paraId="0766F2A1" w14:textId="77777777" w:rsidR="004B7369" w:rsidRPr="00885A0F" w:rsidRDefault="004B7369">
            <w:pPr>
              <w:rPr>
                <w:rFonts w:ascii="Calibri" w:hAnsi="Calibri" w:cs="Calibri"/>
                <w:color w:val="565656"/>
              </w:rPr>
            </w:pPr>
            <w:r w:rsidRPr="00885A0F">
              <w:rPr>
                <w:rFonts w:ascii="Calibri" w:hAnsi="Calibri" w:cs="Calibri"/>
                <w:color w:val="565656"/>
              </w:rPr>
              <w:t>NSX-T Manager, vCenter Server</w:t>
            </w:r>
          </w:p>
        </w:tc>
        <w:tc>
          <w:tcPr>
            <w:tcW w:w="0" w:type="auto"/>
            <w:tcBorders>
              <w:top w:val="single" w:sz="6" w:space="0" w:color="DEE2E6"/>
            </w:tcBorders>
            <w:shd w:val="clear" w:color="auto" w:fill="FFFFFF"/>
            <w:hideMark/>
          </w:tcPr>
          <w:p w14:paraId="1376B799" w14:textId="77777777" w:rsidR="004B7369" w:rsidRPr="00885A0F" w:rsidRDefault="004B7369">
            <w:pPr>
              <w:rPr>
                <w:rFonts w:ascii="Calibri" w:hAnsi="Calibri" w:cs="Calibri"/>
                <w:color w:val="565656"/>
              </w:rPr>
            </w:pPr>
            <w:r w:rsidRPr="00885A0F">
              <w:rPr>
                <w:rFonts w:ascii="Calibri" w:hAnsi="Calibri" w:cs="Calibri"/>
                <w:color w:val="565656"/>
              </w:rPr>
              <w:t>Use the NSX Manager UI or CLI to backup and restore the NSX Manager DB. Use vCenter Server to backup and restore vCenter objects.</w:t>
            </w:r>
          </w:p>
        </w:tc>
      </w:tr>
    </w:tbl>
    <w:p w14:paraId="3936E61A" w14:textId="77777777" w:rsidR="004B7369" w:rsidRPr="00885A0F" w:rsidRDefault="004B7369" w:rsidP="00EC6B2D">
      <w:pPr>
        <w:pStyle w:val="Heading2"/>
        <w:rPr>
          <w:rFonts w:ascii="Calibri" w:hAnsi="Calibri" w:cs="Calibri"/>
        </w:rPr>
      </w:pPr>
      <w:bookmarkStart w:id="383" w:name="_Toc163762745"/>
      <w:r w:rsidRPr="00885A0F">
        <w:rPr>
          <w:rFonts w:ascii="Calibri" w:hAnsi="Calibri" w:cs="Calibri"/>
        </w:rPr>
        <w:t>Considerations</w:t>
      </w:r>
      <w:bookmarkEnd w:id="383"/>
    </w:p>
    <w:p w14:paraId="0A264831"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planning your backup and restore strategy and implementation for TKGI, keep in mind the following considerations.</w:t>
      </w:r>
    </w:p>
    <w:p w14:paraId="79AC43FB" w14:textId="77777777" w:rsidR="004B7369" w:rsidRPr="00885A0F" w:rsidRDefault="004B7369" w:rsidP="00EC6B2D">
      <w:pPr>
        <w:pStyle w:val="Heading2"/>
        <w:rPr>
          <w:rFonts w:ascii="Calibri" w:hAnsi="Calibri" w:cs="Calibri"/>
        </w:rPr>
      </w:pPr>
      <w:bookmarkStart w:id="384" w:name="_Toc163762746"/>
      <w:r w:rsidRPr="00885A0F">
        <w:rPr>
          <w:rFonts w:ascii="Calibri" w:hAnsi="Calibri" w:cs="Calibri"/>
        </w:rPr>
        <w:t>Develop a Back Up and Restore Plan, and Test It Often</w:t>
      </w:r>
      <w:bookmarkEnd w:id="384"/>
    </w:p>
    <w:p w14:paraId="60B8FFA0"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documentation provides guidelines for implementing a robust back up and restore practice for TKGI. You must develop a plan of your own on how you intend to implement these tools and guidelines for your TKGI foundation. In addition, you must test the back up and restore of each layer of your TKGI foundation to ensure that the components and workloads are properly backed up and restored.</w:t>
      </w:r>
    </w:p>
    <w:p w14:paraId="34337850" w14:textId="77777777" w:rsidR="004B7369" w:rsidRPr="00885A0F" w:rsidRDefault="004B7369" w:rsidP="00EC6B2D">
      <w:pPr>
        <w:pStyle w:val="Heading2"/>
        <w:rPr>
          <w:rFonts w:ascii="Calibri" w:hAnsi="Calibri" w:cs="Calibri"/>
        </w:rPr>
      </w:pPr>
      <w:bookmarkStart w:id="385" w:name="_Toc163762747"/>
      <w:r w:rsidRPr="00885A0F">
        <w:rPr>
          <w:rFonts w:ascii="Calibri" w:hAnsi="Calibri" w:cs="Calibri"/>
        </w:rPr>
        <w:t>Back Up Frequently and Regularly</w:t>
      </w:r>
      <w:bookmarkEnd w:id="385"/>
    </w:p>
    <w:p w14:paraId="359B7113"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only restore what is backed up. Back up key resources, such as stateful applications, cluster configurations, NSX-T objects on a frequent and regular schedule, such as once every 24 hours.</w:t>
      </w:r>
    </w:p>
    <w:p w14:paraId="274DC1D7" w14:textId="77777777" w:rsidR="004B7369" w:rsidRPr="00885A0F" w:rsidRDefault="004B7369" w:rsidP="00EC6B2D">
      <w:pPr>
        <w:pStyle w:val="Heading3"/>
        <w:rPr>
          <w:rFonts w:ascii="Calibri" w:hAnsi="Calibri" w:cs="Calibri"/>
        </w:rPr>
      </w:pPr>
      <w:bookmarkStart w:id="386" w:name="_Toc163762748"/>
      <w:r w:rsidRPr="00885A0F">
        <w:rPr>
          <w:rFonts w:ascii="Calibri" w:hAnsi="Calibri" w:cs="Calibri"/>
        </w:rPr>
        <w:t>Back Up Critical Components</w:t>
      </w:r>
      <w:bookmarkEnd w:id="386"/>
    </w:p>
    <w:p w14:paraId="6D122A12"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Make sure you promptly back up critical components, including:</w:t>
      </w:r>
    </w:p>
    <w:p w14:paraId="6CE4F3FD" w14:textId="77777777" w:rsidR="004B7369" w:rsidRPr="00885A0F" w:rsidRDefault="004B7369" w:rsidP="004B7369">
      <w:pPr>
        <w:numPr>
          <w:ilvl w:val="0"/>
          <w:numId w:val="2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When you deploy an application, take a backup of the application using Velero.</w:t>
      </w:r>
    </w:p>
    <w:p w14:paraId="26713011" w14:textId="77777777" w:rsidR="004B7369" w:rsidRPr="00885A0F" w:rsidRDefault="004B7369" w:rsidP="004B7369">
      <w:pPr>
        <w:numPr>
          <w:ilvl w:val="0"/>
          <w:numId w:val="2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When you provision a Kubernetes cluster using TKGI, take a backup of the cluster using BBR and networking objects using NSX-T.</w:t>
      </w:r>
    </w:p>
    <w:p w14:paraId="5F4DB917" w14:textId="77777777" w:rsidR="004B7369" w:rsidRPr="00885A0F" w:rsidRDefault="004B7369" w:rsidP="004B7369">
      <w:pPr>
        <w:numPr>
          <w:ilvl w:val="0"/>
          <w:numId w:val="2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When you deploy, upgrade, or update TKGI components, take a backup of Ops Manager and the TKGI Management Plane using BBR.</w:t>
      </w:r>
    </w:p>
    <w:p w14:paraId="43C29B0B" w14:textId="77777777" w:rsidR="004B7369" w:rsidRPr="00885A0F" w:rsidRDefault="004B7369" w:rsidP="004B7369">
      <w:pPr>
        <w:numPr>
          <w:ilvl w:val="0"/>
          <w:numId w:val="2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When you create one or more of the following NSX-T objects, take a backup using NSX-T.</w:t>
      </w:r>
    </w:p>
    <w:p w14:paraId="1BC2E039" w14:textId="77777777" w:rsidR="004B7369" w:rsidRPr="00885A0F" w:rsidRDefault="004B7369" w:rsidP="004B7369">
      <w:pPr>
        <w:numPr>
          <w:ilvl w:val="1"/>
          <w:numId w:val="2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Load balancer</w:t>
      </w:r>
    </w:p>
    <w:p w14:paraId="1E209B6A" w14:textId="77777777" w:rsidR="004B7369" w:rsidRPr="00885A0F" w:rsidRDefault="004B7369" w:rsidP="004B7369">
      <w:pPr>
        <w:numPr>
          <w:ilvl w:val="1"/>
          <w:numId w:val="2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Namespace</w:t>
      </w:r>
    </w:p>
    <w:p w14:paraId="63F6E787" w14:textId="77777777" w:rsidR="004B7369" w:rsidRPr="00885A0F" w:rsidRDefault="004B7369" w:rsidP="004B7369">
      <w:pPr>
        <w:numPr>
          <w:ilvl w:val="1"/>
          <w:numId w:val="2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Logical switch (created when a TKGI cluster is provisioned)</w:t>
      </w:r>
    </w:p>
    <w:p w14:paraId="121D24D3" w14:textId="77777777" w:rsidR="004B7369" w:rsidRPr="00885A0F" w:rsidRDefault="004B7369" w:rsidP="004B7369">
      <w:pPr>
        <w:numPr>
          <w:ilvl w:val="1"/>
          <w:numId w:val="2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Ingress</w:t>
      </w:r>
    </w:p>
    <w:p w14:paraId="031A7305" w14:textId="77777777" w:rsidR="004B7369" w:rsidRPr="00885A0F" w:rsidRDefault="004B7369" w:rsidP="004B7369">
      <w:pPr>
        <w:numPr>
          <w:ilvl w:val="1"/>
          <w:numId w:val="2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Network Policy</w:t>
      </w:r>
    </w:p>
    <w:p w14:paraId="28BB3B6B" w14:textId="77777777" w:rsidR="004B7369" w:rsidRPr="00885A0F" w:rsidRDefault="004B7369" w:rsidP="00EC6B2D">
      <w:pPr>
        <w:pStyle w:val="Heading2"/>
        <w:rPr>
          <w:rFonts w:ascii="Calibri" w:hAnsi="Calibri" w:cs="Calibri"/>
        </w:rPr>
      </w:pPr>
      <w:bookmarkStart w:id="387" w:name="_Toc163762749"/>
      <w:r w:rsidRPr="00885A0F">
        <w:rPr>
          <w:rFonts w:ascii="Calibri" w:hAnsi="Calibri" w:cs="Calibri"/>
        </w:rPr>
        <w:t>Back Up and Restore One Kubernetes Namespace at a Time</w:t>
      </w:r>
      <w:bookmarkEnd w:id="387"/>
    </w:p>
    <w:p w14:paraId="31E33EFB"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optimal performance and assurance, only back up one Kubernetes namespace at a time using Velero. Likewise, restore only one Kubernetes namespace at a time using Velero.</w:t>
      </w:r>
    </w:p>
    <w:p w14:paraId="75F3FC1F" w14:textId="77777777" w:rsidR="004B7369" w:rsidRPr="00885A0F" w:rsidRDefault="004B7369" w:rsidP="00EC6B2D">
      <w:pPr>
        <w:pStyle w:val="Heading2"/>
        <w:rPr>
          <w:rFonts w:ascii="Calibri" w:hAnsi="Calibri" w:cs="Calibri"/>
        </w:rPr>
      </w:pPr>
      <w:bookmarkStart w:id="388" w:name="_Toc163762750"/>
      <w:r w:rsidRPr="00885A0F">
        <w:rPr>
          <w:rFonts w:ascii="Calibri" w:hAnsi="Calibri" w:cs="Calibri"/>
        </w:rPr>
        <w:t>Restore What Breaks</w:t>
      </w:r>
      <w:bookmarkEnd w:id="388"/>
    </w:p>
    <w:p w14:paraId="2C1C2268"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general approach is to restore what breaks. For example, if NSX-T crashes, you only need to restore NSX-T. If Ops Manager breaks, restore Ops Manager.</w:t>
      </w:r>
    </w:p>
    <w:p w14:paraId="4E60ADE5"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exception is a Kubernetes cluster. If the cluster breaks, you need to restore the cluster using BBR and the applications using Velero. On the NSX-T side, you need to create a new namespace for the restored cluster. Once the cluster is restored, use </w:t>
      </w:r>
      <w:r w:rsidRPr="00885A0F">
        <w:rPr>
          <w:rStyle w:val="HTMLCode"/>
          <w:rFonts w:ascii="Calibri" w:eastAsiaTheme="majorEastAsia" w:hAnsi="Calibri" w:cs="Calibri"/>
          <w:color w:val="008000"/>
          <w:sz w:val="18"/>
          <w:szCs w:val="18"/>
        </w:rPr>
        <w:t>kubectl</w:t>
      </w:r>
      <w:r w:rsidRPr="00885A0F">
        <w:rPr>
          <w:rFonts w:ascii="Calibri" w:hAnsi="Calibri" w:cs="Calibri"/>
          <w:color w:val="565656"/>
          <w:sz w:val="21"/>
          <w:szCs w:val="21"/>
        </w:rPr>
        <w:t> to delete the old namespace. This will force the creation of the NSX-T objects in the namespace. Refer to the scenarios for the TKGI cluster back up and restore for more details.</w:t>
      </w:r>
    </w:p>
    <w:p w14:paraId="6DFC1A48" w14:textId="77777777" w:rsidR="004B7369" w:rsidRPr="00885A0F" w:rsidRDefault="004B7369" w:rsidP="00EC6B2D">
      <w:pPr>
        <w:pStyle w:val="Heading2"/>
        <w:rPr>
          <w:rFonts w:ascii="Calibri" w:hAnsi="Calibri" w:cs="Calibri"/>
        </w:rPr>
      </w:pPr>
      <w:bookmarkStart w:id="389" w:name="_Toc163762751"/>
      <w:r w:rsidRPr="00885A0F">
        <w:rPr>
          <w:rFonts w:ascii="Calibri" w:hAnsi="Calibri" w:cs="Calibri"/>
        </w:rPr>
        <w:t>Understand What Is Restored at Each Layer</w:t>
      </w:r>
      <w:bookmarkEnd w:id="389"/>
    </w:p>
    <w:p w14:paraId="7B89322A"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Because there are several layers and tools involved in the back up and restore of TKGI, it can be confusing what is being backed up and restored within each layer.</w:t>
      </w:r>
    </w:p>
    <w:p w14:paraId="595678C1"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Velero</w:t>
      </w:r>
      <w:r w:rsidRPr="00885A0F">
        <w:rPr>
          <w:rFonts w:ascii="Calibri" w:hAnsi="Calibri" w:cs="Calibri"/>
          <w:color w:val="565656"/>
          <w:sz w:val="21"/>
          <w:szCs w:val="21"/>
        </w:rPr>
        <w:t> is used for backing up and restoring Kubernetes workloads. Use Velero restore if something breaks in a workload application, and you need to restore it.</w:t>
      </w:r>
    </w:p>
    <w:p w14:paraId="65637BEC"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BBR</w:t>
      </w:r>
      <w:r w:rsidRPr="00885A0F">
        <w:rPr>
          <w:rFonts w:ascii="Calibri" w:hAnsi="Calibri" w:cs="Calibri"/>
          <w:color w:val="565656"/>
          <w:sz w:val="21"/>
          <w:szCs w:val="21"/>
        </w:rPr>
        <w:t> is used to back up and restore Kubernetes clusters provisioned by TKGI. This includes the cluster nodes and etcd database. BBR might also restore stateless applications, depending on when the backup of the cluster was taken, but do not rely on it for such purposes. Use Velero for workload back up and restore.</w:t>
      </w:r>
    </w:p>
    <w:p w14:paraId="3495F795"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For BBR to work restoring a cluster, the NSX-T objects need to be in the NSX-T database. BBR will only work if the objects are in NSX-T. BBR recreates the VM, not the logical switch. You need the logical switch to be present for each Kubernetes cluster.</w:t>
      </w:r>
    </w:p>
    <w:p w14:paraId="7847E9B7" w14:textId="77777777" w:rsidR="004B7369" w:rsidRPr="00885A0F" w:rsidRDefault="004B7369" w:rsidP="004B7369">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NSX-T crashes, you only need to restore NSX-T. Applications will continue to run, but you can’t add anything.</w:t>
      </w:r>
    </w:p>
    <w:p w14:paraId="79DE0278" w14:textId="77777777" w:rsidR="004B7369" w:rsidRPr="00885A0F" w:rsidRDefault="004B7369" w:rsidP="004B7369">
      <w:pPr>
        <w:rPr>
          <w:rFonts w:ascii="Calibri" w:hAnsi="Calibri" w:cs="Calibri"/>
        </w:rPr>
      </w:pPr>
    </w:p>
    <w:p w14:paraId="6448D46C" w14:textId="77777777" w:rsidR="004B7369" w:rsidRPr="00885A0F" w:rsidRDefault="004B7369" w:rsidP="00EC6B2D">
      <w:pPr>
        <w:pStyle w:val="Heading1"/>
        <w:rPr>
          <w:rFonts w:ascii="Calibri" w:hAnsi="Calibri" w:cs="Calibri"/>
        </w:rPr>
      </w:pPr>
      <w:bookmarkStart w:id="390" w:name="_Toc163762752"/>
      <w:r w:rsidRPr="00885A0F">
        <w:rPr>
          <w:rFonts w:ascii="Calibri" w:hAnsi="Calibri" w:cs="Calibri"/>
        </w:rPr>
        <w:t>Backing Up and Restoring Tanzu Kubernetes Workloads Using Velero</w:t>
      </w:r>
      <w:bookmarkEnd w:id="390"/>
    </w:p>
    <w:p w14:paraId="590A122B" w14:textId="77777777" w:rsidR="004B7369" w:rsidRPr="00885A0F" w:rsidRDefault="004B7369" w:rsidP="004B7369">
      <w:pPr>
        <w:shd w:val="clear" w:color="auto" w:fill="FFFFFF"/>
        <w:rPr>
          <w:rFonts w:ascii="Calibri" w:hAnsi="Calibri" w:cs="Calibri"/>
          <w:color w:val="565656"/>
          <w:sz w:val="21"/>
          <w:szCs w:val="21"/>
        </w:rPr>
      </w:pPr>
    </w:p>
    <w:p w14:paraId="7B2B42C2" w14:textId="77777777" w:rsidR="004B7369" w:rsidRPr="00885A0F" w:rsidRDefault="004B7369" w:rsidP="004B7369">
      <w:pPr>
        <w:rPr>
          <w:rFonts w:ascii="Calibri" w:hAnsi="Calibri" w:cs="Calibri"/>
          <w:lang w:val="en-US"/>
        </w:rPr>
      </w:pPr>
    </w:p>
    <w:p w14:paraId="36F593AF"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topic describes the Velero back up and restore process for Kubernetes workloads deployed to VMware Tanzu Kubernetes Grid Integrated Edition (TKGI) clusters.</w:t>
      </w:r>
    </w:p>
    <w:p w14:paraId="062F7732" w14:textId="77777777" w:rsidR="004B7369" w:rsidRPr="00885A0F" w:rsidRDefault="004B7369" w:rsidP="00EC6B2D">
      <w:pPr>
        <w:pStyle w:val="Heading3"/>
        <w:rPr>
          <w:rFonts w:ascii="Calibri" w:hAnsi="Calibri" w:cs="Calibri"/>
        </w:rPr>
      </w:pPr>
      <w:bookmarkStart w:id="391" w:name="_Toc163762753"/>
      <w:r w:rsidRPr="00885A0F">
        <w:rPr>
          <w:rFonts w:ascii="Calibri" w:hAnsi="Calibri" w:cs="Calibri"/>
        </w:rPr>
        <w:t>About Tanzu Kubernetes Workload Back Up and Restore</w:t>
      </w:r>
      <w:bookmarkEnd w:id="391"/>
    </w:p>
    <w:p w14:paraId="65FC6BBD"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Tanzu Kubernetes workload back up and restore is done using </w:t>
      </w:r>
      <w:hyperlink r:id="rId694" w:history="1">
        <w:r w:rsidRPr="00885A0F">
          <w:rPr>
            <w:rStyle w:val="Hyperlink"/>
            <w:rFonts w:ascii="Calibri" w:eastAsiaTheme="majorEastAsia" w:hAnsi="Calibri" w:cs="Calibri"/>
            <w:color w:val="0079B8"/>
            <w:sz w:val="21"/>
            <w:szCs w:val="21"/>
          </w:rPr>
          <w:t>Velero</w:t>
        </w:r>
      </w:hyperlink>
      <w:r w:rsidRPr="00885A0F">
        <w:rPr>
          <w:rFonts w:ascii="Calibri" w:hAnsi="Calibri" w:cs="Calibri"/>
          <w:color w:val="565656"/>
          <w:sz w:val="21"/>
          <w:szCs w:val="21"/>
        </w:rPr>
        <w:t> software.</w:t>
      </w:r>
    </w:p>
    <w:p w14:paraId="1FBE22CE"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Velero is an open-source product that provides full back up and recovery of Kubernetes workloads.</w:t>
      </w:r>
    </w:p>
    <w:p w14:paraId="5C49F6F3"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Velero supports back up and recovery for all types of Kubernetes workloads deployed to Tanzu clusters.</w:t>
      </w:r>
    </w:p>
    <w:p w14:paraId="1C93B85F" w14:textId="77777777" w:rsidR="004B7369" w:rsidRPr="00885A0F" w:rsidRDefault="004B7369" w:rsidP="00EC6B2D">
      <w:pPr>
        <w:pStyle w:val="Heading3"/>
        <w:rPr>
          <w:rFonts w:ascii="Calibri" w:hAnsi="Calibri" w:cs="Calibri"/>
        </w:rPr>
      </w:pPr>
      <w:bookmarkStart w:id="392" w:name="_Toc163762754"/>
      <w:r w:rsidRPr="00885A0F">
        <w:rPr>
          <w:rFonts w:ascii="Calibri" w:hAnsi="Calibri" w:cs="Calibri"/>
        </w:rPr>
        <w:t>Application Types</w:t>
      </w:r>
      <w:bookmarkEnd w:id="392"/>
    </w:p>
    <w:p w14:paraId="6A14E429"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An application deployed to Kubernetes can be stateless or stateful. Velero can back up and restore both types, but the procedure might differ slightly. The examples in </w:t>
      </w:r>
      <w:hyperlink r:id="rId695" w:history="1">
        <w:r w:rsidRPr="00885A0F">
          <w:rPr>
            <w:rStyle w:val="Hyperlink"/>
            <w:rFonts w:ascii="Calibri" w:eastAsiaTheme="majorEastAsia" w:hAnsi="Calibri" w:cs="Calibri"/>
            <w:color w:val="0079B8"/>
            <w:sz w:val="21"/>
            <w:szCs w:val="21"/>
          </w:rPr>
          <w:t>Scenarios for Backing Up and Restoring TKGI Workloads</w:t>
        </w:r>
      </w:hyperlink>
      <w:r w:rsidRPr="00885A0F">
        <w:rPr>
          <w:rFonts w:ascii="Calibri" w:hAnsi="Calibri" w:cs="Calibri"/>
          <w:color w:val="565656"/>
          <w:sz w:val="21"/>
          <w:szCs w:val="21"/>
        </w:rPr>
        <w:t> demonstrate the differences and process for each type.</w:t>
      </w:r>
    </w:p>
    <w:p w14:paraId="3E81D5F5"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addition, an application might have a service attached or ingress enabled. See </w:t>
      </w:r>
      <w:hyperlink r:id="rId696" w:anchor="services-ingress" w:history="1">
        <w:r w:rsidRPr="00885A0F">
          <w:rPr>
            <w:rStyle w:val="Hyperlink"/>
            <w:rFonts w:ascii="Calibri" w:eastAsiaTheme="majorEastAsia" w:hAnsi="Calibri" w:cs="Calibri"/>
            <w:color w:val="0079B8"/>
            <w:sz w:val="21"/>
            <w:szCs w:val="21"/>
          </w:rPr>
          <w:t>Services and Ingress</w:t>
        </w:r>
      </w:hyperlink>
      <w:r w:rsidRPr="00885A0F">
        <w:rPr>
          <w:rFonts w:ascii="Calibri" w:hAnsi="Calibri" w:cs="Calibri"/>
          <w:color w:val="565656"/>
          <w:sz w:val="21"/>
          <w:szCs w:val="21"/>
        </w:rPr>
        <w:t> for a summary of the available techniques for ensuring full restoration of functionality.</w:t>
      </w:r>
    </w:p>
    <w:p w14:paraId="15F9E269" w14:textId="77777777" w:rsidR="004B7369" w:rsidRPr="00885A0F" w:rsidRDefault="004B7369" w:rsidP="00EC6B2D">
      <w:pPr>
        <w:pStyle w:val="Heading3"/>
        <w:rPr>
          <w:rFonts w:ascii="Calibri" w:hAnsi="Calibri" w:cs="Calibri"/>
        </w:rPr>
      </w:pPr>
      <w:bookmarkStart w:id="393" w:name="_Toc163762755"/>
      <w:r w:rsidRPr="00885A0F">
        <w:rPr>
          <w:rFonts w:ascii="Calibri" w:hAnsi="Calibri" w:cs="Calibri"/>
        </w:rPr>
        <w:t>Services and Ingress</w:t>
      </w:r>
      <w:bookmarkEnd w:id="393"/>
    </w:p>
    <w:p w14:paraId="2E6F97C8"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If a service is attached, the IP address might need to be static for back up and restore to work as expected.</w:t>
      </w:r>
    </w:p>
    <w:p w14:paraId="0A1EB1FF"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Velero back up and restore is agnostic of NSX-T objects. To restore applications with same IP address, there are two mechanism available with TKGI:</w:t>
      </w:r>
    </w:p>
    <w:p w14:paraId="569F2B0C" w14:textId="77777777" w:rsidR="004B7369" w:rsidRPr="00885A0F" w:rsidRDefault="004B7369" w:rsidP="004B7369">
      <w:pPr>
        <w:numPr>
          <w:ilvl w:val="0"/>
          <w:numId w:val="23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Create a Kubernetes load balancer service with a </w:t>
      </w:r>
      <w:hyperlink r:id="rId697" w:history="1">
        <w:r w:rsidRPr="00885A0F">
          <w:rPr>
            <w:rStyle w:val="Hyperlink"/>
            <w:rFonts w:ascii="Calibri" w:eastAsiaTheme="majorEastAsia" w:hAnsi="Calibri" w:cs="Calibri"/>
            <w:color w:val="0079B8"/>
            <w:sz w:val="21"/>
            <w:szCs w:val="21"/>
          </w:rPr>
          <w:t>static IP address</w:t>
        </w:r>
      </w:hyperlink>
      <w:r w:rsidRPr="00885A0F">
        <w:rPr>
          <w:rFonts w:ascii="Calibri" w:hAnsi="Calibri" w:cs="Calibri"/>
          <w:color w:val="565656"/>
          <w:sz w:val="21"/>
          <w:szCs w:val="21"/>
        </w:rPr>
        <w:t> by specifying the </w:t>
      </w:r>
      <w:r w:rsidRPr="00885A0F">
        <w:rPr>
          <w:rStyle w:val="HTMLCode"/>
          <w:rFonts w:ascii="Calibri" w:eastAsiaTheme="majorEastAsia" w:hAnsi="Calibri" w:cs="Calibri"/>
          <w:color w:val="008000"/>
          <w:sz w:val="18"/>
          <w:szCs w:val="18"/>
        </w:rPr>
        <w:t>loadBalancerIP</w:t>
      </w:r>
      <w:r w:rsidRPr="00885A0F">
        <w:rPr>
          <w:rFonts w:ascii="Calibri" w:hAnsi="Calibri" w:cs="Calibri"/>
          <w:color w:val="565656"/>
          <w:sz w:val="21"/>
          <w:szCs w:val="21"/>
        </w:rPr>
        <w:t> in the YAML file.</w:t>
      </w:r>
    </w:p>
    <w:p w14:paraId="33435A08" w14:textId="77777777" w:rsidR="004B7369" w:rsidRPr="00885A0F" w:rsidRDefault="004B7369" w:rsidP="004B7369">
      <w:pPr>
        <w:numPr>
          <w:ilvl w:val="0"/>
          <w:numId w:val="238"/>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Deploy a Kubernetes cluster with a static IP address for pod ingress by defining </w:t>
      </w:r>
      <w:hyperlink r:id="rId698" w:history="1">
        <w:r w:rsidRPr="00885A0F">
          <w:rPr>
            <w:rStyle w:val="Hyperlink"/>
            <w:rFonts w:ascii="Calibri" w:eastAsiaTheme="majorEastAsia" w:hAnsi="Calibri" w:cs="Calibri"/>
            <w:color w:val="0079B8"/>
            <w:sz w:val="21"/>
            <w:szCs w:val="21"/>
          </w:rPr>
          <w:t>network profile</w:t>
        </w:r>
      </w:hyperlink>
      <w:r w:rsidRPr="00885A0F">
        <w:rPr>
          <w:rFonts w:ascii="Calibri" w:hAnsi="Calibri" w:cs="Calibri"/>
          <w:color w:val="565656"/>
          <w:sz w:val="21"/>
          <w:szCs w:val="21"/>
        </w:rPr>
        <w:t>.</w:t>
      </w:r>
    </w:p>
    <w:p w14:paraId="39E1A33F" w14:textId="77777777" w:rsidR="004B7369" w:rsidRPr="00885A0F" w:rsidRDefault="004B7369" w:rsidP="00EC6B2D">
      <w:pPr>
        <w:pStyle w:val="Heading3"/>
        <w:rPr>
          <w:rFonts w:ascii="Calibri" w:hAnsi="Calibri" w:cs="Calibri"/>
        </w:rPr>
      </w:pPr>
      <w:bookmarkStart w:id="394" w:name="_Toc163762756"/>
      <w:r w:rsidRPr="00885A0F">
        <w:rPr>
          <w:rFonts w:ascii="Calibri" w:hAnsi="Calibri" w:cs="Calibri"/>
        </w:rPr>
        <w:t>Storage Types</w:t>
      </w:r>
      <w:bookmarkEnd w:id="394"/>
    </w:p>
    <w:p w14:paraId="20408686"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Tanzu Kubernetes clusters support two persistence providers: VMware Cloud Provider (vCP) and the Container Storage Interface (CSI).</w:t>
      </w:r>
    </w:p>
    <w:p w14:paraId="667585F7"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vCP is VMware’s Kubernetes storage plugin that allows cluster nodes on vSphere to interact with vCenter to support Kubernetes Persistent Volume objects. CSI is open-source software that enables Kubernetes implementations to provide a standard interface for storage systems, without having to create drivers for each system.</w:t>
      </w:r>
    </w:p>
    <w:p w14:paraId="45A132EA"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lastRenderedPageBreak/>
        <w:t>The provider is defined in the storage class. Velero back up and restore is slightly different depending on the type of persistence provider.</w:t>
      </w:r>
    </w:p>
    <w:p w14:paraId="542B2136"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VMware Cloud Provider (vCP) StorageClass provisioner only works with TKGI:</w:t>
      </w:r>
    </w:p>
    <w:p w14:paraId="15A5E52B"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kind: StorageClass</w:t>
      </w:r>
    </w:p>
    <w:p w14:paraId="18556037"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apiVersion: storage.k8s.io/v1</w:t>
      </w:r>
    </w:p>
    <w:p w14:paraId="1E58DD4C"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metadata:</w:t>
      </w:r>
    </w:p>
    <w:p w14:paraId="522E72BE"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demo-sts-sc</w:t>
      </w:r>
    </w:p>
    <w:p w14:paraId="5AF4BD76"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provisioner: kubernetes.io/vsphere-volume</w:t>
      </w:r>
    </w:p>
    <w:p w14:paraId="7A153AEB"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parameters:</w:t>
      </w:r>
    </w:p>
    <w:p w14:paraId="1B824E85"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diskformat: thin</w:t>
      </w:r>
    </w:p>
    <w:p w14:paraId="710B159C"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The Container Storage Interface (CSI) StorageClass provisioner works with TKGI, TKGM, and TKGS.</w:t>
      </w:r>
    </w:p>
    <w:p w14:paraId="514904F2"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kind: StorageClass</w:t>
      </w:r>
    </w:p>
    <w:p w14:paraId="794F9ABE"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apiVersion: storage.k8s.io/v1</w:t>
      </w:r>
    </w:p>
    <w:p w14:paraId="7DF05B43"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metadata:</w:t>
      </w:r>
    </w:p>
    <w:p w14:paraId="08EA1D4B"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name: guestbook-sc-csi</w:t>
      </w:r>
    </w:p>
    <w:p w14:paraId="187274C8"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annotations:</w:t>
      </w:r>
    </w:p>
    <w:p w14:paraId="79F6C869"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storageclass.kubernetes.io/is-default-class: "true"</w:t>
      </w:r>
    </w:p>
    <w:p w14:paraId="0B736759"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provisioner: csi.vsphere.vmware.com</w:t>
      </w:r>
    </w:p>
    <w:p w14:paraId="655076E7"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parameters:</w:t>
      </w:r>
    </w:p>
    <w:p w14:paraId="5AEE7740" w14:textId="77777777" w:rsidR="004B7369" w:rsidRPr="00885A0F" w:rsidRDefault="004B7369" w:rsidP="004B7369">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datastoreurl: "ds:///vmfs/volumes/vsan:52d8eb4842dbf493-41523be9cd4ff7b7/"</w:t>
      </w:r>
    </w:p>
    <w:p w14:paraId="0961AB58" w14:textId="77777777" w:rsidR="004B7369" w:rsidRPr="00885A0F" w:rsidRDefault="004B7369" w:rsidP="00EC6B2D">
      <w:pPr>
        <w:pStyle w:val="Heading1"/>
        <w:rPr>
          <w:rFonts w:ascii="Calibri" w:hAnsi="Calibri" w:cs="Calibri"/>
        </w:rPr>
      </w:pPr>
      <w:bookmarkStart w:id="395" w:name="_Toc163762757"/>
      <w:r w:rsidRPr="00885A0F">
        <w:rPr>
          <w:rFonts w:ascii="Calibri" w:hAnsi="Calibri" w:cs="Calibri"/>
        </w:rPr>
        <w:t>Tanzu Kubernetes Workload Back Up and Restore Requirements</w:t>
      </w:r>
      <w:bookmarkEnd w:id="395"/>
    </w:p>
    <w:p w14:paraId="02F70153"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section lists the requirements for using Velero for Kubernetes workload back up and recovery.</w:t>
      </w:r>
    </w:p>
    <w:p w14:paraId="58FA8306" w14:textId="77777777" w:rsidR="004B7369" w:rsidRPr="00885A0F" w:rsidRDefault="004B7369" w:rsidP="00EC6B2D">
      <w:pPr>
        <w:pStyle w:val="Heading2"/>
        <w:rPr>
          <w:rFonts w:ascii="Calibri" w:hAnsi="Calibri" w:cs="Calibri"/>
        </w:rPr>
      </w:pPr>
      <w:bookmarkStart w:id="396" w:name="_Toc163762758"/>
      <w:r w:rsidRPr="00885A0F">
        <w:rPr>
          <w:rFonts w:ascii="Calibri" w:hAnsi="Calibri" w:cs="Calibri"/>
        </w:rPr>
        <w:t>Cluster Configuration</w:t>
      </w:r>
      <w:bookmarkEnd w:id="396"/>
    </w:p>
    <w:p w14:paraId="1D816E07"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back up and recover TKGI Kubernetes workloads using Velero, TKGI installs a Velero and a node-agent Pod on each target Kubernetes cluster.</w:t>
      </w:r>
    </w:p>
    <w:p w14:paraId="0966BBCB"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configure your target clusters for Velero back up and recovery, complete the steps in </w:t>
      </w:r>
      <w:hyperlink r:id="rId699" w:anchor="velero-privileged" w:history="1">
        <w:r w:rsidRPr="00885A0F">
          <w:rPr>
            <w:rStyle w:val="Hyperlink"/>
            <w:rFonts w:ascii="Calibri" w:eastAsiaTheme="majorEastAsia" w:hAnsi="Calibri" w:cs="Calibri"/>
            <w:color w:val="0079B8"/>
            <w:sz w:val="21"/>
            <w:szCs w:val="21"/>
          </w:rPr>
          <w:t>Modify the Host Path</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Installing Velero with File System Backup</w:t>
      </w:r>
      <w:r w:rsidRPr="00885A0F">
        <w:rPr>
          <w:rFonts w:ascii="Calibri" w:hAnsi="Calibri" w:cs="Calibri"/>
          <w:color w:val="565656"/>
          <w:sz w:val="21"/>
          <w:szCs w:val="21"/>
        </w:rPr>
        <w:t>.</w:t>
      </w:r>
    </w:p>
    <w:p w14:paraId="453F0588" w14:textId="77777777" w:rsidR="004B7369" w:rsidRPr="00885A0F" w:rsidRDefault="004B7369" w:rsidP="00EC6B2D">
      <w:pPr>
        <w:pStyle w:val="Heading2"/>
        <w:rPr>
          <w:rFonts w:ascii="Calibri" w:hAnsi="Calibri" w:cs="Calibri"/>
        </w:rPr>
      </w:pPr>
      <w:bookmarkStart w:id="397" w:name="_Toc163762759"/>
      <w:r w:rsidRPr="00885A0F">
        <w:rPr>
          <w:rFonts w:ascii="Calibri" w:hAnsi="Calibri" w:cs="Calibri"/>
        </w:rPr>
        <w:t>Object Store</w:t>
      </w:r>
      <w:bookmarkEnd w:id="397"/>
    </w:p>
    <w:p w14:paraId="1DC40162"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You need to provide an object store for Velero backups. Velero supports a number of object store providers. For more information, see </w:t>
      </w:r>
      <w:hyperlink r:id="rId700" w:history="1">
        <w:r w:rsidRPr="00885A0F">
          <w:rPr>
            <w:rStyle w:val="Hyperlink"/>
            <w:rFonts w:ascii="Calibri" w:eastAsiaTheme="majorEastAsia" w:hAnsi="Calibri" w:cs="Calibri"/>
            <w:color w:val="0079B8"/>
            <w:sz w:val="21"/>
            <w:szCs w:val="21"/>
          </w:rPr>
          <w:t>Providers</w:t>
        </w:r>
      </w:hyperlink>
      <w:r w:rsidRPr="00885A0F">
        <w:rPr>
          <w:rFonts w:ascii="Calibri" w:hAnsi="Calibri" w:cs="Calibri"/>
          <w:color w:val="565656"/>
          <w:sz w:val="21"/>
          <w:szCs w:val="21"/>
        </w:rPr>
        <w:t> in the Velero documentation. MinIO is an S3-compatible object store that is easy to install and use. This documentation uses the MinIO server installed on a Linux VM as the backup destination for the example scenarios.</w:t>
      </w:r>
    </w:p>
    <w:p w14:paraId="0375D151" w14:textId="77777777" w:rsidR="004B7369" w:rsidRPr="00885A0F" w:rsidRDefault="004B7369" w:rsidP="00EC6B2D">
      <w:pPr>
        <w:pStyle w:val="Heading2"/>
        <w:rPr>
          <w:rFonts w:ascii="Calibri" w:hAnsi="Calibri" w:cs="Calibri"/>
        </w:rPr>
      </w:pPr>
      <w:bookmarkStart w:id="398" w:name="_Toc163762760"/>
      <w:r w:rsidRPr="00885A0F">
        <w:rPr>
          <w:rFonts w:ascii="Calibri" w:hAnsi="Calibri" w:cs="Calibri"/>
        </w:rPr>
        <w:t>Velero CLI</w:t>
      </w:r>
      <w:bookmarkEnd w:id="398"/>
    </w:p>
    <w:p w14:paraId="59EBB331"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perform Velero back up and recovery, you install the Velero CLI on a client VM. This can be the TKGI client VM or an administrator laptop.</w:t>
      </w:r>
    </w:p>
    <w:p w14:paraId="4246436E" w14:textId="77777777" w:rsidR="004B7369" w:rsidRPr="00885A0F" w:rsidRDefault="004B7369" w:rsidP="00EC6B2D">
      <w:pPr>
        <w:pStyle w:val="Heading2"/>
        <w:rPr>
          <w:rFonts w:ascii="Calibri" w:hAnsi="Calibri" w:cs="Calibri"/>
        </w:rPr>
      </w:pPr>
      <w:bookmarkStart w:id="399" w:name="_Toc163762761"/>
      <w:r w:rsidRPr="00885A0F">
        <w:rPr>
          <w:rFonts w:ascii="Calibri" w:hAnsi="Calibri" w:cs="Calibri"/>
        </w:rPr>
        <w:t>Velero Version</w:t>
      </w:r>
      <w:bookmarkEnd w:id="399"/>
    </w:p>
    <w:p w14:paraId="1C95AAA1"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Refer to the </w:t>
      </w:r>
      <w:hyperlink r:id="rId701" w:history="1">
        <w:r w:rsidRPr="00885A0F">
          <w:rPr>
            <w:rStyle w:val="Hyperlink"/>
            <w:rFonts w:ascii="Calibri" w:eastAsiaTheme="majorEastAsia" w:hAnsi="Calibri" w:cs="Calibri"/>
            <w:color w:val="0079B8"/>
            <w:sz w:val="21"/>
            <w:szCs w:val="21"/>
          </w:rPr>
          <w:t>Release Notes</w:t>
        </w:r>
      </w:hyperlink>
      <w:r w:rsidRPr="00885A0F">
        <w:rPr>
          <w:rFonts w:ascii="Calibri" w:hAnsi="Calibri" w:cs="Calibri"/>
          <w:color w:val="565656"/>
          <w:sz w:val="21"/>
          <w:szCs w:val="21"/>
        </w:rPr>
        <w:t> for the supported Velero version.</w:t>
      </w:r>
    </w:p>
    <w:p w14:paraId="34BFA9E5" w14:textId="77777777" w:rsidR="004B7369" w:rsidRPr="00885A0F" w:rsidRDefault="004B7369" w:rsidP="00EC6B2D">
      <w:pPr>
        <w:pStyle w:val="Heading2"/>
        <w:rPr>
          <w:rFonts w:ascii="Calibri" w:hAnsi="Calibri" w:cs="Calibri"/>
        </w:rPr>
      </w:pPr>
      <w:bookmarkStart w:id="400" w:name="_Toc163762762"/>
      <w:r w:rsidRPr="00885A0F">
        <w:rPr>
          <w:rFonts w:ascii="Calibri" w:hAnsi="Calibri" w:cs="Calibri"/>
        </w:rPr>
        <w:lastRenderedPageBreak/>
        <w:t>Air-Gapped Environment</w:t>
      </w:r>
      <w:bookmarkEnd w:id="400"/>
    </w:p>
    <w:p w14:paraId="37E59401"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When you run the Velero CLI to install Velero on the Kubernetes cluster, Velero pods are deployed to the cluster. To install the prods, the instructions assume that the cluster environment has internet access, including the client where the Velero CLI is installed as well as the Kubernetes cluster. In case the environment has no internet access, you use can use a private container registry to install Velero pods onto the target cluster. See </w:t>
      </w:r>
      <w:hyperlink r:id="rId702" w:anchor="velero-cluster-install-airgapped" w:history="1">
        <w:r w:rsidRPr="00885A0F">
          <w:rPr>
            <w:rStyle w:val="Hyperlink"/>
            <w:rFonts w:ascii="Calibri" w:eastAsiaTheme="majorEastAsia" w:hAnsi="Calibri" w:cs="Calibri"/>
            <w:color w:val="0079B8"/>
            <w:sz w:val="21"/>
            <w:szCs w:val="21"/>
          </w:rPr>
          <w:t>Air-gapped deployments</w:t>
        </w:r>
      </w:hyperlink>
      <w:r w:rsidRPr="00885A0F">
        <w:rPr>
          <w:rFonts w:ascii="Calibri" w:hAnsi="Calibri" w:cs="Calibri"/>
          <w:color w:val="565656"/>
          <w:sz w:val="21"/>
          <w:szCs w:val="21"/>
        </w:rPr>
        <w:t>.</w:t>
      </w:r>
    </w:p>
    <w:p w14:paraId="7D6BADB8" w14:textId="77777777" w:rsidR="004B7369" w:rsidRPr="00885A0F" w:rsidRDefault="004B7369" w:rsidP="004B7369">
      <w:pPr>
        <w:rPr>
          <w:rFonts w:ascii="Calibri" w:hAnsi="Calibri" w:cs="Calibri"/>
        </w:rPr>
      </w:pPr>
    </w:p>
    <w:p w14:paraId="0B78A5FC" w14:textId="77777777" w:rsidR="004B7369" w:rsidRPr="00885A0F" w:rsidRDefault="004B7369" w:rsidP="00EC6B2D">
      <w:pPr>
        <w:pStyle w:val="Heading1"/>
        <w:rPr>
          <w:rFonts w:ascii="Calibri" w:hAnsi="Calibri" w:cs="Calibri"/>
        </w:rPr>
      </w:pPr>
      <w:bookmarkStart w:id="401" w:name="_Toc163762763"/>
      <w:r w:rsidRPr="00885A0F">
        <w:rPr>
          <w:rFonts w:ascii="Calibri" w:hAnsi="Calibri" w:cs="Calibri"/>
        </w:rPr>
        <w:t>Backing Up and Restoring Kubernetes Clusters Provisioned by TKGI</w:t>
      </w:r>
      <w:bookmarkEnd w:id="401"/>
    </w:p>
    <w:p w14:paraId="3CB6CC70"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This topic describes how to back up and restore Kubernetes clusters provisioned by VMware Tanzu Kubernetes Grid Integrated Edition (TKGI).</w:t>
      </w:r>
    </w:p>
    <w:p w14:paraId="4BCDB250" w14:textId="77777777" w:rsidR="004B7369" w:rsidRPr="00885A0F" w:rsidRDefault="004B7369" w:rsidP="00EC6B2D">
      <w:pPr>
        <w:pStyle w:val="Heading2"/>
        <w:rPr>
          <w:rFonts w:ascii="Calibri" w:hAnsi="Calibri" w:cs="Calibri"/>
        </w:rPr>
      </w:pPr>
      <w:bookmarkStart w:id="402" w:name="_Toc163762764"/>
      <w:r w:rsidRPr="00885A0F">
        <w:rPr>
          <w:rFonts w:ascii="Calibri" w:hAnsi="Calibri" w:cs="Calibri"/>
        </w:rPr>
        <w:t>Overview</w:t>
      </w:r>
      <w:bookmarkEnd w:id="402"/>
    </w:p>
    <w:p w14:paraId="2D3E87CC"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TKGI uses BOSH Backup and Restore (BBR) to back up and restore Kubernetes clusters provisioned by TKGI. For more information about BBR, see </w:t>
      </w:r>
      <w:hyperlink r:id="rId703" w:history="1">
        <w:r w:rsidRPr="00885A0F">
          <w:rPr>
            <w:rStyle w:val="Hyperlink"/>
            <w:rFonts w:ascii="Calibri" w:eastAsiaTheme="majorEastAsia" w:hAnsi="Calibri" w:cs="Calibri"/>
            <w:color w:val="0079B8"/>
            <w:sz w:val="21"/>
            <w:szCs w:val="21"/>
          </w:rPr>
          <w:t>BOSH Backup and Restore</w:t>
        </w:r>
      </w:hyperlink>
      <w:r w:rsidRPr="00885A0F">
        <w:rPr>
          <w:rFonts w:ascii="Calibri" w:hAnsi="Calibri" w:cs="Calibri"/>
          <w:color w:val="565656"/>
          <w:sz w:val="21"/>
          <w:szCs w:val="21"/>
        </w:rPr>
        <w:t>.</w:t>
      </w:r>
    </w:p>
    <w:p w14:paraId="52EC63B1"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BBR orchestrates triggering the back up or restore process on the BOSH deployment, and transfers the backup artifacts to and from the BOSH deployment.</w:t>
      </w:r>
    </w:p>
    <w:p w14:paraId="51B95B2F"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context of Kubernetes clusters provisioned by TKGI, BBR backs up and restores the following components:</w:t>
      </w:r>
    </w:p>
    <w:p w14:paraId="4EEC0AC4" w14:textId="77777777" w:rsidR="004B7369" w:rsidRPr="00885A0F" w:rsidRDefault="004B7369" w:rsidP="004B7369">
      <w:pPr>
        <w:numPr>
          <w:ilvl w:val="0"/>
          <w:numId w:val="23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TKGI cluster control plane nodes</w:t>
      </w:r>
    </w:p>
    <w:p w14:paraId="5065E23C" w14:textId="77777777" w:rsidR="004B7369" w:rsidRPr="00885A0F" w:rsidRDefault="004B7369" w:rsidP="004B7369">
      <w:pPr>
        <w:numPr>
          <w:ilvl w:val="0"/>
          <w:numId w:val="239"/>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TKGI cluster worker nodes</w:t>
      </w:r>
    </w:p>
    <w:p w14:paraId="6FA4FA40"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BBR can also be used to back up and restore the TKGI Management Plane. See </w:t>
      </w:r>
      <w:hyperlink r:id="rId704" w:history="1">
        <w:r w:rsidRPr="00885A0F">
          <w:rPr>
            <w:rStyle w:val="Hyperlink"/>
            <w:rFonts w:ascii="Calibri" w:eastAsiaTheme="majorEastAsia" w:hAnsi="Calibri" w:cs="Calibri"/>
            <w:color w:val="0079B8"/>
            <w:sz w:val="21"/>
            <w:szCs w:val="21"/>
          </w:rPr>
          <w:t>Back Up and Restore TKGI Components</w:t>
        </w:r>
      </w:hyperlink>
      <w:r w:rsidRPr="00885A0F">
        <w:rPr>
          <w:rFonts w:ascii="Calibri" w:hAnsi="Calibri" w:cs="Calibri"/>
          <w:color w:val="565656"/>
          <w:sz w:val="21"/>
          <w:szCs w:val="21"/>
        </w:rPr>
        <w:t>.</w:t>
      </w:r>
    </w:p>
    <w:p w14:paraId="27215D04"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In context of TKGI, BBR does not back up and restore:</w:t>
      </w:r>
    </w:p>
    <w:p w14:paraId="45FA2E5B" w14:textId="77777777" w:rsidR="004B7369" w:rsidRPr="00885A0F" w:rsidRDefault="004B7369" w:rsidP="004B7369">
      <w:pPr>
        <w:numPr>
          <w:ilvl w:val="0"/>
          <w:numId w:val="2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Kubernetes workloads, see </w:t>
      </w:r>
      <w:hyperlink r:id="rId705" w:history="1">
        <w:r w:rsidRPr="00885A0F">
          <w:rPr>
            <w:rStyle w:val="Hyperlink"/>
            <w:rFonts w:ascii="Calibri" w:eastAsiaTheme="majorEastAsia" w:hAnsi="Calibri" w:cs="Calibri"/>
            <w:color w:val="0079B8"/>
            <w:sz w:val="21"/>
            <w:szCs w:val="21"/>
          </w:rPr>
          <w:t>Backing up and restoring Kubernetes workloads</w:t>
        </w:r>
      </w:hyperlink>
      <w:r w:rsidRPr="00885A0F">
        <w:rPr>
          <w:rFonts w:ascii="Calibri" w:hAnsi="Calibri" w:cs="Calibri"/>
          <w:color w:val="565656"/>
          <w:sz w:val="21"/>
          <w:szCs w:val="21"/>
        </w:rPr>
        <w:t>.</w:t>
      </w:r>
    </w:p>
    <w:p w14:paraId="29D132F9" w14:textId="77777777" w:rsidR="004B7369" w:rsidRPr="00885A0F" w:rsidRDefault="004B7369" w:rsidP="004B7369">
      <w:pPr>
        <w:numPr>
          <w:ilvl w:val="0"/>
          <w:numId w:val="2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Ops Manager VM (including the BOSH Director and TKGI tiles), see </w:t>
      </w:r>
      <w:hyperlink r:id="rId706" w:anchor="export-opsman-settings" w:history="1">
        <w:r w:rsidRPr="00885A0F">
          <w:rPr>
            <w:rStyle w:val="Hyperlink"/>
            <w:rFonts w:ascii="Calibri" w:eastAsiaTheme="majorEastAsia" w:hAnsi="Calibri" w:cs="Calibri"/>
            <w:color w:val="0079B8"/>
            <w:sz w:val="21"/>
            <w:szCs w:val="21"/>
          </w:rPr>
          <w:t>Backing up and restoring Ops Manager</w:t>
        </w:r>
      </w:hyperlink>
      <w:r w:rsidRPr="00885A0F">
        <w:rPr>
          <w:rFonts w:ascii="Calibri" w:hAnsi="Calibri" w:cs="Calibri"/>
          <w:color w:val="565656"/>
          <w:sz w:val="21"/>
          <w:szCs w:val="21"/>
        </w:rPr>
        <w:t>.</w:t>
      </w:r>
    </w:p>
    <w:p w14:paraId="599D5319" w14:textId="77777777" w:rsidR="004B7369" w:rsidRPr="00885A0F" w:rsidRDefault="004B7369" w:rsidP="004B7369">
      <w:pPr>
        <w:numPr>
          <w:ilvl w:val="0"/>
          <w:numId w:val="2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NSX-T objects and resources, such as load balancers, see </w:t>
      </w:r>
      <w:hyperlink r:id="rId707" w:history="1">
        <w:r w:rsidRPr="00885A0F">
          <w:rPr>
            <w:rStyle w:val="Hyperlink"/>
            <w:rFonts w:ascii="Calibri" w:eastAsiaTheme="majorEastAsia" w:hAnsi="Calibri" w:cs="Calibri"/>
            <w:color w:val="0079B8"/>
            <w:sz w:val="21"/>
            <w:szCs w:val="21"/>
          </w:rPr>
          <w:t>Backing up and restoring TKGI Infrastructure</w:t>
        </w:r>
      </w:hyperlink>
      <w:r w:rsidRPr="00885A0F">
        <w:rPr>
          <w:rFonts w:ascii="Calibri" w:hAnsi="Calibri" w:cs="Calibri"/>
          <w:color w:val="565656"/>
          <w:sz w:val="21"/>
          <w:szCs w:val="21"/>
        </w:rPr>
        <w:t>.</w:t>
      </w:r>
    </w:p>
    <w:p w14:paraId="0389BB5B" w14:textId="77777777" w:rsidR="004B7369" w:rsidRPr="00885A0F" w:rsidRDefault="004B7369" w:rsidP="004B7369">
      <w:pPr>
        <w:numPr>
          <w:ilvl w:val="0"/>
          <w:numId w:val="240"/>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Harbor VM</w:t>
      </w:r>
    </w:p>
    <w:p w14:paraId="55E53A4B"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To use BBR to back up and restore Kubernetes clusters provisioned by TKGI, see the following topics:</w:t>
      </w:r>
    </w:p>
    <w:bookmarkStart w:id="403" w:name="OLE_LINK3"/>
    <w:bookmarkStart w:id="404" w:name="OLE_LINK4"/>
    <w:p w14:paraId="55FA3DD7" w14:textId="77777777" w:rsidR="004B7369" w:rsidRPr="00885A0F" w:rsidRDefault="004B7369" w:rsidP="004B7369">
      <w:pPr>
        <w:numPr>
          <w:ilvl w:val="0"/>
          <w:numId w:val="241"/>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"https://docs.vmware.com/en/VMware-Tanzu-Kubernetes-Grid-Integrated-Edition/1.17/tkgi/GUID-bbr-install-config.html"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Install and Configure BOSH Backup and Restore</w:t>
      </w:r>
      <w:r w:rsidRPr="00885A0F">
        <w:rPr>
          <w:rFonts w:ascii="Calibri" w:hAnsi="Calibri" w:cs="Calibri"/>
          <w:color w:val="565656"/>
          <w:sz w:val="21"/>
          <w:szCs w:val="21"/>
        </w:rPr>
        <w:fldChar w:fldCharType="end"/>
      </w:r>
    </w:p>
    <w:bookmarkStart w:id="405" w:name="OLE_LINK5"/>
    <w:bookmarkStart w:id="406" w:name="OLE_LINK6"/>
    <w:bookmarkEnd w:id="403"/>
    <w:bookmarkEnd w:id="404"/>
    <w:p w14:paraId="7C233ED6" w14:textId="77777777" w:rsidR="004B7369" w:rsidRPr="00885A0F" w:rsidRDefault="004B7369" w:rsidP="004B7369">
      <w:pPr>
        <w:numPr>
          <w:ilvl w:val="0"/>
          <w:numId w:val="241"/>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"https://docs.vmware.com/en/VMware-Tanzu-Kubernetes-Grid-Integrated-Edition/1.17/tkgi/GUID-bbr-backup-clusters.html"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Back Up Kubernetes Clusters Provisioned by Tanzu Kubernetes Grid Integrated Edition</w:t>
      </w:r>
      <w:r w:rsidRPr="00885A0F">
        <w:rPr>
          <w:rFonts w:ascii="Calibri" w:hAnsi="Calibri" w:cs="Calibri"/>
          <w:color w:val="565656"/>
          <w:sz w:val="21"/>
          <w:szCs w:val="21"/>
        </w:rPr>
        <w:fldChar w:fldCharType="end"/>
      </w:r>
    </w:p>
    <w:bookmarkEnd w:id="405"/>
    <w:bookmarkEnd w:id="406"/>
    <w:p w14:paraId="6F2EA0DC" w14:textId="77777777" w:rsidR="004B7369" w:rsidRPr="00885A0F" w:rsidRDefault="004B7369" w:rsidP="004B7369">
      <w:pPr>
        <w:numPr>
          <w:ilvl w:val="0"/>
          <w:numId w:val="241"/>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"https://docs.vmware.com/en/VMware-Tanzu-Kubernetes-Grid-Integrated-Edition/1.17/tkgi/GUID-bbr-restore-clusters.html"</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Restore Kubernetes Clusters Provisioned by</w:t>
      </w:r>
      <w:r w:rsidRPr="00885A0F">
        <w:rPr>
          <w:rFonts w:ascii="Calibri" w:hAnsi="Calibri" w:cs="Calibri"/>
          <w:color w:val="565656"/>
          <w:sz w:val="21"/>
          <w:szCs w:val="21"/>
        </w:rPr>
        <w:fldChar w:fldCharType="end"/>
      </w:r>
    </w:p>
    <w:p w14:paraId="6ADE0132" w14:textId="77777777" w:rsidR="004B7369" w:rsidRPr="00885A0F" w:rsidRDefault="004B7369" w:rsidP="00EC6B2D">
      <w:pPr>
        <w:pStyle w:val="Heading2"/>
        <w:rPr>
          <w:rFonts w:ascii="Calibri" w:hAnsi="Calibri" w:cs="Calibri"/>
        </w:rPr>
      </w:pPr>
      <w:bookmarkStart w:id="407" w:name="_Toc163762765"/>
      <w:r w:rsidRPr="00885A0F">
        <w:rPr>
          <w:rFonts w:ascii="Calibri" w:hAnsi="Calibri" w:cs="Calibri"/>
        </w:rPr>
        <w:t>Testing Considerations</w:t>
      </w:r>
      <w:bookmarkEnd w:id="407"/>
    </w:p>
    <w:p w14:paraId="61E0BCF2"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As part of your TKGI back up and restore planning and testing, consider the following test scenario.</w:t>
      </w:r>
    </w:p>
    <w:p w14:paraId="05BD6B68" w14:textId="77777777" w:rsidR="004B7369" w:rsidRPr="00885A0F" w:rsidRDefault="004B7369" w:rsidP="004B7369">
      <w:pPr>
        <w:numPr>
          <w:ilvl w:val="0"/>
          <w:numId w:val="2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Back up a TKGI-provisioned Kubernetes cluster using BBR.</w:t>
      </w:r>
    </w:p>
    <w:p w14:paraId="4ECE1FF0" w14:textId="77777777" w:rsidR="004B7369" w:rsidRPr="00885A0F" w:rsidRDefault="004B7369" w:rsidP="004B7369">
      <w:pPr>
        <w:numPr>
          <w:ilvl w:val="0"/>
          <w:numId w:val="2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lastRenderedPageBreak/>
        <w:t>Delete the cluster control plane and worker node VMs. Delete the disks and references.</w:t>
      </w:r>
    </w:p>
    <w:p w14:paraId="54AC2C01" w14:textId="77777777" w:rsidR="004B7369" w:rsidRPr="00885A0F" w:rsidRDefault="004B7369" w:rsidP="004B7369">
      <w:pPr>
        <w:numPr>
          <w:ilvl w:val="0"/>
          <w:numId w:val="242"/>
        </w:numPr>
        <w:shd w:val="clear" w:color="auto" w:fill="FFFFFF"/>
        <w:spacing w:before="144" w:after="100" w:afterAutospacing="1"/>
        <w:rPr>
          <w:rFonts w:ascii="Calibri" w:hAnsi="Calibri" w:cs="Calibri"/>
          <w:color w:val="565656"/>
          <w:sz w:val="21"/>
          <w:szCs w:val="21"/>
        </w:rPr>
      </w:pPr>
      <w:r w:rsidRPr="00885A0F">
        <w:rPr>
          <w:rFonts w:ascii="Calibri" w:hAnsi="Calibri" w:cs="Calibri"/>
          <w:color w:val="565656"/>
          <w:sz w:val="21"/>
          <w:szCs w:val="21"/>
        </w:rPr>
        <w:t>Restore cluster nodes using BBR. Delete old worker nodes using kubectl and restart kubelet.</w:t>
      </w:r>
    </w:p>
    <w:p w14:paraId="6C20F8D4" w14:textId="77777777" w:rsidR="004B7369" w:rsidRPr="00885A0F" w:rsidRDefault="004B7369" w:rsidP="004B7369">
      <w:pPr>
        <w:pStyle w:val="NormalWeb"/>
        <w:shd w:val="clear" w:color="auto" w:fill="FFFFFF"/>
        <w:spacing w:before="90" w:beforeAutospacing="0" w:after="90" w:afterAutospacing="0"/>
        <w:rPr>
          <w:rFonts w:ascii="Calibri" w:hAnsi="Calibri" w:cs="Calibri"/>
          <w:color w:val="565656"/>
          <w:sz w:val="21"/>
          <w:szCs w:val="21"/>
        </w:rPr>
      </w:pPr>
      <w:r w:rsidRPr="00885A0F">
        <w:rPr>
          <w:rFonts w:ascii="Calibri" w:hAnsi="Calibri" w:cs="Calibri"/>
          <w:color w:val="565656"/>
          <w:sz w:val="21"/>
          <w:szCs w:val="21"/>
        </w:rPr>
        <w:t>Confirm the cluster nodes have been restored, and the cluster is operational. If an application was deployed before cluster back up, the VIP of the load balancer for the application changes. To recover without application redeployment, create the service using a static IP. How to do this is described in the </w:t>
      </w:r>
      <w:hyperlink r:id="rId708" w:history="1">
        <w:r w:rsidRPr="00885A0F">
          <w:rPr>
            <w:rStyle w:val="Hyperlink"/>
            <w:rFonts w:ascii="Calibri" w:eastAsiaTheme="majorEastAsia" w:hAnsi="Calibri" w:cs="Calibri"/>
            <w:color w:val="0079B8"/>
            <w:sz w:val="21"/>
            <w:szCs w:val="21"/>
          </w:rPr>
          <w:t>Workload Back Up and Restore</w:t>
        </w:r>
      </w:hyperlink>
      <w:r w:rsidRPr="00885A0F">
        <w:rPr>
          <w:rFonts w:ascii="Calibri" w:hAnsi="Calibri" w:cs="Calibri"/>
          <w:color w:val="565656"/>
          <w:sz w:val="21"/>
          <w:szCs w:val="21"/>
        </w:rPr>
        <w:t> documentation. If an application was deployed after cluster back up, the application is no longer available and the NSX-T objects created for the application are automatically deleted. In this case you will need to restore the application using Velero and the NSX-T objects using NSX Manager.</w:t>
      </w:r>
    </w:p>
    <w:p w14:paraId="2E846494" w14:textId="77777777" w:rsidR="004B7369" w:rsidRPr="00885A0F" w:rsidRDefault="004B7369" w:rsidP="00A55643">
      <w:pPr>
        <w:pStyle w:val="Heading3"/>
        <w:rPr>
          <w:rFonts w:ascii="Calibri" w:hAnsi="Calibri" w:cs="Calibri"/>
        </w:rPr>
      </w:pPr>
    </w:p>
    <w:p w14:paraId="023A6CB6" w14:textId="77777777" w:rsidR="00A55643" w:rsidRPr="00885A0F" w:rsidRDefault="00A55643" w:rsidP="00A55643">
      <w:pPr>
        <w:pStyle w:val="Heading3"/>
        <w:rPr>
          <w:rFonts w:ascii="Calibri" w:hAnsi="Calibri" w:cs="Calibri"/>
        </w:rPr>
      </w:pPr>
      <w:hyperlink r:id="rId709" w:history="1">
        <w:bookmarkStart w:id="408" w:name="_Toc163762766"/>
        <w:r w:rsidRPr="00885A0F">
          <w:rPr>
            <w:rStyle w:val="Hyperlink"/>
            <w:rFonts w:ascii="Calibri" w:hAnsi="Calibri" w:cs="Calibri"/>
            <w:color w:val="0079B8"/>
            <w:sz w:val="21"/>
            <w:szCs w:val="21"/>
            <w:u w:val="none"/>
          </w:rPr>
          <w:t>Install and Confi</w:t>
        </w:r>
        <w:r w:rsidRPr="00885A0F">
          <w:rPr>
            <w:rStyle w:val="Hyperlink"/>
            <w:rFonts w:ascii="Calibri" w:hAnsi="Calibri" w:cs="Calibri"/>
            <w:color w:val="0079B8"/>
            <w:sz w:val="21"/>
            <w:szCs w:val="21"/>
            <w:u w:val="none"/>
          </w:rPr>
          <w:t>g</w:t>
        </w:r>
        <w:r w:rsidRPr="00885A0F">
          <w:rPr>
            <w:rStyle w:val="Hyperlink"/>
            <w:rFonts w:ascii="Calibri" w:hAnsi="Calibri" w:cs="Calibri"/>
            <w:color w:val="0079B8"/>
            <w:sz w:val="21"/>
            <w:szCs w:val="21"/>
            <w:u w:val="none"/>
          </w:rPr>
          <w:t>ure BOSH Backup and Restore</w:t>
        </w:r>
        <w:bookmarkEnd w:id="408"/>
      </w:hyperlink>
    </w:p>
    <w:p w14:paraId="70C6D4AB" w14:textId="77777777" w:rsidR="00A55643" w:rsidRPr="00885A0F" w:rsidRDefault="00A55643" w:rsidP="00A55643">
      <w:pPr>
        <w:shd w:val="clear" w:color="auto" w:fill="FFFFFF"/>
        <w:rPr>
          <w:rFonts w:ascii="Calibri" w:hAnsi="Calibri" w:cs="Calibri"/>
          <w:color w:val="565656"/>
          <w:sz w:val="21"/>
          <w:szCs w:val="21"/>
        </w:rPr>
      </w:pPr>
    </w:p>
    <w:p w14:paraId="464C713D"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This topic describes how to install BOSH Backup and Restore (BBR).</w:t>
      </w:r>
    </w:p>
    <w:p w14:paraId="7DA1072D" w14:textId="77777777" w:rsidR="00A55643" w:rsidRPr="00885A0F" w:rsidRDefault="00A55643" w:rsidP="00EC6B2D">
      <w:pPr>
        <w:pStyle w:val="Heading2"/>
        <w:rPr>
          <w:rFonts w:ascii="Calibri" w:hAnsi="Calibri" w:cs="Calibri"/>
        </w:rPr>
      </w:pPr>
      <w:bookmarkStart w:id="409" w:name="_Toc163762767"/>
      <w:r w:rsidRPr="00885A0F">
        <w:rPr>
          <w:rFonts w:ascii="Calibri" w:hAnsi="Calibri" w:cs="Calibri"/>
        </w:rPr>
        <w:t>Overview</w:t>
      </w:r>
      <w:bookmarkEnd w:id="409"/>
    </w:p>
    <w:p w14:paraId="259D3745"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install BBR, first validate that your jump box VM is a valid BOSH backup host, then copy the </w:t>
      </w:r>
      <w:r w:rsidRPr="00A55643">
        <w:rPr>
          <w:rFonts w:ascii="Calibri" w:hAnsi="Calibri" w:cs="Calibri"/>
          <w:color w:val="008000"/>
          <w:sz w:val="18"/>
          <w:szCs w:val="18"/>
        </w:rPr>
        <w:t>bbr</w:t>
      </w:r>
      <w:r w:rsidRPr="00A55643">
        <w:rPr>
          <w:rFonts w:ascii="Calibri" w:hAnsi="Calibri" w:cs="Calibri"/>
          <w:color w:val="565656"/>
          <w:sz w:val="21"/>
          <w:szCs w:val="21"/>
        </w:rPr>
        <w:t> executable to the jump box and configure BBR.</w:t>
      </w:r>
    </w:p>
    <w:p w14:paraId="1B5E1787"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For more information, see </w:t>
      </w:r>
      <w:hyperlink r:id="rId710" w:anchor="install-bbr-overview" w:history="1">
        <w:r w:rsidRPr="00A55643">
          <w:rPr>
            <w:rFonts w:ascii="Calibri" w:hAnsi="Calibri" w:cs="Calibri"/>
            <w:color w:val="0079B8"/>
            <w:sz w:val="21"/>
            <w:szCs w:val="21"/>
          </w:rPr>
          <w:t>Install and Configure BOSH Backup and Restore</w:t>
        </w:r>
      </w:hyperlink>
      <w:r w:rsidRPr="00A55643">
        <w:rPr>
          <w:rFonts w:ascii="Calibri" w:hAnsi="Calibri" w:cs="Calibri"/>
          <w:color w:val="565656"/>
          <w:sz w:val="21"/>
          <w:szCs w:val="21"/>
        </w:rPr>
        <w:t> below.</w:t>
      </w:r>
    </w:p>
    <w:p w14:paraId="03B95822"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After installing BBR, you can run </w:t>
      </w:r>
      <w:r w:rsidRPr="00A55643">
        <w:rPr>
          <w:rFonts w:ascii="Calibri" w:hAnsi="Calibri" w:cs="Calibri"/>
          <w:color w:val="008000"/>
          <w:sz w:val="18"/>
          <w:szCs w:val="18"/>
        </w:rPr>
        <w:t>bbr</w:t>
      </w:r>
      <w:r w:rsidRPr="00A55643">
        <w:rPr>
          <w:rFonts w:ascii="Calibri" w:hAnsi="Calibri" w:cs="Calibri"/>
          <w:color w:val="565656"/>
          <w:sz w:val="21"/>
          <w:szCs w:val="21"/>
        </w:rPr>
        <w:t> commands to back up and restore your Tanzu Kubernetes Grid Integrated Edition deployment.</w:t>
      </w:r>
    </w:p>
    <w:p w14:paraId="7876CBC4"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For more information about using BOSH Backup and Restore, see:</w:t>
      </w:r>
    </w:p>
    <w:p w14:paraId="00741FFC" w14:textId="77777777" w:rsidR="00A55643" w:rsidRPr="00A55643" w:rsidRDefault="00A55643" w:rsidP="00A55643">
      <w:pPr>
        <w:numPr>
          <w:ilvl w:val="0"/>
          <w:numId w:val="24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To back up and restore Kubernetes clusters provisioned by TKGI, see </w:t>
      </w:r>
      <w:hyperlink r:id="rId711" w:history="1">
        <w:r w:rsidRPr="00A55643">
          <w:rPr>
            <w:rFonts w:ascii="Calibri" w:hAnsi="Calibri" w:cs="Calibri"/>
            <w:color w:val="0079B8"/>
            <w:sz w:val="21"/>
            <w:szCs w:val="21"/>
          </w:rPr>
          <w:t>Backing Up and Restoring TKGI Clusters</w:t>
        </w:r>
      </w:hyperlink>
      <w:r w:rsidRPr="00A55643">
        <w:rPr>
          <w:rFonts w:ascii="Calibri" w:hAnsi="Calibri" w:cs="Calibri"/>
          <w:color w:val="565656"/>
          <w:sz w:val="21"/>
          <w:szCs w:val="21"/>
        </w:rPr>
        <w:t>.</w:t>
      </w:r>
    </w:p>
    <w:p w14:paraId="01FBAABE" w14:textId="77777777" w:rsidR="00A55643" w:rsidRPr="00A55643" w:rsidRDefault="00A55643" w:rsidP="00A55643">
      <w:pPr>
        <w:numPr>
          <w:ilvl w:val="0"/>
          <w:numId w:val="24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To back up and restore TKGI Management Plane Components, see </w:t>
      </w:r>
      <w:hyperlink r:id="rId712" w:history="1">
        <w:r w:rsidRPr="00A55643">
          <w:rPr>
            <w:rFonts w:ascii="Calibri" w:hAnsi="Calibri" w:cs="Calibri"/>
            <w:color w:val="0079B8"/>
            <w:sz w:val="21"/>
            <w:szCs w:val="21"/>
          </w:rPr>
          <w:t>Backing Up and Restoring TKGI Managmenent Plane</w:t>
        </w:r>
      </w:hyperlink>
      <w:r w:rsidRPr="00A55643">
        <w:rPr>
          <w:rFonts w:ascii="Calibri" w:hAnsi="Calibri" w:cs="Calibri"/>
          <w:color w:val="565656"/>
          <w:sz w:val="21"/>
          <w:szCs w:val="21"/>
        </w:rPr>
        <w:t>.</w:t>
      </w:r>
    </w:p>
    <w:p w14:paraId="2ED1E43D" w14:textId="77777777" w:rsidR="00A55643" w:rsidRPr="00885A0F" w:rsidRDefault="00A55643" w:rsidP="00EC6B2D">
      <w:pPr>
        <w:pStyle w:val="Heading2"/>
        <w:rPr>
          <w:rFonts w:ascii="Calibri" w:hAnsi="Calibri" w:cs="Calibri"/>
        </w:rPr>
      </w:pPr>
      <w:bookmarkStart w:id="410" w:name="_Toc163762768"/>
      <w:r w:rsidRPr="00885A0F">
        <w:rPr>
          <w:rFonts w:ascii="Calibri" w:hAnsi="Calibri" w:cs="Calibri"/>
        </w:rPr>
        <w:t>Prerequisites</w:t>
      </w:r>
      <w:bookmarkEnd w:id="410"/>
    </w:p>
    <w:p w14:paraId="452DB363"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Using BBR requires the following:</w:t>
      </w:r>
    </w:p>
    <w:p w14:paraId="0547C981" w14:textId="77777777" w:rsidR="00A55643" w:rsidRPr="00A55643" w:rsidRDefault="00A55643" w:rsidP="00A55643">
      <w:pPr>
        <w:numPr>
          <w:ilvl w:val="0"/>
          <w:numId w:val="244"/>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A jump box.</w:t>
      </w:r>
      <w:r w:rsidRPr="00A55643">
        <w:rPr>
          <w:rFonts w:ascii="Calibri" w:hAnsi="Calibri" w:cs="Calibri"/>
          <w:color w:val="565656"/>
          <w:sz w:val="21"/>
          <w:szCs w:val="21"/>
        </w:rPr>
        <w:br/>
      </w:r>
      <w:r w:rsidRPr="00A55643">
        <w:rPr>
          <w:rFonts w:ascii="Calibri" w:hAnsi="Calibri" w:cs="Calibri"/>
          <w:color w:val="565656"/>
          <w:sz w:val="21"/>
          <w:szCs w:val="21"/>
        </w:rPr>
        <w:br/>
        <w:t>A jump box is a separate, hardened server on your network that provides a controlled means of accessing the other VMs on your network. See the </w:t>
      </w:r>
      <w:hyperlink r:id="rId713" w:history="1">
        <w:r w:rsidRPr="00A55643">
          <w:rPr>
            <w:rFonts w:ascii="Calibri" w:hAnsi="Calibri" w:cs="Calibri"/>
            <w:color w:val="0079B8"/>
            <w:sz w:val="21"/>
            <w:szCs w:val="21"/>
          </w:rPr>
          <w:t>jumpbox-deployment</w:t>
        </w:r>
      </w:hyperlink>
      <w:r w:rsidRPr="00A55643">
        <w:rPr>
          <w:rFonts w:ascii="Calibri" w:hAnsi="Calibri" w:cs="Calibri"/>
          <w:color w:val="565656"/>
          <w:sz w:val="21"/>
          <w:szCs w:val="21"/>
        </w:rPr>
        <w:t> GitHub repository for an example jump box deployment.</w:t>
      </w:r>
      <w:r w:rsidRPr="00A55643">
        <w:rPr>
          <w:rFonts w:ascii="Calibri" w:hAnsi="Calibri" w:cs="Calibri"/>
          <w:color w:val="565656"/>
          <w:sz w:val="21"/>
          <w:szCs w:val="21"/>
        </w:rPr>
        <w:br/>
      </w:r>
      <w:r w:rsidRPr="00A55643">
        <w:rPr>
          <w:rFonts w:ascii="Calibri" w:hAnsi="Calibri" w:cs="Calibri"/>
          <w:color w:val="565656"/>
          <w:sz w:val="21"/>
          <w:szCs w:val="21"/>
        </w:rPr>
        <w:br/>
        <w:t>You must have a jump box before you can install BBR to the jump box.</w:t>
      </w:r>
      <w:r w:rsidRPr="00A55643">
        <w:rPr>
          <w:rFonts w:ascii="Calibri" w:hAnsi="Calibri" w:cs="Calibri"/>
          <w:color w:val="565656"/>
          <w:sz w:val="21"/>
          <w:szCs w:val="21"/>
        </w:rPr>
        <w:br/>
      </w:r>
    </w:p>
    <w:p w14:paraId="2E09FE48" w14:textId="77777777" w:rsidR="00A55643" w:rsidRPr="00A55643" w:rsidRDefault="00A55643" w:rsidP="00A55643">
      <w:pPr>
        <w:numPr>
          <w:ilvl w:val="0"/>
          <w:numId w:val="244"/>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lastRenderedPageBreak/>
        <w:t>The OpenBSD version of netcat must be installed on the jump box host.</w:t>
      </w:r>
    </w:p>
    <w:p w14:paraId="506CCE45" w14:textId="77777777" w:rsidR="00A55643" w:rsidRPr="00A55643" w:rsidRDefault="00A55643" w:rsidP="00A55643">
      <w:pPr>
        <w:numPr>
          <w:ilvl w:val="0"/>
          <w:numId w:val="244"/>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A </w:t>
      </w:r>
      <w:r w:rsidRPr="00A55643">
        <w:rPr>
          <w:rFonts w:ascii="Calibri" w:hAnsi="Calibri" w:cs="Calibri"/>
          <w:color w:val="008000"/>
          <w:sz w:val="18"/>
          <w:szCs w:val="18"/>
        </w:rPr>
        <w:t>bbr</w:t>
      </w:r>
      <w:r w:rsidRPr="00A55643">
        <w:rPr>
          <w:rFonts w:ascii="Calibri" w:hAnsi="Calibri" w:cs="Calibri"/>
          <w:color w:val="565656"/>
          <w:sz w:val="21"/>
          <w:szCs w:val="21"/>
        </w:rPr>
        <w:t> executable file. You must have the correct BBR executable version for your TKGI installation.</w:t>
      </w:r>
    </w:p>
    <w:p w14:paraId="79321D28" w14:textId="77777777" w:rsidR="00A55643" w:rsidRPr="00A55643" w:rsidRDefault="00A55643" w:rsidP="00A55643">
      <w:pPr>
        <w:numPr>
          <w:ilvl w:val="1"/>
          <w:numId w:val="244"/>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To determine the correct version of BBR for your deployment, see the </w:t>
      </w:r>
      <w:hyperlink r:id="rId714" w:history="1">
        <w:r w:rsidRPr="00A55643">
          <w:rPr>
            <w:rFonts w:ascii="Calibri" w:hAnsi="Calibri" w:cs="Calibri"/>
            <w:color w:val="0079B8"/>
            <w:sz w:val="21"/>
            <w:szCs w:val="21"/>
          </w:rPr>
          <w:t>Tanzu Kubernetes Grid Integrated Edition Release Notes</w:t>
        </w:r>
      </w:hyperlink>
      <w:r w:rsidRPr="00A55643">
        <w:rPr>
          <w:rFonts w:ascii="Calibri" w:hAnsi="Calibri" w:cs="Calibri"/>
          <w:color w:val="565656"/>
          <w:sz w:val="21"/>
          <w:szCs w:val="21"/>
        </w:rPr>
        <w:t>.</w:t>
      </w:r>
    </w:p>
    <w:p w14:paraId="12957D8C" w14:textId="77777777" w:rsidR="00A55643" w:rsidRPr="00A55643" w:rsidRDefault="00A55643" w:rsidP="00A55643">
      <w:pPr>
        <w:numPr>
          <w:ilvl w:val="1"/>
          <w:numId w:val="244"/>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To download a BBR installation file, see </w:t>
      </w:r>
      <w:hyperlink r:id="rId715" w:history="1">
        <w:r w:rsidRPr="00A55643">
          <w:rPr>
            <w:rFonts w:ascii="Calibri" w:hAnsi="Calibri" w:cs="Calibri"/>
            <w:color w:val="0079B8"/>
            <w:sz w:val="21"/>
            <w:szCs w:val="21"/>
          </w:rPr>
          <w:t>BOSH Backup and Restore</w:t>
        </w:r>
      </w:hyperlink>
      <w:r w:rsidRPr="00A55643">
        <w:rPr>
          <w:rFonts w:ascii="Calibri" w:hAnsi="Calibri" w:cs="Calibri"/>
          <w:color w:val="565656"/>
          <w:sz w:val="21"/>
          <w:szCs w:val="21"/>
        </w:rPr>
        <w:t> on the VMware Tanzu Network.</w:t>
      </w:r>
    </w:p>
    <w:p w14:paraId="0BFE1AA3"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BBR does not support SSH gateways.</w:t>
      </w:r>
    </w:p>
    <w:p w14:paraId="2E508A3A" w14:textId="77777777" w:rsidR="00A55643" w:rsidRPr="00885A0F" w:rsidRDefault="00A55643" w:rsidP="00EC6B2D">
      <w:pPr>
        <w:pStyle w:val="Heading2"/>
        <w:rPr>
          <w:rFonts w:ascii="Calibri" w:hAnsi="Calibri" w:cs="Calibri"/>
        </w:rPr>
      </w:pPr>
      <w:bookmarkStart w:id="411" w:name="_Toc163762769"/>
      <w:r w:rsidRPr="00885A0F">
        <w:rPr>
          <w:rFonts w:ascii="Calibri" w:hAnsi="Calibri" w:cs="Calibri"/>
        </w:rPr>
        <w:t>Install and Configure BOSH Backup and Restore</w:t>
      </w:r>
      <w:bookmarkEnd w:id="411"/>
    </w:p>
    <w:p w14:paraId="62D39096"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install and configure BBR:</w:t>
      </w:r>
    </w:p>
    <w:p w14:paraId="695EA933" w14:textId="77777777" w:rsidR="00A55643" w:rsidRPr="00A55643" w:rsidRDefault="00A55643" w:rsidP="00A55643">
      <w:pPr>
        <w:numPr>
          <w:ilvl w:val="0"/>
          <w:numId w:val="245"/>
        </w:numPr>
        <w:shd w:val="clear" w:color="auto" w:fill="FFFFFF"/>
        <w:spacing w:before="144" w:after="100" w:afterAutospacing="1" w:line="360" w:lineRule="atLeast"/>
        <w:rPr>
          <w:rFonts w:ascii="Calibri" w:hAnsi="Calibri" w:cs="Calibri"/>
          <w:color w:val="565656"/>
          <w:sz w:val="21"/>
          <w:szCs w:val="21"/>
        </w:rPr>
      </w:pPr>
      <w:hyperlink r:id="rId716" w:anchor="bbr-jumpbox" w:history="1">
        <w:r w:rsidRPr="00A55643">
          <w:rPr>
            <w:rFonts w:ascii="Calibri" w:hAnsi="Calibri" w:cs="Calibri"/>
            <w:color w:val="0079B8"/>
            <w:sz w:val="21"/>
            <w:szCs w:val="21"/>
          </w:rPr>
          <w:t>Configure Your Jump Box for BBR</w:t>
        </w:r>
      </w:hyperlink>
    </w:p>
    <w:p w14:paraId="6F8DFA24" w14:textId="77777777" w:rsidR="00A55643" w:rsidRPr="00A55643" w:rsidRDefault="00A55643" w:rsidP="00A55643">
      <w:pPr>
        <w:numPr>
          <w:ilvl w:val="0"/>
          <w:numId w:val="245"/>
        </w:numPr>
        <w:shd w:val="clear" w:color="auto" w:fill="FFFFFF"/>
        <w:spacing w:before="144" w:after="100" w:afterAutospacing="1" w:line="360" w:lineRule="atLeast"/>
        <w:rPr>
          <w:rFonts w:ascii="Calibri" w:hAnsi="Calibri" w:cs="Calibri"/>
          <w:color w:val="565656"/>
          <w:sz w:val="21"/>
          <w:szCs w:val="21"/>
        </w:rPr>
      </w:pPr>
      <w:hyperlink r:id="rId717" w:anchor="bbr-install" w:history="1">
        <w:r w:rsidRPr="00A55643">
          <w:rPr>
            <w:rFonts w:ascii="Calibri" w:hAnsi="Calibri" w:cs="Calibri"/>
            <w:color w:val="0079B8"/>
            <w:sz w:val="21"/>
            <w:szCs w:val="21"/>
          </w:rPr>
          <w:t>Install BBR on Your Jump Box</w:t>
        </w:r>
      </w:hyperlink>
    </w:p>
    <w:p w14:paraId="34C23782" w14:textId="77777777" w:rsidR="00A55643" w:rsidRPr="00A55643" w:rsidRDefault="00A55643" w:rsidP="00A55643">
      <w:pPr>
        <w:numPr>
          <w:ilvl w:val="0"/>
          <w:numId w:val="245"/>
        </w:numPr>
        <w:shd w:val="clear" w:color="auto" w:fill="FFFFFF"/>
        <w:spacing w:before="144" w:after="100" w:afterAutospacing="1" w:line="360" w:lineRule="atLeast"/>
        <w:rPr>
          <w:rFonts w:ascii="Calibri" w:hAnsi="Calibri" w:cs="Calibri"/>
          <w:color w:val="565656"/>
          <w:sz w:val="21"/>
          <w:szCs w:val="21"/>
        </w:rPr>
      </w:pPr>
      <w:hyperlink r:id="rId718" w:anchor="bbr-install" w:history="1">
        <w:r w:rsidRPr="00A55643">
          <w:rPr>
            <w:rFonts w:ascii="Calibri" w:hAnsi="Calibri" w:cs="Calibri"/>
            <w:color w:val="0079B8"/>
            <w:sz w:val="21"/>
            <w:szCs w:val="21"/>
          </w:rPr>
          <w:t>Verify Your BBR Installation</w:t>
        </w:r>
      </w:hyperlink>
    </w:p>
    <w:p w14:paraId="19D83671" w14:textId="77777777" w:rsidR="00A55643" w:rsidRPr="00A55643" w:rsidRDefault="00A55643" w:rsidP="00A55643">
      <w:pPr>
        <w:numPr>
          <w:ilvl w:val="0"/>
          <w:numId w:val="245"/>
        </w:numPr>
        <w:shd w:val="clear" w:color="auto" w:fill="FFFFFF"/>
        <w:spacing w:before="144" w:after="100" w:afterAutospacing="1" w:line="360" w:lineRule="atLeast"/>
        <w:rPr>
          <w:rFonts w:ascii="Calibri" w:hAnsi="Calibri" w:cs="Calibri"/>
          <w:color w:val="565656"/>
          <w:sz w:val="21"/>
          <w:szCs w:val="21"/>
        </w:rPr>
      </w:pPr>
      <w:hyperlink r:id="rId719" w:anchor="bbr-logging" w:history="1">
        <w:r w:rsidRPr="00A55643">
          <w:rPr>
            <w:rFonts w:ascii="Calibri" w:hAnsi="Calibri" w:cs="Calibri"/>
            <w:color w:val="0079B8"/>
            <w:sz w:val="21"/>
            <w:szCs w:val="21"/>
          </w:rPr>
          <w:t>Configure BBR Logging</w:t>
        </w:r>
      </w:hyperlink>
    </w:p>
    <w:p w14:paraId="16AD5A14" w14:textId="77777777" w:rsidR="00A55643" w:rsidRPr="00885A0F" w:rsidRDefault="00A55643" w:rsidP="00EC6B2D">
      <w:pPr>
        <w:pStyle w:val="Heading2"/>
        <w:rPr>
          <w:rFonts w:ascii="Calibri" w:hAnsi="Calibri" w:cs="Calibri"/>
        </w:rPr>
      </w:pPr>
      <w:bookmarkStart w:id="412" w:name="_Toc163762770"/>
      <w:r w:rsidRPr="00885A0F">
        <w:rPr>
          <w:rFonts w:ascii="Calibri" w:hAnsi="Calibri" w:cs="Calibri"/>
        </w:rPr>
        <w:t>Configure Your Jump Box for BBR</w:t>
      </w:r>
      <w:bookmarkEnd w:id="412"/>
    </w:p>
    <w:p w14:paraId="1365809E"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Your jump box must meet or exceed minimum BBR requirements. You can use the VMware Tanzu Operations Manager (Ops Manager) VM as your jump box if it can be configured to meet all of the requirements below.</w:t>
      </w:r>
    </w:p>
    <w:p w14:paraId="3803EE96"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configure your jump box to meet BBR requirements:</w:t>
      </w:r>
    </w:p>
    <w:p w14:paraId="09E4CB62" w14:textId="77777777" w:rsidR="00A55643" w:rsidRPr="00A55643" w:rsidRDefault="00A55643" w:rsidP="00A55643">
      <w:pPr>
        <w:numPr>
          <w:ilvl w:val="0"/>
          <w:numId w:val="246"/>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Size the jump box to have sufficient storage space for your backups.</w:t>
      </w:r>
    </w:p>
    <w:p w14:paraId="295B2EBE" w14:textId="77777777" w:rsidR="00A55643" w:rsidRPr="00A55643" w:rsidRDefault="00A55643" w:rsidP="00A55643">
      <w:pPr>
        <w:numPr>
          <w:ilvl w:val="0"/>
          <w:numId w:val="24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Ensure the jump box can communicate with the network containing your Tanzu Kubernetes Grid Integrated Edition deployment.</w:t>
      </w:r>
      <w:r w:rsidRPr="00A55643">
        <w:rPr>
          <w:rFonts w:ascii="Calibri" w:hAnsi="Calibri" w:cs="Calibri"/>
          <w:color w:val="565656"/>
          <w:sz w:val="21"/>
          <w:szCs w:val="21"/>
        </w:rPr>
        <w:br/>
      </w:r>
      <w:r w:rsidRPr="00A55643">
        <w:rPr>
          <w:rFonts w:ascii="Calibri" w:hAnsi="Calibri" w:cs="Calibri"/>
          <w:color w:val="565656"/>
          <w:sz w:val="21"/>
          <w:szCs w:val="21"/>
        </w:rPr>
        <w:br/>
        <w:t>BBR uses SSH to orchestrate the back up of your Tanzu Kubernetes Grid Integrated Edition instances using port 22 by default.</w:t>
      </w:r>
    </w:p>
    <w:p w14:paraId="2A1CF515" w14:textId="77777777" w:rsidR="00A55643" w:rsidRPr="00A55643" w:rsidRDefault="00A55643" w:rsidP="00A55643">
      <w:pPr>
        <w:numPr>
          <w:ilvl w:val="0"/>
          <w:numId w:val="24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Configure the jump box to be in the same network as the deployed VMs.</w:t>
      </w:r>
      <w:r w:rsidRPr="00A55643">
        <w:rPr>
          <w:rFonts w:ascii="Calibri" w:hAnsi="Calibri" w:cs="Calibri"/>
          <w:color w:val="565656"/>
          <w:sz w:val="21"/>
          <w:szCs w:val="21"/>
        </w:rPr>
        <w:br/>
      </w:r>
      <w:r w:rsidRPr="00A55643">
        <w:rPr>
          <w:rFonts w:ascii="Calibri" w:hAnsi="Calibri" w:cs="Calibri"/>
          <w:color w:val="565656"/>
          <w:sz w:val="21"/>
          <w:szCs w:val="21"/>
        </w:rPr>
        <w:br/>
        <w:t>BBR connects to the deployed VMs at their private IP addresses.</w:t>
      </w:r>
    </w:p>
    <w:p w14:paraId="33F2FA1A" w14:textId="77777777" w:rsidR="00A55643" w:rsidRPr="00A55643" w:rsidRDefault="00A55643" w:rsidP="00A55643">
      <w:pPr>
        <w:numPr>
          <w:ilvl w:val="0"/>
          <w:numId w:val="24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Ensure there is minimal network latency between the jump box and the source VMs BBR backs up.</w:t>
      </w:r>
    </w:p>
    <w:p w14:paraId="0B717843" w14:textId="77777777" w:rsidR="00A55643" w:rsidRPr="00885A0F" w:rsidRDefault="00A55643" w:rsidP="00EC6B2D">
      <w:pPr>
        <w:pStyle w:val="Heading2"/>
        <w:rPr>
          <w:rFonts w:ascii="Calibri" w:hAnsi="Calibri" w:cs="Calibri"/>
        </w:rPr>
      </w:pPr>
      <w:bookmarkStart w:id="413" w:name="_Toc163762771"/>
      <w:r w:rsidRPr="00885A0F">
        <w:rPr>
          <w:rFonts w:ascii="Calibri" w:hAnsi="Calibri" w:cs="Calibri"/>
        </w:rPr>
        <w:lastRenderedPageBreak/>
        <w:t>Install BBR on Your Jump Box</w:t>
      </w:r>
      <w:bookmarkEnd w:id="413"/>
    </w:p>
    <w:p w14:paraId="1B1F5A64"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install the </w:t>
      </w:r>
      <w:r w:rsidRPr="00A55643">
        <w:rPr>
          <w:rFonts w:ascii="Calibri" w:hAnsi="Calibri" w:cs="Calibri"/>
          <w:color w:val="008000"/>
          <w:sz w:val="18"/>
          <w:szCs w:val="18"/>
        </w:rPr>
        <w:t>bbr</w:t>
      </w:r>
      <w:r w:rsidRPr="00A55643">
        <w:rPr>
          <w:rFonts w:ascii="Calibri" w:hAnsi="Calibri" w:cs="Calibri"/>
          <w:color w:val="565656"/>
          <w:sz w:val="21"/>
          <w:szCs w:val="21"/>
        </w:rPr>
        <w:t> executable to your jump box:</w:t>
      </w:r>
    </w:p>
    <w:p w14:paraId="1CDB5CB6" w14:textId="77777777" w:rsidR="00A55643" w:rsidRPr="00A55643" w:rsidRDefault="00A55643" w:rsidP="00A55643">
      <w:pPr>
        <w:numPr>
          <w:ilvl w:val="0"/>
          <w:numId w:val="24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Download the latest compatible </w:t>
      </w:r>
      <w:hyperlink r:id="rId720" w:history="1">
        <w:r w:rsidRPr="00A55643">
          <w:rPr>
            <w:rFonts w:ascii="Calibri" w:hAnsi="Calibri" w:cs="Calibri"/>
            <w:color w:val="0079B8"/>
            <w:sz w:val="21"/>
            <w:szCs w:val="21"/>
          </w:rPr>
          <w:t>BOSH Backup and Restore release</w:t>
        </w:r>
      </w:hyperlink>
      <w:r w:rsidRPr="00A55643">
        <w:rPr>
          <w:rFonts w:ascii="Calibri" w:hAnsi="Calibri" w:cs="Calibri"/>
          <w:color w:val="565656"/>
          <w:sz w:val="21"/>
          <w:szCs w:val="21"/>
        </w:rPr>
        <w:t> from the VMware Tanzu Network.</w:t>
      </w:r>
    </w:p>
    <w:p w14:paraId="2680764E" w14:textId="77777777" w:rsidR="00A55643" w:rsidRPr="00A55643" w:rsidRDefault="00A55643" w:rsidP="00A55643">
      <w:pPr>
        <w:numPr>
          <w:ilvl w:val="0"/>
          <w:numId w:val="247"/>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add executable permissions to the </w:t>
      </w:r>
      <w:r w:rsidRPr="00A55643">
        <w:rPr>
          <w:rFonts w:ascii="Calibri" w:hAnsi="Calibri" w:cs="Calibri"/>
          <w:color w:val="008000"/>
          <w:sz w:val="18"/>
          <w:szCs w:val="18"/>
        </w:rPr>
        <w:t>bbr</w:t>
      </w:r>
      <w:r w:rsidRPr="00A55643">
        <w:rPr>
          <w:rFonts w:ascii="Calibri" w:hAnsi="Calibri" w:cs="Calibri"/>
          <w:color w:val="565656"/>
          <w:sz w:val="21"/>
          <w:szCs w:val="21"/>
        </w:rPr>
        <w:t> binary file, run the following command:</w:t>
      </w:r>
    </w:p>
    <w:p w14:paraId="29474D0D" w14:textId="77777777" w:rsidR="00A55643" w:rsidRPr="00A55643" w:rsidRDefault="00A55643" w:rsidP="00A55643">
      <w:pPr>
        <w:numPr>
          <w:ilvl w:val="0"/>
          <w:numId w:val="247"/>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chmod a+x bbr</w:t>
      </w:r>
    </w:p>
    <w:p w14:paraId="2F63C6D6" w14:textId="77777777" w:rsidR="00A55643" w:rsidRPr="00A55643" w:rsidRDefault="00A55643" w:rsidP="00A55643">
      <w:pPr>
        <w:numPr>
          <w:ilvl w:val="0"/>
          <w:numId w:val="247"/>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securely copy the </w:t>
      </w:r>
      <w:r w:rsidRPr="00A55643">
        <w:rPr>
          <w:rFonts w:ascii="Calibri" w:hAnsi="Calibri" w:cs="Calibri"/>
          <w:color w:val="008000"/>
          <w:sz w:val="18"/>
          <w:szCs w:val="18"/>
        </w:rPr>
        <w:t>bbr</w:t>
      </w:r>
      <w:r w:rsidRPr="00A55643">
        <w:rPr>
          <w:rFonts w:ascii="Calibri" w:hAnsi="Calibri" w:cs="Calibri"/>
          <w:color w:val="565656"/>
          <w:sz w:val="21"/>
          <w:szCs w:val="21"/>
        </w:rPr>
        <w:t> binary file to your jump box, run the following command:</w:t>
      </w:r>
    </w:p>
    <w:p w14:paraId="21CFD4CA" w14:textId="77777777" w:rsidR="00A55643" w:rsidRPr="00A55643" w:rsidRDefault="00A55643" w:rsidP="00A55643">
      <w:pPr>
        <w:numPr>
          <w:ilvl w:val="0"/>
          <w:numId w:val="247"/>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scp LOCAL-PATH-TO-BBR/bbr JUMP-BOX-USER@JUMP-BOX-ADDRESS:</w:t>
      </w:r>
    </w:p>
    <w:p w14:paraId="3D230314"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0339EADD" w14:textId="77777777" w:rsidR="00A55643" w:rsidRPr="00A55643" w:rsidRDefault="00A55643" w:rsidP="00A55643">
      <w:pPr>
        <w:numPr>
          <w:ilvl w:val="1"/>
          <w:numId w:val="24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LOCAL-PATH-TO-BBR</w:t>
      </w:r>
      <w:r w:rsidRPr="00A55643">
        <w:rPr>
          <w:rFonts w:ascii="Calibri" w:hAnsi="Calibri" w:cs="Calibri"/>
          <w:color w:val="565656"/>
          <w:sz w:val="21"/>
          <w:szCs w:val="21"/>
        </w:rPr>
        <w:t> is the path to the </w:t>
      </w:r>
      <w:r w:rsidRPr="00A55643">
        <w:rPr>
          <w:rFonts w:ascii="Calibri" w:hAnsi="Calibri" w:cs="Calibri"/>
          <w:color w:val="008000"/>
          <w:sz w:val="18"/>
          <w:szCs w:val="18"/>
        </w:rPr>
        <w:t>bbr</w:t>
      </w:r>
      <w:r w:rsidRPr="00A55643">
        <w:rPr>
          <w:rFonts w:ascii="Calibri" w:hAnsi="Calibri" w:cs="Calibri"/>
          <w:color w:val="565656"/>
          <w:sz w:val="21"/>
          <w:szCs w:val="21"/>
        </w:rPr>
        <w:t> binary you downloaded from VMware Tanzu Network.</w:t>
      </w:r>
    </w:p>
    <w:p w14:paraId="5FF3D688" w14:textId="77777777" w:rsidR="00A55643" w:rsidRPr="00A55643" w:rsidRDefault="00A55643" w:rsidP="00A55643">
      <w:pPr>
        <w:numPr>
          <w:ilvl w:val="1"/>
          <w:numId w:val="24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JUMP-BOX-USER</w:t>
      </w:r>
      <w:r w:rsidRPr="00A55643">
        <w:rPr>
          <w:rFonts w:ascii="Calibri" w:hAnsi="Calibri" w:cs="Calibri"/>
          <w:color w:val="565656"/>
          <w:sz w:val="21"/>
          <w:szCs w:val="21"/>
        </w:rPr>
        <w:t> is the SSH user name for connecting to the jump box.</w:t>
      </w:r>
    </w:p>
    <w:p w14:paraId="287A0CBB" w14:textId="77777777" w:rsidR="00A55643" w:rsidRPr="00A55643" w:rsidRDefault="00A55643" w:rsidP="00A55643">
      <w:pPr>
        <w:numPr>
          <w:ilvl w:val="1"/>
          <w:numId w:val="24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JUMP-BOX-ADDRESS</w:t>
      </w:r>
      <w:r w:rsidRPr="00A55643">
        <w:rPr>
          <w:rFonts w:ascii="Calibri" w:hAnsi="Calibri" w:cs="Calibri"/>
          <w:color w:val="565656"/>
          <w:sz w:val="21"/>
          <w:szCs w:val="21"/>
        </w:rPr>
        <w:t> is the IP address, or hostname, of the jump box.</w:t>
      </w:r>
    </w:p>
    <w:p w14:paraId="6D472CEF" w14:textId="77777777" w:rsidR="00A55643" w:rsidRPr="00885A0F" w:rsidRDefault="00A55643" w:rsidP="00EC6B2D">
      <w:pPr>
        <w:pStyle w:val="Heading2"/>
        <w:rPr>
          <w:rFonts w:ascii="Calibri" w:hAnsi="Calibri" w:cs="Calibri"/>
        </w:rPr>
      </w:pPr>
      <w:bookmarkStart w:id="414" w:name="_Toc163762772"/>
      <w:r w:rsidRPr="00885A0F">
        <w:rPr>
          <w:rFonts w:ascii="Calibri" w:hAnsi="Calibri" w:cs="Calibri"/>
        </w:rPr>
        <w:t>Verify Your BBR Installation</w:t>
      </w:r>
      <w:bookmarkEnd w:id="414"/>
    </w:p>
    <w:p w14:paraId="5E93C635"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verify that BBR is installed:</w:t>
      </w:r>
    </w:p>
    <w:p w14:paraId="6627C2FB" w14:textId="77777777" w:rsidR="00A55643" w:rsidRPr="00A55643" w:rsidRDefault="00A55643" w:rsidP="00A55643">
      <w:pPr>
        <w:numPr>
          <w:ilvl w:val="0"/>
          <w:numId w:val="248"/>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Run the following command:</w:t>
      </w:r>
    </w:p>
    <w:p w14:paraId="1E700E52" w14:textId="77777777" w:rsidR="00A55643" w:rsidRPr="00A55643" w:rsidRDefault="00A55643" w:rsidP="00A55643">
      <w:pPr>
        <w:numPr>
          <w:ilvl w:val="0"/>
          <w:numId w:val="24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 xml:space="preserve">bbr version  </w:t>
      </w:r>
    </w:p>
    <w:p w14:paraId="4BE23249"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Verify the returned BBR version.</w:t>
      </w:r>
    </w:p>
    <w:p w14:paraId="3FAFF3D6" w14:textId="77777777" w:rsidR="00A55643" w:rsidRPr="00885A0F" w:rsidRDefault="00A55643" w:rsidP="00EC6B2D">
      <w:pPr>
        <w:pStyle w:val="Heading2"/>
        <w:rPr>
          <w:rFonts w:ascii="Calibri" w:hAnsi="Calibri" w:cs="Calibri"/>
        </w:rPr>
      </w:pPr>
      <w:bookmarkStart w:id="415" w:name="_Toc163762773"/>
      <w:r w:rsidRPr="00885A0F">
        <w:rPr>
          <w:rFonts w:ascii="Calibri" w:hAnsi="Calibri" w:cs="Calibri"/>
        </w:rPr>
        <w:t>Configure BBR Logging</w:t>
      </w:r>
      <w:bookmarkEnd w:id="415"/>
    </w:p>
    <w:p w14:paraId="5C2A1FFF"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BBR writes back up and restore logs to the current directory in a file named </w:t>
      </w:r>
      <w:r w:rsidRPr="00A55643">
        <w:rPr>
          <w:rFonts w:ascii="Calibri" w:hAnsi="Calibri" w:cs="Calibri"/>
          <w:color w:val="008000"/>
          <w:sz w:val="18"/>
          <w:szCs w:val="18"/>
        </w:rPr>
        <w:t>bbr-TIMESTAMP.err.log</w:t>
      </w:r>
      <w:r w:rsidRPr="00A55643">
        <w:rPr>
          <w:rFonts w:ascii="Calibri" w:hAnsi="Calibri" w:cs="Calibri"/>
          <w:color w:val="565656"/>
          <w:sz w:val="21"/>
          <w:szCs w:val="21"/>
        </w:rPr>
        <w:t>.</w:t>
      </w:r>
    </w:p>
    <w:p w14:paraId="571A6FDF"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By default BBR writes errors associated with stack traces to the log file.</w:t>
      </w:r>
    </w:p>
    <w:p w14:paraId="2C42AFFB"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BBR also reports default information about the back up and restore run:</w:t>
      </w:r>
    </w:p>
    <w:p w14:paraId="1565EE3A" w14:textId="77777777" w:rsidR="00A55643" w:rsidRPr="00A55643" w:rsidRDefault="00A55643" w:rsidP="00A55643">
      <w:pPr>
        <w:numPr>
          <w:ilvl w:val="0"/>
          <w:numId w:val="24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The back up and restore scripts that it finds.</w:t>
      </w:r>
    </w:p>
    <w:p w14:paraId="0270E9D6" w14:textId="77777777" w:rsidR="00A55643" w:rsidRPr="00A55643" w:rsidRDefault="00A55643" w:rsidP="00A55643">
      <w:pPr>
        <w:numPr>
          <w:ilvl w:val="0"/>
          <w:numId w:val="24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The time when the process starts and finishes.</w:t>
      </w:r>
    </w:p>
    <w:p w14:paraId="40C76426" w14:textId="77777777" w:rsidR="00A55643" w:rsidRPr="00A55643" w:rsidRDefault="00A55643" w:rsidP="00A55643">
      <w:pPr>
        <w:numPr>
          <w:ilvl w:val="0"/>
          <w:numId w:val="24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The time when stages, such as </w:t>
      </w:r>
      <w:r w:rsidRPr="00A55643">
        <w:rPr>
          <w:rFonts w:ascii="Calibri" w:hAnsi="Calibri" w:cs="Calibri"/>
          <w:color w:val="008000"/>
          <w:sz w:val="18"/>
          <w:szCs w:val="18"/>
        </w:rPr>
        <w:t>pre-backup scripts</w:t>
      </w:r>
      <w:r w:rsidRPr="00A55643">
        <w:rPr>
          <w:rFonts w:ascii="Calibri" w:hAnsi="Calibri" w:cs="Calibri"/>
          <w:color w:val="565656"/>
          <w:sz w:val="21"/>
          <w:szCs w:val="21"/>
        </w:rPr>
        <w:t> or </w:t>
      </w:r>
      <w:r w:rsidRPr="00A55643">
        <w:rPr>
          <w:rFonts w:ascii="Calibri" w:hAnsi="Calibri" w:cs="Calibri"/>
          <w:color w:val="008000"/>
          <w:sz w:val="18"/>
          <w:szCs w:val="18"/>
        </w:rPr>
        <w:t>backup scripts</w:t>
      </w:r>
      <w:r w:rsidRPr="00A55643">
        <w:rPr>
          <w:rFonts w:ascii="Calibri" w:hAnsi="Calibri" w:cs="Calibri"/>
          <w:color w:val="565656"/>
          <w:sz w:val="21"/>
          <w:szCs w:val="21"/>
        </w:rPr>
        <w:t>, start and finish.</w:t>
      </w:r>
    </w:p>
    <w:p w14:paraId="3C59E27E" w14:textId="77777777" w:rsidR="00A55643" w:rsidRPr="00A55643" w:rsidRDefault="00A55643" w:rsidP="00A55643">
      <w:pPr>
        <w:numPr>
          <w:ilvl w:val="0"/>
          <w:numId w:val="24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The errors that occur.</w:t>
      </w:r>
    </w:p>
    <w:p w14:paraId="5F52E0B3"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lastRenderedPageBreak/>
        <w:t>To troubleshoot a failed BBR run, enable verbose logging. When executed in verbose mode, BBR reports the following additional information:</w:t>
      </w:r>
    </w:p>
    <w:p w14:paraId="09832692" w14:textId="77777777" w:rsidR="00A55643" w:rsidRPr="00A55643" w:rsidRDefault="00A55643" w:rsidP="00A55643">
      <w:pPr>
        <w:numPr>
          <w:ilvl w:val="0"/>
          <w:numId w:val="25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Logs about the API requests made to the BOSH server.</w:t>
      </w:r>
    </w:p>
    <w:p w14:paraId="076B65F7" w14:textId="77777777" w:rsidR="00A55643" w:rsidRPr="00A55643" w:rsidRDefault="00A55643" w:rsidP="00A55643">
      <w:pPr>
        <w:numPr>
          <w:ilvl w:val="0"/>
          <w:numId w:val="25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All commands executed on remote instances.</w:t>
      </w:r>
    </w:p>
    <w:p w14:paraId="3E336DAD" w14:textId="77777777" w:rsidR="00A55643" w:rsidRPr="00A55643" w:rsidRDefault="00A55643" w:rsidP="00A55643">
      <w:pPr>
        <w:numPr>
          <w:ilvl w:val="0"/>
          <w:numId w:val="25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All commands executed on local environment.</w:t>
      </w:r>
    </w:p>
    <w:p w14:paraId="5603617C" w14:textId="77777777" w:rsidR="00A55643" w:rsidRPr="00A55643" w:rsidRDefault="00A55643" w:rsidP="00A55643">
      <w:pPr>
        <w:numPr>
          <w:ilvl w:val="0"/>
          <w:numId w:val="25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Standard in and standard out streams for the back up and restore scripts when they are executed.</w:t>
      </w:r>
    </w:p>
    <w:p w14:paraId="5ABFB181" w14:textId="77777777" w:rsidR="00A55643" w:rsidRPr="00A55643" w:rsidRDefault="00A55643" w:rsidP="00A55643">
      <w:pPr>
        <w:shd w:val="clear" w:color="auto" w:fill="FFFFFF"/>
        <w:spacing w:before="90" w:line="360" w:lineRule="atLeast"/>
        <w:rPr>
          <w:rFonts w:ascii="Calibri" w:hAnsi="Calibri" w:cs="Calibri"/>
          <w:color w:val="565656"/>
          <w:sz w:val="21"/>
          <w:szCs w:val="21"/>
        </w:rPr>
      </w:pPr>
      <w:r w:rsidRPr="00A55643">
        <w:rPr>
          <w:rFonts w:ascii="Calibri" w:hAnsi="Calibri" w:cs="Calibri"/>
          <w:color w:val="565656"/>
          <w:sz w:val="21"/>
          <w:szCs w:val="21"/>
        </w:rPr>
        <w:t>To enable verbose logging, use the optional </w:t>
      </w:r>
      <w:r w:rsidRPr="00A55643">
        <w:rPr>
          <w:rFonts w:ascii="Calibri" w:hAnsi="Calibri" w:cs="Calibri"/>
          <w:color w:val="008000"/>
          <w:sz w:val="18"/>
          <w:szCs w:val="18"/>
        </w:rPr>
        <w:t>--debug</w:t>
      </w:r>
      <w:r w:rsidRPr="00A55643">
        <w:rPr>
          <w:rFonts w:ascii="Calibri" w:hAnsi="Calibri" w:cs="Calibri"/>
          <w:color w:val="565656"/>
          <w:sz w:val="21"/>
          <w:szCs w:val="21"/>
        </w:rPr>
        <w:t> flag.</w:t>
      </w:r>
    </w:p>
    <w:p w14:paraId="07098B71" w14:textId="77777777" w:rsidR="00A55643" w:rsidRPr="00A55643" w:rsidRDefault="00A55643" w:rsidP="00A55643">
      <w:pPr>
        <w:rPr>
          <w:rFonts w:ascii="Calibri" w:hAnsi="Calibri" w:cs="Calibri"/>
        </w:rPr>
      </w:pPr>
    </w:p>
    <w:p w14:paraId="3DD17478" w14:textId="77777777" w:rsidR="00A55643" w:rsidRPr="00885A0F" w:rsidRDefault="00A55643" w:rsidP="00EC6B2D">
      <w:pPr>
        <w:pStyle w:val="Heading2"/>
        <w:rPr>
          <w:rFonts w:ascii="Calibri" w:hAnsi="Calibri" w:cs="Calibri"/>
        </w:rPr>
      </w:pPr>
      <w:hyperlink r:id="rId721" w:history="1">
        <w:bookmarkStart w:id="416" w:name="_Toc163762774"/>
        <w:r w:rsidRPr="00885A0F">
          <w:rPr>
            <w:rStyle w:val="Hyperlink"/>
            <w:rFonts w:ascii="Calibri" w:hAnsi="Calibri" w:cs="Calibri"/>
            <w:color w:val="0079B8"/>
            <w:sz w:val="21"/>
            <w:szCs w:val="21"/>
            <w:u w:val="none"/>
          </w:rPr>
          <w:t xml:space="preserve">Back Up Kubernetes Clusters Provisioned by </w:t>
        </w:r>
        <w:r w:rsidRPr="00885A0F">
          <w:rPr>
            <w:rStyle w:val="Hyperlink"/>
            <w:rFonts w:ascii="Calibri" w:hAnsi="Calibri" w:cs="Calibri"/>
            <w:color w:val="0079B8"/>
            <w:sz w:val="21"/>
            <w:szCs w:val="21"/>
            <w:u w:val="none"/>
          </w:rPr>
          <w:t>T</w:t>
        </w:r>
        <w:r w:rsidRPr="00885A0F">
          <w:rPr>
            <w:rStyle w:val="Hyperlink"/>
            <w:rFonts w:ascii="Calibri" w:hAnsi="Calibri" w:cs="Calibri"/>
            <w:color w:val="0079B8"/>
            <w:sz w:val="21"/>
            <w:szCs w:val="21"/>
            <w:u w:val="none"/>
          </w:rPr>
          <w:t>anzu Kubernetes Grid Integrated Edition</w:t>
        </w:r>
        <w:bookmarkEnd w:id="416"/>
      </w:hyperlink>
    </w:p>
    <w:p w14:paraId="30683146" w14:textId="0AA0B6D3" w:rsidR="004B7369" w:rsidRPr="00885A0F" w:rsidRDefault="004B7369" w:rsidP="004B7369">
      <w:pPr>
        <w:rPr>
          <w:rFonts w:ascii="Calibri" w:hAnsi="Calibri" w:cs="Calibri"/>
          <w:lang w:val="en-US"/>
        </w:rPr>
      </w:pPr>
    </w:p>
    <w:p w14:paraId="3CDCDE2B"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This topic describes how to use BOSH Backup and Restore (BBR) to back up VMware Tanzu Kubernetes Grid Integrated Edition (TKGI) provisioned Kubernetes clusters.</w:t>
      </w:r>
    </w:p>
    <w:p w14:paraId="0043DD62" w14:textId="77777777" w:rsidR="00A55643" w:rsidRPr="00885A0F" w:rsidRDefault="00A55643" w:rsidP="00EC6B2D">
      <w:pPr>
        <w:pStyle w:val="Heading2"/>
        <w:rPr>
          <w:rFonts w:ascii="Calibri" w:hAnsi="Calibri" w:cs="Calibri"/>
        </w:rPr>
      </w:pPr>
      <w:bookmarkStart w:id="417" w:name="_Toc163762775"/>
      <w:r w:rsidRPr="00885A0F">
        <w:rPr>
          <w:rFonts w:ascii="Calibri" w:hAnsi="Calibri" w:cs="Calibri"/>
        </w:rPr>
        <w:t>Overview</w:t>
      </w:r>
      <w:bookmarkEnd w:id="417"/>
    </w:p>
    <w:p w14:paraId="4690B033"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You can use BOSH Backup and Restore (BBR) to back up Kubernetes clusters provisioned by TKGI, including the control plane nodes, etcd database, and worker node VMs.</w:t>
      </w:r>
    </w:p>
    <w:p w14:paraId="37C465D4"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Kubernetes clusters provisioned by TKGI include custom back up and restore scripts which encapsulate the correct procedure for backing up and restoring the cluster nodes and etcd database.</w:t>
      </w:r>
    </w:p>
    <w:p w14:paraId="04833AF4"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BBR orchestrates running the back up and restore scripts and transferring the generated backup artifacts to and from a backup directory. If configured correctly, BBR can use TLS to communicate securely with back up targets.</w:t>
      </w:r>
    </w:p>
    <w:p w14:paraId="39795A50"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view the BBR release notes, see the Cloud Foundry documentation, </w:t>
      </w:r>
      <w:hyperlink r:id="rId722" w:history="1">
        <w:r w:rsidRPr="00A55643">
          <w:rPr>
            <w:rFonts w:ascii="Calibri" w:hAnsi="Calibri" w:cs="Calibri"/>
            <w:color w:val="0079B8"/>
            <w:sz w:val="21"/>
            <w:szCs w:val="21"/>
            <w:u w:val="single"/>
          </w:rPr>
          <w:t>BOSH Backup and Restore Release Notes</w:t>
        </w:r>
      </w:hyperlink>
      <w:r w:rsidRPr="00A55643">
        <w:rPr>
          <w:rFonts w:ascii="Calibri" w:hAnsi="Calibri" w:cs="Calibri"/>
          <w:color w:val="565656"/>
          <w:sz w:val="21"/>
          <w:szCs w:val="21"/>
        </w:rPr>
        <w:t>.</w:t>
      </w:r>
    </w:p>
    <w:p w14:paraId="7F8A8753" w14:textId="77777777" w:rsidR="00A55643" w:rsidRPr="00885A0F" w:rsidRDefault="00A55643" w:rsidP="00EC6B2D">
      <w:pPr>
        <w:pStyle w:val="Heading2"/>
        <w:rPr>
          <w:rFonts w:ascii="Calibri" w:hAnsi="Calibri" w:cs="Calibri"/>
        </w:rPr>
      </w:pPr>
      <w:bookmarkStart w:id="418" w:name="_Toc163762776"/>
      <w:r w:rsidRPr="00885A0F">
        <w:rPr>
          <w:rFonts w:ascii="Calibri" w:hAnsi="Calibri" w:cs="Calibri"/>
        </w:rPr>
        <w:t>Recommendations</w:t>
      </w:r>
      <w:bookmarkEnd w:id="418"/>
    </w:p>
    <w:p w14:paraId="00767A4F"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VMware recommends:</w:t>
      </w:r>
    </w:p>
    <w:p w14:paraId="5C3EE59D" w14:textId="77777777" w:rsidR="00A55643" w:rsidRPr="00A55643" w:rsidRDefault="00A55643" w:rsidP="00A55643">
      <w:pPr>
        <w:numPr>
          <w:ilvl w:val="0"/>
          <w:numId w:val="251"/>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Follow the full procedure documented in this topic when creating a backup. This ensures that you always have a consistent backup of Ops Manager and Tanzu Kubernetes Grid Integrated Edition to restore from.</w:t>
      </w:r>
    </w:p>
    <w:p w14:paraId="73FBABB9" w14:textId="77777777" w:rsidR="00A55643" w:rsidRPr="00A55643" w:rsidRDefault="00A55643" w:rsidP="00A55643">
      <w:pPr>
        <w:numPr>
          <w:ilvl w:val="0"/>
          <w:numId w:val="251"/>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Back up your Kubernetes clusters frequently, especially before upgrading your Tanzu Kubernetes Grid Integrated Edition deployment.</w:t>
      </w:r>
    </w:p>
    <w:p w14:paraId="18F7CEE5" w14:textId="77777777" w:rsidR="00A55643" w:rsidRPr="00A55643" w:rsidRDefault="00A55643" w:rsidP="00A55643">
      <w:pPr>
        <w:numPr>
          <w:ilvl w:val="0"/>
          <w:numId w:val="251"/>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For BOSH v270.0 and above (currently in Ops Manager 2.7), prune the BOSH blobstore by running </w:t>
      </w:r>
      <w:r w:rsidRPr="00A55643">
        <w:rPr>
          <w:rFonts w:ascii="Calibri" w:hAnsi="Calibri" w:cs="Calibri"/>
          <w:color w:val="008000"/>
          <w:sz w:val="18"/>
          <w:szCs w:val="18"/>
        </w:rPr>
        <w:t>bosh clean-up --all</w:t>
      </w:r>
      <w:r w:rsidRPr="00A55643">
        <w:rPr>
          <w:rFonts w:ascii="Calibri" w:hAnsi="Calibri" w:cs="Calibri"/>
          <w:color w:val="565656"/>
          <w:sz w:val="21"/>
          <w:szCs w:val="21"/>
        </w:rPr>
        <w:t xml:space="preserve"> prior to running a back up of the BOSH </w:t>
      </w:r>
      <w:r w:rsidRPr="00A55643">
        <w:rPr>
          <w:rFonts w:ascii="Calibri" w:hAnsi="Calibri" w:cs="Calibri"/>
          <w:color w:val="565656"/>
          <w:sz w:val="21"/>
          <w:szCs w:val="21"/>
        </w:rPr>
        <w:lastRenderedPageBreak/>
        <w:t>director. This removes all unused resources, including packages compiled against older stemcell versions, which can result in a smaller, faster back up of the BOSH Director. For more information see the </w:t>
      </w:r>
      <w:hyperlink r:id="rId723" w:anchor="clean-up" w:history="1">
        <w:r w:rsidRPr="00A55643">
          <w:rPr>
            <w:rFonts w:ascii="Calibri" w:hAnsi="Calibri" w:cs="Calibri"/>
            <w:color w:val="0079B8"/>
            <w:sz w:val="18"/>
            <w:szCs w:val="18"/>
          </w:rPr>
          <w:t>clean-Up</w:t>
        </w:r>
      </w:hyperlink>
      <w:r w:rsidRPr="00A55643">
        <w:rPr>
          <w:rFonts w:ascii="Calibri" w:hAnsi="Calibri" w:cs="Calibri"/>
          <w:color w:val="565656"/>
          <w:sz w:val="21"/>
          <w:szCs w:val="21"/>
        </w:rPr>
        <w:t> command.</w:t>
      </w:r>
    </w:p>
    <w:p w14:paraId="75C8F63D"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The command </w:t>
      </w:r>
      <w:r w:rsidRPr="00A55643">
        <w:rPr>
          <w:rFonts w:ascii="Calibri" w:hAnsi="Calibri" w:cs="Calibri"/>
          <w:color w:val="008000"/>
          <w:sz w:val="18"/>
          <w:szCs w:val="18"/>
        </w:rPr>
        <w:t>bosh clean-up –all</w:t>
      </w:r>
      <w:r w:rsidRPr="00A55643">
        <w:rPr>
          <w:rFonts w:ascii="Calibri" w:hAnsi="Calibri" w:cs="Calibri"/>
          <w:color w:val="565656"/>
          <w:sz w:val="21"/>
          <w:szCs w:val="21"/>
        </w:rPr>
        <w:t> is a destructive operation and can remove resources that are unused but needed. For example, if an On-Demand Service Broker such as Tanzu Kubernetes Grid Integrated Edition is deployed </w:t>
      </w:r>
      <w:r w:rsidRPr="00A55643">
        <w:rPr>
          <w:rFonts w:ascii="Calibri" w:hAnsi="Calibri" w:cs="Calibri"/>
          <w:b/>
          <w:bCs/>
          <w:color w:val="565656"/>
          <w:sz w:val="21"/>
          <w:szCs w:val="21"/>
        </w:rPr>
        <w:t>and</w:t>
      </w:r>
      <w:r w:rsidRPr="00A55643">
        <w:rPr>
          <w:rFonts w:ascii="Calibri" w:hAnsi="Calibri" w:cs="Calibri"/>
          <w:color w:val="565656"/>
          <w:sz w:val="21"/>
          <w:szCs w:val="21"/>
        </w:rPr>
        <w:t> no service instances have been created, the releases needed to create a service instance will be categorized as unused and removed.</w:t>
      </w:r>
    </w:p>
    <w:p w14:paraId="399B7434" w14:textId="77777777" w:rsidR="00A55643" w:rsidRPr="00885A0F" w:rsidRDefault="00A55643" w:rsidP="00EC6B2D">
      <w:pPr>
        <w:pStyle w:val="Heading2"/>
        <w:rPr>
          <w:rFonts w:ascii="Calibri" w:hAnsi="Calibri" w:cs="Calibri"/>
        </w:rPr>
      </w:pPr>
      <w:bookmarkStart w:id="419" w:name="_Toc163762777"/>
      <w:r w:rsidRPr="00885A0F">
        <w:rPr>
          <w:rFonts w:ascii="Calibri" w:hAnsi="Calibri" w:cs="Calibri"/>
        </w:rPr>
        <w:t>Prepare to Back Up</w:t>
      </w:r>
      <w:bookmarkEnd w:id="419"/>
    </w:p>
    <w:p w14:paraId="1BC5B3E7"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Before you use BBR to either back up TKGI or restore TKGI from backup, follow these steps to retrieve deployment information and credentials:</w:t>
      </w:r>
    </w:p>
    <w:p w14:paraId="0A936390" w14:textId="77777777" w:rsidR="00A55643" w:rsidRPr="00A55643" w:rsidRDefault="00A55643" w:rsidP="00A55643">
      <w:pPr>
        <w:numPr>
          <w:ilvl w:val="0"/>
          <w:numId w:val="252"/>
        </w:numPr>
        <w:shd w:val="clear" w:color="auto" w:fill="FFFFFF"/>
        <w:spacing w:before="144" w:after="100" w:afterAutospacing="1" w:line="360" w:lineRule="atLeast"/>
        <w:rPr>
          <w:rFonts w:ascii="Calibri" w:hAnsi="Calibri" w:cs="Calibri"/>
          <w:color w:val="565656"/>
          <w:sz w:val="21"/>
          <w:szCs w:val="21"/>
        </w:rPr>
      </w:pPr>
      <w:hyperlink r:id="rId724" w:anchor="verify-bbr-version" w:history="1">
        <w:r w:rsidRPr="00A55643">
          <w:rPr>
            <w:rFonts w:ascii="Calibri" w:hAnsi="Calibri" w:cs="Calibri"/>
            <w:color w:val="0079B8"/>
            <w:sz w:val="21"/>
            <w:szCs w:val="21"/>
            <w:u w:val="single"/>
          </w:rPr>
          <w:t>Verify your BBR Version</w:t>
        </w:r>
      </w:hyperlink>
    </w:p>
    <w:p w14:paraId="535F3918" w14:textId="77777777" w:rsidR="00A55643" w:rsidRPr="00A55643" w:rsidRDefault="00A55643" w:rsidP="00A55643">
      <w:pPr>
        <w:numPr>
          <w:ilvl w:val="0"/>
          <w:numId w:val="252"/>
        </w:numPr>
        <w:shd w:val="clear" w:color="auto" w:fill="FFFFFF"/>
        <w:spacing w:before="144" w:after="100" w:afterAutospacing="1" w:line="360" w:lineRule="atLeast"/>
        <w:rPr>
          <w:rFonts w:ascii="Calibri" w:hAnsi="Calibri" w:cs="Calibri"/>
          <w:color w:val="565656"/>
          <w:sz w:val="21"/>
          <w:szCs w:val="21"/>
        </w:rPr>
      </w:pPr>
      <w:hyperlink r:id="rId725" w:anchor="bbr-ssh-creds" w:history="1">
        <w:r w:rsidRPr="00A55643">
          <w:rPr>
            <w:rFonts w:ascii="Calibri" w:hAnsi="Calibri" w:cs="Calibri"/>
            <w:color w:val="0079B8"/>
            <w:sz w:val="21"/>
            <w:szCs w:val="21"/>
            <w:u w:val="single"/>
          </w:rPr>
          <w:t>Retrieve the BBR SSH Credentials</w:t>
        </w:r>
      </w:hyperlink>
    </w:p>
    <w:p w14:paraId="071E26E3" w14:textId="77777777" w:rsidR="00A55643" w:rsidRPr="00A55643" w:rsidRDefault="00A55643" w:rsidP="00A55643">
      <w:pPr>
        <w:numPr>
          <w:ilvl w:val="0"/>
          <w:numId w:val="252"/>
        </w:numPr>
        <w:shd w:val="clear" w:color="auto" w:fill="FFFFFF"/>
        <w:spacing w:before="144" w:after="100" w:afterAutospacing="1" w:line="360" w:lineRule="atLeast"/>
        <w:rPr>
          <w:rFonts w:ascii="Calibri" w:hAnsi="Calibri" w:cs="Calibri"/>
          <w:color w:val="565656"/>
          <w:sz w:val="21"/>
          <w:szCs w:val="21"/>
        </w:rPr>
      </w:pPr>
      <w:hyperlink r:id="rId726" w:anchor="bosh-creds" w:history="1">
        <w:r w:rsidRPr="00A55643">
          <w:rPr>
            <w:rFonts w:ascii="Calibri" w:hAnsi="Calibri" w:cs="Calibri"/>
            <w:color w:val="0079B8"/>
            <w:sz w:val="21"/>
            <w:szCs w:val="21"/>
            <w:u w:val="single"/>
          </w:rPr>
          <w:t>Retrieve the BOSH Director Credentials</w:t>
        </w:r>
      </w:hyperlink>
    </w:p>
    <w:p w14:paraId="2AC68BC9" w14:textId="77777777" w:rsidR="00A55643" w:rsidRPr="00A55643" w:rsidRDefault="00A55643" w:rsidP="00A55643">
      <w:pPr>
        <w:numPr>
          <w:ilvl w:val="0"/>
          <w:numId w:val="252"/>
        </w:numPr>
        <w:shd w:val="clear" w:color="auto" w:fill="FFFFFF"/>
        <w:spacing w:before="144" w:after="100" w:afterAutospacing="1" w:line="360" w:lineRule="atLeast"/>
        <w:rPr>
          <w:rFonts w:ascii="Calibri" w:hAnsi="Calibri" w:cs="Calibri"/>
          <w:color w:val="565656"/>
          <w:sz w:val="21"/>
          <w:szCs w:val="21"/>
        </w:rPr>
      </w:pPr>
      <w:hyperlink r:id="rId727" w:anchor="cluster-creds" w:history="1">
        <w:r w:rsidRPr="00A55643">
          <w:rPr>
            <w:rFonts w:ascii="Calibri" w:hAnsi="Calibri" w:cs="Calibri"/>
            <w:color w:val="0079B8"/>
            <w:sz w:val="21"/>
            <w:szCs w:val="21"/>
            <w:u w:val="single"/>
          </w:rPr>
          <w:t>Retrieve the UAA Client Credentials</w:t>
        </w:r>
      </w:hyperlink>
    </w:p>
    <w:p w14:paraId="1DED7623" w14:textId="77777777" w:rsidR="00A55643" w:rsidRPr="00A55643" w:rsidRDefault="00A55643" w:rsidP="00A55643">
      <w:pPr>
        <w:numPr>
          <w:ilvl w:val="0"/>
          <w:numId w:val="252"/>
        </w:numPr>
        <w:shd w:val="clear" w:color="auto" w:fill="FFFFFF"/>
        <w:spacing w:before="144" w:after="100" w:afterAutospacing="1" w:line="360" w:lineRule="atLeast"/>
        <w:rPr>
          <w:rFonts w:ascii="Calibri" w:hAnsi="Calibri" w:cs="Calibri"/>
          <w:color w:val="565656"/>
          <w:sz w:val="21"/>
          <w:szCs w:val="21"/>
        </w:rPr>
      </w:pPr>
      <w:hyperlink r:id="rId728" w:anchor="bosh-address" w:history="1">
        <w:r w:rsidRPr="00A55643">
          <w:rPr>
            <w:rFonts w:ascii="Calibri" w:hAnsi="Calibri" w:cs="Calibri"/>
            <w:color w:val="0079B8"/>
            <w:sz w:val="21"/>
            <w:szCs w:val="21"/>
            <w:u w:val="single"/>
          </w:rPr>
          <w:t>Retrieve the BOSH Director Address</w:t>
        </w:r>
      </w:hyperlink>
    </w:p>
    <w:p w14:paraId="39D9E792" w14:textId="77777777" w:rsidR="00A55643" w:rsidRPr="00A55643" w:rsidRDefault="00A55643" w:rsidP="00A55643">
      <w:pPr>
        <w:numPr>
          <w:ilvl w:val="0"/>
          <w:numId w:val="252"/>
        </w:numPr>
        <w:shd w:val="clear" w:color="auto" w:fill="FFFFFF"/>
        <w:spacing w:before="144" w:after="100" w:afterAutospacing="1" w:line="360" w:lineRule="atLeast"/>
        <w:rPr>
          <w:rFonts w:ascii="Calibri" w:hAnsi="Calibri" w:cs="Calibri"/>
          <w:color w:val="565656"/>
          <w:sz w:val="21"/>
          <w:szCs w:val="21"/>
        </w:rPr>
      </w:pPr>
      <w:hyperlink r:id="rId729" w:anchor="root-ca-cert" w:history="1">
        <w:r w:rsidRPr="00A55643">
          <w:rPr>
            <w:rFonts w:ascii="Calibri" w:hAnsi="Calibri" w:cs="Calibri"/>
            <w:color w:val="0079B8"/>
            <w:sz w:val="21"/>
            <w:szCs w:val="21"/>
            <w:u w:val="single"/>
          </w:rPr>
          <w:t>Download the Root CA Certificate</w:t>
        </w:r>
      </w:hyperlink>
    </w:p>
    <w:p w14:paraId="7795911F" w14:textId="77777777" w:rsidR="00A55643" w:rsidRPr="00A55643" w:rsidRDefault="00A55643" w:rsidP="00A55643">
      <w:pPr>
        <w:numPr>
          <w:ilvl w:val="0"/>
          <w:numId w:val="252"/>
        </w:numPr>
        <w:shd w:val="clear" w:color="auto" w:fill="FFFFFF"/>
        <w:spacing w:before="144" w:after="100" w:afterAutospacing="1" w:line="360" w:lineRule="atLeast"/>
        <w:rPr>
          <w:rFonts w:ascii="Calibri" w:hAnsi="Calibri" w:cs="Calibri"/>
          <w:color w:val="565656"/>
          <w:sz w:val="21"/>
          <w:szCs w:val="21"/>
        </w:rPr>
      </w:pPr>
      <w:hyperlink r:id="rId730" w:anchor="bosh-cli-creds" w:history="1">
        <w:r w:rsidRPr="00A55643">
          <w:rPr>
            <w:rFonts w:ascii="Calibri" w:hAnsi="Calibri" w:cs="Calibri"/>
            <w:color w:val="0079B8"/>
            <w:sz w:val="21"/>
            <w:szCs w:val="21"/>
            <w:u w:val="single"/>
          </w:rPr>
          <w:t>Retrieve the BOSH Command Line Credentials</w:t>
        </w:r>
      </w:hyperlink>
    </w:p>
    <w:p w14:paraId="3FED3E3C" w14:textId="77777777" w:rsidR="00A55643" w:rsidRPr="00A55643" w:rsidRDefault="00A55643" w:rsidP="00A55643">
      <w:pPr>
        <w:numPr>
          <w:ilvl w:val="0"/>
          <w:numId w:val="252"/>
        </w:numPr>
        <w:shd w:val="clear" w:color="auto" w:fill="FFFFFF"/>
        <w:spacing w:before="144" w:after="100" w:afterAutospacing="1" w:line="360" w:lineRule="atLeast"/>
        <w:rPr>
          <w:rFonts w:ascii="Calibri" w:hAnsi="Calibri" w:cs="Calibri"/>
          <w:color w:val="565656"/>
          <w:sz w:val="21"/>
          <w:szCs w:val="21"/>
        </w:rPr>
      </w:pPr>
      <w:hyperlink r:id="rId731" w:anchor="cluster-deployment-name" w:history="1">
        <w:r w:rsidRPr="00A55643">
          <w:rPr>
            <w:rFonts w:ascii="Calibri" w:hAnsi="Calibri" w:cs="Calibri"/>
            <w:color w:val="0079B8"/>
            <w:sz w:val="21"/>
            <w:szCs w:val="21"/>
            <w:u w:val="single"/>
          </w:rPr>
          <w:t>Retrieve Your Cluster Deployment Names</w:t>
        </w:r>
      </w:hyperlink>
    </w:p>
    <w:p w14:paraId="0B7953E6" w14:textId="77777777" w:rsidR="00A55643" w:rsidRPr="00885A0F" w:rsidRDefault="00A55643" w:rsidP="00EC6B2D">
      <w:pPr>
        <w:pStyle w:val="Heading2"/>
        <w:rPr>
          <w:rFonts w:ascii="Calibri" w:hAnsi="Calibri" w:cs="Calibri"/>
        </w:rPr>
      </w:pPr>
      <w:bookmarkStart w:id="420" w:name="_Toc163762778"/>
      <w:r w:rsidRPr="00885A0F">
        <w:rPr>
          <w:rFonts w:ascii="Calibri" w:hAnsi="Calibri" w:cs="Calibri"/>
        </w:rPr>
        <w:t>Verify Your BBR Version</w:t>
      </w:r>
      <w:bookmarkEnd w:id="420"/>
    </w:p>
    <w:p w14:paraId="489458B3"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Before running BBR, verify that the installed version of BBR is compatible with the version of Ops Manager your TKGI tile is on:</w:t>
      </w:r>
    </w:p>
    <w:p w14:paraId="7E1BA311" w14:textId="77777777" w:rsidR="00A55643" w:rsidRPr="00A55643" w:rsidRDefault="00A55643" w:rsidP="00A55643">
      <w:pPr>
        <w:numPr>
          <w:ilvl w:val="0"/>
          <w:numId w:val="253"/>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determine the Ops Manager BBR version requirements, see the </w:t>
      </w:r>
      <w:hyperlink r:id="rId732" w:history="1">
        <w:r w:rsidRPr="00A55643">
          <w:rPr>
            <w:rFonts w:ascii="Calibri" w:hAnsi="Calibri" w:cs="Calibri"/>
            <w:color w:val="0079B8"/>
            <w:sz w:val="21"/>
            <w:szCs w:val="21"/>
            <w:u w:val="single"/>
          </w:rPr>
          <w:t>Ops Manager Release Notes</w:t>
        </w:r>
      </w:hyperlink>
      <w:r w:rsidRPr="00A55643">
        <w:rPr>
          <w:rFonts w:ascii="Calibri" w:hAnsi="Calibri" w:cs="Calibri"/>
          <w:color w:val="565656"/>
          <w:sz w:val="21"/>
          <w:szCs w:val="21"/>
        </w:rPr>
        <w:t> for the version of Ops Manager you are using.</w:t>
      </w:r>
    </w:p>
    <w:p w14:paraId="054BAD6E" w14:textId="77777777" w:rsidR="00A55643" w:rsidRPr="00A55643" w:rsidRDefault="00A55643" w:rsidP="00A55643">
      <w:pPr>
        <w:numPr>
          <w:ilvl w:val="0"/>
          <w:numId w:val="253"/>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verify the currently installed BBR version, run the following command:</w:t>
      </w:r>
    </w:p>
    <w:p w14:paraId="4348F7CD" w14:textId="77777777" w:rsidR="00A55643" w:rsidRPr="00A55643" w:rsidRDefault="00A55643" w:rsidP="00A55643">
      <w:pPr>
        <w:numPr>
          <w:ilvl w:val="0"/>
          <w:numId w:val="25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 xml:space="preserve">bbr version  </w:t>
      </w:r>
    </w:p>
    <w:p w14:paraId="61575F11" w14:textId="77777777" w:rsidR="00A55643" w:rsidRPr="00A55643" w:rsidRDefault="00A55643" w:rsidP="00A55643">
      <w:pPr>
        <w:numPr>
          <w:ilvl w:val="0"/>
          <w:numId w:val="253"/>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the installed BBR version does not meet the Ops Manager BBR version requirement, or BBR is not installed, you must upgrade BBR. For more information, see </w:t>
      </w:r>
      <w:hyperlink r:id="rId733" w:history="1">
        <w:r w:rsidRPr="00A55643">
          <w:rPr>
            <w:rFonts w:ascii="Calibri" w:hAnsi="Calibri" w:cs="Calibri"/>
            <w:color w:val="0079B8"/>
            <w:sz w:val="21"/>
            <w:szCs w:val="21"/>
            <w:u w:val="single"/>
          </w:rPr>
          <w:t>Installing BOSH Backup and Restore</w:t>
        </w:r>
      </w:hyperlink>
      <w:r w:rsidRPr="00A55643">
        <w:rPr>
          <w:rFonts w:ascii="Calibri" w:hAnsi="Calibri" w:cs="Calibri"/>
          <w:color w:val="565656"/>
          <w:sz w:val="21"/>
          <w:szCs w:val="21"/>
        </w:rPr>
        <w:t>.</w:t>
      </w:r>
    </w:p>
    <w:p w14:paraId="6FE70915" w14:textId="77777777" w:rsidR="00A55643" w:rsidRPr="00885A0F" w:rsidRDefault="00A55643" w:rsidP="00EC6B2D">
      <w:pPr>
        <w:pStyle w:val="Heading2"/>
        <w:rPr>
          <w:rFonts w:ascii="Calibri" w:hAnsi="Calibri" w:cs="Calibri"/>
        </w:rPr>
      </w:pPr>
      <w:bookmarkStart w:id="421" w:name="_Toc163762779"/>
      <w:r w:rsidRPr="00885A0F">
        <w:rPr>
          <w:rFonts w:ascii="Calibri" w:hAnsi="Calibri" w:cs="Calibri"/>
        </w:rPr>
        <w:lastRenderedPageBreak/>
        <w:t>Retrieve the BBR SSH Credentials</w:t>
      </w:r>
      <w:bookmarkEnd w:id="421"/>
    </w:p>
    <w:p w14:paraId="0D5458C7"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There are two ways to retrieve BOSH Director credentials:</w:t>
      </w:r>
    </w:p>
    <w:p w14:paraId="77DE7E37" w14:textId="77777777" w:rsidR="00A55643" w:rsidRPr="00A55643" w:rsidRDefault="00A55643" w:rsidP="00A55643">
      <w:pPr>
        <w:numPr>
          <w:ilvl w:val="0"/>
          <w:numId w:val="254"/>
        </w:numPr>
        <w:shd w:val="clear" w:color="auto" w:fill="FFFFFF"/>
        <w:spacing w:before="144" w:after="100" w:afterAutospacing="1" w:line="360" w:lineRule="atLeast"/>
        <w:rPr>
          <w:rFonts w:ascii="Calibri" w:hAnsi="Calibri" w:cs="Calibri"/>
          <w:color w:val="565656"/>
          <w:sz w:val="21"/>
          <w:szCs w:val="21"/>
        </w:rPr>
      </w:pPr>
      <w:hyperlink r:id="rId734" w:anchor="bbr-ssh-creds-via-ui" w:history="1">
        <w:r w:rsidRPr="00A55643">
          <w:rPr>
            <w:rFonts w:ascii="Calibri" w:hAnsi="Calibri" w:cs="Calibri"/>
            <w:color w:val="0079B8"/>
            <w:sz w:val="21"/>
            <w:szCs w:val="21"/>
            <w:u w:val="single"/>
          </w:rPr>
          <w:t>Ops Manager Installation Dashboard</w:t>
        </w:r>
      </w:hyperlink>
    </w:p>
    <w:p w14:paraId="2D9CFF77" w14:textId="77777777" w:rsidR="00A55643" w:rsidRPr="00A55643" w:rsidRDefault="00A55643" w:rsidP="00A55643">
      <w:pPr>
        <w:numPr>
          <w:ilvl w:val="0"/>
          <w:numId w:val="254"/>
        </w:numPr>
        <w:shd w:val="clear" w:color="auto" w:fill="FFFFFF"/>
        <w:spacing w:before="144" w:after="100" w:afterAutospacing="1" w:line="360" w:lineRule="atLeast"/>
        <w:rPr>
          <w:rFonts w:ascii="Calibri" w:hAnsi="Calibri" w:cs="Calibri"/>
          <w:color w:val="565656"/>
          <w:sz w:val="21"/>
          <w:szCs w:val="21"/>
        </w:rPr>
      </w:pPr>
      <w:hyperlink r:id="rId735" w:anchor="bbr-ssh-creds-via-api" w:history="1">
        <w:r w:rsidRPr="00A55643">
          <w:rPr>
            <w:rFonts w:ascii="Calibri" w:hAnsi="Calibri" w:cs="Calibri"/>
            <w:color w:val="0079B8"/>
            <w:sz w:val="21"/>
            <w:szCs w:val="21"/>
            <w:u w:val="single"/>
          </w:rPr>
          <w:t>Ops Manager API</w:t>
        </w:r>
      </w:hyperlink>
    </w:p>
    <w:p w14:paraId="7B0138E4" w14:textId="77777777" w:rsidR="00A55643" w:rsidRPr="00885A0F" w:rsidRDefault="00A55643" w:rsidP="00EC6B2D">
      <w:pPr>
        <w:pStyle w:val="Heading2"/>
        <w:rPr>
          <w:rFonts w:ascii="Calibri" w:hAnsi="Calibri" w:cs="Calibri"/>
        </w:rPr>
      </w:pPr>
      <w:bookmarkStart w:id="422" w:name="_Toc163762780"/>
      <w:r w:rsidRPr="00885A0F">
        <w:rPr>
          <w:rFonts w:ascii="Calibri" w:hAnsi="Calibri" w:cs="Calibri"/>
        </w:rPr>
        <w:t>Ops Manager Installation Dashboard</w:t>
      </w:r>
      <w:bookmarkEnd w:id="422"/>
    </w:p>
    <w:p w14:paraId="78F079A9"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retrieve your BBR SSH Credentials using the Ops Manager Installation Dashboard:</w:t>
      </w:r>
    </w:p>
    <w:p w14:paraId="3C784BBF" w14:textId="77777777" w:rsidR="00A55643" w:rsidRPr="00A55643" w:rsidRDefault="00A55643" w:rsidP="00A55643">
      <w:pPr>
        <w:numPr>
          <w:ilvl w:val="0"/>
          <w:numId w:val="25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Navigate to the Ops Manager Installation Dashboard.</w:t>
      </w:r>
    </w:p>
    <w:p w14:paraId="6DFEA1E5" w14:textId="77777777" w:rsidR="00A55643" w:rsidRPr="00A55643" w:rsidRDefault="00A55643" w:rsidP="00A55643">
      <w:pPr>
        <w:numPr>
          <w:ilvl w:val="0"/>
          <w:numId w:val="25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Click the BOSH Director tile.</w:t>
      </w:r>
    </w:p>
    <w:p w14:paraId="5C95C148" w14:textId="77777777" w:rsidR="00A55643" w:rsidRPr="00A55643" w:rsidRDefault="00A55643" w:rsidP="00A55643">
      <w:pPr>
        <w:numPr>
          <w:ilvl w:val="0"/>
          <w:numId w:val="255"/>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Click the </w:t>
      </w:r>
      <w:r w:rsidRPr="00A55643">
        <w:rPr>
          <w:rFonts w:ascii="Calibri" w:hAnsi="Calibri" w:cs="Calibri"/>
          <w:b/>
          <w:bCs/>
          <w:color w:val="565656"/>
          <w:sz w:val="21"/>
          <w:szCs w:val="21"/>
        </w:rPr>
        <w:t>Credentials</w:t>
      </w:r>
      <w:r w:rsidRPr="00A55643">
        <w:rPr>
          <w:rFonts w:ascii="Calibri" w:hAnsi="Calibri" w:cs="Calibri"/>
          <w:color w:val="565656"/>
          <w:sz w:val="21"/>
          <w:szCs w:val="21"/>
        </w:rPr>
        <w:t> tab.</w:t>
      </w:r>
    </w:p>
    <w:p w14:paraId="7824C0FE" w14:textId="77777777" w:rsidR="00A55643" w:rsidRPr="00A55643" w:rsidRDefault="00A55643" w:rsidP="00A55643">
      <w:pPr>
        <w:numPr>
          <w:ilvl w:val="0"/>
          <w:numId w:val="255"/>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Locate </w:t>
      </w:r>
      <w:r w:rsidRPr="00A55643">
        <w:rPr>
          <w:rFonts w:ascii="Calibri" w:hAnsi="Calibri" w:cs="Calibri"/>
          <w:b/>
          <w:bCs/>
          <w:color w:val="565656"/>
          <w:sz w:val="21"/>
          <w:szCs w:val="21"/>
        </w:rPr>
        <w:t>Bbr Ssh Credentials</w:t>
      </w:r>
      <w:r w:rsidRPr="00A55643">
        <w:rPr>
          <w:rFonts w:ascii="Calibri" w:hAnsi="Calibri" w:cs="Calibri"/>
          <w:color w:val="565656"/>
          <w:sz w:val="21"/>
          <w:szCs w:val="21"/>
        </w:rPr>
        <w:t>.</w:t>
      </w:r>
    </w:p>
    <w:p w14:paraId="350CC84F" w14:textId="77777777" w:rsidR="00A55643" w:rsidRPr="00A55643" w:rsidRDefault="00A55643" w:rsidP="00A55643">
      <w:pPr>
        <w:numPr>
          <w:ilvl w:val="0"/>
          <w:numId w:val="25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Click </w:t>
      </w:r>
      <w:r w:rsidRPr="00A55643">
        <w:rPr>
          <w:rFonts w:ascii="Calibri" w:hAnsi="Calibri" w:cs="Calibri"/>
          <w:b/>
          <w:bCs/>
          <w:color w:val="565656"/>
          <w:sz w:val="21"/>
          <w:szCs w:val="21"/>
        </w:rPr>
        <w:t>Link to Credentials</w:t>
      </w:r>
      <w:r w:rsidRPr="00A55643">
        <w:rPr>
          <w:rFonts w:ascii="Calibri" w:hAnsi="Calibri" w:cs="Calibri"/>
          <w:color w:val="565656"/>
          <w:sz w:val="21"/>
          <w:szCs w:val="21"/>
        </w:rPr>
        <w:t> next to it.</w:t>
      </w:r>
    </w:p>
    <w:p w14:paraId="466D5817" w14:textId="77777777" w:rsidR="00A55643" w:rsidRPr="00A55643" w:rsidRDefault="00A55643" w:rsidP="00A55643">
      <w:pPr>
        <w:numPr>
          <w:ilvl w:val="0"/>
          <w:numId w:val="25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Copy the </w:t>
      </w:r>
      <w:r w:rsidRPr="00A55643">
        <w:rPr>
          <w:rFonts w:ascii="Calibri" w:hAnsi="Calibri" w:cs="Calibri"/>
          <w:color w:val="008000"/>
          <w:sz w:val="18"/>
          <w:szCs w:val="18"/>
        </w:rPr>
        <w:t>private_key_pem</w:t>
      </w:r>
      <w:r w:rsidRPr="00A55643">
        <w:rPr>
          <w:rFonts w:ascii="Calibri" w:hAnsi="Calibri" w:cs="Calibri"/>
          <w:color w:val="565656"/>
          <w:sz w:val="21"/>
          <w:szCs w:val="21"/>
        </w:rPr>
        <w:t> field value.</w:t>
      </w:r>
    </w:p>
    <w:p w14:paraId="6BD93894" w14:textId="77777777" w:rsidR="00A55643" w:rsidRPr="00885A0F" w:rsidRDefault="00A55643" w:rsidP="00EC6B2D">
      <w:pPr>
        <w:pStyle w:val="Heading2"/>
        <w:rPr>
          <w:rFonts w:ascii="Calibri" w:hAnsi="Calibri" w:cs="Calibri"/>
        </w:rPr>
      </w:pPr>
      <w:bookmarkStart w:id="423" w:name="_Toc163762781"/>
      <w:r w:rsidRPr="00885A0F">
        <w:rPr>
          <w:rFonts w:ascii="Calibri" w:hAnsi="Calibri" w:cs="Calibri"/>
        </w:rPr>
        <w:t>Ops Manager API</w:t>
      </w:r>
      <w:bookmarkEnd w:id="423"/>
    </w:p>
    <w:p w14:paraId="075C77E3"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retrieve your BBR SSH Credentials using the Ops Manager API:</w:t>
      </w:r>
    </w:p>
    <w:p w14:paraId="016FE528" w14:textId="77777777" w:rsidR="00A55643" w:rsidRPr="00A55643" w:rsidRDefault="00A55643" w:rsidP="00A55643">
      <w:pPr>
        <w:numPr>
          <w:ilvl w:val="0"/>
          <w:numId w:val="256"/>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Obtain your UAA access token. For more information, see </w:t>
      </w:r>
      <w:hyperlink r:id="rId736" w:anchor="access" w:history="1">
        <w:r w:rsidRPr="00A55643">
          <w:rPr>
            <w:rFonts w:ascii="Calibri" w:hAnsi="Calibri" w:cs="Calibri"/>
            <w:color w:val="0079B8"/>
            <w:sz w:val="21"/>
            <w:szCs w:val="21"/>
            <w:u w:val="single"/>
          </w:rPr>
          <w:t>Access the Ops Manager API</w:t>
        </w:r>
      </w:hyperlink>
      <w:r w:rsidRPr="00A55643">
        <w:rPr>
          <w:rFonts w:ascii="Calibri" w:hAnsi="Calibri" w:cs="Calibri"/>
          <w:color w:val="565656"/>
          <w:sz w:val="21"/>
          <w:szCs w:val="21"/>
        </w:rPr>
        <w:t>.</w:t>
      </w:r>
    </w:p>
    <w:p w14:paraId="3CB6F105" w14:textId="77777777" w:rsidR="00A55643" w:rsidRPr="00A55643" w:rsidRDefault="00A55643" w:rsidP="00A55643">
      <w:pPr>
        <w:numPr>
          <w:ilvl w:val="0"/>
          <w:numId w:val="25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Retrieve the </w:t>
      </w:r>
      <w:r w:rsidRPr="00A55643">
        <w:rPr>
          <w:rFonts w:ascii="Calibri" w:hAnsi="Calibri" w:cs="Calibri"/>
          <w:b/>
          <w:bCs/>
          <w:color w:val="565656"/>
          <w:sz w:val="21"/>
          <w:szCs w:val="21"/>
        </w:rPr>
        <w:t>Bbr Ssh Credentials</w:t>
      </w:r>
      <w:r w:rsidRPr="00A55643">
        <w:rPr>
          <w:rFonts w:ascii="Calibri" w:hAnsi="Calibri" w:cs="Calibri"/>
          <w:color w:val="565656"/>
          <w:sz w:val="21"/>
          <w:szCs w:val="21"/>
        </w:rPr>
        <w:t> by running the following command:</w:t>
      </w:r>
    </w:p>
    <w:p w14:paraId="51491D37" w14:textId="77777777" w:rsidR="00A55643" w:rsidRPr="00A55643" w:rsidRDefault="00A55643" w:rsidP="00A55643">
      <w:pPr>
        <w:numPr>
          <w:ilvl w:val="0"/>
          <w:numId w:val="256"/>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curl "https://OPS-MAN-FQDN/api/v0/deployed/director/credentials/bbr_ssh_credentials" \</w:t>
      </w:r>
    </w:p>
    <w:p w14:paraId="7CF2A875" w14:textId="77777777" w:rsidR="00A55643" w:rsidRPr="00A55643" w:rsidRDefault="00A55643" w:rsidP="00A55643">
      <w:pPr>
        <w:numPr>
          <w:ilvl w:val="0"/>
          <w:numId w:val="256"/>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-X GET \</w:t>
      </w:r>
    </w:p>
    <w:p w14:paraId="04359CC6" w14:textId="77777777" w:rsidR="00A55643" w:rsidRPr="00A55643" w:rsidRDefault="00A55643" w:rsidP="00A55643">
      <w:pPr>
        <w:numPr>
          <w:ilvl w:val="0"/>
          <w:numId w:val="256"/>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-H "Authorization: Bearer UAA-ACCESS-TOKEN"</w:t>
      </w:r>
    </w:p>
    <w:p w14:paraId="17CC0C9B"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0A0C6463" w14:textId="77777777" w:rsidR="00A55643" w:rsidRPr="00A55643" w:rsidRDefault="00A55643" w:rsidP="00A55643">
      <w:pPr>
        <w:numPr>
          <w:ilvl w:val="1"/>
          <w:numId w:val="256"/>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OPS-MAN-FQDN</w:t>
      </w:r>
      <w:r w:rsidRPr="00A55643">
        <w:rPr>
          <w:rFonts w:ascii="Calibri" w:hAnsi="Calibri" w:cs="Calibri"/>
          <w:color w:val="565656"/>
          <w:sz w:val="21"/>
          <w:szCs w:val="21"/>
        </w:rPr>
        <w:t> is the fully-qualified domain name (FQDN) for your Ops Manager deployment.</w:t>
      </w:r>
    </w:p>
    <w:p w14:paraId="1873E7C9" w14:textId="77777777" w:rsidR="00A55643" w:rsidRPr="00A55643" w:rsidRDefault="00A55643" w:rsidP="00A55643">
      <w:pPr>
        <w:numPr>
          <w:ilvl w:val="1"/>
          <w:numId w:val="256"/>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UAA-ACCESS-TOKEN</w:t>
      </w:r>
      <w:r w:rsidRPr="00A55643">
        <w:rPr>
          <w:rFonts w:ascii="Calibri" w:hAnsi="Calibri" w:cs="Calibri"/>
          <w:color w:val="565656"/>
          <w:sz w:val="21"/>
          <w:szCs w:val="21"/>
        </w:rPr>
        <w:t> is your UAA access token.</w:t>
      </w:r>
    </w:p>
    <w:p w14:paraId="318FB7E0" w14:textId="77777777" w:rsidR="00A55643" w:rsidRPr="00A55643" w:rsidRDefault="00A55643" w:rsidP="00A55643">
      <w:pPr>
        <w:numPr>
          <w:ilvl w:val="0"/>
          <w:numId w:val="25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Copy the value of the </w:t>
      </w:r>
      <w:r w:rsidRPr="00A55643">
        <w:rPr>
          <w:rFonts w:ascii="Calibri" w:hAnsi="Calibri" w:cs="Calibri"/>
          <w:color w:val="008000"/>
          <w:sz w:val="18"/>
          <w:szCs w:val="18"/>
        </w:rPr>
        <w:t>private_key_pem</w:t>
      </w:r>
      <w:r w:rsidRPr="00A55643">
        <w:rPr>
          <w:rFonts w:ascii="Calibri" w:hAnsi="Calibri" w:cs="Calibri"/>
          <w:color w:val="565656"/>
          <w:sz w:val="21"/>
          <w:szCs w:val="21"/>
        </w:rPr>
        <w:t> field.</w:t>
      </w:r>
    </w:p>
    <w:p w14:paraId="718DEC81" w14:textId="77777777" w:rsidR="00A55643" w:rsidRPr="00885A0F" w:rsidRDefault="00A55643" w:rsidP="00EC6B2D">
      <w:pPr>
        <w:pStyle w:val="Heading2"/>
        <w:rPr>
          <w:rFonts w:ascii="Calibri" w:hAnsi="Calibri" w:cs="Calibri"/>
        </w:rPr>
      </w:pPr>
      <w:bookmarkStart w:id="424" w:name="_Toc163762782"/>
      <w:r w:rsidRPr="00885A0F">
        <w:rPr>
          <w:rFonts w:ascii="Calibri" w:hAnsi="Calibri" w:cs="Calibri"/>
        </w:rPr>
        <w:t>Save the BBR SSH Credentials to File</w:t>
      </w:r>
      <w:bookmarkEnd w:id="424"/>
    </w:p>
    <w:p w14:paraId="6CB712C9"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save the BBR SSH credentials to a private key file:</w:t>
      </w:r>
    </w:p>
    <w:p w14:paraId="4658A7E0" w14:textId="77777777" w:rsidR="00A55643" w:rsidRPr="00A55643" w:rsidRDefault="00A55643" w:rsidP="00A55643">
      <w:pPr>
        <w:numPr>
          <w:ilvl w:val="0"/>
          <w:numId w:val="257"/>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reformat the copied </w:t>
      </w:r>
      <w:r w:rsidRPr="00A55643">
        <w:rPr>
          <w:rFonts w:ascii="Calibri" w:hAnsi="Calibri" w:cs="Calibri"/>
          <w:color w:val="008000"/>
          <w:sz w:val="18"/>
          <w:szCs w:val="18"/>
        </w:rPr>
        <w:t>private_key_pem</w:t>
      </w:r>
      <w:r w:rsidRPr="00A55643">
        <w:rPr>
          <w:rFonts w:ascii="Calibri" w:hAnsi="Calibri" w:cs="Calibri"/>
          <w:color w:val="565656"/>
          <w:sz w:val="21"/>
          <w:szCs w:val="21"/>
        </w:rPr>
        <w:t> value and save it to a file in the current directory:</w:t>
      </w:r>
    </w:p>
    <w:p w14:paraId="522D03C8" w14:textId="77777777" w:rsidR="00A55643" w:rsidRPr="00A55643" w:rsidRDefault="00A55643" w:rsidP="00A55643">
      <w:pPr>
        <w:numPr>
          <w:ilvl w:val="0"/>
          <w:numId w:val="257"/>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lastRenderedPageBreak/>
        <w:t>printf -- "YOUR-PRIVATE-KEY" &gt; PRIVATE-KEY-FILE</w:t>
      </w:r>
    </w:p>
    <w:p w14:paraId="23F6ED78"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5300D7F4" w14:textId="77777777" w:rsidR="00A55643" w:rsidRPr="00A55643" w:rsidRDefault="00A55643" w:rsidP="00A55643">
      <w:pPr>
        <w:numPr>
          <w:ilvl w:val="1"/>
          <w:numId w:val="25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YOUR-PRIVATE-KEY</w:t>
      </w:r>
      <w:r w:rsidRPr="00A55643">
        <w:rPr>
          <w:rFonts w:ascii="Calibri" w:hAnsi="Calibri" w:cs="Calibri"/>
          <w:color w:val="565656"/>
          <w:sz w:val="21"/>
          <w:szCs w:val="21"/>
        </w:rPr>
        <w:t> is the text of your private key.</w:t>
      </w:r>
    </w:p>
    <w:p w14:paraId="626990CB" w14:textId="77777777" w:rsidR="00A55643" w:rsidRPr="00A55643" w:rsidRDefault="00A55643" w:rsidP="00A55643">
      <w:pPr>
        <w:numPr>
          <w:ilvl w:val="1"/>
          <w:numId w:val="25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PRIVATE-KEY-FILE</w:t>
      </w:r>
      <w:r w:rsidRPr="00A55643">
        <w:rPr>
          <w:rFonts w:ascii="Calibri" w:hAnsi="Calibri" w:cs="Calibri"/>
          <w:color w:val="565656"/>
          <w:sz w:val="21"/>
          <w:szCs w:val="21"/>
        </w:rPr>
        <w:t> is the path to the private key file you are creating.</w:t>
      </w:r>
    </w:p>
    <w:p w14:paraId="06E49DD5"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For example:</w:t>
      </w:r>
    </w:p>
    <w:p w14:paraId="0B879EF1"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 printf --  "-----begin rsa private key----- fake key contents ----end rsa private key-----" &gt; bbr_key.pem</w:t>
      </w:r>
    </w:p>
    <w:p w14:paraId="6CE93D9E" w14:textId="77777777" w:rsidR="00A55643" w:rsidRPr="00885A0F" w:rsidRDefault="00A55643" w:rsidP="00071FCF">
      <w:pPr>
        <w:pStyle w:val="Heading2"/>
        <w:rPr>
          <w:rFonts w:ascii="Calibri" w:hAnsi="Calibri" w:cs="Calibri"/>
        </w:rPr>
      </w:pPr>
      <w:bookmarkStart w:id="425" w:name="_Toc163762783"/>
      <w:r w:rsidRPr="00885A0F">
        <w:rPr>
          <w:rFonts w:ascii="Calibri" w:hAnsi="Calibri" w:cs="Calibri"/>
        </w:rPr>
        <w:t>Retrieve the BOSH Director Credentials</w:t>
      </w:r>
      <w:bookmarkEnd w:id="425"/>
    </w:p>
    <w:p w14:paraId="4AEDCDD5"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There are two ways to retrieve BOSH Director credentials:</w:t>
      </w:r>
    </w:p>
    <w:p w14:paraId="1FFE52C0" w14:textId="77777777" w:rsidR="00A55643" w:rsidRPr="00A55643" w:rsidRDefault="00A55643" w:rsidP="00A55643">
      <w:pPr>
        <w:numPr>
          <w:ilvl w:val="0"/>
          <w:numId w:val="258"/>
        </w:numPr>
        <w:shd w:val="clear" w:color="auto" w:fill="FFFFFF"/>
        <w:spacing w:before="144" w:after="100" w:afterAutospacing="1" w:line="360" w:lineRule="atLeast"/>
        <w:rPr>
          <w:rFonts w:ascii="Calibri" w:hAnsi="Calibri" w:cs="Calibri"/>
          <w:color w:val="565656"/>
          <w:sz w:val="21"/>
          <w:szCs w:val="21"/>
        </w:rPr>
      </w:pPr>
      <w:hyperlink r:id="rId737" w:anchor="bosh-creds-via-ui" w:history="1">
        <w:r w:rsidRPr="00A55643">
          <w:rPr>
            <w:rFonts w:ascii="Calibri" w:hAnsi="Calibri" w:cs="Calibri"/>
            <w:color w:val="0079B8"/>
            <w:sz w:val="21"/>
            <w:szCs w:val="21"/>
            <w:u w:val="single"/>
          </w:rPr>
          <w:t>Ops Manager Installation Dashboard</w:t>
        </w:r>
      </w:hyperlink>
    </w:p>
    <w:p w14:paraId="7AB95894" w14:textId="77777777" w:rsidR="00A55643" w:rsidRPr="00A55643" w:rsidRDefault="00A55643" w:rsidP="00A55643">
      <w:pPr>
        <w:numPr>
          <w:ilvl w:val="0"/>
          <w:numId w:val="258"/>
        </w:numPr>
        <w:shd w:val="clear" w:color="auto" w:fill="FFFFFF"/>
        <w:spacing w:before="144" w:after="100" w:afterAutospacing="1" w:line="360" w:lineRule="atLeast"/>
        <w:rPr>
          <w:rFonts w:ascii="Calibri" w:hAnsi="Calibri" w:cs="Calibri"/>
          <w:color w:val="565656"/>
          <w:sz w:val="21"/>
          <w:szCs w:val="21"/>
        </w:rPr>
      </w:pPr>
      <w:hyperlink r:id="rId738" w:anchor="bosh-creds-via-api" w:history="1">
        <w:r w:rsidRPr="00A55643">
          <w:rPr>
            <w:rFonts w:ascii="Calibri" w:hAnsi="Calibri" w:cs="Calibri"/>
            <w:color w:val="0079B8"/>
            <w:sz w:val="21"/>
            <w:szCs w:val="21"/>
            <w:u w:val="single"/>
          </w:rPr>
          <w:t>Ops Manager API</w:t>
        </w:r>
      </w:hyperlink>
    </w:p>
    <w:p w14:paraId="338814E3" w14:textId="77777777" w:rsidR="00A55643" w:rsidRPr="00885A0F" w:rsidRDefault="00A55643" w:rsidP="00071FCF">
      <w:pPr>
        <w:pStyle w:val="Heading2"/>
        <w:rPr>
          <w:rFonts w:ascii="Calibri" w:hAnsi="Calibri" w:cs="Calibri"/>
        </w:rPr>
      </w:pPr>
      <w:bookmarkStart w:id="426" w:name="_Toc163762784"/>
      <w:r w:rsidRPr="00885A0F">
        <w:rPr>
          <w:rFonts w:ascii="Calibri" w:hAnsi="Calibri" w:cs="Calibri"/>
        </w:rPr>
        <w:t>Ops Manager Installation Dashboard</w:t>
      </w:r>
      <w:bookmarkEnd w:id="426"/>
    </w:p>
    <w:p w14:paraId="06960A55"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retrieve your BOSH Director credentials using the Ops Manager Installation Dashboard, perform the following steps:</w:t>
      </w:r>
    </w:p>
    <w:p w14:paraId="45170564" w14:textId="77777777" w:rsidR="00A55643" w:rsidRPr="00A55643" w:rsidRDefault="00A55643" w:rsidP="00A55643">
      <w:pPr>
        <w:numPr>
          <w:ilvl w:val="0"/>
          <w:numId w:val="25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Navigate to the Ops Manager Installation Dashboard.</w:t>
      </w:r>
    </w:p>
    <w:p w14:paraId="1F36B51B" w14:textId="77777777" w:rsidR="00A55643" w:rsidRPr="00A55643" w:rsidRDefault="00A55643" w:rsidP="00A55643">
      <w:pPr>
        <w:numPr>
          <w:ilvl w:val="0"/>
          <w:numId w:val="25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Click the BOSH Director tile.</w:t>
      </w:r>
    </w:p>
    <w:p w14:paraId="10CE963E" w14:textId="77777777" w:rsidR="00A55643" w:rsidRPr="00A55643" w:rsidRDefault="00A55643" w:rsidP="00A55643">
      <w:pPr>
        <w:numPr>
          <w:ilvl w:val="0"/>
          <w:numId w:val="259"/>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Click the </w:t>
      </w:r>
      <w:r w:rsidRPr="00A55643">
        <w:rPr>
          <w:rFonts w:ascii="Calibri" w:hAnsi="Calibri" w:cs="Calibri"/>
          <w:b/>
          <w:bCs/>
          <w:color w:val="565656"/>
          <w:sz w:val="21"/>
          <w:szCs w:val="21"/>
        </w:rPr>
        <w:t>Credentials</w:t>
      </w:r>
      <w:r w:rsidRPr="00A55643">
        <w:rPr>
          <w:rFonts w:ascii="Calibri" w:hAnsi="Calibri" w:cs="Calibri"/>
          <w:color w:val="565656"/>
          <w:sz w:val="21"/>
          <w:szCs w:val="21"/>
        </w:rPr>
        <w:t> tab.</w:t>
      </w:r>
    </w:p>
    <w:p w14:paraId="60667C4C" w14:textId="77777777" w:rsidR="00A55643" w:rsidRPr="00A55643" w:rsidRDefault="00A55643" w:rsidP="00A55643">
      <w:pPr>
        <w:numPr>
          <w:ilvl w:val="0"/>
          <w:numId w:val="259"/>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Locate </w:t>
      </w:r>
      <w:r w:rsidRPr="00A55643">
        <w:rPr>
          <w:rFonts w:ascii="Calibri" w:hAnsi="Calibri" w:cs="Calibri"/>
          <w:b/>
          <w:bCs/>
          <w:color w:val="565656"/>
          <w:sz w:val="21"/>
          <w:szCs w:val="21"/>
        </w:rPr>
        <w:t>Director Credentials</w:t>
      </w:r>
      <w:r w:rsidRPr="00A55643">
        <w:rPr>
          <w:rFonts w:ascii="Calibri" w:hAnsi="Calibri" w:cs="Calibri"/>
          <w:color w:val="565656"/>
          <w:sz w:val="21"/>
          <w:szCs w:val="21"/>
        </w:rPr>
        <w:t>.</w:t>
      </w:r>
    </w:p>
    <w:p w14:paraId="56BB5D27" w14:textId="77777777" w:rsidR="00A55643" w:rsidRPr="00A55643" w:rsidRDefault="00A55643" w:rsidP="00A55643">
      <w:pPr>
        <w:numPr>
          <w:ilvl w:val="0"/>
          <w:numId w:val="25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Click </w:t>
      </w:r>
      <w:r w:rsidRPr="00A55643">
        <w:rPr>
          <w:rFonts w:ascii="Calibri" w:hAnsi="Calibri" w:cs="Calibri"/>
          <w:b/>
          <w:bCs/>
          <w:color w:val="565656"/>
          <w:sz w:val="21"/>
          <w:szCs w:val="21"/>
        </w:rPr>
        <w:t>Link to Credentials</w:t>
      </w:r>
      <w:r w:rsidRPr="00A55643">
        <w:rPr>
          <w:rFonts w:ascii="Calibri" w:hAnsi="Calibri" w:cs="Calibri"/>
          <w:color w:val="565656"/>
          <w:sz w:val="21"/>
          <w:szCs w:val="21"/>
        </w:rPr>
        <w:t> next to it.</w:t>
      </w:r>
    </w:p>
    <w:p w14:paraId="6CF1906F" w14:textId="77777777" w:rsidR="00A55643" w:rsidRPr="00A55643" w:rsidRDefault="00A55643" w:rsidP="00A55643">
      <w:pPr>
        <w:numPr>
          <w:ilvl w:val="0"/>
          <w:numId w:val="25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Copy and record the value of the </w:t>
      </w:r>
      <w:r w:rsidRPr="00A55643">
        <w:rPr>
          <w:rFonts w:ascii="Calibri" w:hAnsi="Calibri" w:cs="Calibri"/>
          <w:color w:val="008000"/>
          <w:sz w:val="18"/>
          <w:szCs w:val="18"/>
        </w:rPr>
        <w:t>password</w:t>
      </w:r>
      <w:r w:rsidRPr="00A55643">
        <w:rPr>
          <w:rFonts w:ascii="Calibri" w:hAnsi="Calibri" w:cs="Calibri"/>
          <w:color w:val="565656"/>
          <w:sz w:val="21"/>
          <w:szCs w:val="21"/>
        </w:rPr>
        <w:t> field.</w:t>
      </w:r>
    </w:p>
    <w:p w14:paraId="0A3EE86A" w14:textId="77777777" w:rsidR="00A55643" w:rsidRPr="00885A0F" w:rsidRDefault="00A55643" w:rsidP="00071FCF">
      <w:pPr>
        <w:pStyle w:val="Heading2"/>
        <w:rPr>
          <w:rFonts w:ascii="Calibri" w:hAnsi="Calibri" w:cs="Calibri"/>
        </w:rPr>
      </w:pPr>
      <w:bookmarkStart w:id="427" w:name="_Toc163762785"/>
      <w:r w:rsidRPr="00885A0F">
        <w:rPr>
          <w:rFonts w:ascii="Calibri" w:hAnsi="Calibri" w:cs="Calibri"/>
        </w:rPr>
        <w:t>Ops Manager API</w:t>
      </w:r>
      <w:bookmarkEnd w:id="427"/>
    </w:p>
    <w:p w14:paraId="2A66E82D"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retrieve your BOSH Director credentials using the Ops Manager API, perform the following steps:</w:t>
      </w:r>
    </w:p>
    <w:p w14:paraId="48E5CCA1" w14:textId="77777777" w:rsidR="00A55643" w:rsidRPr="00A55643" w:rsidRDefault="00A55643" w:rsidP="00A55643">
      <w:pPr>
        <w:numPr>
          <w:ilvl w:val="0"/>
          <w:numId w:val="26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Obtain your UAA access token. For more information, see </w:t>
      </w:r>
      <w:hyperlink r:id="rId739" w:anchor="access" w:history="1">
        <w:r w:rsidRPr="00A55643">
          <w:rPr>
            <w:rFonts w:ascii="Calibri" w:hAnsi="Calibri" w:cs="Calibri"/>
            <w:color w:val="0079B8"/>
            <w:sz w:val="21"/>
            <w:szCs w:val="21"/>
            <w:u w:val="single"/>
          </w:rPr>
          <w:t>Access the Ops Manager API</w:t>
        </w:r>
      </w:hyperlink>
      <w:r w:rsidRPr="00A55643">
        <w:rPr>
          <w:rFonts w:ascii="Calibri" w:hAnsi="Calibri" w:cs="Calibri"/>
          <w:color w:val="565656"/>
          <w:sz w:val="21"/>
          <w:szCs w:val="21"/>
        </w:rPr>
        <w:t>.</w:t>
      </w:r>
    </w:p>
    <w:p w14:paraId="32E824DD" w14:textId="77777777" w:rsidR="00A55643" w:rsidRPr="00A55643" w:rsidRDefault="00A55643" w:rsidP="00A55643">
      <w:pPr>
        <w:numPr>
          <w:ilvl w:val="0"/>
          <w:numId w:val="260"/>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Retrieve the </w:t>
      </w:r>
      <w:r w:rsidRPr="00A55643">
        <w:rPr>
          <w:rFonts w:ascii="Calibri" w:hAnsi="Calibri" w:cs="Calibri"/>
          <w:b/>
          <w:bCs/>
          <w:color w:val="565656"/>
          <w:sz w:val="21"/>
          <w:szCs w:val="21"/>
        </w:rPr>
        <w:t>Director Credentials</w:t>
      </w:r>
      <w:r w:rsidRPr="00A55643">
        <w:rPr>
          <w:rFonts w:ascii="Calibri" w:hAnsi="Calibri" w:cs="Calibri"/>
          <w:color w:val="565656"/>
          <w:sz w:val="21"/>
          <w:szCs w:val="21"/>
        </w:rPr>
        <w:t> by running the following command:</w:t>
      </w:r>
    </w:p>
    <w:p w14:paraId="0EDB0D1A" w14:textId="77777777" w:rsidR="00A55643" w:rsidRPr="00A55643" w:rsidRDefault="00A55643" w:rsidP="00A55643">
      <w:pPr>
        <w:numPr>
          <w:ilvl w:val="0"/>
          <w:numId w:val="260"/>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curl "https://OPS-MAN-FQDN/api/v0/deployed/director/credentials/bbr_ssh_credentials" \</w:t>
      </w:r>
    </w:p>
    <w:p w14:paraId="0492579F" w14:textId="77777777" w:rsidR="00A55643" w:rsidRPr="00A55643" w:rsidRDefault="00A55643" w:rsidP="00A55643">
      <w:pPr>
        <w:numPr>
          <w:ilvl w:val="0"/>
          <w:numId w:val="260"/>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-X GET \</w:t>
      </w:r>
    </w:p>
    <w:p w14:paraId="7D381293" w14:textId="77777777" w:rsidR="00A55643" w:rsidRPr="00A55643" w:rsidRDefault="00A55643" w:rsidP="00A55643">
      <w:pPr>
        <w:numPr>
          <w:ilvl w:val="0"/>
          <w:numId w:val="260"/>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-H "Authorization: Bearer UAA-ACCESS-TOKEN"</w:t>
      </w:r>
    </w:p>
    <w:p w14:paraId="6B2D8ADC"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lastRenderedPageBreak/>
        <w:t>Where:</w:t>
      </w:r>
    </w:p>
    <w:p w14:paraId="4D3504B2" w14:textId="77777777" w:rsidR="00A55643" w:rsidRPr="00A55643" w:rsidRDefault="00A55643" w:rsidP="00A55643">
      <w:pPr>
        <w:numPr>
          <w:ilvl w:val="1"/>
          <w:numId w:val="26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OPS-MAN-FQDN</w:t>
      </w:r>
      <w:r w:rsidRPr="00A55643">
        <w:rPr>
          <w:rFonts w:ascii="Calibri" w:hAnsi="Calibri" w:cs="Calibri"/>
          <w:color w:val="565656"/>
          <w:sz w:val="21"/>
          <w:szCs w:val="21"/>
        </w:rPr>
        <w:t> is the fully-qualified domain name (FQDN) for your Ops Manager deployment.</w:t>
      </w:r>
    </w:p>
    <w:p w14:paraId="0601F45D" w14:textId="77777777" w:rsidR="00A55643" w:rsidRPr="00A55643" w:rsidRDefault="00A55643" w:rsidP="00A55643">
      <w:pPr>
        <w:numPr>
          <w:ilvl w:val="1"/>
          <w:numId w:val="26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UAA-ACCESS-TOKEN</w:t>
      </w:r>
      <w:r w:rsidRPr="00A55643">
        <w:rPr>
          <w:rFonts w:ascii="Calibri" w:hAnsi="Calibri" w:cs="Calibri"/>
          <w:color w:val="565656"/>
          <w:sz w:val="21"/>
          <w:szCs w:val="21"/>
        </w:rPr>
        <w:t> is your UAA access token.</w:t>
      </w:r>
    </w:p>
    <w:p w14:paraId="14084325" w14:textId="77777777" w:rsidR="00A55643" w:rsidRPr="00A55643" w:rsidRDefault="00A55643" w:rsidP="00A55643">
      <w:pPr>
        <w:numPr>
          <w:ilvl w:val="0"/>
          <w:numId w:val="260"/>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Copy and record the value of the </w:t>
      </w:r>
      <w:r w:rsidRPr="00A55643">
        <w:rPr>
          <w:rFonts w:ascii="Calibri" w:hAnsi="Calibri" w:cs="Calibri"/>
          <w:color w:val="008000"/>
          <w:sz w:val="18"/>
          <w:szCs w:val="18"/>
        </w:rPr>
        <w:t>password</w:t>
      </w:r>
      <w:r w:rsidRPr="00A55643">
        <w:rPr>
          <w:rFonts w:ascii="Calibri" w:hAnsi="Calibri" w:cs="Calibri"/>
          <w:color w:val="565656"/>
          <w:sz w:val="21"/>
          <w:szCs w:val="21"/>
        </w:rPr>
        <w:t> field.</w:t>
      </w:r>
    </w:p>
    <w:p w14:paraId="1C048E21" w14:textId="77777777" w:rsidR="00A55643" w:rsidRPr="00885A0F" w:rsidRDefault="00A55643" w:rsidP="00071FCF">
      <w:pPr>
        <w:pStyle w:val="Heading2"/>
        <w:rPr>
          <w:rFonts w:ascii="Calibri" w:hAnsi="Calibri" w:cs="Calibri"/>
        </w:rPr>
      </w:pPr>
      <w:bookmarkStart w:id="428" w:name="_Toc163762786"/>
      <w:r w:rsidRPr="00885A0F">
        <w:rPr>
          <w:rFonts w:ascii="Calibri" w:hAnsi="Calibri" w:cs="Calibri"/>
        </w:rPr>
        <w:t>Retrieve the UAA Client Credentials</w:t>
      </w:r>
      <w:bookmarkEnd w:id="428"/>
    </w:p>
    <w:p w14:paraId="75CD377D"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obtain BOSH credentials for your BBR operations, perform the following steps:</w:t>
      </w:r>
    </w:p>
    <w:p w14:paraId="5CD6BCC1" w14:textId="77777777" w:rsidR="00A55643" w:rsidRPr="00A55643" w:rsidRDefault="00A55643" w:rsidP="00A55643">
      <w:pPr>
        <w:numPr>
          <w:ilvl w:val="0"/>
          <w:numId w:val="261"/>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From the Ops Manager Installation Dashboard, click the </w:t>
      </w:r>
      <w:r w:rsidRPr="00A55643">
        <w:rPr>
          <w:rFonts w:ascii="Calibri" w:hAnsi="Calibri" w:cs="Calibri"/>
          <w:b/>
          <w:bCs/>
          <w:color w:val="565656"/>
          <w:sz w:val="21"/>
          <w:szCs w:val="21"/>
        </w:rPr>
        <w:t>Tanzu Kubernetes Grid Integrated Edition</w:t>
      </w:r>
      <w:r w:rsidRPr="00A55643">
        <w:rPr>
          <w:rFonts w:ascii="Calibri" w:hAnsi="Calibri" w:cs="Calibri"/>
          <w:color w:val="565656"/>
          <w:sz w:val="21"/>
          <w:szCs w:val="21"/>
        </w:rPr>
        <w:t> tile.</w:t>
      </w:r>
    </w:p>
    <w:p w14:paraId="35142C2E" w14:textId="77777777" w:rsidR="00A55643" w:rsidRPr="00A55643" w:rsidRDefault="00A55643" w:rsidP="00A55643">
      <w:pPr>
        <w:numPr>
          <w:ilvl w:val="0"/>
          <w:numId w:val="261"/>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Select the </w:t>
      </w:r>
      <w:r w:rsidRPr="00A55643">
        <w:rPr>
          <w:rFonts w:ascii="Calibri" w:hAnsi="Calibri" w:cs="Calibri"/>
          <w:b/>
          <w:bCs/>
          <w:color w:val="565656"/>
          <w:sz w:val="21"/>
          <w:szCs w:val="21"/>
        </w:rPr>
        <w:t>Credentials</w:t>
      </w:r>
      <w:r w:rsidRPr="00A55643">
        <w:rPr>
          <w:rFonts w:ascii="Calibri" w:hAnsi="Calibri" w:cs="Calibri"/>
          <w:color w:val="565656"/>
          <w:sz w:val="21"/>
          <w:szCs w:val="21"/>
        </w:rPr>
        <w:t> tab.</w:t>
      </w:r>
    </w:p>
    <w:p w14:paraId="61EFA20C" w14:textId="77777777" w:rsidR="00A55643" w:rsidRPr="00A55643" w:rsidRDefault="00A55643" w:rsidP="00A55643">
      <w:pPr>
        <w:numPr>
          <w:ilvl w:val="0"/>
          <w:numId w:val="261"/>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Navigate to </w:t>
      </w:r>
      <w:r w:rsidRPr="00A55643">
        <w:rPr>
          <w:rFonts w:ascii="Calibri" w:hAnsi="Calibri" w:cs="Calibri"/>
          <w:b/>
          <w:bCs/>
          <w:color w:val="565656"/>
          <w:sz w:val="21"/>
          <w:szCs w:val="21"/>
        </w:rPr>
        <w:t>Credentials &gt; UAA Client Credentials</w:t>
      </w:r>
      <w:r w:rsidRPr="00A55643">
        <w:rPr>
          <w:rFonts w:ascii="Calibri" w:hAnsi="Calibri" w:cs="Calibri"/>
          <w:color w:val="565656"/>
          <w:sz w:val="21"/>
          <w:szCs w:val="21"/>
        </w:rPr>
        <w:t>.</w:t>
      </w:r>
    </w:p>
    <w:p w14:paraId="41288F2F" w14:textId="77777777" w:rsidR="00A55643" w:rsidRPr="00A55643" w:rsidRDefault="00A55643" w:rsidP="00A55643">
      <w:pPr>
        <w:numPr>
          <w:ilvl w:val="0"/>
          <w:numId w:val="261"/>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Record the value for </w:t>
      </w:r>
      <w:r w:rsidRPr="00A55643">
        <w:rPr>
          <w:rFonts w:ascii="Calibri" w:hAnsi="Calibri" w:cs="Calibri"/>
          <w:color w:val="008000"/>
          <w:sz w:val="18"/>
          <w:szCs w:val="18"/>
        </w:rPr>
        <w:t>uaa_client_secret</w:t>
      </w:r>
      <w:r w:rsidRPr="00A55643">
        <w:rPr>
          <w:rFonts w:ascii="Calibri" w:hAnsi="Calibri" w:cs="Calibri"/>
          <w:color w:val="565656"/>
          <w:sz w:val="21"/>
          <w:szCs w:val="21"/>
        </w:rPr>
        <w:t>.</w:t>
      </w:r>
    </w:p>
    <w:p w14:paraId="4C09DC55" w14:textId="77777777" w:rsidR="00A55643" w:rsidRPr="00A55643" w:rsidRDefault="00A55643" w:rsidP="00A55643">
      <w:pPr>
        <w:numPr>
          <w:ilvl w:val="0"/>
          <w:numId w:val="261"/>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Record the value for </w:t>
      </w:r>
      <w:r w:rsidRPr="00A55643">
        <w:rPr>
          <w:rFonts w:ascii="Calibri" w:hAnsi="Calibri" w:cs="Calibri"/>
          <w:color w:val="008000"/>
          <w:sz w:val="18"/>
          <w:szCs w:val="18"/>
        </w:rPr>
        <w:t>uaa_client_name</w:t>
      </w:r>
      <w:r w:rsidRPr="00A55643">
        <w:rPr>
          <w:rFonts w:ascii="Calibri" w:hAnsi="Calibri" w:cs="Calibri"/>
          <w:color w:val="565656"/>
          <w:sz w:val="21"/>
          <w:szCs w:val="21"/>
        </w:rPr>
        <w:t>.</w:t>
      </w:r>
    </w:p>
    <w:p w14:paraId="3156960D"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You must use BOSH credentials that limit the scope of BBR activity to your cluster deployments.</w:t>
      </w:r>
    </w:p>
    <w:p w14:paraId="61C73D26" w14:textId="77777777" w:rsidR="00A55643" w:rsidRPr="00885A0F" w:rsidRDefault="00A55643" w:rsidP="00071FCF">
      <w:pPr>
        <w:pStyle w:val="Heading2"/>
        <w:rPr>
          <w:rFonts w:ascii="Calibri" w:hAnsi="Calibri" w:cs="Calibri"/>
        </w:rPr>
      </w:pPr>
      <w:bookmarkStart w:id="429" w:name="_Toc163762787"/>
      <w:r w:rsidRPr="00885A0F">
        <w:rPr>
          <w:rFonts w:ascii="Calibri" w:hAnsi="Calibri" w:cs="Calibri"/>
        </w:rPr>
        <w:t>Retrieve the BOSH Director Address</w:t>
      </w:r>
      <w:bookmarkEnd w:id="429"/>
    </w:p>
    <w:p w14:paraId="3381BF22"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You access the BOSH Director using an IP address.</w:t>
      </w:r>
    </w:p>
    <w:p w14:paraId="138E5D83"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obtain your BOSH Director’s IP address:</w:t>
      </w:r>
    </w:p>
    <w:p w14:paraId="57A61C1E" w14:textId="77777777" w:rsidR="00A55643" w:rsidRPr="00A55643" w:rsidRDefault="00A55643" w:rsidP="00A55643">
      <w:pPr>
        <w:numPr>
          <w:ilvl w:val="0"/>
          <w:numId w:val="26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Open the Ops Manager Installation Dashboard.</w:t>
      </w:r>
    </w:p>
    <w:p w14:paraId="1A918736" w14:textId="77777777" w:rsidR="00A55643" w:rsidRPr="00A55643" w:rsidRDefault="00A55643" w:rsidP="00A55643">
      <w:pPr>
        <w:numPr>
          <w:ilvl w:val="0"/>
          <w:numId w:val="26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Select </w:t>
      </w:r>
      <w:r w:rsidRPr="00A55643">
        <w:rPr>
          <w:rFonts w:ascii="Calibri" w:hAnsi="Calibri" w:cs="Calibri"/>
          <w:b/>
          <w:bCs/>
          <w:color w:val="565656"/>
          <w:sz w:val="21"/>
          <w:szCs w:val="21"/>
        </w:rPr>
        <w:t>BOSH Director &gt; Status</w:t>
      </w:r>
      <w:r w:rsidRPr="00A55643">
        <w:rPr>
          <w:rFonts w:ascii="Calibri" w:hAnsi="Calibri" w:cs="Calibri"/>
          <w:color w:val="565656"/>
          <w:sz w:val="21"/>
          <w:szCs w:val="21"/>
        </w:rPr>
        <w:t>.</w:t>
      </w:r>
    </w:p>
    <w:p w14:paraId="5BFCF410" w14:textId="77777777" w:rsidR="00A55643" w:rsidRPr="00A55643" w:rsidRDefault="00A55643" w:rsidP="00A55643">
      <w:pPr>
        <w:numPr>
          <w:ilvl w:val="0"/>
          <w:numId w:val="26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Select the listed Director IP Address.</w:t>
      </w:r>
    </w:p>
    <w:p w14:paraId="122BF4AA" w14:textId="77777777" w:rsidR="00A55643" w:rsidRPr="00885A0F" w:rsidRDefault="00A55643" w:rsidP="00071FCF">
      <w:pPr>
        <w:pStyle w:val="Heading2"/>
        <w:rPr>
          <w:rFonts w:ascii="Calibri" w:hAnsi="Calibri" w:cs="Calibri"/>
        </w:rPr>
      </w:pPr>
      <w:bookmarkStart w:id="430" w:name="_Toc163762788"/>
      <w:r w:rsidRPr="00885A0F">
        <w:rPr>
          <w:rFonts w:ascii="Calibri" w:hAnsi="Calibri" w:cs="Calibri"/>
        </w:rPr>
        <w:t>Log In To BOSH Director</w:t>
      </w:r>
      <w:bookmarkEnd w:id="430"/>
    </w:p>
    <w:p w14:paraId="3B55D1FC" w14:textId="77777777" w:rsidR="00A55643" w:rsidRPr="00A55643" w:rsidRDefault="00A55643" w:rsidP="00A55643">
      <w:pPr>
        <w:numPr>
          <w:ilvl w:val="0"/>
          <w:numId w:val="26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If you are not using the Ops Manager VM as your jump box, install the latest </w:t>
      </w:r>
      <w:hyperlink r:id="rId740" w:anchor="install" w:history="1">
        <w:r w:rsidRPr="00A55643">
          <w:rPr>
            <w:rFonts w:ascii="Calibri" w:hAnsi="Calibri" w:cs="Calibri"/>
            <w:color w:val="0079B8"/>
            <w:sz w:val="21"/>
            <w:szCs w:val="21"/>
            <w:u w:val="single"/>
          </w:rPr>
          <w:t>BOSH CLI</w:t>
        </w:r>
      </w:hyperlink>
      <w:r w:rsidRPr="00A55643">
        <w:rPr>
          <w:rFonts w:ascii="Calibri" w:hAnsi="Calibri" w:cs="Calibri"/>
          <w:color w:val="565656"/>
          <w:sz w:val="21"/>
          <w:szCs w:val="21"/>
        </w:rPr>
        <w:t> on your jump box.</w:t>
      </w:r>
    </w:p>
    <w:p w14:paraId="66657B2C" w14:textId="77777777" w:rsidR="00A55643" w:rsidRPr="00A55643" w:rsidRDefault="00A55643" w:rsidP="00A55643">
      <w:pPr>
        <w:numPr>
          <w:ilvl w:val="0"/>
          <w:numId w:val="263"/>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log in to BOSH Director, using the IP address that you recorded above, run the following command line:</w:t>
      </w:r>
    </w:p>
    <w:p w14:paraId="5E3343E3" w14:textId="77777777" w:rsidR="00A55643" w:rsidRPr="00A55643" w:rsidRDefault="00A55643" w:rsidP="00A55643">
      <w:pPr>
        <w:numPr>
          <w:ilvl w:val="0"/>
          <w:numId w:val="26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bosh -e BOSH-DIRECTOR-IP \</w:t>
      </w:r>
    </w:p>
    <w:p w14:paraId="6FC053CC" w14:textId="77777777" w:rsidR="00A55643" w:rsidRPr="00A55643" w:rsidRDefault="00A55643" w:rsidP="00A55643">
      <w:pPr>
        <w:numPr>
          <w:ilvl w:val="0"/>
          <w:numId w:val="26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--ca-cert PATH-TO-BOSH-SERVER-CERTIFICATE log-in</w:t>
      </w:r>
    </w:p>
    <w:p w14:paraId="405BAE5F"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183D56B2" w14:textId="77777777" w:rsidR="00A55643" w:rsidRPr="00A55643" w:rsidRDefault="00A55643" w:rsidP="00A55643">
      <w:pPr>
        <w:numPr>
          <w:ilvl w:val="1"/>
          <w:numId w:val="26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lastRenderedPageBreak/>
        <w:t>BOSH-DIRECTOR-IP</w:t>
      </w:r>
      <w:r w:rsidRPr="00A55643">
        <w:rPr>
          <w:rFonts w:ascii="Calibri" w:hAnsi="Calibri" w:cs="Calibri"/>
          <w:color w:val="565656"/>
          <w:sz w:val="21"/>
          <w:szCs w:val="21"/>
        </w:rPr>
        <w:t> is the BOSH Director IP address recorded above.</w:t>
      </w:r>
    </w:p>
    <w:p w14:paraId="04339886" w14:textId="77777777" w:rsidR="00A55643" w:rsidRPr="00A55643" w:rsidRDefault="00A55643" w:rsidP="00A55643">
      <w:pPr>
        <w:numPr>
          <w:ilvl w:val="1"/>
          <w:numId w:val="26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PATH-TO-BOSH-SERVER-CERTIFICATE</w:t>
      </w:r>
      <w:r w:rsidRPr="00A55643">
        <w:rPr>
          <w:rFonts w:ascii="Calibri" w:hAnsi="Calibri" w:cs="Calibri"/>
          <w:color w:val="565656"/>
          <w:sz w:val="21"/>
          <w:szCs w:val="21"/>
        </w:rPr>
        <w:t> is the path to the root Certificate Authority (CA) certificate as outlined in </w:t>
      </w:r>
      <w:hyperlink r:id="rId741" w:anchor="root-ca-cert" w:history="1">
        <w:r w:rsidRPr="00A55643">
          <w:rPr>
            <w:rFonts w:ascii="Calibri" w:hAnsi="Calibri" w:cs="Calibri"/>
            <w:color w:val="0079B8"/>
            <w:sz w:val="21"/>
            <w:szCs w:val="21"/>
            <w:u w:val="single"/>
          </w:rPr>
          <w:t>Download the Root CA Certificate</w:t>
        </w:r>
      </w:hyperlink>
      <w:r w:rsidRPr="00A55643">
        <w:rPr>
          <w:rFonts w:ascii="Calibri" w:hAnsi="Calibri" w:cs="Calibri"/>
          <w:color w:val="565656"/>
          <w:sz w:val="21"/>
          <w:szCs w:val="21"/>
        </w:rPr>
        <w:t>.</w:t>
      </w:r>
    </w:p>
    <w:p w14:paraId="4A6F0673" w14:textId="77777777" w:rsidR="00A55643" w:rsidRPr="00A55643" w:rsidRDefault="00A55643" w:rsidP="00A55643">
      <w:pPr>
        <w:numPr>
          <w:ilvl w:val="0"/>
          <w:numId w:val="263"/>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specify </w:t>
      </w:r>
      <w:r w:rsidRPr="00A55643">
        <w:rPr>
          <w:rFonts w:ascii="Calibri" w:hAnsi="Calibri" w:cs="Calibri"/>
          <w:b/>
          <w:bCs/>
          <w:color w:val="565656"/>
          <w:sz w:val="21"/>
          <w:szCs w:val="21"/>
        </w:rPr>
        <w:t>Email</w:t>
      </w:r>
      <w:r w:rsidRPr="00A55643">
        <w:rPr>
          <w:rFonts w:ascii="Calibri" w:hAnsi="Calibri" w:cs="Calibri"/>
          <w:color w:val="565656"/>
          <w:sz w:val="21"/>
          <w:szCs w:val="21"/>
        </w:rPr>
        <w:t>, specify </w:t>
      </w:r>
      <w:r w:rsidRPr="00A55643">
        <w:rPr>
          <w:rFonts w:ascii="Calibri" w:hAnsi="Calibri" w:cs="Calibri"/>
          <w:color w:val="008000"/>
          <w:sz w:val="18"/>
          <w:szCs w:val="18"/>
        </w:rPr>
        <w:t>director</w:t>
      </w:r>
      <w:r w:rsidRPr="00A55643">
        <w:rPr>
          <w:rFonts w:ascii="Calibri" w:hAnsi="Calibri" w:cs="Calibri"/>
          <w:color w:val="565656"/>
          <w:sz w:val="21"/>
          <w:szCs w:val="21"/>
        </w:rPr>
        <w:t>.</w:t>
      </w:r>
    </w:p>
    <w:p w14:paraId="20574558" w14:textId="77777777" w:rsidR="00A55643" w:rsidRPr="00A55643" w:rsidRDefault="00A55643" w:rsidP="00A55643">
      <w:pPr>
        <w:numPr>
          <w:ilvl w:val="0"/>
          <w:numId w:val="26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To specify </w:t>
      </w:r>
      <w:r w:rsidRPr="00A55643">
        <w:rPr>
          <w:rFonts w:ascii="Calibri" w:hAnsi="Calibri" w:cs="Calibri"/>
          <w:b/>
          <w:bCs/>
          <w:color w:val="565656"/>
          <w:sz w:val="21"/>
          <w:szCs w:val="21"/>
        </w:rPr>
        <w:t>Password</w:t>
      </w:r>
      <w:r w:rsidRPr="00A55643">
        <w:rPr>
          <w:rFonts w:ascii="Calibri" w:hAnsi="Calibri" w:cs="Calibri"/>
          <w:color w:val="565656"/>
          <w:sz w:val="21"/>
          <w:szCs w:val="21"/>
        </w:rPr>
        <w:t>, enter the </w:t>
      </w:r>
      <w:r w:rsidRPr="00A55643">
        <w:rPr>
          <w:rFonts w:ascii="Calibri" w:hAnsi="Calibri" w:cs="Calibri"/>
          <w:b/>
          <w:bCs/>
          <w:color w:val="565656"/>
          <w:sz w:val="21"/>
          <w:szCs w:val="21"/>
        </w:rPr>
        <w:t>Director Credentials</w:t>
      </w:r>
      <w:r w:rsidRPr="00A55643">
        <w:rPr>
          <w:rFonts w:ascii="Calibri" w:hAnsi="Calibri" w:cs="Calibri"/>
          <w:color w:val="565656"/>
          <w:sz w:val="21"/>
          <w:szCs w:val="21"/>
        </w:rPr>
        <w:t> that you obtained in </w:t>
      </w:r>
      <w:hyperlink r:id="rId742" w:anchor="bosh-creds" w:history="1">
        <w:r w:rsidRPr="00A55643">
          <w:rPr>
            <w:rFonts w:ascii="Calibri" w:hAnsi="Calibri" w:cs="Calibri"/>
            <w:color w:val="0079B8"/>
            <w:sz w:val="21"/>
            <w:szCs w:val="21"/>
            <w:u w:val="single"/>
          </w:rPr>
          <w:t>Retrieve the BOSH Director Credentials</w:t>
        </w:r>
      </w:hyperlink>
      <w:r w:rsidRPr="00A55643">
        <w:rPr>
          <w:rFonts w:ascii="Calibri" w:hAnsi="Calibri" w:cs="Calibri"/>
          <w:color w:val="565656"/>
          <w:sz w:val="21"/>
          <w:szCs w:val="21"/>
        </w:rPr>
        <w:t>.</w:t>
      </w:r>
      <w:r w:rsidRPr="00A55643">
        <w:rPr>
          <w:rFonts w:ascii="Calibri" w:hAnsi="Calibri" w:cs="Calibri"/>
          <w:color w:val="565656"/>
          <w:sz w:val="21"/>
          <w:szCs w:val="21"/>
        </w:rPr>
        <w:br/>
      </w:r>
      <w:r w:rsidRPr="00A55643">
        <w:rPr>
          <w:rFonts w:ascii="Calibri" w:hAnsi="Calibri" w:cs="Calibri"/>
          <w:color w:val="565656"/>
          <w:sz w:val="21"/>
          <w:szCs w:val="21"/>
        </w:rPr>
        <w:br/>
        <w:t>For example:</w:t>
      </w:r>
    </w:p>
    <w:p w14:paraId="4F0BF318" w14:textId="77777777" w:rsidR="00A55643" w:rsidRPr="00A55643" w:rsidRDefault="00A55643" w:rsidP="00A55643">
      <w:pPr>
        <w:numPr>
          <w:ilvl w:val="0"/>
          <w:numId w:val="26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 bosh -e 10.0.0.3 \</w:t>
      </w:r>
    </w:p>
    <w:p w14:paraId="1879CD6B" w14:textId="77777777" w:rsidR="00A55643" w:rsidRPr="00A55643" w:rsidRDefault="00A55643" w:rsidP="00A55643">
      <w:pPr>
        <w:numPr>
          <w:ilvl w:val="0"/>
          <w:numId w:val="26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--ca-cert /var/tempest/workspaces/default/root_ca_certificate log-in</w:t>
      </w:r>
    </w:p>
    <w:p w14:paraId="13CA325A" w14:textId="77777777" w:rsidR="00A55643" w:rsidRPr="00A55643" w:rsidRDefault="00A55643" w:rsidP="00A55643">
      <w:pPr>
        <w:numPr>
          <w:ilvl w:val="0"/>
          <w:numId w:val="26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Email (): director</w:t>
      </w:r>
    </w:p>
    <w:p w14:paraId="4EFA6E2D" w14:textId="77777777" w:rsidR="00A55643" w:rsidRPr="00A55643" w:rsidRDefault="00A55643" w:rsidP="00A55643">
      <w:pPr>
        <w:numPr>
          <w:ilvl w:val="0"/>
          <w:numId w:val="26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Password (): *******************</w:t>
      </w:r>
    </w:p>
    <w:p w14:paraId="78619920" w14:textId="77777777" w:rsidR="00A55643" w:rsidRPr="00A55643" w:rsidRDefault="00A55643" w:rsidP="00A55643">
      <w:pPr>
        <w:numPr>
          <w:ilvl w:val="0"/>
          <w:numId w:val="26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Successfully authenticated with UAA</w:t>
      </w:r>
    </w:p>
    <w:p w14:paraId="533C463A" w14:textId="77777777" w:rsidR="00A55643" w:rsidRPr="00A55643" w:rsidRDefault="00A55643" w:rsidP="00A55643">
      <w:pPr>
        <w:numPr>
          <w:ilvl w:val="0"/>
          <w:numId w:val="26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Succeeded</w:t>
      </w:r>
    </w:p>
    <w:p w14:paraId="4A5F0499" w14:textId="77777777" w:rsidR="00A55643" w:rsidRPr="00885A0F" w:rsidRDefault="00A55643" w:rsidP="00071FCF">
      <w:pPr>
        <w:pStyle w:val="Heading2"/>
        <w:rPr>
          <w:rFonts w:ascii="Calibri" w:hAnsi="Calibri" w:cs="Calibri"/>
        </w:rPr>
      </w:pPr>
      <w:bookmarkStart w:id="431" w:name="_Toc163762789"/>
      <w:r w:rsidRPr="00885A0F">
        <w:rPr>
          <w:rFonts w:ascii="Calibri" w:hAnsi="Calibri" w:cs="Calibri"/>
        </w:rPr>
        <w:t>Download the Root CA Certificate</w:t>
      </w:r>
      <w:bookmarkEnd w:id="431"/>
    </w:p>
    <w:p w14:paraId="3A404024"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download the root CA certificate for your Tanzu Kubernetes Grid Integrated Edition deployment, perform the following steps:</w:t>
      </w:r>
    </w:p>
    <w:p w14:paraId="4DE987C2" w14:textId="77777777" w:rsidR="00A55643" w:rsidRPr="00A55643" w:rsidRDefault="00A55643" w:rsidP="00A55643">
      <w:pPr>
        <w:numPr>
          <w:ilvl w:val="0"/>
          <w:numId w:val="264"/>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Open the Ops Manager Installation Dashboard.</w:t>
      </w:r>
    </w:p>
    <w:p w14:paraId="1309FFC9" w14:textId="77777777" w:rsidR="00A55643" w:rsidRPr="00A55643" w:rsidRDefault="00A55643" w:rsidP="00A55643">
      <w:pPr>
        <w:numPr>
          <w:ilvl w:val="0"/>
          <w:numId w:val="264"/>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In the top right corner, click your user name.</w:t>
      </w:r>
    </w:p>
    <w:p w14:paraId="01A6817D" w14:textId="77777777" w:rsidR="00A55643" w:rsidRPr="00A55643" w:rsidRDefault="00A55643" w:rsidP="00A55643">
      <w:pPr>
        <w:numPr>
          <w:ilvl w:val="0"/>
          <w:numId w:val="264"/>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Navigate to </w:t>
      </w:r>
      <w:r w:rsidRPr="00A55643">
        <w:rPr>
          <w:rFonts w:ascii="Calibri" w:hAnsi="Calibri" w:cs="Calibri"/>
          <w:b/>
          <w:bCs/>
          <w:color w:val="565656"/>
          <w:sz w:val="21"/>
          <w:szCs w:val="21"/>
        </w:rPr>
        <w:t>Settings</w:t>
      </w:r>
      <w:r w:rsidRPr="00A55643">
        <w:rPr>
          <w:rFonts w:ascii="Calibri" w:hAnsi="Calibri" w:cs="Calibri"/>
          <w:color w:val="565656"/>
          <w:sz w:val="21"/>
          <w:szCs w:val="21"/>
        </w:rPr>
        <w:t> &gt; </w:t>
      </w:r>
      <w:r w:rsidRPr="00A55643">
        <w:rPr>
          <w:rFonts w:ascii="Calibri" w:hAnsi="Calibri" w:cs="Calibri"/>
          <w:b/>
          <w:bCs/>
          <w:color w:val="565656"/>
          <w:sz w:val="21"/>
          <w:szCs w:val="21"/>
        </w:rPr>
        <w:t>Advanced</w:t>
      </w:r>
      <w:r w:rsidRPr="00A55643">
        <w:rPr>
          <w:rFonts w:ascii="Calibri" w:hAnsi="Calibri" w:cs="Calibri"/>
          <w:color w:val="565656"/>
          <w:sz w:val="21"/>
          <w:szCs w:val="21"/>
        </w:rPr>
        <w:t>.</w:t>
      </w:r>
    </w:p>
    <w:p w14:paraId="6BC2461D" w14:textId="77777777" w:rsidR="00A55643" w:rsidRPr="00A55643" w:rsidRDefault="00A55643" w:rsidP="00A55643">
      <w:pPr>
        <w:numPr>
          <w:ilvl w:val="0"/>
          <w:numId w:val="264"/>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Click </w:t>
      </w:r>
      <w:r w:rsidRPr="00A55643">
        <w:rPr>
          <w:rFonts w:ascii="Calibri" w:hAnsi="Calibri" w:cs="Calibri"/>
          <w:b/>
          <w:bCs/>
          <w:color w:val="565656"/>
          <w:sz w:val="21"/>
          <w:szCs w:val="21"/>
        </w:rPr>
        <w:t>Download Root CA Cert</w:t>
      </w:r>
      <w:r w:rsidRPr="00A55643">
        <w:rPr>
          <w:rFonts w:ascii="Calibri" w:hAnsi="Calibri" w:cs="Calibri"/>
          <w:color w:val="565656"/>
          <w:sz w:val="21"/>
          <w:szCs w:val="21"/>
        </w:rPr>
        <w:t>.</w:t>
      </w:r>
    </w:p>
    <w:p w14:paraId="1708BF19" w14:textId="77777777" w:rsidR="00A55643" w:rsidRPr="00885A0F" w:rsidRDefault="00A55643" w:rsidP="00071FCF">
      <w:pPr>
        <w:pStyle w:val="Heading2"/>
        <w:rPr>
          <w:rFonts w:ascii="Calibri" w:hAnsi="Calibri" w:cs="Calibri"/>
        </w:rPr>
      </w:pPr>
      <w:bookmarkStart w:id="432" w:name="_Toc163762790"/>
      <w:r w:rsidRPr="00885A0F">
        <w:rPr>
          <w:rFonts w:ascii="Calibri" w:hAnsi="Calibri" w:cs="Calibri"/>
        </w:rPr>
        <w:t>Retrieve the BOSH Command Line Credentials</w:t>
      </w:r>
      <w:bookmarkEnd w:id="432"/>
    </w:p>
    <w:p w14:paraId="4597EAFD" w14:textId="77777777" w:rsidR="00A55643" w:rsidRPr="00A55643" w:rsidRDefault="00A55643" w:rsidP="00A55643">
      <w:pPr>
        <w:numPr>
          <w:ilvl w:val="0"/>
          <w:numId w:val="26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Open the Ops Manager Installation Dashboard.</w:t>
      </w:r>
    </w:p>
    <w:p w14:paraId="701EBBA2" w14:textId="77777777" w:rsidR="00A55643" w:rsidRPr="00A55643" w:rsidRDefault="00A55643" w:rsidP="00A55643">
      <w:pPr>
        <w:numPr>
          <w:ilvl w:val="0"/>
          <w:numId w:val="26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Click the </w:t>
      </w:r>
      <w:r w:rsidRPr="00A55643">
        <w:rPr>
          <w:rFonts w:ascii="Calibri" w:hAnsi="Calibri" w:cs="Calibri"/>
          <w:b/>
          <w:bCs/>
          <w:color w:val="565656"/>
          <w:sz w:val="21"/>
          <w:szCs w:val="21"/>
        </w:rPr>
        <w:t>BOSH Director</w:t>
      </w:r>
      <w:r w:rsidRPr="00A55643">
        <w:rPr>
          <w:rFonts w:ascii="Calibri" w:hAnsi="Calibri" w:cs="Calibri"/>
          <w:color w:val="565656"/>
          <w:sz w:val="21"/>
          <w:szCs w:val="21"/>
        </w:rPr>
        <w:t> tile.</w:t>
      </w:r>
    </w:p>
    <w:p w14:paraId="661119E1" w14:textId="77777777" w:rsidR="00A55643" w:rsidRPr="00A55643" w:rsidRDefault="00A55643" w:rsidP="00A55643">
      <w:pPr>
        <w:numPr>
          <w:ilvl w:val="0"/>
          <w:numId w:val="26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In the BOSH Director tile, click the </w:t>
      </w:r>
      <w:r w:rsidRPr="00A55643">
        <w:rPr>
          <w:rFonts w:ascii="Calibri" w:hAnsi="Calibri" w:cs="Calibri"/>
          <w:b/>
          <w:bCs/>
          <w:color w:val="565656"/>
          <w:sz w:val="21"/>
          <w:szCs w:val="21"/>
        </w:rPr>
        <w:t>Credentials</w:t>
      </w:r>
      <w:r w:rsidRPr="00A55643">
        <w:rPr>
          <w:rFonts w:ascii="Calibri" w:hAnsi="Calibri" w:cs="Calibri"/>
          <w:color w:val="565656"/>
          <w:sz w:val="21"/>
          <w:szCs w:val="21"/>
        </w:rPr>
        <w:t> tab.</w:t>
      </w:r>
    </w:p>
    <w:p w14:paraId="391AB976" w14:textId="77777777" w:rsidR="00A55643" w:rsidRPr="00A55643" w:rsidRDefault="00A55643" w:rsidP="00A55643">
      <w:pPr>
        <w:numPr>
          <w:ilvl w:val="0"/>
          <w:numId w:val="26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Navigate to </w:t>
      </w:r>
      <w:r w:rsidRPr="00A55643">
        <w:rPr>
          <w:rFonts w:ascii="Calibri" w:hAnsi="Calibri" w:cs="Calibri"/>
          <w:b/>
          <w:bCs/>
          <w:color w:val="565656"/>
          <w:sz w:val="21"/>
          <w:szCs w:val="21"/>
        </w:rPr>
        <w:t>Bosh Commandline Credentials</w:t>
      </w:r>
      <w:r w:rsidRPr="00A55643">
        <w:rPr>
          <w:rFonts w:ascii="Calibri" w:hAnsi="Calibri" w:cs="Calibri"/>
          <w:color w:val="565656"/>
          <w:sz w:val="21"/>
          <w:szCs w:val="21"/>
        </w:rPr>
        <w:t>.</w:t>
      </w:r>
    </w:p>
    <w:p w14:paraId="5149ACD9" w14:textId="77777777" w:rsidR="00A55643" w:rsidRPr="00A55643" w:rsidRDefault="00A55643" w:rsidP="00A55643">
      <w:pPr>
        <w:numPr>
          <w:ilvl w:val="0"/>
          <w:numId w:val="26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Click </w:t>
      </w:r>
      <w:r w:rsidRPr="00A55643">
        <w:rPr>
          <w:rFonts w:ascii="Calibri" w:hAnsi="Calibri" w:cs="Calibri"/>
          <w:b/>
          <w:bCs/>
          <w:color w:val="565656"/>
          <w:sz w:val="21"/>
          <w:szCs w:val="21"/>
        </w:rPr>
        <w:t>Link to Credential</w:t>
      </w:r>
      <w:r w:rsidRPr="00A55643">
        <w:rPr>
          <w:rFonts w:ascii="Calibri" w:hAnsi="Calibri" w:cs="Calibri"/>
          <w:color w:val="565656"/>
          <w:sz w:val="21"/>
          <w:szCs w:val="21"/>
        </w:rPr>
        <w:t>.</w:t>
      </w:r>
    </w:p>
    <w:p w14:paraId="1278D787" w14:textId="77777777" w:rsidR="00A55643" w:rsidRPr="00A55643" w:rsidRDefault="00A55643" w:rsidP="00A55643">
      <w:pPr>
        <w:numPr>
          <w:ilvl w:val="0"/>
          <w:numId w:val="26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Copy the credential value.</w:t>
      </w:r>
    </w:p>
    <w:p w14:paraId="40F10F97" w14:textId="77777777" w:rsidR="00A55643" w:rsidRPr="00885A0F" w:rsidRDefault="00A55643" w:rsidP="00071FCF">
      <w:pPr>
        <w:pStyle w:val="Heading2"/>
        <w:rPr>
          <w:rFonts w:ascii="Calibri" w:hAnsi="Calibri" w:cs="Calibri"/>
        </w:rPr>
      </w:pPr>
      <w:bookmarkStart w:id="433" w:name="_Toc163762791"/>
      <w:r w:rsidRPr="00885A0F">
        <w:rPr>
          <w:rFonts w:ascii="Calibri" w:hAnsi="Calibri" w:cs="Calibri"/>
        </w:rPr>
        <w:t>Retrieve Your Cluster Deployment Names</w:t>
      </w:r>
      <w:bookmarkEnd w:id="433"/>
    </w:p>
    <w:p w14:paraId="7AEFDA82"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locate and record a cluster deployment name, follow the steps below for each cluster:</w:t>
      </w:r>
    </w:p>
    <w:p w14:paraId="5E9EB871"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On the command line, run the following command to log in:</w:t>
      </w:r>
    </w:p>
    <w:p w14:paraId="0A16B3A0" w14:textId="77777777" w:rsidR="00A55643" w:rsidRPr="00A55643" w:rsidRDefault="00A55643" w:rsidP="00A55643">
      <w:pPr>
        <w:numPr>
          <w:ilvl w:val="0"/>
          <w:numId w:val="266"/>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lastRenderedPageBreak/>
        <w:t>tkgi login -a TKGI-API -u USERNAME -k</w:t>
      </w:r>
    </w:p>
    <w:p w14:paraId="23F5BC2C"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25409C8F" w14:textId="77777777" w:rsidR="00A55643" w:rsidRPr="00A55643" w:rsidRDefault="00A55643" w:rsidP="00A55643">
      <w:pPr>
        <w:numPr>
          <w:ilvl w:val="1"/>
          <w:numId w:val="266"/>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TKGI-API</w:t>
      </w:r>
      <w:r w:rsidRPr="00A55643">
        <w:rPr>
          <w:rFonts w:ascii="Calibri" w:hAnsi="Calibri" w:cs="Calibri"/>
          <w:color w:val="565656"/>
          <w:sz w:val="21"/>
          <w:szCs w:val="21"/>
        </w:rPr>
        <w:t> is the domain name for the TKGI API that you entered in </w:t>
      </w:r>
      <w:r w:rsidRPr="00A55643">
        <w:rPr>
          <w:rFonts w:ascii="Calibri" w:hAnsi="Calibri" w:cs="Calibri"/>
          <w:b/>
          <w:bCs/>
          <w:color w:val="565656"/>
          <w:sz w:val="21"/>
          <w:szCs w:val="21"/>
        </w:rPr>
        <w:t>Ops Manager</w:t>
      </w:r>
      <w:r w:rsidRPr="00A55643">
        <w:rPr>
          <w:rFonts w:ascii="Calibri" w:hAnsi="Calibri" w:cs="Calibri"/>
          <w:color w:val="565656"/>
          <w:sz w:val="21"/>
          <w:szCs w:val="21"/>
        </w:rPr>
        <w:t> &gt; </w:t>
      </w:r>
      <w:r w:rsidRPr="00A55643">
        <w:rPr>
          <w:rFonts w:ascii="Calibri" w:hAnsi="Calibri" w:cs="Calibri"/>
          <w:b/>
          <w:bCs/>
          <w:color w:val="565656"/>
          <w:sz w:val="21"/>
          <w:szCs w:val="21"/>
        </w:rPr>
        <w:t>Tanzu Kubernetes Grid Integrated Edition</w:t>
      </w:r>
      <w:r w:rsidRPr="00A55643">
        <w:rPr>
          <w:rFonts w:ascii="Calibri" w:hAnsi="Calibri" w:cs="Calibri"/>
          <w:color w:val="565656"/>
          <w:sz w:val="21"/>
          <w:szCs w:val="21"/>
        </w:rPr>
        <w:t> &gt; </w:t>
      </w:r>
      <w:r w:rsidRPr="00A55643">
        <w:rPr>
          <w:rFonts w:ascii="Calibri" w:hAnsi="Calibri" w:cs="Calibri"/>
          <w:b/>
          <w:bCs/>
          <w:color w:val="565656"/>
          <w:sz w:val="21"/>
          <w:szCs w:val="21"/>
        </w:rPr>
        <w:t>TKGI API</w:t>
      </w:r>
      <w:r w:rsidRPr="00A55643">
        <w:rPr>
          <w:rFonts w:ascii="Calibri" w:hAnsi="Calibri" w:cs="Calibri"/>
          <w:color w:val="565656"/>
          <w:sz w:val="21"/>
          <w:szCs w:val="21"/>
        </w:rPr>
        <w:t> &gt; </w:t>
      </w:r>
      <w:r w:rsidRPr="00A55643">
        <w:rPr>
          <w:rFonts w:ascii="Calibri" w:hAnsi="Calibri" w:cs="Calibri"/>
          <w:b/>
          <w:bCs/>
          <w:color w:val="565656"/>
          <w:sz w:val="21"/>
          <w:szCs w:val="21"/>
        </w:rPr>
        <w:t>API Hostname (FQDN)</w:t>
      </w:r>
      <w:r w:rsidRPr="00A55643">
        <w:rPr>
          <w:rFonts w:ascii="Calibri" w:hAnsi="Calibri" w:cs="Calibri"/>
          <w:color w:val="565656"/>
          <w:sz w:val="21"/>
          <w:szCs w:val="21"/>
        </w:rPr>
        <w:t>. For example, </w:t>
      </w:r>
      <w:r w:rsidRPr="00A55643">
        <w:rPr>
          <w:rFonts w:ascii="Calibri" w:hAnsi="Calibri" w:cs="Calibri"/>
          <w:color w:val="008000"/>
          <w:sz w:val="18"/>
          <w:szCs w:val="18"/>
        </w:rPr>
        <w:t>api.tkgi.example.com</w:t>
      </w:r>
      <w:r w:rsidRPr="00A55643">
        <w:rPr>
          <w:rFonts w:ascii="Calibri" w:hAnsi="Calibri" w:cs="Calibri"/>
          <w:color w:val="565656"/>
          <w:sz w:val="21"/>
          <w:szCs w:val="21"/>
        </w:rPr>
        <w:t>.</w:t>
      </w:r>
    </w:p>
    <w:p w14:paraId="3AC2D2BF" w14:textId="77777777" w:rsidR="00A55643" w:rsidRPr="00A55643" w:rsidRDefault="00A55643" w:rsidP="00A55643">
      <w:pPr>
        <w:numPr>
          <w:ilvl w:val="1"/>
          <w:numId w:val="266"/>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USERNAME</w:t>
      </w:r>
      <w:r w:rsidRPr="00A55643">
        <w:rPr>
          <w:rFonts w:ascii="Calibri" w:hAnsi="Calibri" w:cs="Calibri"/>
          <w:color w:val="565656"/>
          <w:sz w:val="21"/>
          <w:szCs w:val="21"/>
        </w:rPr>
        <w:t> is your user name.</w:t>
      </w:r>
      <w:r w:rsidRPr="00A55643">
        <w:rPr>
          <w:rFonts w:ascii="Calibri" w:hAnsi="Calibri" w:cs="Calibri"/>
          <w:color w:val="565656"/>
          <w:sz w:val="21"/>
          <w:szCs w:val="21"/>
        </w:rPr>
        <w:br/>
      </w:r>
      <w:r w:rsidRPr="00A55643">
        <w:rPr>
          <w:rFonts w:ascii="Calibri" w:hAnsi="Calibri" w:cs="Calibri"/>
          <w:color w:val="565656"/>
          <w:sz w:val="21"/>
          <w:szCs w:val="21"/>
        </w:rPr>
        <w:br/>
        <w:t>See </w:t>
      </w:r>
      <w:hyperlink r:id="rId743" w:history="1">
        <w:r w:rsidRPr="00A55643">
          <w:rPr>
            <w:rFonts w:ascii="Calibri" w:hAnsi="Calibri" w:cs="Calibri"/>
            <w:color w:val="0079B8"/>
            <w:sz w:val="21"/>
            <w:szCs w:val="21"/>
            <w:u w:val="single"/>
          </w:rPr>
          <w:t>Logging in to Tanzu Kubernetes Grid Integrated Edition</w:t>
        </w:r>
      </w:hyperlink>
      <w:r w:rsidRPr="00A55643">
        <w:rPr>
          <w:rFonts w:ascii="Calibri" w:hAnsi="Calibri" w:cs="Calibri"/>
          <w:color w:val="565656"/>
          <w:sz w:val="21"/>
          <w:szCs w:val="21"/>
        </w:rPr>
        <w:t> for more information about the </w:t>
      </w:r>
      <w:r w:rsidRPr="00A55643">
        <w:rPr>
          <w:rFonts w:ascii="Calibri" w:hAnsi="Calibri" w:cs="Calibri"/>
          <w:color w:val="008000"/>
          <w:sz w:val="18"/>
          <w:szCs w:val="18"/>
        </w:rPr>
        <w:t>tkgi login</w:t>
      </w:r>
      <w:r w:rsidRPr="00A55643">
        <w:rPr>
          <w:rFonts w:ascii="Calibri" w:hAnsi="Calibri" w:cs="Calibri"/>
          <w:color w:val="565656"/>
          <w:sz w:val="21"/>
          <w:szCs w:val="21"/>
        </w:rPr>
        <w:t> command.</w:t>
      </w:r>
    </w:p>
    <w:p w14:paraId="5F1BB716"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ind w:left="1440"/>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744" w:history="1">
        <w:r w:rsidRPr="00A55643">
          <w:rPr>
            <w:rFonts w:ascii="Calibri" w:hAnsi="Calibri" w:cs="Calibri"/>
            <w:color w:val="0079B8"/>
            <w:sz w:val="21"/>
            <w:szCs w:val="21"/>
            <w:u w:val="single"/>
          </w:rPr>
          <w:t>TKGI CLI</w:t>
        </w:r>
      </w:hyperlink>
      <w:r w:rsidRPr="00A55643">
        <w:rPr>
          <w:rFonts w:ascii="Calibri" w:hAnsi="Calibri" w:cs="Calibri"/>
          <w:color w:val="565656"/>
          <w:sz w:val="21"/>
          <w:szCs w:val="21"/>
        </w:rPr>
        <w:t>. For information about configuring SAML, see </w:t>
      </w:r>
      <w:hyperlink r:id="rId745" w:history="1">
        <w:r w:rsidRPr="00A55643">
          <w:rPr>
            <w:rFonts w:ascii="Calibri" w:hAnsi="Calibri" w:cs="Calibri"/>
            <w:color w:val="0079B8"/>
            <w:sz w:val="21"/>
            <w:szCs w:val="21"/>
            <w:u w:val="single"/>
          </w:rPr>
          <w:t>Connecting Tanzu Kubernetes Grid Integrated Edition to a SAML Identity Provider</w:t>
        </w:r>
      </w:hyperlink>
    </w:p>
    <w:p w14:paraId="454BAEB1"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Identify the cluster ID:</w:t>
      </w:r>
    </w:p>
    <w:p w14:paraId="0379A521" w14:textId="77777777" w:rsidR="00A55643" w:rsidRPr="00A55643" w:rsidRDefault="00A55643" w:rsidP="00A55643">
      <w:pPr>
        <w:numPr>
          <w:ilvl w:val="0"/>
          <w:numId w:val="266"/>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tkgi cluster CLUSTER-NAME</w:t>
      </w:r>
    </w:p>
    <w:p w14:paraId="6CC09AE2"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 </w:t>
      </w:r>
      <w:r w:rsidRPr="00A55643">
        <w:rPr>
          <w:rFonts w:ascii="Calibri" w:hAnsi="Calibri" w:cs="Calibri"/>
          <w:color w:val="008000"/>
          <w:sz w:val="18"/>
          <w:szCs w:val="18"/>
        </w:rPr>
        <w:t>CLUSTER-NAME</w:t>
      </w:r>
      <w:r w:rsidRPr="00A55643">
        <w:rPr>
          <w:rFonts w:ascii="Calibri" w:hAnsi="Calibri" w:cs="Calibri"/>
          <w:color w:val="565656"/>
          <w:sz w:val="21"/>
          <w:szCs w:val="21"/>
        </w:rPr>
        <w:t> is the name of your cluster.</w:t>
      </w:r>
    </w:p>
    <w:p w14:paraId="3402BD46"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From the output of this command, record the </w:t>
      </w:r>
      <w:r w:rsidRPr="00A55643">
        <w:rPr>
          <w:rFonts w:ascii="Calibri" w:hAnsi="Calibri" w:cs="Calibri"/>
          <w:b/>
          <w:bCs/>
          <w:color w:val="565656"/>
          <w:sz w:val="21"/>
          <w:szCs w:val="21"/>
        </w:rPr>
        <w:t>UUID</w:t>
      </w:r>
      <w:r w:rsidRPr="00A55643">
        <w:rPr>
          <w:rFonts w:ascii="Calibri" w:hAnsi="Calibri" w:cs="Calibri"/>
          <w:color w:val="565656"/>
          <w:sz w:val="21"/>
          <w:szCs w:val="21"/>
        </w:rPr>
        <w:t> value.</w:t>
      </w:r>
    </w:p>
    <w:p w14:paraId="6823F2EE"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Open the Ops Manager Installation Dashboard.</w:t>
      </w:r>
    </w:p>
    <w:p w14:paraId="462B7FC2"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Click the </w:t>
      </w:r>
      <w:r w:rsidRPr="00A55643">
        <w:rPr>
          <w:rFonts w:ascii="Calibri" w:hAnsi="Calibri" w:cs="Calibri"/>
          <w:b/>
          <w:bCs/>
          <w:color w:val="565656"/>
          <w:sz w:val="21"/>
          <w:szCs w:val="21"/>
        </w:rPr>
        <w:t>BOSH Director</w:t>
      </w:r>
      <w:r w:rsidRPr="00A55643">
        <w:rPr>
          <w:rFonts w:ascii="Calibri" w:hAnsi="Calibri" w:cs="Calibri"/>
          <w:color w:val="565656"/>
          <w:sz w:val="21"/>
          <w:szCs w:val="21"/>
        </w:rPr>
        <w:t> tile.</w:t>
      </w:r>
    </w:p>
    <w:p w14:paraId="0DD11384"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Select the </w:t>
      </w:r>
      <w:r w:rsidRPr="00A55643">
        <w:rPr>
          <w:rFonts w:ascii="Calibri" w:hAnsi="Calibri" w:cs="Calibri"/>
          <w:b/>
          <w:bCs/>
          <w:color w:val="565656"/>
          <w:sz w:val="21"/>
          <w:szCs w:val="21"/>
        </w:rPr>
        <w:t>Credentials</w:t>
      </w:r>
      <w:r w:rsidRPr="00A55643">
        <w:rPr>
          <w:rFonts w:ascii="Calibri" w:hAnsi="Calibri" w:cs="Calibri"/>
          <w:color w:val="565656"/>
          <w:sz w:val="21"/>
          <w:szCs w:val="21"/>
        </w:rPr>
        <w:t> tab.</w:t>
      </w:r>
    </w:p>
    <w:p w14:paraId="28E660DB"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Navigate to </w:t>
      </w:r>
      <w:r w:rsidRPr="00A55643">
        <w:rPr>
          <w:rFonts w:ascii="Calibri" w:hAnsi="Calibri" w:cs="Calibri"/>
          <w:b/>
          <w:bCs/>
          <w:color w:val="565656"/>
          <w:sz w:val="21"/>
          <w:szCs w:val="21"/>
        </w:rPr>
        <w:t>Bosh Commandline Credentials</w:t>
      </w:r>
      <w:r w:rsidRPr="00A55643">
        <w:rPr>
          <w:rFonts w:ascii="Calibri" w:hAnsi="Calibri" w:cs="Calibri"/>
          <w:color w:val="565656"/>
          <w:sz w:val="21"/>
          <w:szCs w:val="21"/>
        </w:rPr>
        <w:t> and click </w:t>
      </w:r>
      <w:r w:rsidRPr="00A55643">
        <w:rPr>
          <w:rFonts w:ascii="Calibri" w:hAnsi="Calibri" w:cs="Calibri"/>
          <w:b/>
          <w:bCs/>
          <w:color w:val="565656"/>
          <w:sz w:val="21"/>
          <w:szCs w:val="21"/>
        </w:rPr>
        <w:t>Link to Credential</w:t>
      </w:r>
      <w:r w:rsidRPr="00A55643">
        <w:rPr>
          <w:rFonts w:ascii="Calibri" w:hAnsi="Calibri" w:cs="Calibri"/>
          <w:color w:val="565656"/>
          <w:sz w:val="21"/>
          <w:szCs w:val="21"/>
        </w:rPr>
        <w:t>.</w:t>
      </w:r>
    </w:p>
    <w:p w14:paraId="291E8A5A"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Copy the credential value.</w:t>
      </w:r>
    </w:p>
    <w:p w14:paraId="13AE5B8A"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SSH into your jump box. For more information about the jump box, see </w:t>
      </w:r>
      <w:hyperlink r:id="rId746" w:anchor="jumpbox-setup" w:history="1">
        <w:r w:rsidRPr="00A55643">
          <w:rPr>
            <w:rFonts w:ascii="Calibri" w:hAnsi="Calibri" w:cs="Calibri"/>
            <w:color w:val="0079B8"/>
            <w:sz w:val="21"/>
            <w:szCs w:val="21"/>
            <w:u w:val="single"/>
          </w:rPr>
          <w:t>Installing BOSH Backup and Restore</w:t>
        </w:r>
      </w:hyperlink>
      <w:r w:rsidRPr="00A55643">
        <w:rPr>
          <w:rFonts w:ascii="Calibri" w:hAnsi="Calibri" w:cs="Calibri"/>
          <w:color w:val="565656"/>
          <w:sz w:val="21"/>
          <w:szCs w:val="21"/>
        </w:rPr>
        <w:t>.</w:t>
      </w:r>
    </w:p>
    <w:p w14:paraId="22FA837E" w14:textId="77777777" w:rsidR="00A55643" w:rsidRPr="00A55643" w:rsidRDefault="00A55643" w:rsidP="00A55643">
      <w:pPr>
        <w:numPr>
          <w:ilvl w:val="0"/>
          <w:numId w:val="26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retrieve your cluster deployment name, run the following command:</w:t>
      </w:r>
    </w:p>
    <w:p w14:paraId="7F9341C0" w14:textId="77777777" w:rsidR="00A55643" w:rsidRPr="00A55643" w:rsidRDefault="00A55643" w:rsidP="00A55643">
      <w:pPr>
        <w:numPr>
          <w:ilvl w:val="0"/>
          <w:numId w:val="266"/>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BOSH-CLI-CREDENTIALS deployments | grep UUID</w:t>
      </w:r>
    </w:p>
    <w:p w14:paraId="4F4E5FCE"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0CBE41D3" w14:textId="77777777" w:rsidR="00A55643" w:rsidRPr="00A55643" w:rsidRDefault="00A55643" w:rsidP="00A55643">
      <w:pPr>
        <w:numPr>
          <w:ilvl w:val="1"/>
          <w:numId w:val="266"/>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BOSH-CLI-CREDENTIALS</w:t>
      </w:r>
      <w:r w:rsidRPr="00A55643">
        <w:rPr>
          <w:rFonts w:ascii="Calibri" w:hAnsi="Calibri" w:cs="Calibri"/>
          <w:color w:val="565656"/>
          <w:sz w:val="21"/>
          <w:szCs w:val="21"/>
        </w:rPr>
        <w:t> is the full value that you copied from the BOSH Director tile in </w:t>
      </w:r>
      <w:hyperlink r:id="rId747" w:anchor="bosh-cli-creds" w:history="1">
        <w:r w:rsidRPr="00A55643">
          <w:rPr>
            <w:rFonts w:ascii="Calibri" w:hAnsi="Calibri" w:cs="Calibri"/>
            <w:color w:val="0079B8"/>
            <w:sz w:val="21"/>
            <w:szCs w:val="21"/>
            <w:u w:val="single"/>
          </w:rPr>
          <w:t>Retrieve the BOSH Command Line Credentials</w:t>
        </w:r>
      </w:hyperlink>
      <w:r w:rsidRPr="00A55643">
        <w:rPr>
          <w:rFonts w:ascii="Calibri" w:hAnsi="Calibri" w:cs="Calibri"/>
          <w:color w:val="565656"/>
          <w:sz w:val="21"/>
          <w:szCs w:val="21"/>
        </w:rPr>
        <w:t>.</w:t>
      </w:r>
    </w:p>
    <w:p w14:paraId="79EFE2E9" w14:textId="77777777" w:rsidR="00A55643" w:rsidRPr="00A55643" w:rsidRDefault="00A55643" w:rsidP="00A55643">
      <w:pPr>
        <w:numPr>
          <w:ilvl w:val="1"/>
          <w:numId w:val="266"/>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lastRenderedPageBreak/>
        <w:t>UUID</w:t>
      </w:r>
      <w:r w:rsidRPr="00A55643">
        <w:rPr>
          <w:rFonts w:ascii="Calibri" w:hAnsi="Calibri" w:cs="Calibri"/>
          <w:color w:val="565656"/>
          <w:sz w:val="21"/>
          <w:szCs w:val="21"/>
        </w:rPr>
        <w:t> is the cluster UUID that you recorded in the previous step.</w:t>
      </w:r>
      <w:r w:rsidRPr="00A55643">
        <w:rPr>
          <w:rFonts w:ascii="Calibri" w:hAnsi="Calibri" w:cs="Calibri"/>
          <w:color w:val="565656"/>
          <w:sz w:val="21"/>
          <w:szCs w:val="21"/>
        </w:rPr>
        <w:br/>
      </w:r>
    </w:p>
    <w:p w14:paraId="02E10BBF" w14:textId="77777777" w:rsidR="00A55643" w:rsidRPr="00885A0F" w:rsidRDefault="00A55643" w:rsidP="00071FCF">
      <w:pPr>
        <w:pStyle w:val="Heading1"/>
        <w:rPr>
          <w:rFonts w:ascii="Calibri" w:hAnsi="Calibri" w:cs="Calibri"/>
        </w:rPr>
      </w:pPr>
      <w:bookmarkStart w:id="434" w:name="_Toc163762792"/>
      <w:r w:rsidRPr="00885A0F">
        <w:rPr>
          <w:rFonts w:ascii="Calibri" w:hAnsi="Calibri" w:cs="Calibri"/>
        </w:rPr>
        <w:t>Back Up Tanzu Kubernetes Grid Integrated Edition</w:t>
      </w:r>
      <w:bookmarkEnd w:id="434"/>
    </w:p>
    <w:p w14:paraId="0E8C3EAF"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back up your Tanzu Kubernetes Grid Integrated Edition environment you must first connect to your jump box before executing </w:t>
      </w:r>
      <w:r w:rsidRPr="00A55643">
        <w:rPr>
          <w:rFonts w:ascii="Calibri" w:hAnsi="Calibri" w:cs="Calibri"/>
          <w:color w:val="008000"/>
          <w:sz w:val="18"/>
          <w:szCs w:val="18"/>
        </w:rPr>
        <w:t>bbr</w:t>
      </w:r>
      <w:r w:rsidRPr="00A55643">
        <w:rPr>
          <w:rFonts w:ascii="Calibri" w:hAnsi="Calibri" w:cs="Calibri"/>
          <w:color w:val="565656"/>
          <w:sz w:val="21"/>
          <w:szCs w:val="21"/>
        </w:rPr>
        <w:t> back up commands.</w:t>
      </w:r>
    </w:p>
    <w:p w14:paraId="354D7E11" w14:textId="77777777" w:rsidR="00A55643" w:rsidRPr="00885A0F" w:rsidRDefault="00A55643" w:rsidP="00071FCF">
      <w:pPr>
        <w:pStyle w:val="Heading2"/>
        <w:rPr>
          <w:rFonts w:ascii="Calibri" w:hAnsi="Calibri" w:cs="Calibri"/>
        </w:rPr>
      </w:pPr>
      <w:bookmarkStart w:id="435" w:name="_Toc163762793"/>
      <w:r w:rsidRPr="00885A0F">
        <w:rPr>
          <w:rFonts w:ascii="Calibri" w:hAnsi="Calibri" w:cs="Calibri"/>
        </w:rPr>
        <w:t>Connect to Your Jump Box</w:t>
      </w:r>
      <w:bookmarkEnd w:id="435"/>
    </w:p>
    <w:p w14:paraId="78EA2F62"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You can establish a connection to your jump box in one of the following ways:</w:t>
      </w:r>
    </w:p>
    <w:p w14:paraId="4B28C14E" w14:textId="77777777" w:rsidR="00A55643" w:rsidRPr="00A55643" w:rsidRDefault="00A55643" w:rsidP="00A55643">
      <w:pPr>
        <w:numPr>
          <w:ilvl w:val="0"/>
          <w:numId w:val="267"/>
        </w:numPr>
        <w:shd w:val="clear" w:color="auto" w:fill="FFFFFF"/>
        <w:spacing w:before="144" w:after="100" w:afterAutospacing="1" w:line="360" w:lineRule="atLeast"/>
        <w:rPr>
          <w:rFonts w:ascii="Calibri" w:hAnsi="Calibri" w:cs="Calibri"/>
          <w:color w:val="565656"/>
          <w:sz w:val="21"/>
          <w:szCs w:val="21"/>
        </w:rPr>
      </w:pPr>
      <w:hyperlink r:id="rId748" w:anchor="ssh" w:history="1">
        <w:r w:rsidRPr="00A55643">
          <w:rPr>
            <w:rFonts w:ascii="Calibri" w:hAnsi="Calibri" w:cs="Calibri"/>
            <w:color w:val="0079B8"/>
            <w:sz w:val="21"/>
            <w:szCs w:val="21"/>
            <w:u w:val="single"/>
          </w:rPr>
          <w:t>Connect with SSH</w:t>
        </w:r>
      </w:hyperlink>
    </w:p>
    <w:p w14:paraId="758CAD2B" w14:textId="77777777" w:rsidR="00A55643" w:rsidRPr="00A55643" w:rsidRDefault="00A55643" w:rsidP="00A55643">
      <w:pPr>
        <w:numPr>
          <w:ilvl w:val="0"/>
          <w:numId w:val="267"/>
        </w:numPr>
        <w:shd w:val="clear" w:color="auto" w:fill="FFFFFF"/>
        <w:spacing w:before="144" w:after="100" w:afterAutospacing="1" w:line="360" w:lineRule="atLeast"/>
        <w:rPr>
          <w:rFonts w:ascii="Calibri" w:hAnsi="Calibri" w:cs="Calibri"/>
          <w:color w:val="565656"/>
          <w:sz w:val="21"/>
          <w:szCs w:val="21"/>
        </w:rPr>
      </w:pPr>
      <w:hyperlink r:id="rId749" w:anchor="bosh-all-proxy" w:history="1">
        <w:r w:rsidRPr="00A55643">
          <w:rPr>
            <w:rFonts w:ascii="Calibri" w:hAnsi="Calibri" w:cs="Calibri"/>
            <w:color w:val="0079B8"/>
            <w:sz w:val="21"/>
            <w:szCs w:val="21"/>
            <w:u w:val="single"/>
          </w:rPr>
          <w:t>Connect with BOSH_ALL_PROXY</w:t>
        </w:r>
      </w:hyperlink>
    </w:p>
    <w:p w14:paraId="30DC30AD"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For general information about the jump box, see </w:t>
      </w:r>
      <w:hyperlink r:id="rId750" w:history="1">
        <w:r w:rsidRPr="00A55643">
          <w:rPr>
            <w:rFonts w:ascii="Calibri" w:hAnsi="Calibri" w:cs="Calibri"/>
            <w:color w:val="0079B8"/>
            <w:sz w:val="21"/>
            <w:szCs w:val="21"/>
            <w:u w:val="single"/>
          </w:rPr>
          <w:t>Installing BOSH Backup and Restore</w:t>
        </w:r>
      </w:hyperlink>
      <w:r w:rsidRPr="00A55643">
        <w:rPr>
          <w:rFonts w:ascii="Calibri" w:hAnsi="Calibri" w:cs="Calibri"/>
          <w:color w:val="565656"/>
          <w:sz w:val="21"/>
          <w:szCs w:val="21"/>
        </w:rPr>
        <w:t>.</w:t>
      </w:r>
    </w:p>
    <w:p w14:paraId="0A441F76" w14:textId="77777777" w:rsidR="00A55643" w:rsidRPr="00885A0F" w:rsidRDefault="00A55643" w:rsidP="00071FCF">
      <w:pPr>
        <w:pStyle w:val="Heading2"/>
        <w:rPr>
          <w:rFonts w:ascii="Calibri" w:hAnsi="Calibri" w:cs="Calibri"/>
        </w:rPr>
      </w:pPr>
      <w:bookmarkStart w:id="436" w:name="_Toc163762794"/>
      <w:r w:rsidRPr="00885A0F">
        <w:rPr>
          <w:rFonts w:ascii="Calibri" w:hAnsi="Calibri" w:cs="Calibri"/>
        </w:rPr>
        <w:t>Connect with SSH</w:t>
      </w:r>
      <w:bookmarkEnd w:id="436"/>
    </w:p>
    <w:p w14:paraId="7277B7B3"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connect to your jump box with SSH, do one of the following:</w:t>
      </w:r>
    </w:p>
    <w:p w14:paraId="75CF32F4" w14:textId="77777777" w:rsidR="00A55643" w:rsidRPr="00A55643" w:rsidRDefault="00A55643" w:rsidP="00A55643">
      <w:pPr>
        <w:numPr>
          <w:ilvl w:val="0"/>
          <w:numId w:val="26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b/>
          <w:bCs/>
          <w:color w:val="565656"/>
          <w:sz w:val="21"/>
          <w:szCs w:val="21"/>
        </w:rPr>
        <w:t>If you are using the Ops Manager VM as your jump box, log in to the Ops Manager VM.</w:t>
      </w:r>
      <w:r w:rsidRPr="00A55643">
        <w:rPr>
          <w:rFonts w:ascii="Calibri" w:hAnsi="Calibri" w:cs="Calibri"/>
          <w:color w:val="565656"/>
          <w:sz w:val="21"/>
          <w:szCs w:val="21"/>
        </w:rPr>
        <w:t> See </w:t>
      </w:r>
      <w:hyperlink r:id="rId751" w:anchor="ssh" w:history="1">
        <w:r w:rsidRPr="00A55643">
          <w:rPr>
            <w:rFonts w:ascii="Calibri" w:hAnsi="Calibri" w:cs="Calibri"/>
            <w:color w:val="0079B8"/>
            <w:sz w:val="21"/>
            <w:szCs w:val="21"/>
            <w:u w:val="single"/>
          </w:rPr>
          <w:t>Log in to the Ops Manager VM with SSH</w:t>
        </w:r>
      </w:hyperlink>
      <w:r w:rsidRPr="00A55643">
        <w:rPr>
          <w:rFonts w:ascii="Calibri" w:hAnsi="Calibri" w:cs="Calibri"/>
          <w:color w:val="565656"/>
          <w:sz w:val="21"/>
          <w:szCs w:val="21"/>
        </w:rPr>
        <w:t> in </w:t>
      </w:r>
      <w:r w:rsidRPr="00A55643">
        <w:rPr>
          <w:rFonts w:ascii="Calibri" w:hAnsi="Calibri" w:cs="Calibri"/>
          <w:i/>
          <w:iCs/>
          <w:color w:val="565656"/>
          <w:sz w:val="21"/>
          <w:szCs w:val="21"/>
        </w:rPr>
        <w:t>Advanced Troubleshooting with the BOSH CLI</w:t>
      </w:r>
      <w:r w:rsidRPr="00A55643">
        <w:rPr>
          <w:rFonts w:ascii="Calibri" w:hAnsi="Calibri" w:cs="Calibri"/>
          <w:color w:val="565656"/>
          <w:sz w:val="21"/>
          <w:szCs w:val="21"/>
        </w:rPr>
        <w:t>.</w:t>
      </w:r>
      <w:r w:rsidRPr="00A55643">
        <w:rPr>
          <w:rFonts w:ascii="Calibri" w:hAnsi="Calibri" w:cs="Calibri"/>
          <w:color w:val="565656"/>
          <w:sz w:val="21"/>
          <w:szCs w:val="21"/>
        </w:rPr>
        <w:br/>
      </w:r>
    </w:p>
    <w:p w14:paraId="28E2AE42" w14:textId="77777777" w:rsidR="00A55643" w:rsidRPr="00A55643" w:rsidRDefault="00A55643" w:rsidP="00A55643">
      <w:pPr>
        <w:numPr>
          <w:ilvl w:val="0"/>
          <w:numId w:val="268"/>
        </w:numP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If you want to connect to your jump box using the command line, run the following command:</w:t>
      </w:r>
    </w:p>
    <w:p w14:paraId="1B43D7F2" w14:textId="77777777" w:rsidR="00A55643" w:rsidRPr="00A55643" w:rsidRDefault="00A55643" w:rsidP="00A55643">
      <w:pPr>
        <w:numPr>
          <w:ilvl w:val="0"/>
          <w:numId w:val="26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ssh -i PATH-TO-KEY JUMP-BOX-USERNAME@JUMP-BOX-ADDRESS</w:t>
      </w:r>
    </w:p>
    <w:p w14:paraId="14C01AB6"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28CD69A6" w14:textId="77777777" w:rsidR="00A55643" w:rsidRPr="00A55643" w:rsidRDefault="00A55643" w:rsidP="00A55643">
      <w:pPr>
        <w:numPr>
          <w:ilvl w:val="1"/>
          <w:numId w:val="26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PATH-TO-KEY</w:t>
      </w:r>
      <w:r w:rsidRPr="00A55643">
        <w:rPr>
          <w:rFonts w:ascii="Calibri" w:hAnsi="Calibri" w:cs="Calibri"/>
          <w:color w:val="565656"/>
          <w:sz w:val="21"/>
          <w:szCs w:val="21"/>
        </w:rPr>
        <w:t> is the local path to your private key for the jump box host.</w:t>
      </w:r>
    </w:p>
    <w:p w14:paraId="6B5ABB40" w14:textId="77777777" w:rsidR="00A55643" w:rsidRPr="00A55643" w:rsidRDefault="00A55643" w:rsidP="00A55643">
      <w:pPr>
        <w:numPr>
          <w:ilvl w:val="1"/>
          <w:numId w:val="26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JUMP-BOX-USERNAME</w:t>
      </w:r>
      <w:r w:rsidRPr="00A55643">
        <w:rPr>
          <w:rFonts w:ascii="Calibri" w:hAnsi="Calibri" w:cs="Calibri"/>
          <w:color w:val="565656"/>
          <w:sz w:val="21"/>
          <w:szCs w:val="21"/>
        </w:rPr>
        <w:t> is your jump box user name.</w:t>
      </w:r>
    </w:p>
    <w:p w14:paraId="12CE7E10" w14:textId="77777777" w:rsidR="00A55643" w:rsidRPr="00A55643" w:rsidRDefault="00A55643" w:rsidP="00A55643">
      <w:pPr>
        <w:numPr>
          <w:ilvl w:val="1"/>
          <w:numId w:val="26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JUMP-BOX-ADDRESS</w:t>
      </w:r>
      <w:r w:rsidRPr="00A55643">
        <w:rPr>
          <w:rFonts w:ascii="Calibri" w:hAnsi="Calibri" w:cs="Calibri"/>
          <w:color w:val="565656"/>
          <w:sz w:val="21"/>
          <w:szCs w:val="21"/>
        </w:rPr>
        <w:t> is the address of the jump box.</w:t>
      </w:r>
    </w:p>
    <w:p w14:paraId="16C6F060"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If you connect to your jump box with SSH, you must run the BBR commands in the following sections from within your jump box.</w:t>
      </w:r>
    </w:p>
    <w:p w14:paraId="69004E11" w14:textId="77777777" w:rsidR="00A55643" w:rsidRPr="00885A0F" w:rsidRDefault="00A55643" w:rsidP="00071FCF">
      <w:pPr>
        <w:pStyle w:val="Heading2"/>
        <w:rPr>
          <w:rFonts w:ascii="Calibri" w:hAnsi="Calibri" w:cs="Calibri"/>
        </w:rPr>
      </w:pPr>
      <w:bookmarkStart w:id="437" w:name="_Toc163762795"/>
      <w:r w:rsidRPr="00885A0F">
        <w:rPr>
          <w:rFonts w:ascii="Calibri" w:hAnsi="Calibri" w:cs="Calibri"/>
        </w:rPr>
        <w:t>Connect with BOSH_ALL_PROXY</w:t>
      </w:r>
      <w:bookmarkEnd w:id="437"/>
    </w:p>
    <w:p w14:paraId="4BBFCF0C"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You can use the </w:t>
      </w:r>
      <w:r w:rsidRPr="00A55643">
        <w:rPr>
          <w:rFonts w:ascii="Calibri" w:hAnsi="Calibri" w:cs="Calibri"/>
          <w:color w:val="008000"/>
          <w:sz w:val="18"/>
          <w:szCs w:val="18"/>
        </w:rPr>
        <w:t>BOSH_ALL_PROXY</w:t>
      </w:r>
      <w:r w:rsidRPr="00A55643">
        <w:rPr>
          <w:rFonts w:ascii="Calibri" w:hAnsi="Calibri" w:cs="Calibri"/>
          <w:color w:val="565656"/>
          <w:sz w:val="21"/>
          <w:szCs w:val="21"/>
        </w:rPr>
        <w:t xml:space="preserve"> environment variable to open an SSH tunnel with SOCKS5 to your jump box. This tunnel enables you to forward requests from your local machine to </w:t>
      </w:r>
      <w:r w:rsidRPr="00A55643">
        <w:rPr>
          <w:rFonts w:ascii="Calibri" w:hAnsi="Calibri" w:cs="Calibri"/>
          <w:color w:val="565656"/>
          <w:sz w:val="21"/>
          <w:szCs w:val="21"/>
        </w:rPr>
        <w:lastRenderedPageBreak/>
        <w:t>the BOSH Director through the jump box. When </w:t>
      </w:r>
      <w:r w:rsidRPr="00A55643">
        <w:rPr>
          <w:rFonts w:ascii="Calibri" w:hAnsi="Calibri" w:cs="Calibri"/>
          <w:color w:val="008000"/>
          <w:sz w:val="18"/>
          <w:szCs w:val="18"/>
        </w:rPr>
        <w:t>BOSH_ALL_PROXY</w:t>
      </w:r>
      <w:r w:rsidRPr="00A55643">
        <w:rPr>
          <w:rFonts w:ascii="Calibri" w:hAnsi="Calibri" w:cs="Calibri"/>
          <w:color w:val="565656"/>
          <w:sz w:val="21"/>
          <w:szCs w:val="21"/>
        </w:rPr>
        <w:t> is set, BBR always uses its value to forward requests to the BOSH Director.</w:t>
      </w:r>
    </w:p>
    <w:p w14:paraId="1876D647"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For the following procedures to work, ensure the SOCKS port is not already in use by a different tunnel or process.</w:t>
      </w:r>
    </w:p>
    <w:p w14:paraId="2207303F"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connect with </w:t>
      </w:r>
      <w:r w:rsidRPr="00A55643">
        <w:rPr>
          <w:rFonts w:ascii="Calibri" w:hAnsi="Calibri" w:cs="Calibri"/>
          <w:color w:val="008000"/>
          <w:sz w:val="18"/>
          <w:szCs w:val="18"/>
        </w:rPr>
        <w:t>BOSH_ALL_PROXY</w:t>
      </w:r>
      <w:r w:rsidRPr="00A55643">
        <w:rPr>
          <w:rFonts w:ascii="Calibri" w:hAnsi="Calibri" w:cs="Calibri"/>
          <w:color w:val="565656"/>
          <w:sz w:val="21"/>
          <w:szCs w:val="21"/>
        </w:rPr>
        <w:t>, do one of the following:</w:t>
      </w:r>
    </w:p>
    <w:p w14:paraId="08D29B2F" w14:textId="77777777" w:rsidR="00A55643" w:rsidRPr="00A55643" w:rsidRDefault="00A55643" w:rsidP="00A55643">
      <w:pPr>
        <w:numPr>
          <w:ilvl w:val="0"/>
          <w:numId w:val="269"/>
        </w:numP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If you want to establish the tunnel separate from the BOSH CLI, do the following:</w:t>
      </w:r>
    </w:p>
    <w:p w14:paraId="129819B1" w14:textId="77777777" w:rsidR="00A55643" w:rsidRPr="00A55643" w:rsidRDefault="00A55643" w:rsidP="00A55643">
      <w:pPr>
        <w:numPr>
          <w:ilvl w:val="1"/>
          <w:numId w:val="269"/>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Establish the tunnel and make it available on a local port by running the following command:</w:t>
      </w:r>
    </w:p>
    <w:p w14:paraId="701E56F1" w14:textId="77777777" w:rsidR="00A55643" w:rsidRPr="00A55643" w:rsidRDefault="00A55643" w:rsidP="00A55643">
      <w:pPr>
        <w:numPr>
          <w:ilvl w:val="1"/>
          <w:numId w:val="269"/>
        </w:numPr>
        <w:pBdr>
          <w:top w:val="single" w:sz="6" w:space="5" w:color="E8E8E8"/>
          <w:left w:val="single" w:sz="6" w:space="5" w:color="E8E8E8"/>
          <w:bottom w:val="single" w:sz="6" w:space="5" w:color="E8E8E8"/>
          <w:right w:val="single" w:sz="6" w:space="5" w:color="E8E8E8"/>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ssh -4 -D SOCKS-PORT -fNC JUMP-BOX-USERNAME@JUMP-BOX-ADDRESS -i JUMP-BOX-KEY-FILE -o ServerAliveInterval=60</w:t>
      </w:r>
    </w:p>
    <w:p w14:paraId="56FA4BDE" w14:textId="77777777" w:rsidR="00A55643" w:rsidRPr="00A55643" w:rsidRDefault="00A55643" w:rsidP="00A55643">
      <w:pPr>
        <w:shd w:val="clear" w:color="auto" w:fill="FFFFFF"/>
        <w:spacing w:before="90" w:after="90" w:line="360" w:lineRule="atLeast"/>
        <w:ind w:left="1440"/>
        <w:rPr>
          <w:rFonts w:ascii="Calibri" w:hAnsi="Calibri" w:cs="Calibri"/>
          <w:color w:val="565656"/>
          <w:sz w:val="21"/>
          <w:szCs w:val="21"/>
        </w:rPr>
      </w:pPr>
      <w:r w:rsidRPr="00A55643">
        <w:rPr>
          <w:rFonts w:ascii="Calibri" w:hAnsi="Calibri" w:cs="Calibri"/>
          <w:color w:val="565656"/>
          <w:sz w:val="21"/>
          <w:szCs w:val="21"/>
        </w:rPr>
        <w:t>Where:</w:t>
      </w:r>
    </w:p>
    <w:p w14:paraId="5B3D6847" w14:textId="77777777" w:rsidR="00A55643" w:rsidRPr="00A55643" w:rsidRDefault="00A55643" w:rsidP="00A55643">
      <w:pPr>
        <w:numPr>
          <w:ilvl w:val="2"/>
          <w:numId w:val="26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SOCKS-PORT</w:t>
      </w:r>
      <w:r w:rsidRPr="00A55643">
        <w:rPr>
          <w:rFonts w:ascii="Calibri" w:hAnsi="Calibri" w:cs="Calibri"/>
          <w:color w:val="565656"/>
          <w:sz w:val="21"/>
          <w:szCs w:val="21"/>
        </w:rPr>
        <w:t> is the local SOCKS port.</w:t>
      </w:r>
    </w:p>
    <w:p w14:paraId="5DD64375" w14:textId="77777777" w:rsidR="00A55643" w:rsidRPr="00A55643" w:rsidRDefault="00A55643" w:rsidP="00A55643">
      <w:pPr>
        <w:numPr>
          <w:ilvl w:val="2"/>
          <w:numId w:val="26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JUMP-BOX-USERNAME</w:t>
      </w:r>
      <w:r w:rsidRPr="00A55643">
        <w:rPr>
          <w:rFonts w:ascii="Calibri" w:hAnsi="Calibri" w:cs="Calibri"/>
          <w:color w:val="565656"/>
          <w:sz w:val="21"/>
          <w:szCs w:val="21"/>
        </w:rPr>
        <w:t> is your jump box user name.</w:t>
      </w:r>
    </w:p>
    <w:p w14:paraId="7FE6CD45" w14:textId="77777777" w:rsidR="00A55643" w:rsidRPr="00A55643" w:rsidRDefault="00A55643" w:rsidP="00A55643">
      <w:pPr>
        <w:numPr>
          <w:ilvl w:val="2"/>
          <w:numId w:val="26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JUMP-BOX-ADDRESS</w:t>
      </w:r>
      <w:r w:rsidRPr="00A55643">
        <w:rPr>
          <w:rFonts w:ascii="Calibri" w:hAnsi="Calibri" w:cs="Calibri"/>
          <w:color w:val="565656"/>
          <w:sz w:val="21"/>
          <w:szCs w:val="21"/>
        </w:rPr>
        <w:t> is the address of the jump box.</w:t>
      </w:r>
    </w:p>
    <w:p w14:paraId="545DD43D" w14:textId="77777777" w:rsidR="00A55643" w:rsidRPr="00A55643" w:rsidRDefault="00A55643" w:rsidP="00A55643">
      <w:pPr>
        <w:numPr>
          <w:ilvl w:val="2"/>
          <w:numId w:val="26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JUMP-BOX-KEY-FILE</w:t>
      </w:r>
      <w:r w:rsidRPr="00A55643">
        <w:rPr>
          <w:rFonts w:ascii="Calibri" w:hAnsi="Calibri" w:cs="Calibri"/>
          <w:color w:val="565656"/>
          <w:sz w:val="21"/>
          <w:szCs w:val="21"/>
        </w:rPr>
        <w:t> is the local SSH private key for accessing the jump box.</w:t>
      </w:r>
    </w:p>
    <w:p w14:paraId="2EA411E3" w14:textId="77777777" w:rsidR="00A55643" w:rsidRPr="00A55643" w:rsidRDefault="00A55643" w:rsidP="00A55643">
      <w:pPr>
        <w:shd w:val="clear" w:color="auto" w:fill="FFFFFF"/>
        <w:spacing w:before="90" w:after="90" w:line="360" w:lineRule="atLeast"/>
        <w:ind w:left="1440"/>
        <w:rPr>
          <w:rFonts w:ascii="Calibri" w:hAnsi="Calibri" w:cs="Calibri"/>
          <w:color w:val="565656"/>
          <w:sz w:val="21"/>
          <w:szCs w:val="21"/>
        </w:rPr>
      </w:pPr>
      <w:r w:rsidRPr="00A55643">
        <w:rPr>
          <w:rFonts w:ascii="Calibri" w:hAnsi="Calibri" w:cs="Calibri"/>
          <w:color w:val="565656"/>
          <w:sz w:val="21"/>
          <w:szCs w:val="21"/>
        </w:rPr>
        <w:t>For example:</w:t>
      </w:r>
    </w:p>
    <w:p w14:paraId="674EF041"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hAnsi="Calibri" w:cs="Calibri"/>
          <w:color w:val="565656"/>
          <w:sz w:val="20"/>
          <w:szCs w:val="20"/>
        </w:rPr>
      </w:pPr>
      <w:r w:rsidRPr="00A55643">
        <w:rPr>
          <w:rFonts w:ascii="Calibri" w:hAnsi="Calibri" w:cs="Calibri"/>
          <w:color w:val="565656"/>
          <w:sz w:val="20"/>
          <w:szCs w:val="20"/>
        </w:rPr>
        <w:t>$ ssh -4 -D 12345 -fNC jumpbox@203.0.113.0 -i jumpbox.key -o ServerAliveInterval=60</w:t>
      </w:r>
    </w:p>
    <w:p w14:paraId="5A63CFB1" w14:textId="77777777" w:rsidR="00A55643" w:rsidRPr="00A55643" w:rsidRDefault="00A55643" w:rsidP="00A55643">
      <w:pPr>
        <w:numPr>
          <w:ilvl w:val="1"/>
          <w:numId w:val="269"/>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Provide the BOSH CLI with access to the tunnel through </w:t>
      </w:r>
      <w:r w:rsidRPr="00A55643">
        <w:rPr>
          <w:rFonts w:ascii="Calibri" w:hAnsi="Calibri" w:cs="Calibri"/>
          <w:color w:val="008000"/>
          <w:sz w:val="18"/>
          <w:szCs w:val="18"/>
        </w:rPr>
        <w:t>BOSH_ALL_PROXY</w:t>
      </w:r>
      <w:r w:rsidRPr="00A55643">
        <w:rPr>
          <w:rFonts w:ascii="Calibri" w:hAnsi="Calibri" w:cs="Calibri"/>
          <w:color w:val="565656"/>
          <w:sz w:val="21"/>
          <w:szCs w:val="21"/>
        </w:rPr>
        <w:t> by running the following command:</w:t>
      </w:r>
    </w:p>
    <w:p w14:paraId="4223B096" w14:textId="77777777" w:rsidR="00A55643" w:rsidRPr="00A55643" w:rsidRDefault="00A55643" w:rsidP="00A55643">
      <w:pPr>
        <w:numPr>
          <w:ilvl w:val="1"/>
          <w:numId w:val="269"/>
        </w:numPr>
        <w:pBdr>
          <w:top w:val="single" w:sz="6" w:space="5" w:color="E8E8E8"/>
          <w:left w:val="single" w:sz="6" w:space="5" w:color="E8E8E8"/>
          <w:bottom w:val="single" w:sz="6" w:space="5" w:color="E8E8E8"/>
          <w:right w:val="single" w:sz="6" w:space="5" w:color="E8E8E8"/>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export BOSH_ALL_PROXY=socks5://localhost:SOCKS-PORT</w:t>
      </w:r>
    </w:p>
    <w:p w14:paraId="6E3A4AEC" w14:textId="77777777" w:rsidR="00A55643" w:rsidRPr="00A55643" w:rsidRDefault="00A55643" w:rsidP="00A55643">
      <w:pPr>
        <w:shd w:val="clear" w:color="auto" w:fill="FFFFFF"/>
        <w:spacing w:before="90" w:after="90" w:line="360" w:lineRule="atLeast"/>
        <w:ind w:left="1440"/>
        <w:rPr>
          <w:rFonts w:ascii="Calibri" w:hAnsi="Calibri" w:cs="Calibri"/>
          <w:color w:val="565656"/>
          <w:sz w:val="21"/>
          <w:szCs w:val="21"/>
        </w:rPr>
      </w:pPr>
      <w:r w:rsidRPr="00A55643">
        <w:rPr>
          <w:rFonts w:ascii="Calibri" w:hAnsi="Calibri" w:cs="Calibri"/>
          <w:color w:val="565656"/>
          <w:sz w:val="21"/>
          <w:szCs w:val="21"/>
        </w:rPr>
        <w:t>Where is </w:t>
      </w:r>
      <w:r w:rsidRPr="00A55643">
        <w:rPr>
          <w:rFonts w:ascii="Calibri" w:hAnsi="Calibri" w:cs="Calibri"/>
          <w:color w:val="008000"/>
          <w:sz w:val="18"/>
          <w:szCs w:val="18"/>
        </w:rPr>
        <w:t>SOCKS-PORT</w:t>
      </w:r>
      <w:r w:rsidRPr="00A55643">
        <w:rPr>
          <w:rFonts w:ascii="Calibri" w:hAnsi="Calibri" w:cs="Calibri"/>
          <w:color w:val="565656"/>
          <w:sz w:val="21"/>
          <w:szCs w:val="21"/>
        </w:rPr>
        <w:t> is your local SOCKS port.</w:t>
      </w:r>
    </w:p>
    <w:p w14:paraId="4D59372B" w14:textId="77777777" w:rsidR="00A55643" w:rsidRPr="00A55643" w:rsidRDefault="00A55643" w:rsidP="00A55643">
      <w:pPr>
        <w:numPr>
          <w:ilvl w:val="0"/>
          <w:numId w:val="269"/>
        </w:numP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If you want to establish the tunnel using the BOSH CLI, do the following:</w:t>
      </w:r>
    </w:p>
    <w:p w14:paraId="72A65AFD" w14:textId="77777777" w:rsidR="00A55643" w:rsidRPr="00A55643" w:rsidRDefault="00A55643" w:rsidP="00A55643">
      <w:pPr>
        <w:numPr>
          <w:ilvl w:val="1"/>
          <w:numId w:val="269"/>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Provide the BOSH CLI with the necessary SSH credentials to create the tunnel by running the following command:</w:t>
      </w:r>
    </w:p>
    <w:p w14:paraId="72FD8B1A" w14:textId="77777777" w:rsidR="00A55643" w:rsidRPr="00A55643" w:rsidRDefault="00A55643" w:rsidP="00A55643">
      <w:pPr>
        <w:numPr>
          <w:ilvl w:val="1"/>
          <w:numId w:val="269"/>
        </w:numPr>
        <w:pBdr>
          <w:top w:val="single" w:sz="6" w:space="5" w:color="E8E8E8"/>
          <w:left w:val="single" w:sz="6" w:space="5" w:color="E8E8E8"/>
          <w:bottom w:val="single" w:sz="6" w:space="5" w:color="E8E8E8"/>
          <w:right w:val="single" w:sz="6" w:space="5" w:color="E8E8E8"/>
        </w:pBdr>
        <w:shd w:val="clear" w:color="auto" w:fill="F5F5F5"/>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export BOSH_ALL_PROXY=ssh+socks5://JUMP-BOX-USERNAME@JUMP-BOX-ADDRESS:SOCKS-PORT?private_key=JUMP-BOX-KEY-FILE</w:t>
      </w:r>
    </w:p>
    <w:p w14:paraId="03CE5391" w14:textId="77777777" w:rsidR="00A55643" w:rsidRPr="00A55643" w:rsidRDefault="00A55643" w:rsidP="00A55643">
      <w:pPr>
        <w:shd w:val="clear" w:color="auto" w:fill="FFFFFF"/>
        <w:spacing w:before="90" w:after="90" w:line="360" w:lineRule="atLeast"/>
        <w:ind w:left="1440"/>
        <w:rPr>
          <w:rFonts w:ascii="Calibri" w:hAnsi="Calibri" w:cs="Calibri"/>
          <w:color w:val="565656"/>
          <w:sz w:val="21"/>
          <w:szCs w:val="21"/>
        </w:rPr>
      </w:pPr>
      <w:r w:rsidRPr="00A55643">
        <w:rPr>
          <w:rFonts w:ascii="Calibri" w:hAnsi="Calibri" w:cs="Calibri"/>
          <w:color w:val="565656"/>
          <w:sz w:val="21"/>
          <w:szCs w:val="21"/>
        </w:rPr>
        <w:t>Where:</w:t>
      </w:r>
    </w:p>
    <w:p w14:paraId="1D68A38A" w14:textId="77777777" w:rsidR="00A55643" w:rsidRPr="00A55643" w:rsidRDefault="00A55643" w:rsidP="00A55643">
      <w:pPr>
        <w:numPr>
          <w:ilvl w:val="2"/>
          <w:numId w:val="26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JUMP-BOX-USERNAME</w:t>
      </w:r>
      <w:r w:rsidRPr="00A55643">
        <w:rPr>
          <w:rFonts w:ascii="Calibri" w:hAnsi="Calibri" w:cs="Calibri"/>
          <w:color w:val="565656"/>
          <w:sz w:val="21"/>
          <w:szCs w:val="21"/>
        </w:rPr>
        <w:t> is your jump box user name.</w:t>
      </w:r>
    </w:p>
    <w:p w14:paraId="5256B202" w14:textId="77777777" w:rsidR="00A55643" w:rsidRPr="00A55643" w:rsidRDefault="00A55643" w:rsidP="00A55643">
      <w:pPr>
        <w:numPr>
          <w:ilvl w:val="2"/>
          <w:numId w:val="26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lastRenderedPageBreak/>
        <w:t>JUMP-BOX-ADDRESS</w:t>
      </w:r>
      <w:r w:rsidRPr="00A55643">
        <w:rPr>
          <w:rFonts w:ascii="Calibri" w:hAnsi="Calibri" w:cs="Calibri"/>
          <w:color w:val="565656"/>
          <w:sz w:val="21"/>
          <w:szCs w:val="21"/>
        </w:rPr>
        <w:t> is the address of the jump box.</w:t>
      </w:r>
    </w:p>
    <w:p w14:paraId="62F7DE80" w14:textId="77777777" w:rsidR="00A55643" w:rsidRPr="00A55643" w:rsidRDefault="00A55643" w:rsidP="00A55643">
      <w:pPr>
        <w:numPr>
          <w:ilvl w:val="2"/>
          <w:numId w:val="26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SOCKS-PORT</w:t>
      </w:r>
      <w:r w:rsidRPr="00A55643">
        <w:rPr>
          <w:rFonts w:ascii="Calibri" w:hAnsi="Calibri" w:cs="Calibri"/>
          <w:color w:val="565656"/>
          <w:sz w:val="21"/>
          <w:szCs w:val="21"/>
        </w:rPr>
        <w:t> is your local SOCKS port.</w:t>
      </w:r>
    </w:p>
    <w:p w14:paraId="5A1FC44B" w14:textId="77777777" w:rsidR="00A55643" w:rsidRPr="00A55643" w:rsidRDefault="00A55643" w:rsidP="00A55643">
      <w:pPr>
        <w:numPr>
          <w:ilvl w:val="2"/>
          <w:numId w:val="269"/>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JUMP-BOX-KEY-FILE</w:t>
      </w:r>
      <w:r w:rsidRPr="00A55643">
        <w:rPr>
          <w:rFonts w:ascii="Calibri" w:hAnsi="Calibri" w:cs="Calibri"/>
          <w:color w:val="565656"/>
          <w:sz w:val="21"/>
          <w:szCs w:val="21"/>
        </w:rPr>
        <w:t> is the local SSH private key for accessing the jump box.</w:t>
      </w:r>
    </w:p>
    <w:p w14:paraId="0FBA4B63" w14:textId="77777777" w:rsidR="00A55643" w:rsidRPr="00A55643" w:rsidRDefault="00A55643" w:rsidP="00A55643">
      <w:pPr>
        <w:shd w:val="clear" w:color="auto" w:fill="FFFFFF"/>
        <w:spacing w:before="90" w:after="90" w:line="360" w:lineRule="atLeast"/>
        <w:ind w:left="1440"/>
        <w:rPr>
          <w:rFonts w:ascii="Calibri" w:hAnsi="Calibri" w:cs="Calibri"/>
          <w:color w:val="565656"/>
          <w:sz w:val="21"/>
          <w:szCs w:val="21"/>
        </w:rPr>
      </w:pPr>
      <w:r w:rsidRPr="00A55643">
        <w:rPr>
          <w:rFonts w:ascii="Calibri" w:hAnsi="Calibri" w:cs="Calibri"/>
          <w:color w:val="565656"/>
          <w:sz w:val="21"/>
          <w:szCs w:val="21"/>
        </w:rPr>
        <w:t>For example:</w:t>
      </w:r>
    </w:p>
    <w:p w14:paraId="78EADC25"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libri" w:hAnsi="Calibri" w:cs="Calibri"/>
          <w:color w:val="565656"/>
          <w:sz w:val="20"/>
          <w:szCs w:val="20"/>
        </w:rPr>
      </w:pPr>
      <w:r w:rsidRPr="00A55643">
        <w:rPr>
          <w:rFonts w:ascii="Calibri" w:hAnsi="Calibri" w:cs="Calibri"/>
          <w:color w:val="565656"/>
          <w:sz w:val="20"/>
          <w:szCs w:val="20"/>
        </w:rPr>
        <w:t>$ export BOSH_ALL_PROXY=ssh+socks5://jumpbox@203.0.113.0:12345?private_key=jumpbox.key</w:t>
      </w:r>
    </w:p>
    <w:p w14:paraId="650C66B5"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Using </w:t>
      </w:r>
      <w:r w:rsidRPr="00A55643">
        <w:rPr>
          <w:rFonts w:ascii="Calibri" w:hAnsi="Calibri" w:cs="Calibri"/>
          <w:color w:val="008000"/>
          <w:sz w:val="18"/>
          <w:szCs w:val="18"/>
        </w:rPr>
        <w:t>BOSH_ALL_PROXY</w:t>
      </w:r>
      <w:r w:rsidRPr="00A55643">
        <w:rPr>
          <w:rFonts w:ascii="Calibri" w:hAnsi="Calibri" w:cs="Calibri"/>
          <w:color w:val="565656"/>
          <w:sz w:val="21"/>
          <w:szCs w:val="21"/>
        </w:rPr>
        <w:t> can result in longer back up and restore times because of network performance degradation. All operations must pass through the proxy which means moving backup artifacts can be significantly slower.</w:t>
      </w:r>
    </w:p>
    <w:p w14:paraId="27CD23EB" w14:textId="77777777" w:rsidR="00A55643" w:rsidRPr="00A55643" w:rsidRDefault="00A55643" w:rsidP="00A55643">
      <w:pPr>
        <w:shd w:val="clear" w:color="auto" w:fill="FFFFFF"/>
        <w:spacing w:line="360" w:lineRule="atLeast"/>
        <w:rPr>
          <w:rFonts w:ascii="Calibri" w:hAnsi="Calibri" w:cs="Calibri"/>
          <w:color w:val="565656"/>
          <w:sz w:val="21"/>
          <w:szCs w:val="21"/>
        </w:rPr>
      </w:pPr>
      <w:r w:rsidRPr="00A55643">
        <w:rPr>
          <w:rFonts w:ascii="Calibri" w:hAnsi="Calibri" w:cs="Calibri"/>
          <w:b/>
          <w:bCs/>
          <w:color w:val="565656"/>
          <w:sz w:val="21"/>
          <w:szCs w:val="21"/>
        </w:rPr>
        <w:t>Warning:</w:t>
      </w:r>
      <w:r w:rsidRPr="00A55643">
        <w:rPr>
          <w:rFonts w:ascii="Calibri" w:hAnsi="Calibri" w:cs="Calibri"/>
          <w:color w:val="565656"/>
          <w:sz w:val="21"/>
          <w:szCs w:val="21"/>
        </w:rPr>
        <w:t> In BBR v1.5.0 and earlier, the tunnel created by the BOSH CLI does not include the </w:t>
      </w:r>
      <w:r w:rsidRPr="00A55643">
        <w:rPr>
          <w:rFonts w:ascii="Calibri" w:hAnsi="Calibri" w:cs="Calibri"/>
          <w:color w:val="008000"/>
          <w:sz w:val="18"/>
          <w:szCs w:val="18"/>
        </w:rPr>
        <w:t>ServerAliveInterval</w:t>
      </w:r>
      <w:r w:rsidRPr="00A55643">
        <w:rPr>
          <w:rFonts w:ascii="Calibri" w:hAnsi="Calibri" w:cs="Calibri"/>
          <w:color w:val="565656"/>
          <w:sz w:val="21"/>
          <w:szCs w:val="21"/>
        </w:rPr>
        <w:t> flag. This might result in your SSH connection timing out when transferring large artifacts. In BBR v1.5.1, the </w:t>
      </w:r>
      <w:r w:rsidRPr="00A55643">
        <w:rPr>
          <w:rFonts w:ascii="Calibri" w:hAnsi="Calibri" w:cs="Calibri"/>
          <w:color w:val="008000"/>
          <w:sz w:val="18"/>
          <w:szCs w:val="18"/>
        </w:rPr>
        <w:t>ServerAliveInterval</w:t>
      </w:r>
      <w:r w:rsidRPr="00A55643">
        <w:rPr>
          <w:rFonts w:ascii="Calibri" w:hAnsi="Calibri" w:cs="Calibri"/>
          <w:color w:val="565656"/>
          <w:sz w:val="21"/>
          <w:szCs w:val="21"/>
        </w:rPr>
        <w:t> flag is included. For more information, see </w:t>
      </w:r>
      <w:hyperlink r:id="rId752" w:history="1">
        <w:r w:rsidRPr="00A55643">
          <w:rPr>
            <w:rFonts w:ascii="Calibri" w:hAnsi="Calibri" w:cs="Calibri"/>
            <w:color w:val="0079B8"/>
            <w:sz w:val="21"/>
            <w:szCs w:val="21"/>
            <w:u w:val="single"/>
          </w:rPr>
          <w:t>bosh-backup-and-restore v1.5.1</w:t>
        </w:r>
      </w:hyperlink>
      <w:r w:rsidRPr="00A55643">
        <w:rPr>
          <w:rFonts w:ascii="Calibri" w:hAnsi="Calibri" w:cs="Calibri"/>
          <w:color w:val="565656"/>
          <w:sz w:val="21"/>
          <w:szCs w:val="21"/>
        </w:rPr>
        <w:t> on GitHub.</w:t>
      </w:r>
    </w:p>
    <w:p w14:paraId="03E7B302" w14:textId="77777777" w:rsidR="00A55643" w:rsidRPr="00885A0F" w:rsidRDefault="00A55643" w:rsidP="00071FCF">
      <w:pPr>
        <w:pStyle w:val="Heading2"/>
        <w:rPr>
          <w:rFonts w:ascii="Calibri" w:hAnsi="Calibri" w:cs="Calibri"/>
        </w:rPr>
      </w:pPr>
      <w:bookmarkStart w:id="438" w:name="_Toc163762796"/>
      <w:r w:rsidRPr="00885A0F">
        <w:rPr>
          <w:rFonts w:ascii="Calibri" w:hAnsi="Calibri" w:cs="Calibri"/>
        </w:rPr>
        <w:t>Back Up Kubernetes Clusters Provisioned by TKGI</w:t>
      </w:r>
      <w:bookmarkEnd w:id="438"/>
    </w:p>
    <w:p w14:paraId="6ACB15E3"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Before backing up your TKGI cluster deployments, verify that they can be backed up.</w:t>
      </w:r>
    </w:p>
    <w:p w14:paraId="0C138E38" w14:textId="77777777" w:rsidR="00A55643" w:rsidRPr="00885A0F" w:rsidRDefault="00A55643" w:rsidP="00071FCF">
      <w:pPr>
        <w:pStyle w:val="Heading2"/>
        <w:rPr>
          <w:rFonts w:ascii="Calibri" w:hAnsi="Calibri" w:cs="Calibri"/>
        </w:rPr>
      </w:pPr>
      <w:bookmarkStart w:id="439" w:name="_Toc163762797"/>
      <w:r w:rsidRPr="00885A0F">
        <w:rPr>
          <w:rFonts w:ascii="Calibri" w:hAnsi="Calibri" w:cs="Calibri"/>
        </w:rPr>
        <w:t>Verify Your Provisioned Clusters</w:t>
      </w:r>
      <w:bookmarkEnd w:id="439"/>
    </w:p>
    <w:p w14:paraId="6543AB45"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verify that you can reach your TKGI cluster deployments and that the deployments can be backed up, follow the steps below.</w:t>
      </w:r>
    </w:p>
    <w:p w14:paraId="700E675B" w14:textId="77777777" w:rsidR="00A55643" w:rsidRPr="00A55643" w:rsidRDefault="00A55643" w:rsidP="00A55643">
      <w:pPr>
        <w:numPr>
          <w:ilvl w:val="0"/>
          <w:numId w:val="27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SSH into your jump box. For more information about the jump box, see </w:t>
      </w:r>
      <w:hyperlink r:id="rId753" w:anchor="jumpbox-setup" w:history="1">
        <w:r w:rsidRPr="00A55643">
          <w:rPr>
            <w:rFonts w:ascii="Calibri" w:hAnsi="Calibri" w:cs="Calibri"/>
            <w:color w:val="0079B8"/>
            <w:sz w:val="21"/>
            <w:szCs w:val="21"/>
            <w:u w:val="single"/>
          </w:rPr>
          <w:t>Configure Your Jump Box</w:t>
        </w:r>
      </w:hyperlink>
      <w:r w:rsidRPr="00A55643">
        <w:rPr>
          <w:rFonts w:ascii="Calibri" w:hAnsi="Calibri" w:cs="Calibri"/>
          <w:color w:val="565656"/>
          <w:sz w:val="21"/>
          <w:szCs w:val="21"/>
        </w:rPr>
        <w:t> in </w:t>
      </w:r>
      <w:r w:rsidRPr="00A55643">
        <w:rPr>
          <w:rFonts w:ascii="Calibri" w:hAnsi="Calibri" w:cs="Calibri"/>
          <w:i/>
          <w:iCs/>
          <w:color w:val="565656"/>
          <w:sz w:val="21"/>
          <w:szCs w:val="21"/>
        </w:rPr>
        <w:t>Installing BOSH Backup and Restore</w:t>
      </w:r>
      <w:r w:rsidRPr="00A55643">
        <w:rPr>
          <w:rFonts w:ascii="Calibri" w:hAnsi="Calibri" w:cs="Calibri"/>
          <w:color w:val="565656"/>
          <w:sz w:val="21"/>
          <w:szCs w:val="21"/>
        </w:rPr>
        <w:t>.</w:t>
      </w:r>
    </w:p>
    <w:p w14:paraId="73A00079" w14:textId="77777777" w:rsidR="00A55643" w:rsidRPr="00A55643" w:rsidRDefault="00A55643" w:rsidP="00A55643">
      <w:pPr>
        <w:numPr>
          <w:ilvl w:val="0"/>
          <w:numId w:val="270"/>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perform the BBR pre-backup check, run the following command from your jump box:</w:t>
      </w:r>
    </w:p>
    <w:p w14:paraId="5C3F09E2" w14:textId="77777777" w:rsidR="00A55643" w:rsidRPr="00A55643" w:rsidRDefault="00A55643" w:rsidP="00A55643">
      <w:pPr>
        <w:numPr>
          <w:ilvl w:val="0"/>
          <w:numId w:val="270"/>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BOSH_CLIENT_SECRET=TKGI-UAA-CLIENT-SECRET  bbr deployment \</w:t>
      </w:r>
    </w:p>
    <w:p w14:paraId="796AFA8A" w14:textId="77777777" w:rsidR="00A55643" w:rsidRPr="00A55643" w:rsidRDefault="00A55643" w:rsidP="00A55643">
      <w:pPr>
        <w:numPr>
          <w:ilvl w:val="0"/>
          <w:numId w:val="270"/>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--all-deployments  --target BOSH-TARGET  --username TKGI-UAA-CLIENT-NAME \</w:t>
      </w:r>
    </w:p>
    <w:p w14:paraId="181A7F5D" w14:textId="77777777" w:rsidR="00A55643" w:rsidRPr="00A55643" w:rsidRDefault="00A55643" w:rsidP="00A55643">
      <w:pPr>
        <w:numPr>
          <w:ilvl w:val="0"/>
          <w:numId w:val="270"/>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--ca-cert PATH-TO-BOSH-SERVER-CERT \</w:t>
      </w:r>
    </w:p>
    <w:p w14:paraId="4B94D698" w14:textId="77777777" w:rsidR="00A55643" w:rsidRPr="00A55643" w:rsidRDefault="00A55643" w:rsidP="00A55643">
      <w:pPr>
        <w:numPr>
          <w:ilvl w:val="0"/>
          <w:numId w:val="270"/>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pre-backup-check</w:t>
      </w:r>
    </w:p>
    <w:p w14:paraId="27F96DD2"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26F6DAA5" w14:textId="77777777" w:rsidR="00A55643" w:rsidRPr="00A55643" w:rsidRDefault="00A55643" w:rsidP="00A55643">
      <w:pPr>
        <w:numPr>
          <w:ilvl w:val="1"/>
          <w:numId w:val="27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TKGI-UAA-CLIENT-SECRET</w:t>
      </w:r>
      <w:r w:rsidRPr="00A55643">
        <w:rPr>
          <w:rFonts w:ascii="Calibri" w:hAnsi="Calibri" w:cs="Calibri"/>
          <w:color w:val="565656"/>
          <w:sz w:val="21"/>
          <w:szCs w:val="21"/>
        </w:rPr>
        <w:t> is the value you recorded for </w:t>
      </w:r>
      <w:r w:rsidRPr="00A55643">
        <w:rPr>
          <w:rFonts w:ascii="Calibri" w:hAnsi="Calibri" w:cs="Calibri"/>
          <w:color w:val="008000"/>
          <w:sz w:val="18"/>
          <w:szCs w:val="18"/>
        </w:rPr>
        <w:t>uaa_client_secret</w:t>
      </w:r>
      <w:r w:rsidRPr="00A55643">
        <w:rPr>
          <w:rFonts w:ascii="Calibri" w:hAnsi="Calibri" w:cs="Calibri"/>
          <w:color w:val="565656"/>
          <w:sz w:val="21"/>
          <w:szCs w:val="21"/>
        </w:rPr>
        <w:t> in </w:t>
      </w:r>
      <w:hyperlink r:id="rId754" w:anchor="cluster-creds" w:history="1">
        <w:r w:rsidRPr="00A55643">
          <w:rPr>
            <w:rFonts w:ascii="Calibri" w:hAnsi="Calibri" w:cs="Calibri"/>
            <w:color w:val="0079B8"/>
            <w:sz w:val="21"/>
            <w:szCs w:val="21"/>
            <w:u w:val="single"/>
          </w:rPr>
          <w:t>Download the UAA Client Credentials</w:t>
        </w:r>
      </w:hyperlink>
      <w:r w:rsidRPr="00A55643">
        <w:rPr>
          <w:rFonts w:ascii="Calibri" w:hAnsi="Calibri" w:cs="Calibri"/>
          <w:color w:val="565656"/>
          <w:sz w:val="21"/>
          <w:szCs w:val="21"/>
        </w:rPr>
        <w:t> above.</w:t>
      </w:r>
    </w:p>
    <w:p w14:paraId="672EBF1C" w14:textId="77777777" w:rsidR="00A55643" w:rsidRPr="00A55643" w:rsidRDefault="00A55643" w:rsidP="00A55643">
      <w:pPr>
        <w:numPr>
          <w:ilvl w:val="1"/>
          <w:numId w:val="27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lastRenderedPageBreak/>
        <w:t>BOSH-TARGET</w:t>
      </w:r>
      <w:r w:rsidRPr="00A55643">
        <w:rPr>
          <w:rFonts w:ascii="Calibri" w:hAnsi="Calibri" w:cs="Calibri"/>
          <w:color w:val="565656"/>
          <w:sz w:val="21"/>
          <w:szCs w:val="21"/>
        </w:rPr>
        <w:t> is the value you recorded for the BOSH Director’s address in </w:t>
      </w:r>
      <w:hyperlink r:id="rId755" w:anchor="bosh-address" w:history="1">
        <w:r w:rsidRPr="00A55643">
          <w:rPr>
            <w:rFonts w:ascii="Calibri" w:hAnsi="Calibri" w:cs="Calibri"/>
            <w:color w:val="0079B8"/>
            <w:sz w:val="21"/>
            <w:szCs w:val="21"/>
            <w:u w:val="single"/>
          </w:rPr>
          <w:t>Retrieve the BOSH Director Address</w:t>
        </w:r>
      </w:hyperlink>
      <w:r w:rsidRPr="00A55643">
        <w:rPr>
          <w:rFonts w:ascii="Calibri" w:hAnsi="Calibri" w:cs="Calibri"/>
          <w:color w:val="565656"/>
          <w:sz w:val="21"/>
          <w:szCs w:val="21"/>
        </w:rPr>
        <w:t> above. You must be able to reach the target address from the machine where you run </w:t>
      </w:r>
      <w:r w:rsidRPr="00A55643">
        <w:rPr>
          <w:rFonts w:ascii="Calibri" w:hAnsi="Calibri" w:cs="Calibri"/>
          <w:color w:val="008000"/>
          <w:sz w:val="18"/>
          <w:szCs w:val="18"/>
        </w:rPr>
        <w:t>bbr</w:t>
      </w:r>
      <w:r w:rsidRPr="00A55643">
        <w:rPr>
          <w:rFonts w:ascii="Calibri" w:hAnsi="Calibri" w:cs="Calibri"/>
          <w:color w:val="565656"/>
          <w:sz w:val="21"/>
          <w:szCs w:val="21"/>
        </w:rPr>
        <w:t> commands.</w:t>
      </w:r>
    </w:p>
    <w:p w14:paraId="076686D8" w14:textId="77777777" w:rsidR="00A55643" w:rsidRPr="00A55643" w:rsidRDefault="00A55643" w:rsidP="00A55643">
      <w:pPr>
        <w:numPr>
          <w:ilvl w:val="1"/>
          <w:numId w:val="27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TKGI-UAA-CLIENT-NAME</w:t>
      </w:r>
      <w:r w:rsidRPr="00A55643">
        <w:rPr>
          <w:rFonts w:ascii="Calibri" w:hAnsi="Calibri" w:cs="Calibri"/>
          <w:color w:val="565656"/>
          <w:sz w:val="21"/>
          <w:szCs w:val="21"/>
        </w:rPr>
        <w:t> is the value you recorded for </w:t>
      </w:r>
      <w:r w:rsidRPr="00A55643">
        <w:rPr>
          <w:rFonts w:ascii="Calibri" w:hAnsi="Calibri" w:cs="Calibri"/>
          <w:color w:val="008000"/>
          <w:sz w:val="18"/>
          <w:szCs w:val="18"/>
        </w:rPr>
        <w:t>uaa_client_name</w:t>
      </w:r>
      <w:r w:rsidRPr="00A55643">
        <w:rPr>
          <w:rFonts w:ascii="Calibri" w:hAnsi="Calibri" w:cs="Calibri"/>
          <w:color w:val="565656"/>
          <w:sz w:val="21"/>
          <w:szCs w:val="21"/>
        </w:rPr>
        <w:t> in </w:t>
      </w:r>
      <w:hyperlink r:id="rId756" w:anchor="cluster-creds" w:history="1">
        <w:r w:rsidRPr="00A55643">
          <w:rPr>
            <w:rFonts w:ascii="Calibri" w:hAnsi="Calibri" w:cs="Calibri"/>
            <w:color w:val="0079B8"/>
            <w:sz w:val="21"/>
            <w:szCs w:val="21"/>
            <w:u w:val="single"/>
          </w:rPr>
          <w:t>Download the UAA Client Credentials</w:t>
        </w:r>
      </w:hyperlink>
      <w:r w:rsidRPr="00A55643">
        <w:rPr>
          <w:rFonts w:ascii="Calibri" w:hAnsi="Calibri" w:cs="Calibri"/>
          <w:color w:val="565656"/>
          <w:sz w:val="21"/>
          <w:szCs w:val="21"/>
        </w:rPr>
        <w:t> above.</w:t>
      </w:r>
    </w:p>
    <w:p w14:paraId="034FAEA4" w14:textId="77777777" w:rsidR="00A55643" w:rsidRPr="00A55643" w:rsidRDefault="00A55643" w:rsidP="00A55643">
      <w:pPr>
        <w:numPr>
          <w:ilvl w:val="1"/>
          <w:numId w:val="27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PATH-TO-BOSH-SERVER-CERT</w:t>
      </w:r>
      <w:r w:rsidRPr="00A55643">
        <w:rPr>
          <w:rFonts w:ascii="Calibri" w:hAnsi="Calibri" w:cs="Calibri"/>
          <w:color w:val="565656"/>
          <w:sz w:val="21"/>
          <w:szCs w:val="21"/>
        </w:rPr>
        <w:t> is the path to the root CA certificate that you downloaded in </w:t>
      </w:r>
      <w:hyperlink r:id="rId757" w:anchor="root-ca-cert" w:history="1">
        <w:r w:rsidRPr="00A55643">
          <w:rPr>
            <w:rFonts w:ascii="Calibri" w:hAnsi="Calibri" w:cs="Calibri"/>
            <w:color w:val="0079B8"/>
            <w:sz w:val="21"/>
            <w:szCs w:val="21"/>
            <w:u w:val="single"/>
          </w:rPr>
          <w:t>Download or Locate Root CA Certificate</w:t>
        </w:r>
      </w:hyperlink>
      <w:r w:rsidRPr="00A55643">
        <w:rPr>
          <w:rFonts w:ascii="Calibri" w:hAnsi="Calibri" w:cs="Calibri"/>
          <w:color w:val="565656"/>
          <w:sz w:val="21"/>
          <w:szCs w:val="21"/>
        </w:rPr>
        <w:t> above.</w:t>
      </w:r>
    </w:p>
    <w:p w14:paraId="22EB7676"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For example:</w:t>
      </w:r>
    </w:p>
    <w:p w14:paraId="3E2C5F24"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 BOSH_CLIENT_SECRET=p455w0rd  bbr deployment \</w:t>
      </w:r>
    </w:p>
    <w:p w14:paraId="474AC37E"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--all-deployments --target bosh.example.com --username pivotal-container-service-12345abcdefghijklmn \</w:t>
      </w:r>
    </w:p>
    <w:p w14:paraId="1A3A8354"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--ca-cert /var/tempest/workspaces/default/root_ca_certificate \</w:t>
      </w:r>
    </w:p>
    <w:p w14:paraId="51CCFD17"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pre-backup-check</w:t>
      </w:r>
    </w:p>
    <w:p w14:paraId="40163173" w14:textId="77777777" w:rsidR="00A55643" w:rsidRPr="00A55643" w:rsidRDefault="00A55643" w:rsidP="00A55643">
      <w:pPr>
        <w:numPr>
          <w:ilvl w:val="0"/>
          <w:numId w:val="270"/>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the pre-backup-check command is successful, the command returns a list of cluster deployments that can be backed up.</w:t>
      </w:r>
    </w:p>
    <w:p w14:paraId="2E73D74E"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p>
    <w:p w14:paraId="2D178C9A"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For example:</w:t>
      </w:r>
    </w:p>
    <w:p w14:paraId="7B79AB6F"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[21:51:23] Pending: service-instance_abcdeg-1234-5678-hijk-90101112131415</w:t>
      </w:r>
    </w:p>
    <w:p w14:paraId="05B2CA12"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[21:51:23] -------------------------</w:t>
      </w:r>
    </w:p>
    <w:p w14:paraId="36FEDB0C"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[21:51:31] Deployment 'service-instance_abcdeg-1234-5678-hijk-90101112131415' can be backed up.</w:t>
      </w:r>
    </w:p>
    <w:p w14:paraId="6A263246"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[21:51:31] -------------------------</w:t>
      </w:r>
    </w:p>
    <w:p w14:paraId="56639C3E"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[21:51:31] Successfully can be backed up: service-instance_abcdeg-1234-5678-hijk-90101112131415</w:t>
      </w:r>
    </w:p>
    <w:p w14:paraId="466DD72E"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In the output above, </w:t>
      </w:r>
      <w:r w:rsidRPr="00A55643">
        <w:rPr>
          <w:rFonts w:ascii="Calibri" w:hAnsi="Calibri" w:cs="Calibri"/>
          <w:color w:val="008000"/>
          <w:sz w:val="18"/>
          <w:szCs w:val="18"/>
        </w:rPr>
        <w:t>service-instance_abcdeg-1234-5678-hijk-90101112131415</w:t>
      </w:r>
      <w:r w:rsidRPr="00A55643">
        <w:rPr>
          <w:rFonts w:ascii="Calibri" w:hAnsi="Calibri" w:cs="Calibri"/>
          <w:color w:val="565656"/>
          <w:sz w:val="21"/>
          <w:szCs w:val="21"/>
        </w:rPr>
        <w:t> is the BOSH deployment name of a TKGI cluster.</w:t>
      </w:r>
    </w:p>
    <w:p w14:paraId="7EE4E5AF" w14:textId="77777777" w:rsidR="00A55643" w:rsidRPr="00A55643" w:rsidRDefault="00A55643" w:rsidP="00A55643">
      <w:pPr>
        <w:numPr>
          <w:ilvl w:val="0"/>
          <w:numId w:val="270"/>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the pre-backup-check command fails, do one or more of the following:</w:t>
      </w:r>
    </w:p>
    <w:p w14:paraId="2E4C72F2" w14:textId="77777777" w:rsidR="00A55643" w:rsidRPr="00A55643" w:rsidRDefault="00A55643" w:rsidP="00A55643">
      <w:pPr>
        <w:numPr>
          <w:ilvl w:val="1"/>
          <w:numId w:val="27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Make sure you are using the correct Tanzu Kubernetes Grid Integrated Edition credentials.</w:t>
      </w:r>
    </w:p>
    <w:p w14:paraId="45E277DE" w14:textId="77777777" w:rsidR="00A55643" w:rsidRPr="00A55643" w:rsidRDefault="00A55643" w:rsidP="00A55643">
      <w:pPr>
        <w:numPr>
          <w:ilvl w:val="1"/>
          <w:numId w:val="27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Run the command again, adding the </w:t>
      </w:r>
      <w:r w:rsidRPr="00A55643">
        <w:rPr>
          <w:rFonts w:ascii="Calibri" w:hAnsi="Calibri" w:cs="Calibri"/>
          <w:color w:val="008000"/>
          <w:sz w:val="18"/>
          <w:szCs w:val="18"/>
        </w:rPr>
        <w:t>--debug</w:t>
      </w:r>
      <w:r w:rsidRPr="00A55643">
        <w:rPr>
          <w:rFonts w:ascii="Calibri" w:hAnsi="Calibri" w:cs="Calibri"/>
          <w:color w:val="565656"/>
          <w:sz w:val="21"/>
          <w:szCs w:val="21"/>
        </w:rPr>
        <w:t> flag to enable debug logs. For more information, see </w:t>
      </w:r>
      <w:hyperlink r:id="rId758" w:history="1">
        <w:r w:rsidRPr="00A55643">
          <w:rPr>
            <w:rFonts w:ascii="Calibri" w:hAnsi="Calibri" w:cs="Calibri"/>
            <w:color w:val="0079B8"/>
            <w:sz w:val="21"/>
            <w:szCs w:val="21"/>
            <w:u w:val="single"/>
          </w:rPr>
          <w:t>BBR Logging</w:t>
        </w:r>
      </w:hyperlink>
      <w:r w:rsidRPr="00A55643">
        <w:rPr>
          <w:rFonts w:ascii="Calibri" w:hAnsi="Calibri" w:cs="Calibri"/>
          <w:color w:val="565656"/>
          <w:sz w:val="21"/>
          <w:szCs w:val="21"/>
        </w:rPr>
        <w:t>.</w:t>
      </w:r>
    </w:p>
    <w:p w14:paraId="1C1D6434" w14:textId="77777777" w:rsidR="00A55643" w:rsidRPr="00A55643" w:rsidRDefault="00A55643" w:rsidP="00A55643">
      <w:pPr>
        <w:numPr>
          <w:ilvl w:val="1"/>
          <w:numId w:val="270"/>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Make the changes suggested in the output and run the pre-backup check again. For example, the deployments might not have the correct back up scripts, or the connection to the BOSH Director failed.</w:t>
      </w:r>
    </w:p>
    <w:p w14:paraId="2E99EF97" w14:textId="77777777" w:rsidR="00A55643" w:rsidRPr="00885A0F" w:rsidRDefault="00A55643" w:rsidP="00071FCF">
      <w:pPr>
        <w:pStyle w:val="Heading2"/>
        <w:rPr>
          <w:rFonts w:ascii="Calibri" w:hAnsi="Calibri" w:cs="Calibri"/>
        </w:rPr>
      </w:pPr>
      <w:bookmarkStart w:id="440" w:name="_Toc163762798"/>
      <w:r w:rsidRPr="00885A0F">
        <w:rPr>
          <w:rFonts w:ascii="Calibri" w:hAnsi="Calibri" w:cs="Calibri"/>
        </w:rPr>
        <w:lastRenderedPageBreak/>
        <w:t>Back Up Kubernetes Clusters Provisioned by TKGI</w:t>
      </w:r>
      <w:bookmarkEnd w:id="440"/>
    </w:p>
    <w:p w14:paraId="62893F62"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When backing up your TKGI cluster, you can choose to back up only one cluster or to back up all cluster deployments in scope. The procedures to do this are the following:</w:t>
      </w:r>
    </w:p>
    <w:p w14:paraId="46517009" w14:textId="77777777" w:rsidR="00A55643" w:rsidRPr="00A55643" w:rsidRDefault="00A55643" w:rsidP="00A55643">
      <w:pPr>
        <w:numPr>
          <w:ilvl w:val="0"/>
          <w:numId w:val="271"/>
        </w:numPr>
        <w:shd w:val="clear" w:color="auto" w:fill="FFFFFF"/>
        <w:spacing w:before="144" w:after="100" w:afterAutospacing="1" w:line="360" w:lineRule="atLeast"/>
        <w:rPr>
          <w:rFonts w:ascii="Calibri" w:hAnsi="Calibri" w:cs="Calibri"/>
          <w:color w:val="565656"/>
          <w:sz w:val="21"/>
          <w:szCs w:val="21"/>
        </w:rPr>
      </w:pPr>
      <w:hyperlink r:id="rId759" w:anchor="back-up-all" w:history="1">
        <w:r w:rsidRPr="00A55643">
          <w:rPr>
            <w:rFonts w:ascii="Calibri" w:hAnsi="Calibri" w:cs="Calibri"/>
            <w:color w:val="0079B8"/>
            <w:sz w:val="21"/>
            <w:szCs w:val="21"/>
            <w:u w:val="single"/>
          </w:rPr>
          <w:t>Back up All Cluster Deployments</w:t>
        </w:r>
      </w:hyperlink>
    </w:p>
    <w:p w14:paraId="3D43F684" w14:textId="77777777" w:rsidR="00A55643" w:rsidRPr="00A55643" w:rsidRDefault="00A55643" w:rsidP="00A55643">
      <w:pPr>
        <w:numPr>
          <w:ilvl w:val="0"/>
          <w:numId w:val="271"/>
        </w:numPr>
        <w:shd w:val="clear" w:color="auto" w:fill="FFFFFF"/>
        <w:spacing w:before="144" w:after="100" w:afterAutospacing="1" w:line="360" w:lineRule="atLeast"/>
        <w:rPr>
          <w:rFonts w:ascii="Calibri" w:hAnsi="Calibri" w:cs="Calibri"/>
          <w:color w:val="565656"/>
          <w:sz w:val="21"/>
          <w:szCs w:val="21"/>
        </w:rPr>
      </w:pPr>
      <w:hyperlink r:id="rId760" w:anchor="back-up-one" w:history="1">
        <w:r w:rsidRPr="00A55643">
          <w:rPr>
            <w:rFonts w:ascii="Calibri" w:hAnsi="Calibri" w:cs="Calibri"/>
            <w:color w:val="0079B8"/>
            <w:sz w:val="21"/>
            <w:szCs w:val="21"/>
            <w:u w:val="single"/>
          </w:rPr>
          <w:t>Back Up One Cluster Deployment</w:t>
        </w:r>
      </w:hyperlink>
    </w:p>
    <w:p w14:paraId="7354F958" w14:textId="77777777" w:rsidR="00A55643" w:rsidRPr="00885A0F" w:rsidRDefault="00A55643" w:rsidP="00071FCF">
      <w:pPr>
        <w:pStyle w:val="Heading2"/>
        <w:rPr>
          <w:rFonts w:ascii="Calibri" w:hAnsi="Calibri" w:cs="Calibri"/>
        </w:rPr>
      </w:pPr>
      <w:bookmarkStart w:id="441" w:name="_Toc163762799"/>
      <w:r w:rsidRPr="00885A0F">
        <w:rPr>
          <w:rFonts w:ascii="Calibri" w:hAnsi="Calibri" w:cs="Calibri"/>
        </w:rPr>
        <w:t>Back Up All Kubernetes Clusters</w:t>
      </w:r>
      <w:bookmarkEnd w:id="441"/>
    </w:p>
    <w:p w14:paraId="1DEEAB8B"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The following procedure backs up all cluster deployments.</w:t>
      </w:r>
    </w:p>
    <w:p w14:paraId="6837AFA9"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Make sure you use the TKGI UAA credentials that you recorded in </w:t>
      </w:r>
      <w:hyperlink r:id="rId761" w:anchor="cluster-creds" w:history="1">
        <w:r w:rsidRPr="00A55643">
          <w:rPr>
            <w:rFonts w:ascii="Calibri" w:hAnsi="Calibri" w:cs="Calibri"/>
            <w:color w:val="0079B8"/>
            <w:sz w:val="21"/>
            <w:szCs w:val="21"/>
            <w:u w:val="single"/>
          </w:rPr>
          <w:t>Download the UAA Client Credentials</w:t>
        </w:r>
      </w:hyperlink>
      <w:r w:rsidRPr="00A55643">
        <w:rPr>
          <w:rFonts w:ascii="Calibri" w:hAnsi="Calibri" w:cs="Calibri"/>
          <w:color w:val="565656"/>
          <w:sz w:val="21"/>
          <w:szCs w:val="21"/>
        </w:rPr>
        <w:t>. These credentials limit the scope of the back up to cluster deployments only.</w:t>
      </w:r>
    </w:p>
    <w:p w14:paraId="3B5AE121"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The BBR back up command can take a long time to complete. You can run it independently of the SSH session so that the process can continue running even if your connection to the jump box fails. The command above uses </w:t>
      </w:r>
      <w:r w:rsidRPr="00A55643">
        <w:rPr>
          <w:rFonts w:ascii="Calibri" w:hAnsi="Calibri" w:cs="Calibri"/>
          <w:color w:val="008000"/>
          <w:sz w:val="18"/>
          <w:szCs w:val="18"/>
        </w:rPr>
        <w:t>nohup</w:t>
      </w:r>
      <w:r w:rsidRPr="00A55643">
        <w:rPr>
          <w:rFonts w:ascii="Calibri" w:hAnsi="Calibri" w:cs="Calibri"/>
          <w:color w:val="565656"/>
          <w:sz w:val="21"/>
          <w:szCs w:val="21"/>
        </w:rPr>
        <w:t>, but you could also run the command in a </w:t>
      </w:r>
      <w:r w:rsidRPr="00A55643">
        <w:rPr>
          <w:rFonts w:ascii="Calibri" w:hAnsi="Calibri" w:cs="Calibri"/>
          <w:color w:val="008000"/>
          <w:sz w:val="18"/>
          <w:szCs w:val="18"/>
        </w:rPr>
        <w:t>screen</w:t>
      </w:r>
      <w:r w:rsidRPr="00A55643">
        <w:rPr>
          <w:rFonts w:ascii="Calibri" w:hAnsi="Calibri" w:cs="Calibri"/>
          <w:color w:val="565656"/>
          <w:sz w:val="21"/>
          <w:szCs w:val="21"/>
        </w:rPr>
        <w:t> or </w:t>
      </w:r>
      <w:r w:rsidRPr="00A55643">
        <w:rPr>
          <w:rFonts w:ascii="Calibri" w:hAnsi="Calibri" w:cs="Calibri"/>
          <w:color w:val="008000"/>
          <w:sz w:val="18"/>
          <w:szCs w:val="18"/>
        </w:rPr>
        <w:t>tmux</w:t>
      </w:r>
      <w:r w:rsidRPr="00A55643">
        <w:rPr>
          <w:rFonts w:ascii="Calibri" w:hAnsi="Calibri" w:cs="Calibri"/>
          <w:color w:val="565656"/>
          <w:sz w:val="21"/>
          <w:szCs w:val="21"/>
        </w:rPr>
        <w:t> session.</w:t>
      </w:r>
    </w:p>
    <w:p w14:paraId="287B76B2" w14:textId="77777777" w:rsidR="00A55643" w:rsidRPr="00A55643" w:rsidRDefault="00A55643" w:rsidP="00A55643">
      <w:pPr>
        <w:numPr>
          <w:ilvl w:val="0"/>
          <w:numId w:val="272"/>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back up all cluster deployments, run the following command from your jump box:</w:t>
      </w:r>
    </w:p>
    <w:p w14:paraId="23855DFD" w14:textId="77777777" w:rsidR="00A55643" w:rsidRPr="00A55643" w:rsidRDefault="00A55643" w:rsidP="00A55643">
      <w:pPr>
        <w:numPr>
          <w:ilvl w:val="0"/>
          <w:numId w:val="272"/>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BOSH_CLIENT_SECRET=TKGI-UAA-CLIENT-SECRET nohup bbr deployment \</w:t>
      </w:r>
    </w:p>
    <w:p w14:paraId="4E7365C9" w14:textId="77777777" w:rsidR="00A55643" w:rsidRPr="00A55643" w:rsidRDefault="00A55643" w:rsidP="00A55643">
      <w:pPr>
        <w:numPr>
          <w:ilvl w:val="0"/>
          <w:numId w:val="272"/>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--all-deployments --target BOSH-TARGET --username TKGI-UAA-CLIENT-NAME \</w:t>
      </w:r>
    </w:p>
    <w:p w14:paraId="3C14B6AC" w14:textId="77777777" w:rsidR="00A55643" w:rsidRPr="00A55643" w:rsidRDefault="00A55643" w:rsidP="00A55643">
      <w:pPr>
        <w:numPr>
          <w:ilvl w:val="0"/>
          <w:numId w:val="272"/>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--ca-cert PATH-TO-BOSH-SERVER-CERT \</w:t>
      </w:r>
    </w:p>
    <w:p w14:paraId="01B0B87C" w14:textId="77777777" w:rsidR="00A55643" w:rsidRPr="00A55643" w:rsidRDefault="00A55643" w:rsidP="00A55643">
      <w:pPr>
        <w:numPr>
          <w:ilvl w:val="0"/>
          <w:numId w:val="272"/>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backup [--with-manifest] [--artifact-path]</w:t>
      </w:r>
    </w:p>
    <w:p w14:paraId="73A211E9"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2B95FF93" w14:textId="77777777" w:rsidR="00A55643" w:rsidRPr="00A55643" w:rsidRDefault="00A55643" w:rsidP="00A55643">
      <w:pPr>
        <w:numPr>
          <w:ilvl w:val="1"/>
          <w:numId w:val="27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TKGI-UAA-CLIENT-SECRET</w:t>
      </w:r>
      <w:r w:rsidRPr="00A55643">
        <w:rPr>
          <w:rFonts w:ascii="Calibri" w:hAnsi="Calibri" w:cs="Calibri"/>
          <w:color w:val="565656"/>
          <w:sz w:val="21"/>
          <w:szCs w:val="21"/>
        </w:rPr>
        <w:t> is the value you recorded for </w:t>
      </w:r>
      <w:r w:rsidRPr="00A55643">
        <w:rPr>
          <w:rFonts w:ascii="Calibri" w:hAnsi="Calibri" w:cs="Calibri"/>
          <w:color w:val="008000"/>
          <w:sz w:val="18"/>
          <w:szCs w:val="18"/>
        </w:rPr>
        <w:t>uaa_client_secret</w:t>
      </w:r>
      <w:r w:rsidRPr="00A55643">
        <w:rPr>
          <w:rFonts w:ascii="Calibri" w:hAnsi="Calibri" w:cs="Calibri"/>
          <w:color w:val="565656"/>
          <w:sz w:val="21"/>
          <w:szCs w:val="21"/>
        </w:rPr>
        <w:t> in </w:t>
      </w:r>
      <w:hyperlink r:id="rId762" w:anchor="cluster-creds" w:history="1">
        <w:r w:rsidRPr="00A55643">
          <w:rPr>
            <w:rFonts w:ascii="Calibri" w:hAnsi="Calibri" w:cs="Calibri"/>
            <w:color w:val="0079B8"/>
            <w:sz w:val="21"/>
            <w:szCs w:val="21"/>
            <w:u w:val="single"/>
          </w:rPr>
          <w:t>Download the UAA Client Credentials</w:t>
        </w:r>
      </w:hyperlink>
      <w:r w:rsidRPr="00A55643">
        <w:rPr>
          <w:rFonts w:ascii="Calibri" w:hAnsi="Calibri" w:cs="Calibri"/>
          <w:color w:val="565656"/>
          <w:sz w:val="21"/>
          <w:szCs w:val="21"/>
        </w:rPr>
        <w:t> above.</w:t>
      </w:r>
    </w:p>
    <w:p w14:paraId="347A7269" w14:textId="77777777" w:rsidR="00A55643" w:rsidRPr="00A55643" w:rsidRDefault="00A55643" w:rsidP="00A55643">
      <w:pPr>
        <w:numPr>
          <w:ilvl w:val="1"/>
          <w:numId w:val="27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BOSH-TARGET</w:t>
      </w:r>
      <w:r w:rsidRPr="00A55643">
        <w:rPr>
          <w:rFonts w:ascii="Calibri" w:hAnsi="Calibri" w:cs="Calibri"/>
          <w:color w:val="565656"/>
          <w:sz w:val="21"/>
          <w:szCs w:val="21"/>
        </w:rPr>
        <w:t> is the value you recorded for the BOSH Director’s address in </w:t>
      </w:r>
      <w:hyperlink r:id="rId763" w:anchor="bosh-address" w:history="1">
        <w:r w:rsidRPr="00A55643">
          <w:rPr>
            <w:rFonts w:ascii="Calibri" w:hAnsi="Calibri" w:cs="Calibri"/>
            <w:color w:val="0079B8"/>
            <w:sz w:val="21"/>
            <w:szCs w:val="21"/>
            <w:u w:val="single"/>
          </w:rPr>
          <w:t>Retrieve the BOSH Director Address</w:t>
        </w:r>
      </w:hyperlink>
      <w:r w:rsidRPr="00A55643">
        <w:rPr>
          <w:rFonts w:ascii="Calibri" w:hAnsi="Calibri" w:cs="Calibri"/>
          <w:color w:val="565656"/>
          <w:sz w:val="21"/>
          <w:szCs w:val="21"/>
        </w:rPr>
        <w:t> above. You must be able to reach the target address from the machine where you run </w:t>
      </w:r>
      <w:r w:rsidRPr="00A55643">
        <w:rPr>
          <w:rFonts w:ascii="Calibri" w:hAnsi="Calibri" w:cs="Calibri"/>
          <w:color w:val="008000"/>
          <w:sz w:val="18"/>
          <w:szCs w:val="18"/>
        </w:rPr>
        <w:t>bbr</w:t>
      </w:r>
      <w:r w:rsidRPr="00A55643">
        <w:rPr>
          <w:rFonts w:ascii="Calibri" w:hAnsi="Calibri" w:cs="Calibri"/>
          <w:color w:val="565656"/>
          <w:sz w:val="21"/>
          <w:szCs w:val="21"/>
        </w:rPr>
        <w:t> commands.</w:t>
      </w:r>
    </w:p>
    <w:p w14:paraId="5883EEF9" w14:textId="77777777" w:rsidR="00A55643" w:rsidRPr="00A55643" w:rsidRDefault="00A55643" w:rsidP="00A55643">
      <w:pPr>
        <w:numPr>
          <w:ilvl w:val="1"/>
          <w:numId w:val="27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TKGI-UAA-CLIENT-NAME</w:t>
      </w:r>
      <w:r w:rsidRPr="00A55643">
        <w:rPr>
          <w:rFonts w:ascii="Calibri" w:hAnsi="Calibri" w:cs="Calibri"/>
          <w:color w:val="565656"/>
          <w:sz w:val="21"/>
          <w:szCs w:val="21"/>
        </w:rPr>
        <w:t> is the value you recorded for </w:t>
      </w:r>
      <w:r w:rsidRPr="00A55643">
        <w:rPr>
          <w:rFonts w:ascii="Calibri" w:hAnsi="Calibri" w:cs="Calibri"/>
          <w:color w:val="008000"/>
          <w:sz w:val="18"/>
          <w:szCs w:val="18"/>
        </w:rPr>
        <w:t>uaa_client_name</w:t>
      </w:r>
      <w:r w:rsidRPr="00A55643">
        <w:rPr>
          <w:rFonts w:ascii="Calibri" w:hAnsi="Calibri" w:cs="Calibri"/>
          <w:color w:val="565656"/>
          <w:sz w:val="21"/>
          <w:szCs w:val="21"/>
        </w:rPr>
        <w:t> in </w:t>
      </w:r>
      <w:hyperlink r:id="rId764" w:anchor="cluster-creds" w:history="1">
        <w:r w:rsidRPr="00A55643">
          <w:rPr>
            <w:rFonts w:ascii="Calibri" w:hAnsi="Calibri" w:cs="Calibri"/>
            <w:color w:val="0079B8"/>
            <w:sz w:val="21"/>
            <w:szCs w:val="21"/>
            <w:u w:val="single"/>
          </w:rPr>
          <w:t>Download the UAA Client Credentials</w:t>
        </w:r>
      </w:hyperlink>
      <w:r w:rsidRPr="00A55643">
        <w:rPr>
          <w:rFonts w:ascii="Calibri" w:hAnsi="Calibri" w:cs="Calibri"/>
          <w:color w:val="565656"/>
          <w:sz w:val="21"/>
          <w:szCs w:val="21"/>
        </w:rPr>
        <w:t> above.</w:t>
      </w:r>
    </w:p>
    <w:p w14:paraId="5873B593" w14:textId="77777777" w:rsidR="00A55643" w:rsidRPr="00A55643" w:rsidRDefault="00A55643" w:rsidP="00A55643">
      <w:pPr>
        <w:numPr>
          <w:ilvl w:val="1"/>
          <w:numId w:val="27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PATH-TO-BOSH-SERVER-CERT</w:t>
      </w:r>
      <w:r w:rsidRPr="00A55643">
        <w:rPr>
          <w:rFonts w:ascii="Calibri" w:hAnsi="Calibri" w:cs="Calibri"/>
          <w:color w:val="565656"/>
          <w:sz w:val="21"/>
          <w:szCs w:val="21"/>
        </w:rPr>
        <w:t> is the path to the root CA certificate that you downloaded in </w:t>
      </w:r>
      <w:hyperlink r:id="rId765" w:anchor="root-ca-cert" w:history="1">
        <w:r w:rsidRPr="00A55643">
          <w:rPr>
            <w:rFonts w:ascii="Calibri" w:hAnsi="Calibri" w:cs="Calibri"/>
            <w:color w:val="0079B8"/>
            <w:sz w:val="21"/>
            <w:szCs w:val="21"/>
            <w:u w:val="single"/>
          </w:rPr>
          <w:t>Download the Root CA Certificate</w:t>
        </w:r>
      </w:hyperlink>
      <w:r w:rsidRPr="00A55643">
        <w:rPr>
          <w:rFonts w:ascii="Calibri" w:hAnsi="Calibri" w:cs="Calibri"/>
          <w:color w:val="565656"/>
          <w:sz w:val="21"/>
          <w:szCs w:val="21"/>
        </w:rPr>
        <w:t> above.</w:t>
      </w:r>
    </w:p>
    <w:p w14:paraId="6A09B08D" w14:textId="77777777" w:rsidR="00A55643" w:rsidRPr="00A55643" w:rsidRDefault="00A55643" w:rsidP="00A55643">
      <w:pPr>
        <w:numPr>
          <w:ilvl w:val="1"/>
          <w:numId w:val="27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lastRenderedPageBreak/>
        <w:t>--with-manifest</w:t>
      </w:r>
      <w:r w:rsidRPr="00A55643">
        <w:rPr>
          <w:rFonts w:ascii="Calibri" w:hAnsi="Calibri" w:cs="Calibri"/>
          <w:color w:val="565656"/>
          <w:sz w:val="21"/>
          <w:szCs w:val="21"/>
        </w:rPr>
        <w:t> is an optional </w:t>
      </w:r>
      <w:r w:rsidRPr="00A55643">
        <w:rPr>
          <w:rFonts w:ascii="Calibri" w:hAnsi="Calibri" w:cs="Calibri"/>
          <w:color w:val="008000"/>
          <w:sz w:val="18"/>
          <w:szCs w:val="18"/>
        </w:rPr>
        <w:t>backup</w:t>
      </w:r>
      <w:r w:rsidRPr="00A55643">
        <w:rPr>
          <w:rFonts w:ascii="Calibri" w:hAnsi="Calibri" w:cs="Calibri"/>
          <w:color w:val="565656"/>
          <w:sz w:val="21"/>
          <w:szCs w:val="21"/>
        </w:rPr>
        <w:t> parameter to include the manifest in the backup artifact. If you use this flag, secure the backup artifact because it contains secret credentials.</w:t>
      </w:r>
    </w:p>
    <w:p w14:paraId="10C6FD7F" w14:textId="77777777" w:rsidR="00A55643" w:rsidRPr="00A55643" w:rsidRDefault="00A55643" w:rsidP="00A55643">
      <w:pPr>
        <w:numPr>
          <w:ilvl w:val="1"/>
          <w:numId w:val="27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--artifact-path</w:t>
      </w:r>
      <w:r w:rsidRPr="00A55643">
        <w:rPr>
          <w:rFonts w:ascii="Calibri" w:hAnsi="Calibri" w:cs="Calibri"/>
          <w:color w:val="565656"/>
          <w:sz w:val="21"/>
          <w:szCs w:val="21"/>
        </w:rPr>
        <w:t> is an optional </w:t>
      </w:r>
      <w:r w:rsidRPr="00A55643">
        <w:rPr>
          <w:rFonts w:ascii="Calibri" w:hAnsi="Calibri" w:cs="Calibri"/>
          <w:color w:val="008000"/>
          <w:sz w:val="18"/>
          <w:szCs w:val="18"/>
        </w:rPr>
        <w:t>backup</w:t>
      </w:r>
      <w:r w:rsidRPr="00A55643">
        <w:rPr>
          <w:rFonts w:ascii="Calibri" w:hAnsi="Calibri" w:cs="Calibri"/>
          <w:color w:val="565656"/>
          <w:sz w:val="21"/>
          <w:szCs w:val="21"/>
        </w:rPr>
        <w:t> parameter to specify the output path for the backup artifact.</w:t>
      </w:r>
    </w:p>
    <w:p w14:paraId="3CF7B6AC"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For example:</w:t>
      </w:r>
    </w:p>
    <w:p w14:paraId="0627AD8B"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 BOSH_CLIENT_SECRET=p455w0rd \</w:t>
      </w:r>
    </w:p>
    <w:p w14:paraId="3B3964CB"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nohup bbr deployment \</w:t>
      </w:r>
    </w:p>
    <w:p w14:paraId="23DC9B89"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--all-deployments \</w:t>
      </w:r>
    </w:p>
    <w:p w14:paraId="61479DCD"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--target bosh.example.com \</w:t>
      </w:r>
    </w:p>
    <w:p w14:paraId="137DA2CF"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--username pivotal-container-service-12345abcdefghijklmn \</w:t>
      </w:r>
    </w:p>
    <w:p w14:paraId="55DB90CD"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--ca-cert /var/tempest/workspaces/default/root_ca_certificate \</w:t>
      </w:r>
    </w:p>
    <w:p w14:paraId="634EEBC0"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backup</w:t>
      </w:r>
    </w:p>
    <w:p w14:paraId="65B71870"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The optional </w:t>
      </w:r>
      <w:r w:rsidRPr="00A55643">
        <w:rPr>
          <w:rFonts w:ascii="Calibri" w:hAnsi="Calibri" w:cs="Calibri"/>
          <w:color w:val="008000"/>
          <w:sz w:val="18"/>
          <w:szCs w:val="18"/>
        </w:rPr>
        <w:t>–with-manifest</w:t>
      </w:r>
      <w:r w:rsidRPr="00A55643">
        <w:rPr>
          <w:rFonts w:ascii="Calibri" w:hAnsi="Calibri" w:cs="Calibri"/>
          <w:color w:val="565656"/>
          <w:sz w:val="21"/>
          <w:szCs w:val="21"/>
        </w:rPr>
        <w:t> flag directs BBR to create a backup containing credentials. Manage the generated backup artifact knowing it contains secrets for administering your environment.</w:t>
      </w:r>
    </w:p>
    <w:p w14:paraId="3C316BE9" w14:textId="77777777" w:rsidR="00A55643" w:rsidRPr="00A55643" w:rsidRDefault="00A55643" w:rsidP="00A55643">
      <w:pPr>
        <w:numPr>
          <w:ilvl w:val="0"/>
          <w:numId w:val="272"/>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the </w:t>
      </w:r>
      <w:r w:rsidRPr="00A55643">
        <w:rPr>
          <w:rFonts w:ascii="Calibri" w:hAnsi="Calibri" w:cs="Calibri"/>
          <w:color w:val="008000"/>
          <w:sz w:val="18"/>
          <w:szCs w:val="18"/>
        </w:rPr>
        <w:t>backup</w:t>
      </w:r>
      <w:r w:rsidRPr="00A55643">
        <w:rPr>
          <w:rFonts w:ascii="Calibri" w:hAnsi="Calibri" w:cs="Calibri"/>
          <w:color w:val="565656"/>
          <w:sz w:val="21"/>
          <w:szCs w:val="21"/>
        </w:rPr>
        <w:t> command completes successfully, follow the steps in </w:t>
      </w:r>
      <w:hyperlink r:id="rId766" w:anchor="good-practices" w:history="1">
        <w:r w:rsidRPr="00A55643">
          <w:rPr>
            <w:rFonts w:ascii="Calibri" w:hAnsi="Calibri" w:cs="Calibri"/>
            <w:color w:val="0079B8"/>
            <w:sz w:val="21"/>
            <w:szCs w:val="21"/>
            <w:u w:val="single"/>
          </w:rPr>
          <w:t>Manage Your Backup Artifact</w:t>
        </w:r>
      </w:hyperlink>
      <w:r w:rsidRPr="00A55643">
        <w:rPr>
          <w:rFonts w:ascii="Calibri" w:hAnsi="Calibri" w:cs="Calibri"/>
          <w:color w:val="565656"/>
          <w:sz w:val="21"/>
          <w:szCs w:val="21"/>
        </w:rPr>
        <w:t> below.</w:t>
      </w:r>
    </w:p>
    <w:p w14:paraId="4F05A0B6" w14:textId="77777777" w:rsidR="00A55643" w:rsidRPr="00A55643" w:rsidRDefault="00A55643" w:rsidP="00A55643">
      <w:pPr>
        <w:numPr>
          <w:ilvl w:val="0"/>
          <w:numId w:val="272"/>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the back up command fails, the back up operation exits. BBR does not attempt to continue backing up any non-backed up clusters. To troubleshoot a failing back up, do one or more of the following:</w:t>
      </w:r>
    </w:p>
    <w:p w14:paraId="25F34281" w14:textId="77777777" w:rsidR="00A55643" w:rsidRPr="00A55643" w:rsidRDefault="00A55643" w:rsidP="00A55643">
      <w:pPr>
        <w:numPr>
          <w:ilvl w:val="1"/>
          <w:numId w:val="27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Run the command again, adding the </w:t>
      </w:r>
      <w:r w:rsidRPr="00A55643">
        <w:rPr>
          <w:rFonts w:ascii="Calibri" w:hAnsi="Calibri" w:cs="Calibri"/>
          <w:color w:val="008000"/>
          <w:sz w:val="18"/>
          <w:szCs w:val="18"/>
        </w:rPr>
        <w:t>--debug</w:t>
      </w:r>
      <w:r w:rsidRPr="00A55643">
        <w:rPr>
          <w:rFonts w:ascii="Calibri" w:hAnsi="Calibri" w:cs="Calibri"/>
          <w:color w:val="565656"/>
          <w:sz w:val="21"/>
          <w:szCs w:val="21"/>
        </w:rPr>
        <w:t> flag to enable debug logs. For more information, see </w:t>
      </w:r>
      <w:hyperlink r:id="rId767" w:history="1">
        <w:r w:rsidRPr="00A55643">
          <w:rPr>
            <w:rFonts w:ascii="Calibri" w:hAnsi="Calibri" w:cs="Calibri"/>
            <w:color w:val="0079B8"/>
            <w:sz w:val="21"/>
            <w:szCs w:val="21"/>
            <w:u w:val="single"/>
          </w:rPr>
          <w:t>BBR Logging</w:t>
        </w:r>
      </w:hyperlink>
      <w:r w:rsidRPr="00A55643">
        <w:rPr>
          <w:rFonts w:ascii="Calibri" w:hAnsi="Calibri" w:cs="Calibri"/>
          <w:color w:val="565656"/>
          <w:sz w:val="21"/>
          <w:szCs w:val="21"/>
        </w:rPr>
        <w:t>.</w:t>
      </w:r>
    </w:p>
    <w:p w14:paraId="004B2748" w14:textId="77777777" w:rsidR="00A55643" w:rsidRPr="00A55643" w:rsidRDefault="00A55643" w:rsidP="00A55643">
      <w:pPr>
        <w:numPr>
          <w:ilvl w:val="1"/>
          <w:numId w:val="272"/>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Follow the steps in </w:t>
      </w:r>
      <w:hyperlink r:id="rId768" w:anchor="recover-from-failing-command" w:history="1">
        <w:r w:rsidRPr="00A55643">
          <w:rPr>
            <w:rFonts w:ascii="Calibri" w:hAnsi="Calibri" w:cs="Calibri"/>
            <w:color w:val="0079B8"/>
            <w:sz w:val="21"/>
            <w:szCs w:val="21"/>
            <w:u w:val="single"/>
          </w:rPr>
          <w:t>Recover from a Failing Command</w:t>
        </w:r>
      </w:hyperlink>
      <w:r w:rsidRPr="00A55643">
        <w:rPr>
          <w:rFonts w:ascii="Calibri" w:hAnsi="Calibri" w:cs="Calibri"/>
          <w:color w:val="565656"/>
          <w:sz w:val="21"/>
          <w:szCs w:val="21"/>
        </w:rPr>
        <w:t> below.</w:t>
      </w:r>
    </w:p>
    <w:p w14:paraId="5E2EB585" w14:textId="77777777" w:rsidR="00A55643" w:rsidRPr="00885A0F" w:rsidRDefault="00A55643" w:rsidP="00071FCF">
      <w:pPr>
        <w:pStyle w:val="Heading2"/>
        <w:rPr>
          <w:rFonts w:ascii="Calibri" w:hAnsi="Calibri" w:cs="Calibri"/>
        </w:rPr>
      </w:pPr>
      <w:bookmarkStart w:id="442" w:name="_Toc163762800"/>
      <w:r w:rsidRPr="00885A0F">
        <w:rPr>
          <w:rFonts w:ascii="Calibri" w:hAnsi="Calibri" w:cs="Calibri"/>
        </w:rPr>
        <w:t>Back Up a Single Kubernetes Cluster</w:t>
      </w:r>
      <w:bookmarkEnd w:id="442"/>
    </w:p>
    <w:p w14:paraId="40F68A48" w14:textId="77777777" w:rsidR="00A55643" w:rsidRPr="00A55643" w:rsidRDefault="00A55643" w:rsidP="00A55643">
      <w:pPr>
        <w:numPr>
          <w:ilvl w:val="0"/>
          <w:numId w:val="273"/>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back up a single, specific cluster deployment, run the following command from your jump box:</w:t>
      </w:r>
    </w:p>
    <w:p w14:paraId="4D23C1A6" w14:textId="77777777" w:rsidR="00A55643" w:rsidRPr="00A55643" w:rsidRDefault="00A55643" w:rsidP="00A55643">
      <w:pPr>
        <w:numPr>
          <w:ilvl w:val="0"/>
          <w:numId w:val="27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BOSH_CLIENT_SECRET=TKGI-UAA-CLIENT-SECRET \</w:t>
      </w:r>
    </w:p>
    <w:p w14:paraId="6FC8E0CF" w14:textId="77777777" w:rsidR="00A55643" w:rsidRPr="00A55643" w:rsidRDefault="00A55643" w:rsidP="00A55643">
      <w:pPr>
        <w:numPr>
          <w:ilvl w:val="0"/>
          <w:numId w:val="27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nohup bbr deployment \</w:t>
      </w:r>
    </w:p>
    <w:p w14:paraId="0865476F" w14:textId="77777777" w:rsidR="00A55643" w:rsidRPr="00A55643" w:rsidRDefault="00A55643" w:rsidP="00A55643">
      <w:pPr>
        <w:numPr>
          <w:ilvl w:val="0"/>
          <w:numId w:val="27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--deployment CLUSTER-DEPLOYMENT-NAME \</w:t>
      </w:r>
    </w:p>
    <w:p w14:paraId="307225E5" w14:textId="77777777" w:rsidR="00A55643" w:rsidRPr="00A55643" w:rsidRDefault="00A55643" w:rsidP="00A55643">
      <w:pPr>
        <w:numPr>
          <w:ilvl w:val="0"/>
          <w:numId w:val="27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--target BOSH-DIRECTOR-IP \</w:t>
      </w:r>
    </w:p>
    <w:p w14:paraId="2624A15A" w14:textId="77777777" w:rsidR="00A55643" w:rsidRPr="00A55643" w:rsidRDefault="00A55643" w:rsidP="00A55643">
      <w:pPr>
        <w:numPr>
          <w:ilvl w:val="0"/>
          <w:numId w:val="27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--username TKGI-UAA-CLIENT-NAME \</w:t>
      </w:r>
    </w:p>
    <w:p w14:paraId="664EC765" w14:textId="77777777" w:rsidR="00A55643" w:rsidRPr="00A55643" w:rsidRDefault="00A55643" w:rsidP="00A55643">
      <w:pPr>
        <w:numPr>
          <w:ilvl w:val="0"/>
          <w:numId w:val="27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--ca-cert PATH-TO-BOSH-SERVER-CERT \</w:t>
      </w:r>
    </w:p>
    <w:p w14:paraId="77445564" w14:textId="77777777" w:rsidR="00A55643" w:rsidRPr="00A55643" w:rsidRDefault="00A55643" w:rsidP="00A55643">
      <w:pPr>
        <w:numPr>
          <w:ilvl w:val="0"/>
          <w:numId w:val="273"/>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backup [--with-manifest] [--artifact-path]</w:t>
      </w:r>
    </w:p>
    <w:p w14:paraId="138CC628"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1A9AA481" w14:textId="77777777" w:rsidR="00A55643" w:rsidRPr="00A55643" w:rsidRDefault="00A55643" w:rsidP="00A55643">
      <w:pPr>
        <w:numPr>
          <w:ilvl w:val="1"/>
          <w:numId w:val="27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lastRenderedPageBreak/>
        <w:t>TKGI-UAA-CLIENT-SECRET</w:t>
      </w:r>
      <w:r w:rsidRPr="00A55643">
        <w:rPr>
          <w:rFonts w:ascii="Calibri" w:hAnsi="Calibri" w:cs="Calibri"/>
          <w:color w:val="565656"/>
          <w:sz w:val="21"/>
          <w:szCs w:val="21"/>
        </w:rPr>
        <w:t> is the value you recorded for </w:t>
      </w:r>
      <w:r w:rsidRPr="00A55643">
        <w:rPr>
          <w:rFonts w:ascii="Calibri" w:hAnsi="Calibri" w:cs="Calibri"/>
          <w:color w:val="008000"/>
          <w:sz w:val="18"/>
          <w:szCs w:val="18"/>
        </w:rPr>
        <w:t>uaa_client_secret</w:t>
      </w:r>
      <w:r w:rsidRPr="00A55643">
        <w:rPr>
          <w:rFonts w:ascii="Calibri" w:hAnsi="Calibri" w:cs="Calibri"/>
          <w:color w:val="565656"/>
          <w:sz w:val="21"/>
          <w:szCs w:val="21"/>
        </w:rPr>
        <w:t> in </w:t>
      </w:r>
      <w:hyperlink r:id="rId769" w:anchor="cluster-creds" w:history="1">
        <w:r w:rsidRPr="00A55643">
          <w:rPr>
            <w:rFonts w:ascii="Calibri" w:hAnsi="Calibri" w:cs="Calibri"/>
            <w:color w:val="0079B8"/>
            <w:sz w:val="21"/>
            <w:szCs w:val="21"/>
            <w:u w:val="single"/>
          </w:rPr>
          <w:t>Download the UAA Client Credentials</w:t>
        </w:r>
      </w:hyperlink>
      <w:r w:rsidRPr="00A55643">
        <w:rPr>
          <w:rFonts w:ascii="Calibri" w:hAnsi="Calibri" w:cs="Calibri"/>
          <w:color w:val="565656"/>
          <w:sz w:val="21"/>
          <w:szCs w:val="21"/>
        </w:rPr>
        <w:t> above.</w:t>
      </w:r>
    </w:p>
    <w:p w14:paraId="39A5B6A4" w14:textId="77777777" w:rsidR="00A55643" w:rsidRPr="00A55643" w:rsidRDefault="00A55643" w:rsidP="00A55643">
      <w:pPr>
        <w:numPr>
          <w:ilvl w:val="1"/>
          <w:numId w:val="27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CLUSTER-DEPLOYMENT-NAME</w:t>
      </w:r>
      <w:r w:rsidRPr="00A55643">
        <w:rPr>
          <w:rFonts w:ascii="Calibri" w:hAnsi="Calibri" w:cs="Calibri"/>
          <w:color w:val="565656"/>
          <w:sz w:val="21"/>
          <w:szCs w:val="21"/>
        </w:rPr>
        <w:t> is the value you recorded in </w:t>
      </w:r>
      <w:hyperlink r:id="rId770" w:anchor="cluster-deployment-name" w:history="1">
        <w:r w:rsidRPr="00A55643">
          <w:rPr>
            <w:rFonts w:ascii="Calibri" w:hAnsi="Calibri" w:cs="Calibri"/>
            <w:color w:val="0079B8"/>
            <w:sz w:val="21"/>
            <w:szCs w:val="21"/>
            <w:u w:val="single"/>
          </w:rPr>
          <w:t>Retrieve your Cluster Deployment Name</w:t>
        </w:r>
      </w:hyperlink>
      <w:r w:rsidRPr="00A55643">
        <w:rPr>
          <w:rFonts w:ascii="Calibri" w:hAnsi="Calibri" w:cs="Calibri"/>
          <w:color w:val="565656"/>
          <w:sz w:val="21"/>
          <w:szCs w:val="21"/>
        </w:rPr>
        <w:t> above.</w:t>
      </w:r>
    </w:p>
    <w:p w14:paraId="255C79E3" w14:textId="77777777" w:rsidR="00A55643" w:rsidRPr="00A55643" w:rsidRDefault="00A55643" w:rsidP="00A55643">
      <w:pPr>
        <w:numPr>
          <w:ilvl w:val="1"/>
          <w:numId w:val="27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BOSH-TARGET</w:t>
      </w:r>
      <w:r w:rsidRPr="00A55643">
        <w:rPr>
          <w:rFonts w:ascii="Calibri" w:hAnsi="Calibri" w:cs="Calibri"/>
          <w:color w:val="565656"/>
          <w:sz w:val="21"/>
          <w:szCs w:val="21"/>
        </w:rPr>
        <w:t> is the value you recorded for the BOSH Director’s address in </w:t>
      </w:r>
      <w:hyperlink r:id="rId771" w:anchor="bosh-address" w:history="1">
        <w:r w:rsidRPr="00A55643">
          <w:rPr>
            <w:rFonts w:ascii="Calibri" w:hAnsi="Calibri" w:cs="Calibri"/>
            <w:color w:val="0079B8"/>
            <w:sz w:val="21"/>
            <w:szCs w:val="21"/>
            <w:u w:val="single"/>
          </w:rPr>
          <w:t>Retrieve the BOSH Director Address</w:t>
        </w:r>
      </w:hyperlink>
      <w:r w:rsidRPr="00A55643">
        <w:rPr>
          <w:rFonts w:ascii="Calibri" w:hAnsi="Calibri" w:cs="Calibri"/>
          <w:color w:val="565656"/>
          <w:sz w:val="21"/>
          <w:szCs w:val="21"/>
        </w:rPr>
        <w:t> above. You must be able to reach the target address from the machine where you run </w:t>
      </w:r>
      <w:r w:rsidRPr="00A55643">
        <w:rPr>
          <w:rFonts w:ascii="Calibri" w:hAnsi="Calibri" w:cs="Calibri"/>
          <w:color w:val="008000"/>
          <w:sz w:val="18"/>
          <w:szCs w:val="18"/>
        </w:rPr>
        <w:t>bbr</w:t>
      </w:r>
      <w:r w:rsidRPr="00A55643">
        <w:rPr>
          <w:rFonts w:ascii="Calibri" w:hAnsi="Calibri" w:cs="Calibri"/>
          <w:color w:val="565656"/>
          <w:sz w:val="21"/>
          <w:szCs w:val="21"/>
        </w:rPr>
        <w:t> commands.</w:t>
      </w:r>
    </w:p>
    <w:p w14:paraId="67BCB7CE" w14:textId="77777777" w:rsidR="00A55643" w:rsidRPr="00A55643" w:rsidRDefault="00A55643" w:rsidP="00A55643">
      <w:pPr>
        <w:numPr>
          <w:ilvl w:val="1"/>
          <w:numId w:val="27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TKGI-UAA-CLIENT-NAME</w:t>
      </w:r>
      <w:r w:rsidRPr="00A55643">
        <w:rPr>
          <w:rFonts w:ascii="Calibri" w:hAnsi="Calibri" w:cs="Calibri"/>
          <w:color w:val="565656"/>
          <w:sz w:val="21"/>
          <w:szCs w:val="21"/>
        </w:rPr>
        <w:t> is the value you recorded for </w:t>
      </w:r>
      <w:r w:rsidRPr="00A55643">
        <w:rPr>
          <w:rFonts w:ascii="Calibri" w:hAnsi="Calibri" w:cs="Calibri"/>
          <w:color w:val="008000"/>
          <w:sz w:val="18"/>
          <w:szCs w:val="18"/>
        </w:rPr>
        <w:t>uaa_client_name</w:t>
      </w:r>
      <w:r w:rsidRPr="00A55643">
        <w:rPr>
          <w:rFonts w:ascii="Calibri" w:hAnsi="Calibri" w:cs="Calibri"/>
          <w:color w:val="565656"/>
          <w:sz w:val="21"/>
          <w:szCs w:val="21"/>
        </w:rPr>
        <w:t> in </w:t>
      </w:r>
      <w:hyperlink r:id="rId772" w:anchor="cluster-creds" w:history="1">
        <w:r w:rsidRPr="00A55643">
          <w:rPr>
            <w:rFonts w:ascii="Calibri" w:hAnsi="Calibri" w:cs="Calibri"/>
            <w:color w:val="0079B8"/>
            <w:sz w:val="21"/>
            <w:szCs w:val="21"/>
            <w:u w:val="single"/>
          </w:rPr>
          <w:t>Download the UAA Client Credentials</w:t>
        </w:r>
      </w:hyperlink>
      <w:r w:rsidRPr="00A55643">
        <w:rPr>
          <w:rFonts w:ascii="Calibri" w:hAnsi="Calibri" w:cs="Calibri"/>
          <w:color w:val="565656"/>
          <w:sz w:val="21"/>
          <w:szCs w:val="21"/>
        </w:rPr>
        <w:t> above.</w:t>
      </w:r>
    </w:p>
    <w:p w14:paraId="4DE43878" w14:textId="77777777" w:rsidR="00A55643" w:rsidRPr="00A55643" w:rsidRDefault="00A55643" w:rsidP="00A55643">
      <w:pPr>
        <w:numPr>
          <w:ilvl w:val="1"/>
          <w:numId w:val="27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PATH-TO-BOSH-SERVER-CERT</w:t>
      </w:r>
      <w:r w:rsidRPr="00A55643">
        <w:rPr>
          <w:rFonts w:ascii="Calibri" w:hAnsi="Calibri" w:cs="Calibri"/>
          <w:color w:val="565656"/>
          <w:sz w:val="21"/>
          <w:szCs w:val="21"/>
        </w:rPr>
        <w:t> is the path to the root CA certificate that you downloaded in </w:t>
      </w:r>
      <w:hyperlink r:id="rId773" w:anchor="root-ca-cert" w:history="1">
        <w:r w:rsidRPr="00A55643">
          <w:rPr>
            <w:rFonts w:ascii="Calibri" w:hAnsi="Calibri" w:cs="Calibri"/>
            <w:color w:val="0079B8"/>
            <w:sz w:val="21"/>
            <w:szCs w:val="21"/>
            <w:u w:val="single"/>
          </w:rPr>
          <w:t>Download the Root CA Certificate</w:t>
        </w:r>
      </w:hyperlink>
      <w:r w:rsidRPr="00A55643">
        <w:rPr>
          <w:rFonts w:ascii="Calibri" w:hAnsi="Calibri" w:cs="Calibri"/>
          <w:color w:val="565656"/>
          <w:sz w:val="21"/>
          <w:szCs w:val="21"/>
        </w:rPr>
        <w:t> above.</w:t>
      </w:r>
    </w:p>
    <w:p w14:paraId="47573D3E" w14:textId="77777777" w:rsidR="00A55643" w:rsidRPr="00A55643" w:rsidRDefault="00A55643" w:rsidP="00A55643">
      <w:pPr>
        <w:numPr>
          <w:ilvl w:val="1"/>
          <w:numId w:val="27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--with-manifest</w:t>
      </w:r>
      <w:r w:rsidRPr="00A55643">
        <w:rPr>
          <w:rFonts w:ascii="Calibri" w:hAnsi="Calibri" w:cs="Calibri"/>
          <w:color w:val="565656"/>
          <w:sz w:val="21"/>
          <w:szCs w:val="21"/>
        </w:rPr>
        <w:t> is an optional </w:t>
      </w:r>
      <w:r w:rsidRPr="00A55643">
        <w:rPr>
          <w:rFonts w:ascii="Calibri" w:hAnsi="Calibri" w:cs="Calibri"/>
          <w:color w:val="008000"/>
          <w:sz w:val="18"/>
          <w:szCs w:val="18"/>
        </w:rPr>
        <w:t>backup</w:t>
      </w:r>
      <w:r w:rsidRPr="00A55643">
        <w:rPr>
          <w:rFonts w:ascii="Calibri" w:hAnsi="Calibri" w:cs="Calibri"/>
          <w:color w:val="565656"/>
          <w:sz w:val="21"/>
          <w:szCs w:val="21"/>
        </w:rPr>
        <w:t> parameter to include the manifest in the backup artifact. If you use this flag, secure the backup artifact because it contains secret credentials.</w:t>
      </w:r>
    </w:p>
    <w:p w14:paraId="78D551B5" w14:textId="77777777" w:rsidR="00A55643" w:rsidRPr="00A55643" w:rsidRDefault="00A55643" w:rsidP="00A55643">
      <w:pPr>
        <w:numPr>
          <w:ilvl w:val="1"/>
          <w:numId w:val="27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--artifact-path</w:t>
      </w:r>
      <w:r w:rsidRPr="00A55643">
        <w:rPr>
          <w:rFonts w:ascii="Calibri" w:hAnsi="Calibri" w:cs="Calibri"/>
          <w:color w:val="565656"/>
          <w:sz w:val="21"/>
          <w:szCs w:val="21"/>
        </w:rPr>
        <w:t> is an optional </w:t>
      </w:r>
      <w:r w:rsidRPr="00A55643">
        <w:rPr>
          <w:rFonts w:ascii="Calibri" w:hAnsi="Calibri" w:cs="Calibri"/>
          <w:color w:val="008000"/>
          <w:sz w:val="18"/>
          <w:szCs w:val="18"/>
        </w:rPr>
        <w:t>backup</w:t>
      </w:r>
      <w:r w:rsidRPr="00A55643">
        <w:rPr>
          <w:rFonts w:ascii="Calibri" w:hAnsi="Calibri" w:cs="Calibri"/>
          <w:color w:val="565656"/>
          <w:sz w:val="21"/>
          <w:szCs w:val="21"/>
        </w:rPr>
        <w:t> parameter to specify the output path for the backup artifact.</w:t>
      </w:r>
    </w:p>
    <w:p w14:paraId="2AAC72F5"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For example:</w:t>
      </w:r>
    </w:p>
    <w:p w14:paraId="34C2F18E"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 BOSH_CLIENT_SECRET=p455w0rd  nohup bbr deployment \</w:t>
      </w:r>
    </w:p>
    <w:p w14:paraId="35B9922E"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--deployment service-instance_abcdeg-1234-5678-hijk-9010111213141 \</w:t>
      </w:r>
    </w:p>
    <w:p w14:paraId="2B29AE07"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--target bosh.example.com  --username pivotal-container-service-12345abcdefghijklmn \</w:t>
      </w:r>
    </w:p>
    <w:p w14:paraId="790608AC"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--ca-cert /var/tempest/workspaces/default/root_ca_certificate \</w:t>
      </w:r>
    </w:p>
    <w:p w14:paraId="7787AF48"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backup</w:t>
      </w:r>
    </w:p>
    <w:p w14:paraId="2B5C66A7"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The optional </w:t>
      </w:r>
      <w:r w:rsidRPr="00A55643">
        <w:rPr>
          <w:rFonts w:ascii="Calibri" w:hAnsi="Calibri" w:cs="Calibri"/>
          <w:color w:val="008000"/>
          <w:sz w:val="18"/>
          <w:szCs w:val="18"/>
        </w:rPr>
        <w:t>–with-manifest</w:t>
      </w:r>
      <w:r w:rsidRPr="00A55643">
        <w:rPr>
          <w:rFonts w:ascii="Calibri" w:hAnsi="Calibri" w:cs="Calibri"/>
          <w:color w:val="565656"/>
          <w:sz w:val="21"/>
          <w:szCs w:val="21"/>
        </w:rPr>
        <w:t> flag directs BBR to create a backup containing credentials. Manage the generated backup artifact knowing it contains secrets for administering your environment.</w:t>
      </w:r>
    </w:p>
    <w:p w14:paraId="12DAD423" w14:textId="77777777" w:rsidR="00A55643" w:rsidRPr="00A55643" w:rsidRDefault="00A55643" w:rsidP="00A55643">
      <w:pPr>
        <w:numPr>
          <w:ilvl w:val="0"/>
          <w:numId w:val="273"/>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the </w:t>
      </w:r>
      <w:r w:rsidRPr="00A55643">
        <w:rPr>
          <w:rFonts w:ascii="Calibri" w:hAnsi="Calibri" w:cs="Calibri"/>
          <w:color w:val="008000"/>
          <w:sz w:val="18"/>
          <w:szCs w:val="18"/>
        </w:rPr>
        <w:t>backup</w:t>
      </w:r>
      <w:r w:rsidRPr="00A55643">
        <w:rPr>
          <w:rFonts w:ascii="Calibri" w:hAnsi="Calibri" w:cs="Calibri"/>
          <w:color w:val="565656"/>
          <w:sz w:val="21"/>
          <w:szCs w:val="21"/>
        </w:rPr>
        <w:t> command completes successfully, follow the steps in </w:t>
      </w:r>
      <w:hyperlink r:id="rId774" w:anchor="good-practices" w:history="1">
        <w:r w:rsidRPr="00A55643">
          <w:rPr>
            <w:rFonts w:ascii="Calibri" w:hAnsi="Calibri" w:cs="Calibri"/>
            <w:color w:val="0079B8"/>
            <w:sz w:val="21"/>
            <w:szCs w:val="21"/>
            <w:u w:val="single"/>
          </w:rPr>
          <w:t>Manage Your Backup Artifact</w:t>
        </w:r>
      </w:hyperlink>
      <w:r w:rsidRPr="00A55643">
        <w:rPr>
          <w:rFonts w:ascii="Calibri" w:hAnsi="Calibri" w:cs="Calibri"/>
          <w:color w:val="565656"/>
          <w:sz w:val="21"/>
          <w:szCs w:val="21"/>
        </w:rPr>
        <w:t> below.</w:t>
      </w:r>
    </w:p>
    <w:p w14:paraId="7008F06B" w14:textId="77777777" w:rsidR="00A55643" w:rsidRPr="00A55643" w:rsidRDefault="00A55643" w:rsidP="00A55643">
      <w:pPr>
        <w:numPr>
          <w:ilvl w:val="0"/>
          <w:numId w:val="273"/>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the back up command fails, do one or more of the following:</w:t>
      </w:r>
    </w:p>
    <w:p w14:paraId="21FC316F" w14:textId="77777777" w:rsidR="00A55643" w:rsidRPr="00A55643" w:rsidRDefault="00A55643" w:rsidP="00A55643">
      <w:pPr>
        <w:numPr>
          <w:ilvl w:val="1"/>
          <w:numId w:val="27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Run the command again, adding the </w:t>
      </w:r>
      <w:r w:rsidRPr="00A55643">
        <w:rPr>
          <w:rFonts w:ascii="Calibri" w:hAnsi="Calibri" w:cs="Calibri"/>
          <w:color w:val="008000"/>
          <w:sz w:val="18"/>
          <w:szCs w:val="18"/>
        </w:rPr>
        <w:t>--debug</w:t>
      </w:r>
      <w:r w:rsidRPr="00A55643">
        <w:rPr>
          <w:rFonts w:ascii="Calibri" w:hAnsi="Calibri" w:cs="Calibri"/>
          <w:color w:val="565656"/>
          <w:sz w:val="21"/>
          <w:szCs w:val="21"/>
        </w:rPr>
        <w:t> flag to enable debug logs. For more information, see </w:t>
      </w:r>
      <w:hyperlink r:id="rId775" w:history="1">
        <w:r w:rsidRPr="00A55643">
          <w:rPr>
            <w:rFonts w:ascii="Calibri" w:hAnsi="Calibri" w:cs="Calibri"/>
            <w:color w:val="0079B8"/>
            <w:sz w:val="21"/>
            <w:szCs w:val="21"/>
            <w:u w:val="single"/>
          </w:rPr>
          <w:t>BBR Logging</w:t>
        </w:r>
      </w:hyperlink>
      <w:r w:rsidRPr="00A55643">
        <w:rPr>
          <w:rFonts w:ascii="Calibri" w:hAnsi="Calibri" w:cs="Calibri"/>
          <w:color w:val="565656"/>
          <w:sz w:val="21"/>
          <w:szCs w:val="21"/>
        </w:rPr>
        <w:t>.</w:t>
      </w:r>
    </w:p>
    <w:p w14:paraId="63012CD7" w14:textId="77777777" w:rsidR="00A55643" w:rsidRPr="00A55643" w:rsidRDefault="00A55643" w:rsidP="00A55643">
      <w:pPr>
        <w:numPr>
          <w:ilvl w:val="1"/>
          <w:numId w:val="273"/>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Follow the steps in </w:t>
      </w:r>
      <w:hyperlink r:id="rId776" w:anchor="recover-from-failing-command" w:history="1">
        <w:r w:rsidRPr="00A55643">
          <w:rPr>
            <w:rFonts w:ascii="Calibri" w:hAnsi="Calibri" w:cs="Calibri"/>
            <w:color w:val="0079B8"/>
            <w:sz w:val="21"/>
            <w:szCs w:val="21"/>
            <w:u w:val="single"/>
          </w:rPr>
          <w:t>Recover from a Failing Command</w:t>
        </w:r>
      </w:hyperlink>
      <w:r w:rsidRPr="00A55643">
        <w:rPr>
          <w:rFonts w:ascii="Calibri" w:hAnsi="Calibri" w:cs="Calibri"/>
          <w:color w:val="565656"/>
          <w:sz w:val="21"/>
          <w:szCs w:val="21"/>
        </w:rPr>
        <w:t> below.</w:t>
      </w:r>
    </w:p>
    <w:p w14:paraId="3F2212D1" w14:textId="77777777" w:rsidR="00A55643" w:rsidRPr="00885A0F" w:rsidRDefault="00A55643" w:rsidP="00071FCF">
      <w:pPr>
        <w:pStyle w:val="Heading2"/>
        <w:rPr>
          <w:rFonts w:ascii="Calibri" w:hAnsi="Calibri" w:cs="Calibri"/>
        </w:rPr>
      </w:pPr>
      <w:bookmarkStart w:id="443" w:name="_Toc163762801"/>
      <w:r w:rsidRPr="00885A0F">
        <w:rPr>
          <w:rFonts w:ascii="Calibri" w:hAnsi="Calibri" w:cs="Calibri"/>
        </w:rPr>
        <w:lastRenderedPageBreak/>
        <w:t>Cancel a Cluster Back Up</w:t>
      </w:r>
      <w:bookmarkEnd w:id="443"/>
    </w:p>
    <w:p w14:paraId="1938A62F"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Backing up can take a long time. If you realize that the back up is going to fail or that your developers need to push an app immediately, you might need to cancel the back up.</w:t>
      </w:r>
    </w:p>
    <w:p w14:paraId="2D4C0CC7"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To cancel a back up, perform the following steps:</w:t>
      </w:r>
    </w:p>
    <w:p w14:paraId="5992EE81" w14:textId="77777777" w:rsidR="00A55643" w:rsidRPr="00A55643" w:rsidRDefault="00A55643" w:rsidP="00A55643">
      <w:pPr>
        <w:numPr>
          <w:ilvl w:val="0"/>
          <w:numId w:val="274"/>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Terminate the BBR process by pressing Ctrl-C and typing </w:t>
      </w:r>
      <w:r w:rsidRPr="00A55643">
        <w:rPr>
          <w:rFonts w:ascii="Calibri" w:hAnsi="Calibri" w:cs="Calibri"/>
          <w:color w:val="008000"/>
          <w:sz w:val="18"/>
          <w:szCs w:val="18"/>
        </w:rPr>
        <w:t>yes</w:t>
      </w:r>
      <w:r w:rsidRPr="00A55643">
        <w:rPr>
          <w:rFonts w:ascii="Calibri" w:hAnsi="Calibri" w:cs="Calibri"/>
          <w:color w:val="565656"/>
          <w:sz w:val="21"/>
          <w:szCs w:val="21"/>
        </w:rPr>
        <w:t> to confirm.</w:t>
      </w:r>
    </w:p>
    <w:p w14:paraId="74D4BE40" w14:textId="77777777" w:rsidR="00A55643" w:rsidRPr="00A55643" w:rsidRDefault="00A55643" w:rsidP="00A55643">
      <w:pPr>
        <w:numPr>
          <w:ilvl w:val="0"/>
          <w:numId w:val="274"/>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Because stopping a back up can leave the system in an unusable state and prevent additional back ups, follow the procedures in </w:t>
      </w:r>
      <w:hyperlink r:id="rId777" w:anchor="manual-clean" w:history="1">
        <w:r w:rsidRPr="00A55643">
          <w:rPr>
            <w:rFonts w:ascii="Calibri" w:hAnsi="Calibri" w:cs="Calibri"/>
            <w:color w:val="0079B8"/>
            <w:sz w:val="21"/>
            <w:szCs w:val="21"/>
            <w:u w:val="single"/>
          </w:rPr>
          <w:t>Clean up After a Failed Back Up</w:t>
        </w:r>
      </w:hyperlink>
      <w:r w:rsidRPr="00A55643">
        <w:rPr>
          <w:rFonts w:ascii="Calibri" w:hAnsi="Calibri" w:cs="Calibri"/>
          <w:color w:val="565656"/>
          <w:sz w:val="21"/>
          <w:szCs w:val="21"/>
        </w:rPr>
        <w:t> below.</w:t>
      </w:r>
    </w:p>
    <w:p w14:paraId="209392F7" w14:textId="77777777" w:rsidR="00A55643" w:rsidRPr="00885A0F" w:rsidRDefault="00A55643" w:rsidP="00071FCF">
      <w:pPr>
        <w:pStyle w:val="Heading1"/>
        <w:rPr>
          <w:rFonts w:ascii="Calibri" w:hAnsi="Calibri" w:cs="Calibri"/>
        </w:rPr>
      </w:pPr>
      <w:bookmarkStart w:id="444" w:name="_Toc163762802"/>
      <w:r w:rsidRPr="00885A0F">
        <w:rPr>
          <w:rFonts w:ascii="Calibri" w:hAnsi="Calibri" w:cs="Calibri"/>
        </w:rPr>
        <w:t>After Backing Up Tanzu Kubernetes Grid Integrated Edition</w:t>
      </w:r>
      <w:bookmarkEnd w:id="444"/>
    </w:p>
    <w:p w14:paraId="5879CEFE"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After the back up has completed review and manage the generated backup artifacts.</w:t>
      </w:r>
    </w:p>
    <w:p w14:paraId="5406C821" w14:textId="77777777" w:rsidR="00A55643" w:rsidRPr="00885A0F" w:rsidRDefault="00A55643" w:rsidP="00071FCF">
      <w:pPr>
        <w:pStyle w:val="Heading2"/>
        <w:rPr>
          <w:rFonts w:ascii="Calibri" w:hAnsi="Calibri" w:cs="Calibri"/>
        </w:rPr>
      </w:pPr>
      <w:bookmarkStart w:id="445" w:name="_Toc163762803"/>
      <w:r w:rsidRPr="00885A0F">
        <w:rPr>
          <w:rFonts w:ascii="Calibri" w:hAnsi="Calibri" w:cs="Calibri"/>
        </w:rPr>
        <w:t>Manage Your Backup Artifact</w:t>
      </w:r>
      <w:bookmarkEnd w:id="445"/>
    </w:p>
    <w:p w14:paraId="23387C5F"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The BBR-created backup consists of a directory containing the backup artifacts and metadata files. BBR stores each completed backup directory within the current working directory.</w:t>
      </w:r>
    </w:p>
    <w:p w14:paraId="49080EF2"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Note</w:t>
      </w:r>
      <w:r w:rsidRPr="00A55643">
        <w:rPr>
          <w:rFonts w:ascii="Calibri" w:hAnsi="Calibri" w:cs="Calibri"/>
          <w:color w:val="565656"/>
          <w:sz w:val="21"/>
          <w:szCs w:val="21"/>
        </w:rPr>
        <w:t>: The optional </w:t>
      </w:r>
      <w:r w:rsidRPr="00A55643">
        <w:rPr>
          <w:rFonts w:ascii="Calibri" w:hAnsi="Calibri" w:cs="Calibri"/>
          <w:color w:val="008000"/>
          <w:sz w:val="18"/>
          <w:szCs w:val="18"/>
        </w:rPr>
        <w:t>–with-manifest</w:t>
      </w:r>
      <w:r w:rsidRPr="00A55643">
        <w:rPr>
          <w:rFonts w:ascii="Calibri" w:hAnsi="Calibri" w:cs="Calibri"/>
          <w:color w:val="565656"/>
          <w:sz w:val="21"/>
          <w:szCs w:val="21"/>
        </w:rPr>
        <w:t> flag directs BBR to create a backup containing credentials. Manage the generated backup artifact knowing it contains secrets for administering your environment.</w:t>
      </w:r>
    </w:p>
    <w:p w14:paraId="553229DD"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BBR backup artifact directories are named using the following formats:</w:t>
      </w:r>
    </w:p>
    <w:p w14:paraId="007CD5DC" w14:textId="77777777" w:rsidR="00A55643" w:rsidRPr="00A55643" w:rsidRDefault="00A55643" w:rsidP="00A55643">
      <w:pPr>
        <w:numPr>
          <w:ilvl w:val="0"/>
          <w:numId w:val="27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DIRECTOR-IP-TIMESTAMP</w:t>
      </w:r>
      <w:r w:rsidRPr="00A55643">
        <w:rPr>
          <w:rFonts w:ascii="Calibri" w:hAnsi="Calibri" w:cs="Calibri"/>
          <w:color w:val="565656"/>
          <w:sz w:val="21"/>
          <w:szCs w:val="21"/>
        </w:rPr>
        <w:t> for the BOSH Director backups.</w:t>
      </w:r>
    </w:p>
    <w:p w14:paraId="502512D7" w14:textId="77777777" w:rsidR="00A55643" w:rsidRPr="00A55643" w:rsidRDefault="00A55643" w:rsidP="00A55643">
      <w:pPr>
        <w:numPr>
          <w:ilvl w:val="0"/>
          <w:numId w:val="27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DEPLOYMENT-TIMESTAMP</w:t>
      </w:r>
      <w:r w:rsidRPr="00A55643">
        <w:rPr>
          <w:rFonts w:ascii="Calibri" w:hAnsi="Calibri" w:cs="Calibri"/>
          <w:color w:val="565656"/>
          <w:sz w:val="21"/>
          <w:szCs w:val="21"/>
        </w:rPr>
        <w:t> for the Control Plane backup.</w:t>
      </w:r>
    </w:p>
    <w:p w14:paraId="3950AB9B" w14:textId="77777777" w:rsidR="00A55643" w:rsidRPr="00A55643" w:rsidRDefault="00A55643" w:rsidP="00A55643">
      <w:pPr>
        <w:numPr>
          <w:ilvl w:val="0"/>
          <w:numId w:val="275"/>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DEPLOYMENT-TIMESTAMP</w:t>
      </w:r>
      <w:r w:rsidRPr="00A55643">
        <w:rPr>
          <w:rFonts w:ascii="Calibri" w:hAnsi="Calibri" w:cs="Calibri"/>
          <w:color w:val="565656"/>
          <w:sz w:val="21"/>
          <w:szCs w:val="21"/>
        </w:rPr>
        <w:t> for the cluster deployment backups.</w:t>
      </w:r>
    </w:p>
    <w:p w14:paraId="66D43505"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Keep your backup artifacts safe by following these steps:</w:t>
      </w:r>
    </w:p>
    <w:p w14:paraId="7602E73E" w14:textId="77777777" w:rsidR="00A55643" w:rsidRPr="00A55643" w:rsidRDefault="00A55643" w:rsidP="00A55643">
      <w:pPr>
        <w:numPr>
          <w:ilvl w:val="0"/>
          <w:numId w:val="27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Move the backup artifacts off the jump box to your storage space.</w:t>
      </w:r>
    </w:p>
    <w:p w14:paraId="686E1AF9" w14:textId="77777777" w:rsidR="00A55643" w:rsidRPr="00A55643" w:rsidRDefault="00A55643" w:rsidP="00A55643">
      <w:pPr>
        <w:numPr>
          <w:ilvl w:val="0"/>
          <w:numId w:val="27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Compress and encrypt the backup artifacts when storing them.</w:t>
      </w:r>
    </w:p>
    <w:p w14:paraId="630DC069" w14:textId="77777777" w:rsidR="00A55643" w:rsidRPr="00A55643" w:rsidRDefault="00A55643" w:rsidP="00A55643">
      <w:pPr>
        <w:numPr>
          <w:ilvl w:val="0"/>
          <w:numId w:val="27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Make redundant copies of your backup and store them in multiple locations. This minimizes the risk of losing your backups in the event of a disaster.</w:t>
      </w:r>
    </w:p>
    <w:p w14:paraId="219B62F3" w14:textId="77777777" w:rsidR="00A55643" w:rsidRPr="00A55643" w:rsidRDefault="00A55643" w:rsidP="00A55643">
      <w:pPr>
        <w:numPr>
          <w:ilvl w:val="0"/>
          <w:numId w:val="276"/>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Each time you redeploy Tanzu Kubernetes Grid Integrated Edition, test your backup artifact by following the procedures in:</w:t>
      </w:r>
    </w:p>
    <w:p w14:paraId="612FBFD8" w14:textId="77777777" w:rsidR="00A55643" w:rsidRPr="00A55643" w:rsidRDefault="00A55643" w:rsidP="00A55643">
      <w:pPr>
        <w:numPr>
          <w:ilvl w:val="1"/>
          <w:numId w:val="276"/>
        </w:numPr>
        <w:shd w:val="clear" w:color="auto" w:fill="FFFFFF"/>
        <w:spacing w:before="144" w:after="100" w:afterAutospacing="1" w:line="360" w:lineRule="atLeast"/>
        <w:rPr>
          <w:rFonts w:ascii="Calibri" w:hAnsi="Calibri" w:cs="Calibri"/>
          <w:color w:val="565656"/>
          <w:sz w:val="21"/>
          <w:szCs w:val="21"/>
        </w:rPr>
      </w:pPr>
      <w:hyperlink r:id="rId778" w:anchor="redeploy-restore-director" w:history="1">
        <w:r w:rsidRPr="00A55643">
          <w:rPr>
            <w:rFonts w:ascii="Calibri" w:hAnsi="Calibri" w:cs="Calibri"/>
            <w:color w:val="0079B8"/>
            <w:sz w:val="21"/>
            <w:szCs w:val="21"/>
            <w:u w:val="single"/>
          </w:rPr>
          <w:t>Restore the Tanzu Kubernetes Grid Integrated Edition BOSH Director</w:t>
        </w:r>
      </w:hyperlink>
    </w:p>
    <w:p w14:paraId="7FDFAAD0" w14:textId="77777777" w:rsidR="00A55643" w:rsidRPr="00A55643" w:rsidRDefault="00A55643" w:rsidP="00A55643">
      <w:pPr>
        <w:numPr>
          <w:ilvl w:val="1"/>
          <w:numId w:val="276"/>
        </w:numPr>
        <w:shd w:val="clear" w:color="auto" w:fill="FFFFFF"/>
        <w:spacing w:before="144" w:after="100" w:afterAutospacing="1" w:line="360" w:lineRule="atLeast"/>
        <w:rPr>
          <w:rFonts w:ascii="Calibri" w:hAnsi="Calibri" w:cs="Calibri"/>
          <w:color w:val="565656"/>
          <w:sz w:val="21"/>
          <w:szCs w:val="21"/>
        </w:rPr>
      </w:pPr>
      <w:hyperlink r:id="rId779" w:anchor="redeploy-restore-control-plane" w:history="1">
        <w:r w:rsidRPr="00A55643">
          <w:rPr>
            <w:rFonts w:ascii="Calibri" w:hAnsi="Calibri" w:cs="Calibri"/>
            <w:color w:val="0079B8"/>
            <w:sz w:val="21"/>
            <w:szCs w:val="21"/>
            <w:u w:val="single"/>
          </w:rPr>
          <w:t>Restore the Tanzu Kubernetes Grid Integrated Edition Control Plane</w:t>
        </w:r>
      </w:hyperlink>
    </w:p>
    <w:p w14:paraId="42A8FC9A" w14:textId="77777777" w:rsidR="00A55643" w:rsidRPr="00A55643" w:rsidRDefault="00A55643" w:rsidP="00A55643">
      <w:pPr>
        <w:numPr>
          <w:ilvl w:val="1"/>
          <w:numId w:val="276"/>
        </w:numPr>
        <w:shd w:val="clear" w:color="auto" w:fill="FFFFFF"/>
        <w:spacing w:before="144" w:after="100" w:afterAutospacing="1" w:line="360" w:lineRule="atLeast"/>
        <w:rPr>
          <w:rFonts w:ascii="Calibri" w:hAnsi="Calibri" w:cs="Calibri"/>
          <w:color w:val="565656"/>
          <w:sz w:val="21"/>
          <w:szCs w:val="21"/>
        </w:rPr>
      </w:pPr>
      <w:hyperlink r:id="rId780" w:anchor="redeploy-restore-clusters" w:history="1">
        <w:r w:rsidRPr="00A55643">
          <w:rPr>
            <w:rFonts w:ascii="Calibri" w:hAnsi="Calibri" w:cs="Calibri"/>
            <w:color w:val="0079B8"/>
            <w:sz w:val="21"/>
            <w:szCs w:val="21"/>
            <w:u w:val="single"/>
          </w:rPr>
          <w:t>Restore Tanzu Kubernetes Grid Integrated Edition Clusters</w:t>
        </w:r>
      </w:hyperlink>
    </w:p>
    <w:p w14:paraId="67EF7057" w14:textId="77777777" w:rsidR="00A55643" w:rsidRPr="00885A0F" w:rsidRDefault="00A55643" w:rsidP="00071FCF">
      <w:pPr>
        <w:pStyle w:val="Heading2"/>
        <w:rPr>
          <w:rFonts w:ascii="Calibri" w:hAnsi="Calibri" w:cs="Calibri"/>
        </w:rPr>
      </w:pPr>
      <w:bookmarkStart w:id="446" w:name="_Toc163762804"/>
      <w:r w:rsidRPr="00885A0F">
        <w:rPr>
          <w:rFonts w:ascii="Calibri" w:hAnsi="Calibri" w:cs="Calibri"/>
        </w:rPr>
        <w:t>Recover from a Failing Command</w:t>
      </w:r>
      <w:bookmarkEnd w:id="446"/>
    </w:p>
    <w:p w14:paraId="67B5B5FC"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the back up fails, follow these steps:</w:t>
      </w:r>
    </w:p>
    <w:p w14:paraId="41137278" w14:textId="77777777" w:rsidR="00A55643" w:rsidRPr="00A55643" w:rsidRDefault="00A55643" w:rsidP="00A55643">
      <w:pPr>
        <w:numPr>
          <w:ilvl w:val="0"/>
          <w:numId w:val="27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Ensure that you set all the parameters in the back up command.</w:t>
      </w:r>
    </w:p>
    <w:p w14:paraId="221B2AFB" w14:textId="77777777" w:rsidR="00A55643" w:rsidRPr="00A55643" w:rsidRDefault="00A55643" w:rsidP="00A55643">
      <w:pPr>
        <w:numPr>
          <w:ilvl w:val="0"/>
          <w:numId w:val="27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Ensure the credentials previously obtained are valid.</w:t>
      </w:r>
    </w:p>
    <w:p w14:paraId="074C9A4E" w14:textId="77777777" w:rsidR="00A55643" w:rsidRPr="00A55643" w:rsidRDefault="00A55643" w:rsidP="00A55643">
      <w:pPr>
        <w:numPr>
          <w:ilvl w:val="0"/>
          <w:numId w:val="27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Ensure the deployment that you specify in the BBR command exists.</w:t>
      </w:r>
    </w:p>
    <w:p w14:paraId="20C861E1" w14:textId="77777777" w:rsidR="00A55643" w:rsidRPr="00A55643" w:rsidRDefault="00A55643" w:rsidP="00A55643">
      <w:pPr>
        <w:numPr>
          <w:ilvl w:val="0"/>
          <w:numId w:val="27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Ensure that the jump box can reach the BOSH Director.</w:t>
      </w:r>
    </w:p>
    <w:p w14:paraId="425FA96A" w14:textId="77777777" w:rsidR="00A55643" w:rsidRPr="00A55643" w:rsidRDefault="00A55643" w:rsidP="00A55643">
      <w:pPr>
        <w:numPr>
          <w:ilvl w:val="0"/>
          <w:numId w:val="27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Consult </w:t>
      </w:r>
      <w:hyperlink r:id="rId781" w:history="1">
        <w:r w:rsidRPr="00A55643">
          <w:rPr>
            <w:rFonts w:ascii="Calibri" w:hAnsi="Calibri" w:cs="Calibri"/>
            <w:color w:val="0079B8"/>
            <w:sz w:val="21"/>
            <w:szCs w:val="21"/>
            <w:u w:val="single"/>
          </w:rPr>
          <w:t>BBR Logging</w:t>
        </w:r>
      </w:hyperlink>
      <w:r w:rsidRPr="00A55643">
        <w:rPr>
          <w:rFonts w:ascii="Calibri" w:hAnsi="Calibri" w:cs="Calibri"/>
          <w:color w:val="565656"/>
          <w:sz w:val="21"/>
          <w:szCs w:val="21"/>
        </w:rPr>
        <w:t>.</w:t>
      </w:r>
    </w:p>
    <w:p w14:paraId="6AF31595" w14:textId="77777777" w:rsidR="00A55643" w:rsidRPr="00A55643" w:rsidRDefault="00A55643" w:rsidP="00A55643">
      <w:pPr>
        <w:numPr>
          <w:ilvl w:val="0"/>
          <w:numId w:val="27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If you see the error message: </w:t>
      </w:r>
      <w:r w:rsidRPr="00A55643">
        <w:rPr>
          <w:rFonts w:ascii="Calibri" w:hAnsi="Calibri" w:cs="Calibri"/>
          <w:color w:val="008000"/>
          <w:sz w:val="18"/>
          <w:szCs w:val="18"/>
        </w:rPr>
        <w:t>Directory /var/vcap/store/bbr-backup already exists on instance</w:t>
      </w:r>
      <w:r w:rsidRPr="00A55643">
        <w:rPr>
          <w:rFonts w:ascii="Calibri" w:hAnsi="Calibri" w:cs="Calibri"/>
          <w:color w:val="565656"/>
          <w:sz w:val="21"/>
          <w:szCs w:val="21"/>
        </w:rPr>
        <w:t>, run the appropriate cleanup command. See </w:t>
      </w:r>
      <w:hyperlink r:id="rId782" w:anchor="manual-clean" w:history="1">
        <w:r w:rsidRPr="00A55643">
          <w:rPr>
            <w:rFonts w:ascii="Calibri" w:hAnsi="Calibri" w:cs="Calibri"/>
            <w:color w:val="0079B8"/>
            <w:sz w:val="21"/>
            <w:szCs w:val="21"/>
            <w:u w:val="single"/>
          </w:rPr>
          <w:t>Clean Up After a Failed Back Up</w:t>
        </w:r>
      </w:hyperlink>
      <w:r w:rsidRPr="00A55643">
        <w:rPr>
          <w:rFonts w:ascii="Calibri" w:hAnsi="Calibri" w:cs="Calibri"/>
          <w:color w:val="565656"/>
          <w:sz w:val="21"/>
          <w:szCs w:val="21"/>
        </w:rPr>
        <w:t> below for more information.</w:t>
      </w:r>
    </w:p>
    <w:p w14:paraId="0A8FD950" w14:textId="77777777" w:rsidR="00A55643" w:rsidRPr="00A55643" w:rsidRDefault="00A55643" w:rsidP="00A55643">
      <w:pPr>
        <w:numPr>
          <w:ilvl w:val="0"/>
          <w:numId w:val="277"/>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565656"/>
          <w:sz w:val="21"/>
          <w:szCs w:val="21"/>
        </w:rPr>
        <w:t>If the backup artifact is corrupted, discard the failing artifacts and run the back up again.</w:t>
      </w:r>
    </w:p>
    <w:p w14:paraId="4B907FFE" w14:textId="77777777" w:rsidR="00A55643" w:rsidRPr="00885A0F" w:rsidRDefault="00A55643" w:rsidP="00071FCF">
      <w:pPr>
        <w:pStyle w:val="Heading2"/>
        <w:rPr>
          <w:rFonts w:ascii="Calibri" w:hAnsi="Calibri" w:cs="Calibri"/>
        </w:rPr>
      </w:pPr>
      <w:bookmarkStart w:id="447" w:name="_Toc163762805"/>
      <w:r w:rsidRPr="00885A0F">
        <w:rPr>
          <w:rFonts w:ascii="Calibri" w:hAnsi="Calibri" w:cs="Calibri"/>
        </w:rPr>
        <w:t>Clean Up after a Failed Back Up</w:t>
      </w:r>
      <w:bookmarkEnd w:id="447"/>
    </w:p>
    <w:p w14:paraId="018B1A61" w14:textId="77777777" w:rsidR="00A55643" w:rsidRPr="00A55643" w:rsidRDefault="00A55643" w:rsidP="00A55643">
      <w:p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your back up process fails, use the BBR cleanup script to clean up the failed run.</w:t>
      </w:r>
    </w:p>
    <w:p w14:paraId="507FAC51" w14:textId="77777777" w:rsidR="00A55643" w:rsidRPr="00A55643" w:rsidRDefault="00A55643" w:rsidP="00A55643">
      <w:pPr>
        <w:pBdr>
          <w:top w:val="single" w:sz="6" w:space="8" w:color="ECECEC"/>
          <w:left w:val="single" w:sz="6" w:space="31" w:color="ECECEC"/>
          <w:bottom w:val="single" w:sz="6" w:space="8" w:color="ECECEC"/>
          <w:right w:val="single" w:sz="6" w:space="15" w:color="ECECEC"/>
        </w:pBdr>
        <w:shd w:val="clear" w:color="auto" w:fill="FFFFFF"/>
        <w:spacing w:before="90" w:after="90" w:line="360" w:lineRule="atLeast"/>
        <w:rPr>
          <w:rFonts w:ascii="Calibri" w:hAnsi="Calibri" w:cs="Calibri"/>
          <w:color w:val="565656"/>
          <w:sz w:val="21"/>
          <w:szCs w:val="21"/>
        </w:rPr>
      </w:pPr>
      <w:r w:rsidRPr="00A55643">
        <w:rPr>
          <w:rFonts w:ascii="Calibri" w:hAnsi="Calibri" w:cs="Calibri"/>
          <w:b/>
          <w:bCs/>
          <w:color w:val="565656"/>
          <w:sz w:val="21"/>
          <w:szCs w:val="21"/>
        </w:rPr>
        <w:t>Warning</w:t>
      </w:r>
      <w:r w:rsidRPr="00A55643">
        <w:rPr>
          <w:rFonts w:ascii="Calibri" w:hAnsi="Calibri" w:cs="Calibri"/>
          <w:color w:val="565656"/>
          <w:sz w:val="21"/>
          <w:szCs w:val="21"/>
        </w:rPr>
        <w:t>: It is important to run the BBR cleanup script after a failed BBR back up run. A failed back up run might leave the BBR back up directory on the instance, causing any subsequent attempts to back up to fail. In addition, BBR might not have run the post-backup scripts, leaving the instance in a locked state.</w:t>
      </w:r>
    </w:p>
    <w:p w14:paraId="4D02784B" w14:textId="77777777" w:rsidR="00A55643" w:rsidRPr="00A55643" w:rsidRDefault="00A55643" w:rsidP="00A55643">
      <w:pPr>
        <w:numPr>
          <w:ilvl w:val="0"/>
          <w:numId w:val="278"/>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the TKGI BOSH Director back up failed, run the following BBR cleanup script command to clean up:</w:t>
      </w:r>
    </w:p>
    <w:p w14:paraId="72CDA484"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bbr director --host BOSH-DIRECTOR-IP \</w:t>
      </w:r>
    </w:p>
    <w:p w14:paraId="562D62E6"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--username bbr  --private-key-path PRIVATE-KEY-FILE \</w:t>
      </w:r>
    </w:p>
    <w:p w14:paraId="2637F0A4"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backup-cleanup</w:t>
      </w:r>
    </w:p>
    <w:p w14:paraId="4B178A4F"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6121E485" w14:textId="77777777" w:rsidR="00A55643" w:rsidRPr="00A55643" w:rsidRDefault="00A55643" w:rsidP="00A55643">
      <w:pPr>
        <w:numPr>
          <w:ilvl w:val="1"/>
          <w:numId w:val="27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BOSH-DIRECTOR-IP</w:t>
      </w:r>
      <w:r w:rsidRPr="00A55643">
        <w:rPr>
          <w:rFonts w:ascii="Calibri" w:hAnsi="Calibri" w:cs="Calibri"/>
          <w:color w:val="565656"/>
          <w:sz w:val="21"/>
          <w:szCs w:val="21"/>
        </w:rPr>
        <w:t> is the address of the BOSH Director. If the BOSH Director is public, </w:t>
      </w:r>
      <w:r w:rsidRPr="00A55643">
        <w:rPr>
          <w:rFonts w:ascii="Calibri" w:hAnsi="Calibri" w:cs="Calibri"/>
          <w:color w:val="008000"/>
          <w:sz w:val="18"/>
          <w:szCs w:val="18"/>
        </w:rPr>
        <w:t>BOSH-DIRECTOR-IP</w:t>
      </w:r>
      <w:r w:rsidRPr="00A55643">
        <w:rPr>
          <w:rFonts w:ascii="Calibri" w:hAnsi="Calibri" w:cs="Calibri"/>
          <w:color w:val="565656"/>
          <w:sz w:val="21"/>
          <w:szCs w:val="21"/>
        </w:rPr>
        <w:t> is a URL, such as </w:t>
      </w:r>
      <w:r w:rsidRPr="00A55643">
        <w:rPr>
          <w:rFonts w:ascii="Calibri" w:hAnsi="Calibri" w:cs="Calibri"/>
          <w:color w:val="008000"/>
          <w:sz w:val="18"/>
          <w:szCs w:val="18"/>
        </w:rPr>
        <w:t>https://my-bosh.xxx.cf-</w:t>
      </w:r>
      <w:r w:rsidRPr="00A55643">
        <w:rPr>
          <w:rFonts w:ascii="Calibri" w:hAnsi="Calibri" w:cs="Calibri"/>
          <w:color w:val="008000"/>
          <w:sz w:val="18"/>
          <w:szCs w:val="18"/>
        </w:rPr>
        <w:lastRenderedPageBreak/>
        <w:t>app.com</w:t>
      </w:r>
      <w:r w:rsidRPr="00A55643">
        <w:rPr>
          <w:rFonts w:ascii="Calibri" w:hAnsi="Calibri" w:cs="Calibri"/>
          <w:color w:val="565656"/>
          <w:sz w:val="21"/>
          <w:szCs w:val="21"/>
        </w:rPr>
        <w:t>. Otherwise, this is the internal IP </w:t>
      </w:r>
      <w:r w:rsidRPr="00A55643">
        <w:rPr>
          <w:rFonts w:ascii="Calibri" w:hAnsi="Calibri" w:cs="Calibri"/>
          <w:color w:val="008000"/>
          <w:sz w:val="18"/>
          <w:szCs w:val="18"/>
        </w:rPr>
        <w:t>BOSH-DIRECTOR-IP</w:t>
      </w:r>
      <w:r w:rsidRPr="00A55643">
        <w:rPr>
          <w:rFonts w:ascii="Calibri" w:hAnsi="Calibri" w:cs="Calibri"/>
          <w:color w:val="565656"/>
          <w:sz w:val="21"/>
          <w:szCs w:val="21"/>
        </w:rPr>
        <w:t> which you can retrieve as show in </w:t>
      </w:r>
      <w:hyperlink r:id="rId783" w:anchor="bosh-address" w:history="1">
        <w:r w:rsidRPr="00A55643">
          <w:rPr>
            <w:rFonts w:ascii="Calibri" w:hAnsi="Calibri" w:cs="Calibri"/>
            <w:color w:val="0079B8"/>
            <w:sz w:val="21"/>
            <w:szCs w:val="21"/>
            <w:u w:val="single"/>
          </w:rPr>
          <w:t>Retrieve the BOSH Director Address</w:t>
        </w:r>
      </w:hyperlink>
      <w:r w:rsidRPr="00A55643">
        <w:rPr>
          <w:rFonts w:ascii="Calibri" w:hAnsi="Calibri" w:cs="Calibri"/>
          <w:color w:val="565656"/>
          <w:sz w:val="21"/>
          <w:szCs w:val="21"/>
        </w:rPr>
        <w:t> above.</w:t>
      </w:r>
    </w:p>
    <w:p w14:paraId="6C48AAC4" w14:textId="77777777" w:rsidR="00A55643" w:rsidRPr="00A55643" w:rsidRDefault="00A55643" w:rsidP="00A55643">
      <w:pPr>
        <w:numPr>
          <w:ilvl w:val="1"/>
          <w:numId w:val="27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PRIVATE-KEY-FILE</w:t>
      </w:r>
      <w:r w:rsidRPr="00A55643">
        <w:rPr>
          <w:rFonts w:ascii="Calibri" w:hAnsi="Calibri" w:cs="Calibri"/>
          <w:color w:val="565656"/>
          <w:sz w:val="21"/>
          <w:szCs w:val="21"/>
        </w:rPr>
        <w:t> is the path to the private key file that you can create from </w:t>
      </w:r>
      <w:r w:rsidRPr="00A55643">
        <w:rPr>
          <w:rFonts w:ascii="Calibri" w:hAnsi="Calibri" w:cs="Calibri"/>
          <w:color w:val="008000"/>
          <w:sz w:val="18"/>
          <w:szCs w:val="18"/>
        </w:rPr>
        <w:t>Bbr Ssh Credentials</w:t>
      </w:r>
      <w:r w:rsidRPr="00A55643">
        <w:rPr>
          <w:rFonts w:ascii="Calibri" w:hAnsi="Calibri" w:cs="Calibri"/>
          <w:color w:val="565656"/>
          <w:sz w:val="21"/>
          <w:szCs w:val="21"/>
        </w:rPr>
        <w:t> as shown in </w:t>
      </w:r>
      <w:hyperlink r:id="rId784" w:anchor="bbr-ssh-creds" w:history="1">
        <w:r w:rsidRPr="00A55643">
          <w:rPr>
            <w:rFonts w:ascii="Calibri" w:hAnsi="Calibri" w:cs="Calibri"/>
            <w:color w:val="0079B8"/>
            <w:sz w:val="21"/>
            <w:szCs w:val="21"/>
            <w:u w:val="single"/>
          </w:rPr>
          <w:t>Download the BBR SSH Credentials</w:t>
        </w:r>
      </w:hyperlink>
      <w:r w:rsidRPr="00A55643">
        <w:rPr>
          <w:rFonts w:ascii="Calibri" w:hAnsi="Calibri" w:cs="Calibri"/>
          <w:color w:val="565656"/>
          <w:sz w:val="21"/>
          <w:szCs w:val="21"/>
        </w:rPr>
        <w:t> above. Replace the placeholder text using the information in the following table.</w:t>
      </w:r>
    </w:p>
    <w:p w14:paraId="3ACC02FC"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For example:</w:t>
      </w:r>
    </w:p>
    <w:p w14:paraId="3F9B5909"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 bbr director  --host 10.0.0.5  --username bbr \</w:t>
      </w:r>
    </w:p>
    <w:p w14:paraId="45B37FCB"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--private-key-path private-key.pem \</w:t>
      </w:r>
    </w:p>
    <w:p w14:paraId="123A5A34"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backup-cleanup</w:t>
      </w:r>
    </w:p>
    <w:p w14:paraId="63A32CFE" w14:textId="77777777" w:rsidR="00A55643" w:rsidRPr="00A55643" w:rsidRDefault="00A55643" w:rsidP="00A55643">
      <w:pPr>
        <w:numPr>
          <w:ilvl w:val="0"/>
          <w:numId w:val="278"/>
        </w:numPr>
        <w:shd w:val="clear" w:color="auto" w:fill="FFFFFF"/>
        <w:spacing w:before="90" w:after="90" w:line="360" w:lineRule="atLeast"/>
        <w:rPr>
          <w:rFonts w:ascii="Calibri" w:hAnsi="Calibri" w:cs="Calibri"/>
          <w:color w:val="565656"/>
          <w:sz w:val="21"/>
          <w:szCs w:val="21"/>
        </w:rPr>
      </w:pPr>
      <w:r w:rsidRPr="00A55643">
        <w:rPr>
          <w:rFonts w:ascii="Calibri" w:hAnsi="Calibri" w:cs="Calibri"/>
          <w:color w:val="565656"/>
          <w:sz w:val="21"/>
          <w:szCs w:val="21"/>
        </w:rPr>
        <w:t>If backing up the TKGI control plane or TKGI clusters fails, run the following BBR cleanup script command to clean up:</w:t>
      </w:r>
    </w:p>
    <w:p w14:paraId="0601FDA5"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BOSH_CLIENT_SECRET=BOSH-CLIENT-SECRET \</w:t>
      </w:r>
    </w:p>
    <w:p w14:paraId="156C4F9A"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bbr deployment \</w:t>
      </w:r>
    </w:p>
    <w:p w14:paraId="7736844F"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--target BOSH-TARGET \</w:t>
      </w:r>
    </w:p>
    <w:p w14:paraId="017EC1D7"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--username BOSH-CLIENT \</w:t>
      </w:r>
    </w:p>
    <w:p w14:paraId="76DF013C"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--deployment DEPLOYMENT-NAME \</w:t>
      </w:r>
    </w:p>
    <w:p w14:paraId="643F5A79"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--ca-cert PATH-TO-BOSH-CA-CERT \</w:t>
      </w:r>
    </w:p>
    <w:p w14:paraId="6D7ECD1D" w14:textId="77777777" w:rsidR="00A55643" w:rsidRPr="00A55643" w:rsidRDefault="00A55643" w:rsidP="00A55643">
      <w:pPr>
        <w:numPr>
          <w:ilvl w:val="0"/>
          <w:numId w:val="278"/>
        </w:numPr>
        <w:pBdr>
          <w:top w:val="single" w:sz="6" w:space="5" w:color="E8E8E8"/>
          <w:left w:val="single" w:sz="6" w:space="5" w:color="E8E8E8"/>
          <w:bottom w:val="single" w:sz="6" w:space="5" w:color="E8E8E8"/>
          <w:right w:val="single" w:sz="6" w:space="5" w:color="E8E8E8"/>
        </w:pBd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565656"/>
          <w:sz w:val="20"/>
          <w:szCs w:val="20"/>
        </w:rPr>
      </w:pPr>
      <w:r w:rsidRPr="00A55643">
        <w:rPr>
          <w:rFonts w:ascii="Calibri" w:hAnsi="Calibri" w:cs="Calibri"/>
          <w:color w:val="565656"/>
          <w:sz w:val="20"/>
          <w:szCs w:val="20"/>
        </w:rPr>
        <w:t>backup-cleanup</w:t>
      </w:r>
    </w:p>
    <w:p w14:paraId="348FC6B9"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Where:</w:t>
      </w:r>
    </w:p>
    <w:p w14:paraId="0AC78459" w14:textId="77777777" w:rsidR="00A55643" w:rsidRPr="00A55643" w:rsidRDefault="00A55643" w:rsidP="00A55643">
      <w:pPr>
        <w:numPr>
          <w:ilvl w:val="1"/>
          <w:numId w:val="27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BOSH-CLIENT-SECRET</w:t>
      </w:r>
      <w:r w:rsidRPr="00A55643">
        <w:rPr>
          <w:rFonts w:ascii="Calibri" w:hAnsi="Calibri" w:cs="Calibri"/>
          <w:color w:val="565656"/>
          <w:sz w:val="21"/>
          <w:szCs w:val="21"/>
        </w:rPr>
        <w:t> is your BOSH client secret. If you do not know your BOSH Client Secret, open your BOSH Director tile, navigate to </w:t>
      </w:r>
      <w:r w:rsidRPr="00A55643">
        <w:rPr>
          <w:rFonts w:ascii="Calibri" w:hAnsi="Calibri" w:cs="Calibri"/>
          <w:b/>
          <w:bCs/>
          <w:color w:val="565656"/>
          <w:sz w:val="21"/>
          <w:szCs w:val="21"/>
        </w:rPr>
        <w:t>Credentials &gt; Bosh Commandline Credentials</w:t>
      </w:r>
      <w:r w:rsidRPr="00A55643">
        <w:rPr>
          <w:rFonts w:ascii="Calibri" w:hAnsi="Calibri" w:cs="Calibri"/>
          <w:color w:val="565656"/>
          <w:sz w:val="21"/>
          <w:szCs w:val="21"/>
        </w:rPr>
        <w:t> and record the value for </w:t>
      </w:r>
      <w:r w:rsidRPr="00A55643">
        <w:rPr>
          <w:rFonts w:ascii="Calibri" w:hAnsi="Calibri" w:cs="Calibri"/>
          <w:color w:val="008000"/>
          <w:sz w:val="18"/>
          <w:szCs w:val="18"/>
        </w:rPr>
        <w:t>BOSH_CLIENT_SECRET</w:t>
      </w:r>
      <w:r w:rsidRPr="00A55643">
        <w:rPr>
          <w:rFonts w:ascii="Calibri" w:hAnsi="Calibri" w:cs="Calibri"/>
          <w:color w:val="565656"/>
          <w:sz w:val="21"/>
          <w:szCs w:val="21"/>
        </w:rPr>
        <w:t>.</w:t>
      </w:r>
    </w:p>
    <w:p w14:paraId="232CF558" w14:textId="77777777" w:rsidR="00A55643" w:rsidRPr="00A55643" w:rsidRDefault="00A55643" w:rsidP="00A55643">
      <w:pPr>
        <w:numPr>
          <w:ilvl w:val="1"/>
          <w:numId w:val="27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BOSH-TARGET</w:t>
      </w:r>
      <w:r w:rsidRPr="00A55643">
        <w:rPr>
          <w:rFonts w:ascii="Calibri" w:hAnsi="Calibri" w:cs="Calibri"/>
          <w:color w:val="565656"/>
          <w:sz w:val="21"/>
          <w:szCs w:val="21"/>
        </w:rPr>
        <w:t> is your BOSH Environment setting. If you do not know your BOSH Environment setting, open your BOSH Director tile, navigate to </w:t>
      </w:r>
      <w:r w:rsidRPr="00A55643">
        <w:rPr>
          <w:rFonts w:ascii="Calibri" w:hAnsi="Calibri" w:cs="Calibri"/>
          <w:b/>
          <w:bCs/>
          <w:color w:val="565656"/>
          <w:sz w:val="21"/>
          <w:szCs w:val="21"/>
        </w:rPr>
        <w:t>Credentials &gt; Bosh Commandline Credentials</w:t>
      </w:r>
      <w:r w:rsidRPr="00A55643">
        <w:rPr>
          <w:rFonts w:ascii="Calibri" w:hAnsi="Calibri" w:cs="Calibri"/>
          <w:color w:val="565656"/>
          <w:sz w:val="21"/>
          <w:szCs w:val="21"/>
        </w:rPr>
        <w:t> and record the value for </w:t>
      </w:r>
      <w:r w:rsidRPr="00A55643">
        <w:rPr>
          <w:rFonts w:ascii="Calibri" w:hAnsi="Calibri" w:cs="Calibri"/>
          <w:color w:val="008000"/>
          <w:sz w:val="18"/>
          <w:szCs w:val="18"/>
        </w:rPr>
        <w:t>BOSH_ENVIRONMENT</w:t>
      </w:r>
      <w:r w:rsidRPr="00A55643">
        <w:rPr>
          <w:rFonts w:ascii="Calibri" w:hAnsi="Calibri" w:cs="Calibri"/>
          <w:color w:val="565656"/>
          <w:sz w:val="21"/>
          <w:szCs w:val="21"/>
        </w:rPr>
        <w:t>. You must be able to reach the target address from the workstation where you run </w:t>
      </w:r>
      <w:r w:rsidRPr="00A55643">
        <w:rPr>
          <w:rFonts w:ascii="Calibri" w:hAnsi="Calibri" w:cs="Calibri"/>
          <w:color w:val="008000"/>
          <w:sz w:val="18"/>
          <w:szCs w:val="18"/>
        </w:rPr>
        <w:t>bbr</w:t>
      </w:r>
      <w:r w:rsidRPr="00A55643">
        <w:rPr>
          <w:rFonts w:ascii="Calibri" w:hAnsi="Calibri" w:cs="Calibri"/>
          <w:color w:val="565656"/>
          <w:sz w:val="21"/>
          <w:szCs w:val="21"/>
        </w:rPr>
        <w:t> commands.</w:t>
      </w:r>
    </w:p>
    <w:p w14:paraId="0ECCEE7D" w14:textId="77777777" w:rsidR="00A55643" w:rsidRPr="00A55643" w:rsidRDefault="00A55643" w:rsidP="00A55643">
      <w:pPr>
        <w:numPr>
          <w:ilvl w:val="1"/>
          <w:numId w:val="27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BOSH-CLIENT</w:t>
      </w:r>
      <w:r w:rsidRPr="00A55643">
        <w:rPr>
          <w:rFonts w:ascii="Calibri" w:hAnsi="Calibri" w:cs="Calibri"/>
          <w:color w:val="565656"/>
          <w:sz w:val="21"/>
          <w:szCs w:val="21"/>
        </w:rPr>
        <w:t> is your BOSH Client Name. If you do not know your BOSH Client Name, open your BOSH Director tile, navigate to </w:t>
      </w:r>
      <w:r w:rsidRPr="00A55643">
        <w:rPr>
          <w:rFonts w:ascii="Calibri" w:hAnsi="Calibri" w:cs="Calibri"/>
          <w:b/>
          <w:bCs/>
          <w:color w:val="565656"/>
          <w:sz w:val="21"/>
          <w:szCs w:val="21"/>
        </w:rPr>
        <w:t>Credentials &gt; Bosh Commandline Credentials</w:t>
      </w:r>
      <w:r w:rsidRPr="00A55643">
        <w:rPr>
          <w:rFonts w:ascii="Calibri" w:hAnsi="Calibri" w:cs="Calibri"/>
          <w:color w:val="565656"/>
          <w:sz w:val="21"/>
          <w:szCs w:val="21"/>
        </w:rPr>
        <w:t> and record the value for </w:t>
      </w:r>
      <w:r w:rsidRPr="00A55643">
        <w:rPr>
          <w:rFonts w:ascii="Calibri" w:hAnsi="Calibri" w:cs="Calibri"/>
          <w:color w:val="008000"/>
          <w:sz w:val="18"/>
          <w:szCs w:val="18"/>
        </w:rPr>
        <w:t>BOSH_CLIENT</w:t>
      </w:r>
      <w:r w:rsidRPr="00A55643">
        <w:rPr>
          <w:rFonts w:ascii="Calibri" w:hAnsi="Calibri" w:cs="Calibri"/>
          <w:color w:val="565656"/>
          <w:sz w:val="21"/>
          <w:szCs w:val="21"/>
        </w:rPr>
        <w:t>.</w:t>
      </w:r>
    </w:p>
    <w:p w14:paraId="66E5E9C1" w14:textId="77777777" w:rsidR="00A55643" w:rsidRPr="00A55643" w:rsidRDefault="00A55643" w:rsidP="00A55643">
      <w:pPr>
        <w:numPr>
          <w:ilvl w:val="1"/>
          <w:numId w:val="27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t>DEPLOYMENT-NAME</w:t>
      </w:r>
      <w:r w:rsidRPr="00A55643">
        <w:rPr>
          <w:rFonts w:ascii="Calibri" w:hAnsi="Calibri" w:cs="Calibri"/>
          <w:color w:val="565656"/>
          <w:sz w:val="21"/>
          <w:szCs w:val="21"/>
        </w:rPr>
        <w:t> is the Tanzu Kubernetes Grid Integrated Edition BOSH deployment name that you located in the </w:t>
      </w:r>
      <w:hyperlink r:id="rId785" w:anchor="locate-deploy-name" w:history="1">
        <w:r w:rsidRPr="00A55643">
          <w:rPr>
            <w:rFonts w:ascii="Calibri" w:hAnsi="Calibri" w:cs="Calibri"/>
            <w:color w:val="0079B8"/>
            <w:sz w:val="21"/>
            <w:szCs w:val="21"/>
            <w:u w:val="single"/>
          </w:rPr>
          <w:t>Locate the Tanzu Kubernetes Grid Integrated Edition Deployment Names</w:t>
        </w:r>
      </w:hyperlink>
      <w:r w:rsidRPr="00A55643">
        <w:rPr>
          <w:rFonts w:ascii="Calibri" w:hAnsi="Calibri" w:cs="Calibri"/>
          <w:color w:val="565656"/>
          <w:sz w:val="21"/>
          <w:szCs w:val="21"/>
        </w:rPr>
        <w:t> section above.</w:t>
      </w:r>
    </w:p>
    <w:p w14:paraId="1D4581BC" w14:textId="77777777" w:rsidR="00A55643" w:rsidRPr="00A55643" w:rsidRDefault="00A55643" w:rsidP="00A55643">
      <w:pPr>
        <w:numPr>
          <w:ilvl w:val="1"/>
          <w:numId w:val="278"/>
        </w:numPr>
        <w:shd w:val="clear" w:color="auto" w:fill="FFFFFF"/>
        <w:spacing w:before="144" w:after="100" w:afterAutospacing="1" w:line="360" w:lineRule="atLeast"/>
        <w:rPr>
          <w:rFonts w:ascii="Calibri" w:hAnsi="Calibri" w:cs="Calibri"/>
          <w:color w:val="565656"/>
          <w:sz w:val="21"/>
          <w:szCs w:val="21"/>
        </w:rPr>
      </w:pPr>
      <w:r w:rsidRPr="00A55643">
        <w:rPr>
          <w:rFonts w:ascii="Calibri" w:hAnsi="Calibri" w:cs="Calibri"/>
          <w:color w:val="008000"/>
          <w:sz w:val="18"/>
          <w:szCs w:val="18"/>
        </w:rPr>
        <w:lastRenderedPageBreak/>
        <w:t>PATH-TO-BOSH-CA-CERT</w:t>
      </w:r>
      <w:r w:rsidRPr="00A55643">
        <w:rPr>
          <w:rFonts w:ascii="Calibri" w:hAnsi="Calibri" w:cs="Calibri"/>
          <w:color w:val="565656"/>
          <w:sz w:val="21"/>
          <w:szCs w:val="21"/>
        </w:rPr>
        <w:t> is the path to the root CA certificate that you downloaded in </w:t>
      </w:r>
      <w:hyperlink r:id="rId786" w:anchor="root-ca-cert" w:history="1">
        <w:r w:rsidRPr="00A55643">
          <w:rPr>
            <w:rFonts w:ascii="Calibri" w:hAnsi="Calibri" w:cs="Calibri"/>
            <w:color w:val="0079B8"/>
            <w:sz w:val="21"/>
            <w:szCs w:val="21"/>
            <w:u w:val="single"/>
          </w:rPr>
          <w:t>Download the Root CA Certificate</w:t>
        </w:r>
      </w:hyperlink>
      <w:r w:rsidRPr="00A55643">
        <w:rPr>
          <w:rFonts w:ascii="Calibri" w:hAnsi="Calibri" w:cs="Calibri"/>
          <w:color w:val="565656"/>
          <w:sz w:val="21"/>
          <w:szCs w:val="21"/>
        </w:rPr>
        <w:t> above.</w:t>
      </w:r>
    </w:p>
    <w:p w14:paraId="0E8EBD00" w14:textId="77777777" w:rsidR="00A55643" w:rsidRPr="00A55643" w:rsidRDefault="00A55643" w:rsidP="00A55643">
      <w:pPr>
        <w:shd w:val="clear" w:color="auto" w:fill="FFFFFF"/>
        <w:spacing w:before="90" w:after="90" w:line="360" w:lineRule="atLeast"/>
        <w:ind w:left="720"/>
        <w:rPr>
          <w:rFonts w:ascii="Calibri" w:hAnsi="Calibri" w:cs="Calibri"/>
          <w:color w:val="565656"/>
          <w:sz w:val="21"/>
          <w:szCs w:val="21"/>
        </w:rPr>
      </w:pPr>
      <w:r w:rsidRPr="00A55643">
        <w:rPr>
          <w:rFonts w:ascii="Calibri" w:hAnsi="Calibri" w:cs="Calibri"/>
          <w:color w:val="565656"/>
          <w:sz w:val="21"/>
          <w:szCs w:val="21"/>
        </w:rPr>
        <w:t>For example:</w:t>
      </w:r>
    </w:p>
    <w:p w14:paraId="14F56937"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 BOSH_CLIENT_SECRET=p455w0rd bbr deployment \</w:t>
      </w:r>
    </w:p>
    <w:p w14:paraId="25D23002"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--target bosh.example.com --username admin --deployment cf-acceptance-0 \</w:t>
      </w:r>
    </w:p>
    <w:p w14:paraId="0B888C14"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--ca-cert bosh.ca.crt \</w:t>
      </w:r>
    </w:p>
    <w:p w14:paraId="10729C75" w14:textId="77777777" w:rsidR="00A55643" w:rsidRPr="00A55643" w:rsidRDefault="00A55643" w:rsidP="00A55643">
      <w:pPr>
        <w:pBdr>
          <w:top w:val="single" w:sz="6" w:space="5" w:color="E8E8E8"/>
          <w:left w:val="single" w:sz="6" w:space="5" w:color="E8E8E8"/>
          <w:bottom w:val="single" w:sz="6" w:space="5" w:color="E8E8E8"/>
          <w:right w:val="single" w:sz="6" w:space="5" w:color="E8E8E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alibri" w:hAnsi="Calibri" w:cs="Calibri"/>
          <w:color w:val="565656"/>
          <w:sz w:val="20"/>
          <w:szCs w:val="20"/>
        </w:rPr>
      </w:pPr>
      <w:r w:rsidRPr="00A55643">
        <w:rPr>
          <w:rFonts w:ascii="Calibri" w:hAnsi="Calibri" w:cs="Calibri"/>
          <w:color w:val="565656"/>
          <w:sz w:val="20"/>
          <w:szCs w:val="20"/>
        </w:rPr>
        <w:t>backup-cleanup</w:t>
      </w:r>
    </w:p>
    <w:p w14:paraId="17E8E908" w14:textId="77777777" w:rsidR="00A55643" w:rsidRPr="00A55643" w:rsidRDefault="00A55643" w:rsidP="00A55643">
      <w:pPr>
        <w:shd w:val="clear" w:color="auto" w:fill="FFFFFF"/>
        <w:spacing w:before="90" w:line="360" w:lineRule="atLeast"/>
        <w:rPr>
          <w:rFonts w:ascii="Calibri" w:hAnsi="Calibri" w:cs="Calibri"/>
          <w:color w:val="565656"/>
          <w:sz w:val="21"/>
          <w:szCs w:val="21"/>
        </w:rPr>
      </w:pPr>
      <w:r w:rsidRPr="00A55643">
        <w:rPr>
          <w:rFonts w:ascii="Calibri" w:hAnsi="Calibri" w:cs="Calibri"/>
          <w:color w:val="565656"/>
          <w:sz w:val="21"/>
          <w:szCs w:val="21"/>
        </w:rPr>
        <w:t>If the cleanup script fails, consult the following table to match the exit codes to an error message.</w:t>
      </w:r>
    </w:p>
    <w:tbl>
      <w:tblPr>
        <w:tblW w:w="0" w:type="dxa"/>
        <w:tblCellSpacing w:w="15" w:type="dxa"/>
        <w:tblBorders>
          <w:top w:val="single" w:sz="6" w:space="0" w:color="E8E8E8"/>
          <w:left w:val="single" w:sz="6" w:space="0" w:color="E8E8E8"/>
          <w:bottom w:val="single" w:sz="6" w:space="0" w:color="E8E8E8"/>
          <w:right w:val="single" w:sz="6" w:space="0" w:color="E8E8E8"/>
        </w:tblBorders>
        <w:shd w:val="clear" w:color="auto" w:fill="FFFFFF"/>
        <w:tblCellMar>
          <w:top w:w="15" w:type="dxa"/>
          <w:left w:w="15" w:type="dxa"/>
          <w:bottom w:w="15" w:type="dxa"/>
          <w:right w:w="15" w:type="dxa"/>
        </w:tblCellMar>
        <w:tblLook w:val="04A0" w:firstRow="1" w:lastRow="0" w:firstColumn="1" w:lastColumn="0" w:noHBand="0" w:noVBand="1"/>
      </w:tblPr>
      <w:tblGrid>
        <w:gridCol w:w="659"/>
        <w:gridCol w:w="8351"/>
      </w:tblGrid>
      <w:tr w:rsidR="00A55643" w:rsidRPr="00A55643" w14:paraId="69033E57" w14:textId="77777777" w:rsidTr="00A55643">
        <w:trPr>
          <w:tblCellSpacing w:w="15" w:type="dxa"/>
        </w:trPr>
        <w:tc>
          <w:tcPr>
            <w:tcW w:w="0" w:type="auto"/>
            <w:tcBorders>
              <w:top w:val="single" w:sz="6" w:space="0" w:color="DEE2E6"/>
            </w:tcBorders>
            <w:shd w:val="clear" w:color="auto" w:fill="FFFFFF"/>
            <w:hideMark/>
          </w:tcPr>
          <w:p w14:paraId="5D40980B" w14:textId="77777777" w:rsidR="00A55643" w:rsidRPr="00A55643" w:rsidRDefault="00A55643" w:rsidP="00A55643">
            <w:pPr>
              <w:jc w:val="center"/>
              <w:rPr>
                <w:rFonts w:ascii="Calibri" w:hAnsi="Calibri" w:cs="Calibri"/>
                <w:b/>
                <w:bCs/>
                <w:color w:val="565656"/>
              </w:rPr>
            </w:pPr>
            <w:r w:rsidRPr="00A55643">
              <w:rPr>
                <w:rFonts w:ascii="Calibri" w:hAnsi="Calibri" w:cs="Calibri"/>
                <w:b/>
                <w:bCs/>
                <w:color w:val="565656"/>
              </w:rPr>
              <w:t>Value</w:t>
            </w:r>
          </w:p>
        </w:tc>
        <w:tc>
          <w:tcPr>
            <w:tcW w:w="0" w:type="auto"/>
            <w:tcBorders>
              <w:top w:val="single" w:sz="6" w:space="0" w:color="DEE2E6"/>
            </w:tcBorders>
            <w:shd w:val="clear" w:color="auto" w:fill="FFFFFF"/>
            <w:hideMark/>
          </w:tcPr>
          <w:p w14:paraId="1215CA6C" w14:textId="77777777" w:rsidR="00A55643" w:rsidRPr="00A55643" w:rsidRDefault="00A55643" w:rsidP="00A55643">
            <w:pPr>
              <w:jc w:val="center"/>
              <w:rPr>
                <w:rFonts w:ascii="Calibri" w:hAnsi="Calibri" w:cs="Calibri"/>
                <w:b/>
                <w:bCs/>
                <w:color w:val="565656"/>
              </w:rPr>
            </w:pPr>
            <w:r w:rsidRPr="00A55643">
              <w:rPr>
                <w:rFonts w:ascii="Calibri" w:hAnsi="Calibri" w:cs="Calibri"/>
                <w:b/>
                <w:bCs/>
                <w:color w:val="565656"/>
              </w:rPr>
              <w:t>Error</w:t>
            </w:r>
          </w:p>
        </w:tc>
      </w:tr>
      <w:tr w:rsidR="00A55643" w:rsidRPr="00A55643" w14:paraId="029721EC" w14:textId="77777777" w:rsidTr="00A55643">
        <w:trPr>
          <w:tblCellSpacing w:w="15" w:type="dxa"/>
        </w:trPr>
        <w:tc>
          <w:tcPr>
            <w:tcW w:w="0" w:type="auto"/>
            <w:tcBorders>
              <w:top w:val="single" w:sz="6" w:space="0" w:color="DEE2E6"/>
            </w:tcBorders>
            <w:shd w:val="clear" w:color="auto" w:fill="FFFFFF"/>
            <w:hideMark/>
          </w:tcPr>
          <w:p w14:paraId="3C7B76C8" w14:textId="77777777" w:rsidR="00A55643" w:rsidRPr="00A55643" w:rsidRDefault="00A55643" w:rsidP="00A55643">
            <w:pPr>
              <w:rPr>
                <w:rFonts w:ascii="Calibri" w:hAnsi="Calibri" w:cs="Calibri"/>
                <w:color w:val="565656"/>
              </w:rPr>
            </w:pPr>
            <w:r w:rsidRPr="00A55643">
              <w:rPr>
                <w:rFonts w:ascii="Calibri" w:hAnsi="Calibri" w:cs="Calibri"/>
                <w:color w:val="565656"/>
              </w:rPr>
              <w:t>0</w:t>
            </w:r>
          </w:p>
        </w:tc>
        <w:tc>
          <w:tcPr>
            <w:tcW w:w="0" w:type="auto"/>
            <w:tcBorders>
              <w:top w:val="single" w:sz="6" w:space="0" w:color="DEE2E6"/>
            </w:tcBorders>
            <w:shd w:val="clear" w:color="auto" w:fill="FFFFFF"/>
            <w:hideMark/>
          </w:tcPr>
          <w:p w14:paraId="6788B510" w14:textId="77777777" w:rsidR="00A55643" w:rsidRPr="00A55643" w:rsidRDefault="00A55643" w:rsidP="00A55643">
            <w:pPr>
              <w:rPr>
                <w:rFonts w:ascii="Calibri" w:hAnsi="Calibri" w:cs="Calibri"/>
                <w:color w:val="565656"/>
              </w:rPr>
            </w:pPr>
            <w:r w:rsidRPr="00A55643">
              <w:rPr>
                <w:rFonts w:ascii="Calibri" w:hAnsi="Calibri" w:cs="Calibri"/>
                <w:color w:val="565656"/>
              </w:rPr>
              <w:t>Success</w:t>
            </w:r>
          </w:p>
        </w:tc>
      </w:tr>
      <w:tr w:rsidR="00A55643" w:rsidRPr="00A55643" w14:paraId="71A2E7E4" w14:textId="77777777" w:rsidTr="00A55643">
        <w:trPr>
          <w:tblCellSpacing w:w="15" w:type="dxa"/>
        </w:trPr>
        <w:tc>
          <w:tcPr>
            <w:tcW w:w="0" w:type="auto"/>
            <w:tcBorders>
              <w:top w:val="single" w:sz="6" w:space="0" w:color="DEE2E6"/>
            </w:tcBorders>
            <w:shd w:val="clear" w:color="auto" w:fill="FFFFFF"/>
            <w:hideMark/>
          </w:tcPr>
          <w:p w14:paraId="7AFD1EEA" w14:textId="77777777" w:rsidR="00A55643" w:rsidRPr="00A55643" w:rsidRDefault="00A55643" w:rsidP="00A55643">
            <w:pPr>
              <w:rPr>
                <w:rFonts w:ascii="Calibri" w:hAnsi="Calibri" w:cs="Calibri"/>
                <w:color w:val="565656"/>
              </w:rPr>
            </w:pPr>
            <w:r w:rsidRPr="00A55643">
              <w:rPr>
                <w:rFonts w:ascii="Calibri" w:hAnsi="Calibri" w:cs="Calibri"/>
                <w:color w:val="565656"/>
              </w:rPr>
              <w:t>1</w:t>
            </w:r>
          </w:p>
        </w:tc>
        <w:tc>
          <w:tcPr>
            <w:tcW w:w="0" w:type="auto"/>
            <w:tcBorders>
              <w:top w:val="single" w:sz="6" w:space="0" w:color="DEE2E6"/>
            </w:tcBorders>
            <w:shd w:val="clear" w:color="auto" w:fill="FFFFFF"/>
            <w:hideMark/>
          </w:tcPr>
          <w:p w14:paraId="5B980273" w14:textId="77777777" w:rsidR="00A55643" w:rsidRPr="00A55643" w:rsidRDefault="00A55643" w:rsidP="00A55643">
            <w:pPr>
              <w:rPr>
                <w:rFonts w:ascii="Calibri" w:hAnsi="Calibri" w:cs="Calibri"/>
                <w:color w:val="565656"/>
              </w:rPr>
            </w:pPr>
            <w:r w:rsidRPr="00A55643">
              <w:rPr>
                <w:rFonts w:ascii="Calibri" w:hAnsi="Calibri" w:cs="Calibri"/>
                <w:color w:val="565656"/>
              </w:rPr>
              <w:t>General failure</w:t>
            </w:r>
          </w:p>
        </w:tc>
      </w:tr>
      <w:tr w:rsidR="00A55643" w:rsidRPr="00A55643" w14:paraId="745E3B61" w14:textId="77777777" w:rsidTr="00A55643">
        <w:trPr>
          <w:tblCellSpacing w:w="15" w:type="dxa"/>
        </w:trPr>
        <w:tc>
          <w:tcPr>
            <w:tcW w:w="0" w:type="auto"/>
            <w:tcBorders>
              <w:top w:val="single" w:sz="6" w:space="0" w:color="DEE2E6"/>
            </w:tcBorders>
            <w:shd w:val="clear" w:color="auto" w:fill="FFFFFF"/>
            <w:hideMark/>
          </w:tcPr>
          <w:p w14:paraId="11A7082C" w14:textId="77777777" w:rsidR="00A55643" w:rsidRPr="00A55643" w:rsidRDefault="00A55643" w:rsidP="00A55643">
            <w:pPr>
              <w:rPr>
                <w:rFonts w:ascii="Calibri" w:hAnsi="Calibri" w:cs="Calibri"/>
                <w:color w:val="565656"/>
              </w:rPr>
            </w:pPr>
            <w:r w:rsidRPr="00A55643">
              <w:rPr>
                <w:rFonts w:ascii="Calibri" w:hAnsi="Calibri" w:cs="Calibri"/>
                <w:color w:val="565656"/>
              </w:rPr>
              <w:t>8</w:t>
            </w:r>
          </w:p>
        </w:tc>
        <w:tc>
          <w:tcPr>
            <w:tcW w:w="0" w:type="auto"/>
            <w:tcBorders>
              <w:top w:val="single" w:sz="6" w:space="0" w:color="DEE2E6"/>
            </w:tcBorders>
            <w:shd w:val="clear" w:color="auto" w:fill="FFFFFF"/>
            <w:hideMark/>
          </w:tcPr>
          <w:p w14:paraId="4FF13A81" w14:textId="77777777" w:rsidR="00A55643" w:rsidRPr="00A55643" w:rsidRDefault="00A55643" w:rsidP="00A55643">
            <w:pPr>
              <w:rPr>
                <w:rFonts w:ascii="Calibri" w:hAnsi="Calibri" w:cs="Calibri"/>
                <w:color w:val="565656"/>
              </w:rPr>
            </w:pPr>
            <w:r w:rsidRPr="00A55643">
              <w:rPr>
                <w:rFonts w:ascii="Calibri" w:hAnsi="Calibri" w:cs="Calibri"/>
                <w:color w:val="565656"/>
              </w:rPr>
              <w:t>The post-backup unlock failed. One of your deployments might be in a bad state and require attention.</w:t>
            </w:r>
          </w:p>
        </w:tc>
      </w:tr>
      <w:tr w:rsidR="00A55643" w:rsidRPr="00A55643" w14:paraId="18C5C098" w14:textId="77777777" w:rsidTr="00A55643">
        <w:trPr>
          <w:tblCellSpacing w:w="15" w:type="dxa"/>
        </w:trPr>
        <w:tc>
          <w:tcPr>
            <w:tcW w:w="0" w:type="auto"/>
            <w:tcBorders>
              <w:top w:val="single" w:sz="6" w:space="0" w:color="DEE2E6"/>
            </w:tcBorders>
            <w:shd w:val="clear" w:color="auto" w:fill="FFFFFF"/>
            <w:hideMark/>
          </w:tcPr>
          <w:p w14:paraId="5E18F43E" w14:textId="77777777" w:rsidR="00A55643" w:rsidRPr="00A55643" w:rsidRDefault="00A55643" w:rsidP="00A55643">
            <w:pPr>
              <w:rPr>
                <w:rFonts w:ascii="Calibri" w:hAnsi="Calibri" w:cs="Calibri"/>
                <w:color w:val="565656"/>
              </w:rPr>
            </w:pPr>
            <w:r w:rsidRPr="00A55643">
              <w:rPr>
                <w:rFonts w:ascii="Calibri" w:hAnsi="Calibri" w:cs="Calibri"/>
                <w:color w:val="565656"/>
              </w:rPr>
              <w:t>16</w:t>
            </w:r>
          </w:p>
        </w:tc>
        <w:tc>
          <w:tcPr>
            <w:tcW w:w="0" w:type="auto"/>
            <w:tcBorders>
              <w:top w:val="single" w:sz="6" w:space="0" w:color="DEE2E6"/>
            </w:tcBorders>
            <w:shd w:val="clear" w:color="auto" w:fill="FFFFFF"/>
            <w:hideMark/>
          </w:tcPr>
          <w:p w14:paraId="7E5EE009" w14:textId="77777777" w:rsidR="00A55643" w:rsidRPr="00A55643" w:rsidRDefault="00A55643" w:rsidP="00A55643">
            <w:pPr>
              <w:rPr>
                <w:rFonts w:ascii="Calibri" w:hAnsi="Calibri" w:cs="Calibri"/>
                <w:color w:val="565656"/>
              </w:rPr>
            </w:pPr>
            <w:r w:rsidRPr="00A55643">
              <w:rPr>
                <w:rFonts w:ascii="Calibri" w:hAnsi="Calibri" w:cs="Calibri"/>
                <w:color w:val="565656"/>
              </w:rPr>
              <w:t>The cleanup failed. This is a non-fatal error indicating that the utility has been unable to clean up open BOSH SSH connections to a deployment’s VMs. Manual cleanup might be required to clear any hanging BOSH users and connections.</w:t>
            </w:r>
          </w:p>
        </w:tc>
      </w:tr>
    </w:tbl>
    <w:p w14:paraId="757A3C57" w14:textId="77777777" w:rsidR="00A55643" w:rsidRPr="00A55643" w:rsidRDefault="00A55643" w:rsidP="00A55643">
      <w:pPr>
        <w:rPr>
          <w:rFonts w:ascii="Calibri" w:hAnsi="Calibri" w:cs="Calibri"/>
        </w:rPr>
      </w:pPr>
    </w:p>
    <w:p w14:paraId="1DB845AE" w14:textId="77777777" w:rsidR="00A55643" w:rsidRPr="00885A0F" w:rsidRDefault="00A55643" w:rsidP="00071FCF">
      <w:pPr>
        <w:pStyle w:val="Heading1"/>
        <w:rPr>
          <w:rFonts w:ascii="Calibri" w:hAnsi="Calibri" w:cs="Calibri"/>
        </w:rPr>
      </w:pPr>
      <w:bookmarkStart w:id="448" w:name="_Toc163762806"/>
      <w:r w:rsidRPr="00885A0F">
        <w:rPr>
          <w:rFonts w:ascii="Calibri" w:hAnsi="Calibri" w:cs="Calibri"/>
        </w:rPr>
        <w:t>Restoring Kubernetes Clusters Provisioned Using the Tanzu Kubernetes Grid Integrated Edition</w:t>
      </w:r>
      <w:bookmarkEnd w:id="448"/>
    </w:p>
    <w:p w14:paraId="4155F44F" w14:textId="77777777" w:rsidR="00A55643" w:rsidRPr="00885A0F" w:rsidRDefault="00A55643" w:rsidP="00A55643">
      <w:pPr>
        <w:shd w:val="clear" w:color="auto" w:fill="FFFFFF"/>
        <w:rPr>
          <w:rFonts w:ascii="Calibri" w:hAnsi="Calibri" w:cs="Calibri"/>
          <w:color w:val="565656"/>
          <w:sz w:val="21"/>
          <w:szCs w:val="21"/>
        </w:rPr>
      </w:pPr>
    </w:p>
    <w:p w14:paraId="5B0CE9BD" w14:textId="77777777" w:rsidR="00A55643" w:rsidRPr="00885A0F" w:rsidRDefault="00A55643" w:rsidP="004B7369">
      <w:pPr>
        <w:rPr>
          <w:rFonts w:ascii="Calibri" w:hAnsi="Calibri" w:cs="Calibri"/>
          <w:lang w:val="en-US"/>
        </w:rPr>
      </w:pPr>
    </w:p>
    <w:p w14:paraId="4160AB27"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use BOSH Backup and Restore (BBR) to restore the BOSH Director, VMware Tanzu Kubernetes Grid Integrated Edition (TKGI) control plane, and Kubernetes clusters.</w:t>
      </w:r>
    </w:p>
    <w:p w14:paraId="3492D308" w14:textId="77777777" w:rsidR="00A55643" w:rsidRPr="00885A0F" w:rsidRDefault="00A55643" w:rsidP="00071FCF">
      <w:pPr>
        <w:pStyle w:val="Heading2"/>
        <w:rPr>
          <w:rFonts w:ascii="Calibri" w:hAnsi="Calibri" w:cs="Calibri"/>
        </w:rPr>
      </w:pPr>
      <w:bookmarkStart w:id="449" w:name="_Toc163762807"/>
      <w:r w:rsidRPr="00885A0F">
        <w:rPr>
          <w:rFonts w:ascii="Calibri" w:hAnsi="Calibri" w:cs="Calibri"/>
        </w:rPr>
        <w:t>Overview</w:t>
      </w:r>
      <w:bookmarkEnd w:id="449"/>
    </w:p>
    <w:p w14:paraId="7FB6A7E7"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event of a disaster, you might lose your environment’s VMs, disks, and your IaaS network and load balancer resources as well. You can re-create your environment, configured with your saved Tanzu Kubernetes Grid Integrated Edition Ops Manager Installation settings, using your BBR backup artifacts.</w:t>
      </w:r>
    </w:p>
    <w:p w14:paraId="1D544C7F"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Before restoring using BBR:</w:t>
      </w:r>
    </w:p>
    <w:p w14:paraId="4607561D" w14:textId="77777777" w:rsidR="00A55643" w:rsidRPr="00885A0F" w:rsidRDefault="00A55643" w:rsidP="00A55643">
      <w:pPr>
        <w:numPr>
          <w:ilvl w:val="0"/>
          <w:numId w:val="27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Review the requirements listed in </w:t>
      </w:r>
      <w:hyperlink r:id="rId787" w:anchor="compatibility" w:history="1">
        <w:r w:rsidRPr="00885A0F">
          <w:rPr>
            <w:rStyle w:val="Hyperlink"/>
            <w:rFonts w:ascii="Calibri" w:eastAsiaTheme="majorEastAsia" w:hAnsi="Calibri" w:cs="Calibri"/>
            <w:color w:val="0079B8"/>
            <w:sz w:val="21"/>
            <w:szCs w:val="21"/>
          </w:rPr>
          <w:t>Compatibility of Restore</w:t>
        </w:r>
      </w:hyperlink>
      <w:r w:rsidRPr="00885A0F">
        <w:rPr>
          <w:rFonts w:ascii="Calibri" w:hAnsi="Calibri" w:cs="Calibri"/>
          <w:color w:val="565656"/>
          <w:sz w:val="21"/>
          <w:szCs w:val="21"/>
        </w:rPr>
        <w:t> below.</w:t>
      </w:r>
    </w:p>
    <w:p w14:paraId="227F764C" w14:textId="77777777" w:rsidR="00A55643" w:rsidRPr="00885A0F" w:rsidRDefault="00A55643" w:rsidP="00A55643">
      <w:pPr>
        <w:numPr>
          <w:ilvl w:val="0"/>
          <w:numId w:val="27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Complete all of the steps documented in </w:t>
      </w:r>
      <w:hyperlink r:id="rId788" w:anchor="preparing-backup" w:history="1">
        <w:r w:rsidRPr="00885A0F">
          <w:rPr>
            <w:rStyle w:val="Hyperlink"/>
            <w:rFonts w:ascii="Calibri" w:eastAsiaTheme="majorEastAsia" w:hAnsi="Calibri" w:cs="Calibri"/>
            <w:color w:val="0079B8"/>
            <w:sz w:val="21"/>
            <w:szCs w:val="21"/>
          </w:rPr>
          <w:t>Preparing to Restore a Backup</w:t>
        </w:r>
      </w:hyperlink>
      <w:r w:rsidRPr="00885A0F">
        <w:rPr>
          <w:rFonts w:ascii="Calibri" w:hAnsi="Calibri" w:cs="Calibri"/>
          <w:color w:val="565656"/>
          <w:sz w:val="21"/>
          <w:szCs w:val="21"/>
        </w:rPr>
        <w:t> below.</w:t>
      </w:r>
    </w:p>
    <w:p w14:paraId="0EE9FA5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br/>
        <w:t>Use BBR to restore the following:</w:t>
      </w:r>
    </w:p>
    <w:p w14:paraId="4135559D" w14:textId="77777777" w:rsidR="00A55643" w:rsidRPr="00885A0F" w:rsidRDefault="00A55643" w:rsidP="00A55643">
      <w:pPr>
        <w:numPr>
          <w:ilvl w:val="0"/>
          <w:numId w:val="2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The BOSH Director plane, see </w:t>
      </w:r>
      <w:hyperlink r:id="rId789" w:anchor="redeploy-restore-director" w:history="1">
        <w:r w:rsidRPr="00885A0F">
          <w:rPr>
            <w:rStyle w:val="Hyperlink"/>
            <w:rFonts w:ascii="Calibri" w:eastAsiaTheme="majorEastAsia" w:hAnsi="Calibri" w:cs="Calibri"/>
            <w:color w:val="0079B8"/>
            <w:sz w:val="21"/>
            <w:szCs w:val="21"/>
          </w:rPr>
          <w:t>Restore the BOSH Director</w:t>
        </w:r>
      </w:hyperlink>
      <w:r w:rsidRPr="00885A0F">
        <w:rPr>
          <w:rFonts w:ascii="Calibri" w:hAnsi="Calibri" w:cs="Calibri"/>
          <w:color w:val="565656"/>
          <w:sz w:val="21"/>
          <w:szCs w:val="21"/>
        </w:rPr>
        <w:t> below.</w:t>
      </w:r>
    </w:p>
    <w:p w14:paraId="36222D7F" w14:textId="77777777" w:rsidR="00A55643" w:rsidRPr="00885A0F" w:rsidRDefault="00A55643" w:rsidP="00A55643">
      <w:pPr>
        <w:numPr>
          <w:ilvl w:val="0"/>
          <w:numId w:val="2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The Tanzu Kubernetes Grid Integrated Edition control plane, see </w:t>
      </w:r>
      <w:hyperlink r:id="rId790" w:anchor="redeploy-restore-control-plane" w:history="1">
        <w:r w:rsidRPr="00885A0F">
          <w:rPr>
            <w:rStyle w:val="Hyperlink"/>
            <w:rFonts w:ascii="Calibri" w:eastAsiaTheme="majorEastAsia" w:hAnsi="Calibri" w:cs="Calibri"/>
            <w:color w:val="0079B8"/>
            <w:sz w:val="21"/>
            <w:szCs w:val="21"/>
          </w:rPr>
          <w:t>Restore Tanzu Kubernetes Grid Integrated Edition Control Plane</w:t>
        </w:r>
      </w:hyperlink>
      <w:r w:rsidRPr="00885A0F">
        <w:rPr>
          <w:rFonts w:ascii="Calibri" w:hAnsi="Calibri" w:cs="Calibri"/>
          <w:color w:val="565656"/>
          <w:sz w:val="21"/>
          <w:szCs w:val="21"/>
        </w:rPr>
        <w:t> below.</w:t>
      </w:r>
    </w:p>
    <w:p w14:paraId="58382339" w14:textId="77777777" w:rsidR="00A55643" w:rsidRPr="00885A0F" w:rsidRDefault="00A55643" w:rsidP="00A55643">
      <w:pPr>
        <w:numPr>
          <w:ilvl w:val="0"/>
          <w:numId w:val="2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The Tanzu Kubernetes Grid Integrated Edition clusters, see </w:t>
      </w:r>
      <w:hyperlink r:id="rId791" w:anchor="redeploy-restore-clusters" w:history="1">
        <w:r w:rsidRPr="00885A0F">
          <w:rPr>
            <w:rStyle w:val="Hyperlink"/>
            <w:rFonts w:ascii="Calibri" w:eastAsiaTheme="majorEastAsia" w:hAnsi="Calibri" w:cs="Calibri"/>
            <w:color w:val="0079B8"/>
            <w:sz w:val="21"/>
            <w:szCs w:val="21"/>
          </w:rPr>
          <w:t>Restore Tanzu Kubernetes Grid Integrated Edition Clusters</w:t>
        </w:r>
      </w:hyperlink>
      <w:r w:rsidRPr="00885A0F">
        <w:rPr>
          <w:rFonts w:ascii="Calibri" w:hAnsi="Calibri" w:cs="Calibri"/>
          <w:color w:val="565656"/>
          <w:sz w:val="21"/>
          <w:szCs w:val="21"/>
        </w:rPr>
        <w:t> below.</w:t>
      </w:r>
    </w:p>
    <w:p w14:paraId="7CAC237C" w14:textId="77777777" w:rsidR="00A55643" w:rsidRPr="00885A0F" w:rsidRDefault="00A55643" w:rsidP="00071FCF">
      <w:pPr>
        <w:pStyle w:val="Heading2"/>
        <w:rPr>
          <w:rFonts w:ascii="Calibri" w:hAnsi="Calibri" w:cs="Calibri"/>
        </w:rPr>
      </w:pPr>
      <w:bookmarkStart w:id="450" w:name="_Toc163762808"/>
      <w:r w:rsidRPr="00885A0F">
        <w:rPr>
          <w:rFonts w:ascii="Calibri" w:hAnsi="Calibri" w:cs="Calibri"/>
        </w:rPr>
        <w:t>Compatibility of Restore</w:t>
      </w:r>
      <w:bookmarkEnd w:id="450"/>
    </w:p>
    <w:p w14:paraId="72DA4DD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following are the requirements for a backup artifact to be restorable to another environment:</w:t>
      </w:r>
    </w:p>
    <w:p w14:paraId="3BE86235" w14:textId="77777777" w:rsidR="00A55643" w:rsidRPr="00885A0F" w:rsidRDefault="00A55643" w:rsidP="00A55643">
      <w:pPr>
        <w:numPr>
          <w:ilvl w:val="0"/>
          <w:numId w:val="28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Topology</w:t>
      </w:r>
      <w:r w:rsidRPr="00885A0F">
        <w:rPr>
          <w:rFonts w:ascii="Calibri" w:hAnsi="Calibri" w:cs="Calibri"/>
          <w:color w:val="565656"/>
          <w:sz w:val="21"/>
          <w:szCs w:val="21"/>
        </w:rPr>
        <w:t>: BBR requires the BOSH topology of a deployment to be the same in the restore environment as it was in the back up environment.</w:t>
      </w:r>
    </w:p>
    <w:p w14:paraId="5D0C5AE7" w14:textId="77777777" w:rsidR="00A55643" w:rsidRPr="00885A0F" w:rsidRDefault="00A55643" w:rsidP="00A55643">
      <w:pPr>
        <w:numPr>
          <w:ilvl w:val="0"/>
          <w:numId w:val="28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Naming of instance groups and jobs</w:t>
      </w:r>
      <w:r w:rsidRPr="00885A0F">
        <w:rPr>
          <w:rFonts w:ascii="Calibri" w:hAnsi="Calibri" w:cs="Calibri"/>
          <w:color w:val="565656"/>
          <w:sz w:val="21"/>
          <w:szCs w:val="21"/>
        </w:rPr>
        <w:t>: For any deployment that implements the back up and restore scripts, the instance groups and jobs must have the same names.</w:t>
      </w:r>
    </w:p>
    <w:p w14:paraId="3E082CFB" w14:textId="77777777" w:rsidR="00A55643" w:rsidRPr="00885A0F" w:rsidRDefault="00A55643" w:rsidP="00A55643">
      <w:pPr>
        <w:numPr>
          <w:ilvl w:val="0"/>
          <w:numId w:val="28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Number of instance groups and jobs</w:t>
      </w:r>
      <w:r w:rsidRPr="00885A0F">
        <w:rPr>
          <w:rFonts w:ascii="Calibri" w:hAnsi="Calibri" w:cs="Calibri"/>
          <w:color w:val="565656"/>
          <w:sz w:val="21"/>
          <w:szCs w:val="21"/>
        </w:rPr>
        <w:t>: For instance groups and jobs that have back up and restore scripts, the same number of instances must exist.</w:t>
      </w:r>
    </w:p>
    <w:p w14:paraId="5AB26396"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Additional considerations:</w:t>
      </w:r>
    </w:p>
    <w:p w14:paraId="08A3597F" w14:textId="77777777" w:rsidR="00A55643" w:rsidRPr="00885A0F" w:rsidRDefault="00A55643" w:rsidP="00A55643">
      <w:pPr>
        <w:numPr>
          <w:ilvl w:val="0"/>
          <w:numId w:val="28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Limited validation</w:t>
      </w:r>
      <w:r w:rsidRPr="00885A0F">
        <w:rPr>
          <w:rFonts w:ascii="Calibri" w:hAnsi="Calibri" w:cs="Calibri"/>
          <w:color w:val="565656"/>
          <w:sz w:val="21"/>
          <w:szCs w:val="21"/>
        </w:rPr>
        <w:t>: BBR puts the backed up data into the corresponding instance groups and jobs in the restored environment, but cannot validate the restore beyond that.</w:t>
      </w:r>
    </w:p>
    <w:p w14:paraId="7DAD151B" w14:textId="77777777" w:rsidR="00A55643" w:rsidRPr="00885A0F" w:rsidRDefault="00A55643" w:rsidP="00A55643">
      <w:pPr>
        <w:numPr>
          <w:ilvl w:val="0"/>
          <w:numId w:val="282"/>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Same Cluster</w:t>
      </w:r>
      <w:r w:rsidRPr="00885A0F">
        <w:rPr>
          <w:rFonts w:ascii="Calibri" w:hAnsi="Calibri" w:cs="Calibri"/>
          <w:color w:val="565656"/>
          <w:sz w:val="21"/>
          <w:szCs w:val="21"/>
        </w:rPr>
        <w:t>: Currently, BBR supports the in-place restore of a cluster backup artifact onto the same cluster. Migration from one cluster to another using a BBR backup artifact has not yet been validated.</w:t>
      </w:r>
    </w:p>
    <w:p w14:paraId="740FA0F2"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This section is for guidance only. Always validate your backups by using the backup artifacts in a restore.</w:t>
      </w:r>
    </w:p>
    <w:p w14:paraId="169E5296" w14:textId="77777777" w:rsidR="00A55643" w:rsidRPr="00885A0F" w:rsidRDefault="00A55643" w:rsidP="00071FCF">
      <w:pPr>
        <w:pStyle w:val="Heading2"/>
        <w:rPr>
          <w:rFonts w:ascii="Calibri" w:hAnsi="Calibri" w:cs="Calibri"/>
        </w:rPr>
      </w:pPr>
      <w:bookmarkStart w:id="451" w:name="_Toc163762809"/>
      <w:r w:rsidRPr="00885A0F">
        <w:rPr>
          <w:rFonts w:ascii="Calibri" w:hAnsi="Calibri" w:cs="Calibri"/>
        </w:rPr>
        <w:t>Prepare to Restore a Backup</w:t>
      </w:r>
      <w:bookmarkEnd w:id="451"/>
    </w:p>
    <w:p w14:paraId="52D302E8"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Before you use BBR to either back up TKGI or restore TKGI from backup, follow these steps to retrieve deployment information and credentials:</w:t>
      </w:r>
    </w:p>
    <w:p w14:paraId="042363E3" w14:textId="77777777" w:rsidR="00A55643" w:rsidRPr="00885A0F" w:rsidRDefault="00A55643" w:rsidP="00A55643">
      <w:pPr>
        <w:numPr>
          <w:ilvl w:val="0"/>
          <w:numId w:val="283"/>
        </w:numPr>
        <w:shd w:val="clear" w:color="auto" w:fill="FFFFFF"/>
        <w:spacing w:before="144" w:after="100" w:afterAutospacing="1" w:line="360" w:lineRule="atLeast"/>
        <w:rPr>
          <w:rFonts w:ascii="Calibri" w:hAnsi="Calibri" w:cs="Calibri"/>
          <w:color w:val="565656"/>
          <w:sz w:val="21"/>
          <w:szCs w:val="21"/>
        </w:rPr>
      </w:pPr>
      <w:hyperlink r:id="rId792" w:anchor="verify-bbr-version" w:history="1">
        <w:r w:rsidRPr="00885A0F">
          <w:rPr>
            <w:rStyle w:val="Hyperlink"/>
            <w:rFonts w:ascii="Calibri" w:eastAsiaTheme="majorEastAsia" w:hAnsi="Calibri" w:cs="Calibri"/>
            <w:color w:val="0079B8"/>
            <w:sz w:val="21"/>
            <w:szCs w:val="21"/>
          </w:rPr>
          <w:t>Verify your BBR Version</w:t>
        </w:r>
      </w:hyperlink>
    </w:p>
    <w:p w14:paraId="5CBBBAA1" w14:textId="77777777" w:rsidR="00A55643" w:rsidRPr="00885A0F" w:rsidRDefault="00A55643" w:rsidP="00A55643">
      <w:pPr>
        <w:numPr>
          <w:ilvl w:val="0"/>
          <w:numId w:val="283"/>
        </w:numPr>
        <w:shd w:val="clear" w:color="auto" w:fill="FFFFFF"/>
        <w:spacing w:before="144" w:after="100" w:afterAutospacing="1" w:line="360" w:lineRule="atLeast"/>
        <w:rPr>
          <w:rFonts w:ascii="Calibri" w:hAnsi="Calibri" w:cs="Calibri"/>
          <w:color w:val="565656"/>
          <w:sz w:val="21"/>
          <w:szCs w:val="21"/>
        </w:rPr>
      </w:pPr>
      <w:hyperlink r:id="rId793" w:anchor="bbr-ssh-creds" w:history="1">
        <w:r w:rsidRPr="00885A0F">
          <w:rPr>
            <w:rStyle w:val="Hyperlink"/>
            <w:rFonts w:ascii="Calibri" w:eastAsiaTheme="majorEastAsia" w:hAnsi="Calibri" w:cs="Calibri"/>
            <w:color w:val="0079B8"/>
            <w:sz w:val="21"/>
            <w:szCs w:val="21"/>
          </w:rPr>
          <w:t>Retrieve the BBR SSH Credentials</w:t>
        </w:r>
      </w:hyperlink>
    </w:p>
    <w:p w14:paraId="28F3910D" w14:textId="77777777" w:rsidR="00A55643" w:rsidRPr="00885A0F" w:rsidRDefault="00A55643" w:rsidP="00A55643">
      <w:pPr>
        <w:numPr>
          <w:ilvl w:val="0"/>
          <w:numId w:val="283"/>
        </w:numPr>
        <w:shd w:val="clear" w:color="auto" w:fill="FFFFFF"/>
        <w:spacing w:before="144" w:after="100" w:afterAutospacing="1" w:line="360" w:lineRule="atLeast"/>
        <w:rPr>
          <w:rFonts w:ascii="Calibri" w:hAnsi="Calibri" w:cs="Calibri"/>
          <w:color w:val="565656"/>
          <w:sz w:val="21"/>
          <w:szCs w:val="21"/>
        </w:rPr>
      </w:pPr>
      <w:hyperlink r:id="rId794" w:anchor="bosh-creds" w:history="1">
        <w:r w:rsidRPr="00885A0F">
          <w:rPr>
            <w:rStyle w:val="Hyperlink"/>
            <w:rFonts w:ascii="Calibri" w:eastAsiaTheme="majorEastAsia" w:hAnsi="Calibri" w:cs="Calibri"/>
            <w:color w:val="0079B8"/>
            <w:sz w:val="21"/>
            <w:szCs w:val="21"/>
          </w:rPr>
          <w:t>Retrieve the BOSH Director Credentials</w:t>
        </w:r>
      </w:hyperlink>
    </w:p>
    <w:p w14:paraId="23105C0B" w14:textId="77777777" w:rsidR="00A55643" w:rsidRPr="00885A0F" w:rsidRDefault="00A55643" w:rsidP="00A55643">
      <w:pPr>
        <w:numPr>
          <w:ilvl w:val="0"/>
          <w:numId w:val="283"/>
        </w:numPr>
        <w:shd w:val="clear" w:color="auto" w:fill="FFFFFF"/>
        <w:spacing w:before="144" w:after="100" w:afterAutospacing="1" w:line="360" w:lineRule="atLeast"/>
        <w:rPr>
          <w:rFonts w:ascii="Calibri" w:hAnsi="Calibri" w:cs="Calibri"/>
          <w:color w:val="565656"/>
          <w:sz w:val="21"/>
          <w:szCs w:val="21"/>
        </w:rPr>
      </w:pPr>
      <w:hyperlink r:id="rId795" w:anchor="cluster-creds" w:history="1">
        <w:r w:rsidRPr="00885A0F">
          <w:rPr>
            <w:rStyle w:val="Hyperlink"/>
            <w:rFonts w:ascii="Calibri" w:eastAsiaTheme="majorEastAsia" w:hAnsi="Calibri" w:cs="Calibri"/>
            <w:color w:val="0079B8"/>
            <w:sz w:val="21"/>
            <w:szCs w:val="21"/>
          </w:rPr>
          <w:t>Retrieve the UAA Client Credentials</w:t>
        </w:r>
      </w:hyperlink>
    </w:p>
    <w:p w14:paraId="45A7CDF0" w14:textId="77777777" w:rsidR="00A55643" w:rsidRPr="00885A0F" w:rsidRDefault="00A55643" w:rsidP="00A55643">
      <w:pPr>
        <w:numPr>
          <w:ilvl w:val="0"/>
          <w:numId w:val="283"/>
        </w:numPr>
        <w:shd w:val="clear" w:color="auto" w:fill="FFFFFF"/>
        <w:spacing w:before="144" w:after="100" w:afterAutospacing="1" w:line="360" w:lineRule="atLeast"/>
        <w:rPr>
          <w:rFonts w:ascii="Calibri" w:hAnsi="Calibri" w:cs="Calibri"/>
          <w:color w:val="565656"/>
          <w:sz w:val="21"/>
          <w:szCs w:val="21"/>
        </w:rPr>
      </w:pPr>
      <w:hyperlink r:id="rId796" w:anchor="bosh-address" w:history="1">
        <w:r w:rsidRPr="00885A0F">
          <w:rPr>
            <w:rStyle w:val="Hyperlink"/>
            <w:rFonts w:ascii="Calibri" w:eastAsiaTheme="majorEastAsia" w:hAnsi="Calibri" w:cs="Calibri"/>
            <w:color w:val="0079B8"/>
            <w:sz w:val="21"/>
            <w:szCs w:val="21"/>
          </w:rPr>
          <w:t>Retrieve the BOSH Director Address</w:t>
        </w:r>
      </w:hyperlink>
    </w:p>
    <w:p w14:paraId="51945604" w14:textId="77777777" w:rsidR="00A55643" w:rsidRPr="00885A0F" w:rsidRDefault="00A55643" w:rsidP="00A55643">
      <w:pPr>
        <w:numPr>
          <w:ilvl w:val="0"/>
          <w:numId w:val="283"/>
        </w:numPr>
        <w:shd w:val="clear" w:color="auto" w:fill="FFFFFF"/>
        <w:spacing w:before="144" w:after="100" w:afterAutospacing="1" w:line="360" w:lineRule="atLeast"/>
        <w:rPr>
          <w:rFonts w:ascii="Calibri" w:hAnsi="Calibri" w:cs="Calibri"/>
          <w:color w:val="565656"/>
          <w:sz w:val="21"/>
          <w:szCs w:val="21"/>
        </w:rPr>
      </w:pPr>
      <w:hyperlink r:id="rId797" w:anchor="root-ca-cert" w:history="1">
        <w:r w:rsidRPr="00885A0F">
          <w:rPr>
            <w:rStyle w:val="Hyperlink"/>
            <w:rFonts w:ascii="Calibri" w:eastAsiaTheme="majorEastAsia" w:hAnsi="Calibri" w:cs="Calibri"/>
            <w:color w:val="0079B8"/>
            <w:sz w:val="21"/>
            <w:szCs w:val="21"/>
          </w:rPr>
          <w:t>Download the Root CA Certificate</w:t>
        </w:r>
      </w:hyperlink>
    </w:p>
    <w:p w14:paraId="42B4AB86" w14:textId="77777777" w:rsidR="00A55643" w:rsidRPr="00885A0F" w:rsidRDefault="00A55643" w:rsidP="00A55643">
      <w:pPr>
        <w:numPr>
          <w:ilvl w:val="0"/>
          <w:numId w:val="283"/>
        </w:numPr>
        <w:shd w:val="clear" w:color="auto" w:fill="FFFFFF"/>
        <w:spacing w:before="144" w:after="100" w:afterAutospacing="1" w:line="360" w:lineRule="atLeast"/>
        <w:rPr>
          <w:rFonts w:ascii="Calibri" w:hAnsi="Calibri" w:cs="Calibri"/>
          <w:color w:val="565656"/>
          <w:sz w:val="21"/>
          <w:szCs w:val="21"/>
        </w:rPr>
      </w:pPr>
      <w:hyperlink r:id="rId798" w:anchor="bosh-cli-creds" w:history="1">
        <w:r w:rsidRPr="00885A0F">
          <w:rPr>
            <w:rStyle w:val="Hyperlink"/>
            <w:rFonts w:ascii="Calibri" w:eastAsiaTheme="majorEastAsia" w:hAnsi="Calibri" w:cs="Calibri"/>
            <w:color w:val="0079B8"/>
            <w:sz w:val="21"/>
            <w:szCs w:val="21"/>
          </w:rPr>
          <w:t>Retrieve the BOSH Command Line Credentials</w:t>
        </w:r>
      </w:hyperlink>
    </w:p>
    <w:p w14:paraId="282505E1" w14:textId="77777777" w:rsidR="00A55643" w:rsidRPr="00885A0F" w:rsidRDefault="00A55643" w:rsidP="00A55643">
      <w:pPr>
        <w:numPr>
          <w:ilvl w:val="0"/>
          <w:numId w:val="283"/>
        </w:numPr>
        <w:shd w:val="clear" w:color="auto" w:fill="FFFFFF"/>
        <w:spacing w:before="144" w:after="100" w:afterAutospacing="1" w:line="360" w:lineRule="atLeast"/>
        <w:rPr>
          <w:rFonts w:ascii="Calibri" w:hAnsi="Calibri" w:cs="Calibri"/>
          <w:color w:val="565656"/>
          <w:sz w:val="21"/>
          <w:szCs w:val="21"/>
        </w:rPr>
      </w:pPr>
      <w:hyperlink r:id="rId799" w:anchor="cluster-deployment-name" w:history="1">
        <w:r w:rsidRPr="00885A0F">
          <w:rPr>
            <w:rStyle w:val="Hyperlink"/>
            <w:rFonts w:ascii="Calibri" w:eastAsiaTheme="majorEastAsia" w:hAnsi="Calibri" w:cs="Calibri"/>
            <w:color w:val="0079B8"/>
            <w:sz w:val="21"/>
            <w:szCs w:val="21"/>
          </w:rPr>
          <w:t>Retrieve Your Cluster Deployment Names</w:t>
        </w:r>
      </w:hyperlink>
    </w:p>
    <w:p w14:paraId="2F5F462E" w14:textId="77777777" w:rsidR="00A55643" w:rsidRPr="00885A0F" w:rsidRDefault="00A55643" w:rsidP="00071FCF">
      <w:pPr>
        <w:pStyle w:val="Heading3"/>
        <w:rPr>
          <w:rFonts w:ascii="Calibri" w:hAnsi="Calibri" w:cs="Calibri"/>
        </w:rPr>
      </w:pPr>
      <w:bookmarkStart w:id="452" w:name="_Toc163762810"/>
      <w:r w:rsidRPr="00885A0F">
        <w:rPr>
          <w:rFonts w:ascii="Calibri" w:hAnsi="Calibri" w:cs="Calibri"/>
        </w:rPr>
        <w:t>Verify Your BBR Version</w:t>
      </w:r>
      <w:bookmarkEnd w:id="452"/>
    </w:p>
    <w:p w14:paraId="75142A73"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Before running BBR, verify that the installed version of BBR is compatible with the version of Ops Manager your TKGI tile is on:</w:t>
      </w:r>
    </w:p>
    <w:p w14:paraId="21AD7285" w14:textId="77777777" w:rsidR="00A55643" w:rsidRPr="00885A0F" w:rsidRDefault="00A55643" w:rsidP="00A55643">
      <w:pPr>
        <w:pStyle w:val="NormalWeb"/>
        <w:numPr>
          <w:ilvl w:val="0"/>
          <w:numId w:val="2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determine the Ops Manager BBR version requirements, see the </w:t>
      </w:r>
      <w:hyperlink r:id="rId800" w:history="1">
        <w:r w:rsidRPr="00885A0F">
          <w:rPr>
            <w:rStyle w:val="Hyperlink"/>
            <w:rFonts w:ascii="Calibri" w:eastAsiaTheme="majorEastAsia" w:hAnsi="Calibri" w:cs="Calibri"/>
            <w:color w:val="0079B8"/>
            <w:sz w:val="21"/>
            <w:szCs w:val="21"/>
          </w:rPr>
          <w:t>Ops Manager Release Notes</w:t>
        </w:r>
      </w:hyperlink>
      <w:r w:rsidRPr="00885A0F">
        <w:rPr>
          <w:rFonts w:ascii="Calibri" w:hAnsi="Calibri" w:cs="Calibri"/>
          <w:color w:val="565656"/>
          <w:sz w:val="21"/>
          <w:szCs w:val="21"/>
        </w:rPr>
        <w:t> for the version of Ops Manager you are using.</w:t>
      </w:r>
    </w:p>
    <w:p w14:paraId="160F0BA5" w14:textId="77777777" w:rsidR="00A55643" w:rsidRPr="00885A0F" w:rsidRDefault="00A55643" w:rsidP="00A55643">
      <w:pPr>
        <w:pStyle w:val="NormalWeb"/>
        <w:numPr>
          <w:ilvl w:val="0"/>
          <w:numId w:val="2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verify the currently installed BBR version, run the following command:</w:t>
      </w:r>
    </w:p>
    <w:p w14:paraId="5A3E7CAD" w14:textId="77777777" w:rsidR="00A55643" w:rsidRPr="00885A0F" w:rsidRDefault="00A55643" w:rsidP="00A55643">
      <w:pPr>
        <w:pStyle w:val="HTMLPreformatted"/>
        <w:numPr>
          <w:ilvl w:val="0"/>
          <w:numId w:val="28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bbr version  </w:t>
      </w:r>
    </w:p>
    <w:p w14:paraId="2A41DA7B" w14:textId="77777777" w:rsidR="00A55643" w:rsidRPr="00885A0F" w:rsidRDefault="00A55643" w:rsidP="00A55643">
      <w:pPr>
        <w:pStyle w:val="NormalWeb"/>
        <w:numPr>
          <w:ilvl w:val="0"/>
          <w:numId w:val="2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installed BBR version does not meet the Ops Manager BBR version requirement, or BBR is not installed, you must upgrade BBR. For more information, see </w:t>
      </w:r>
      <w:hyperlink r:id="rId801" w:history="1">
        <w:r w:rsidRPr="00885A0F">
          <w:rPr>
            <w:rStyle w:val="Hyperlink"/>
            <w:rFonts w:ascii="Calibri" w:eastAsiaTheme="majorEastAsia" w:hAnsi="Calibri" w:cs="Calibri"/>
            <w:color w:val="0079B8"/>
            <w:sz w:val="21"/>
            <w:szCs w:val="21"/>
          </w:rPr>
          <w:t>Installing BOSH Backup and Restore</w:t>
        </w:r>
      </w:hyperlink>
      <w:r w:rsidRPr="00885A0F">
        <w:rPr>
          <w:rFonts w:ascii="Calibri" w:hAnsi="Calibri" w:cs="Calibri"/>
          <w:color w:val="565656"/>
          <w:sz w:val="21"/>
          <w:szCs w:val="21"/>
        </w:rPr>
        <w:t>.</w:t>
      </w:r>
    </w:p>
    <w:p w14:paraId="3B676E29" w14:textId="77777777" w:rsidR="00A55643" w:rsidRPr="00885A0F" w:rsidRDefault="00A55643" w:rsidP="00071FCF">
      <w:pPr>
        <w:pStyle w:val="Heading3"/>
        <w:rPr>
          <w:rFonts w:ascii="Calibri" w:hAnsi="Calibri" w:cs="Calibri"/>
        </w:rPr>
      </w:pPr>
      <w:bookmarkStart w:id="453" w:name="_Toc163762811"/>
      <w:r w:rsidRPr="00885A0F">
        <w:rPr>
          <w:rFonts w:ascii="Calibri" w:hAnsi="Calibri" w:cs="Calibri"/>
        </w:rPr>
        <w:t>Retrieve the BBR SSH Credentials</w:t>
      </w:r>
      <w:bookmarkEnd w:id="453"/>
    </w:p>
    <w:p w14:paraId="09F9EDB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There are two ways to retrieve BOSH Director credentials:</w:t>
      </w:r>
    </w:p>
    <w:p w14:paraId="54206E20" w14:textId="77777777" w:rsidR="00A55643" w:rsidRPr="00885A0F" w:rsidRDefault="00A55643" w:rsidP="00A55643">
      <w:pPr>
        <w:numPr>
          <w:ilvl w:val="0"/>
          <w:numId w:val="285"/>
        </w:numPr>
        <w:shd w:val="clear" w:color="auto" w:fill="FFFFFF"/>
        <w:spacing w:before="144" w:after="100" w:afterAutospacing="1" w:line="360" w:lineRule="atLeast"/>
        <w:rPr>
          <w:rFonts w:ascii="Calibri" w:hAnsi="Calibri" w:cs="Calibri"/>
          <w:color w:val="565656"/>
          <w:sz w:val="21"/>
          <w:szCs w:val="21"/>
        </w:rPr>
      </w:pPr>
      <w:hyperlink r:id="rId802" w:anchor="bbr-ssh-creds-via-ui" w:history="1">
        <w:r w:rsidRPr="00885A0F">
          <w:rPr>
            <w:rStyle w:val="Hyperlink"/>
            <w:rFonts w:ascii="Calibri" w:eastAsiaTheme="majorEastAsia" w:hAnsi="Calibri" w:cs="Calibri"/>
            <w:color w:val="0079B8"/>
            <w:sz w:val="21"/>
            <w:szCs w:val="21"/>
          </w:rPr>
          <w:t>Ops Manager Installation Dashboard</w:t>
        </w:r>
      </w:hyperlink>
    </w:p>
    <w:p w14:paraId="7B2D9EC2" w14:textId="77777777" w:rsidR="00A55643" w:rsidRPr="00885A0F" w:rsidRDefault="00A55643" w:rsidP="00A55643">
      <w:pPr>
        <w:numPr>
          <w:ilvl w:val="0"/>
          <w:numId w:val="285"/>
        </w:numPr>
        <w:shd w:val="clear" w:color="auto" w:fill="FFFFFF"/>
        <w:spacing w:before="144" w:after="100" w:afterAutospacing="1" w:line="360" w:lineRule="atLeast"/>
        <w:rPr>
          <w:rFonts w:ascii="Calibri" w:hAnsi="Calibri" w:cs="Calibri"/>
          <w:color w:val="565656"/>
          <w:sz w:val="21"/>
          <w:szCs w:val="21"/>
        </w:rPr>
      </w:pPr>
      <w:hyperlink r:id="rId803" w:anchor="bbr-ssh-creds-via-api" w:history="1">
        <w:r w:rsidRPr="00885A0F">
          <w:rPr>
            <w:rStyle w:val="Hyperlink"/>
            <w:rFonts w:ascii="Calibri" w:eastAsiaTheme="majorEastAsia" w:hAnsi="Calibri" w:cs="Calibri"/>
            <w:color w:val="0079B8"/>
            <w:sz w:val="21"/>
            <w:szCs w:val="21"/>
          </w:rPr>
          <w:t>Ops Manager API</w:t>
        </w:r>
      </w:hyperlink>
    </w:p>
    <w:p w14:paraId="20307037" w14:textId="77777777" w:rsidR="00A55643" w:rsidRPr="00885A0F" w:rsidRDefault="00A55643" w:rsidP="00071FCF">
      <w:pPr>
        <w:pStyle w:val="Heading4"/>
        <w:rPr>
          <w:rFonts w:ascii="Calibri" w:hAnsi="Calibri" w:cs="Calibri"/>
        </w:rPr>
      </w:pPr>
      <w:r w:rsidRPr="00885A0F">
        <w:rPr>
          <w:rFonts w:ascii="Calibri" w:hAnsi="Calibri" w:cs="Calibri"/>
        </w:rPr>
        <w:t>Ops Manager Installation Dashboard</w:t>
      </w:r>
    </w:p>
    <w:p w14:paraId="7D4DAB7E"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BBR SSH Credentials using the Ops Manager Installation Dashboard:</w:t>
      </w:r>
    </w:p>
    <w:p w14:paraId="27B905D9" w14:textId="77777777" w:rsidR="00A55643" w:rsidRPr="00885A0F" w:rsidRDefault="00A55643" w:rsidP="00A55643">
      <w:pPr>
        <w:numPr>
          <w:ilvl w:val="0"/>
          <w:numId w:val="28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00222017" w14:textId="77777777" w:rsidR="00A55643" w:rsidRPr="00885A0F" w:rsidRDefault="00A55643" w:rsidP="00A55643">
      <w:pPr>
        <w:numPr>
          <w:ilvl w:val="0"/>
          <w:numId w:val="28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BOSH Director tile.</w:t>
      </w:r>
    </w:p>
    <w:p w14:paraId="3835C60F" w14:textId="77777777" w:rsidR="00A55643" w:rsidRPr="00885A0F" w:rsidRDefault="00A55643" w:rsidP="00A55643">
      <w:pPr>
        <w:pStyle w:val="NormalWeb"/>
        <w:numPr>
          <w:ilvl w:val="0"/>
          <w:numId w:val="28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01FBEDAB" w14:textId="77777777" w:rsidR="00A55643" w:rsidRPr="00885A0F" w:rsidRDefault="00A55643" w:rsidP="00A55643">
      <w:pPr>
        <w:pStyle w:val="NormalWeb"/>
        <w:numPr>
          <w:ilvl w:val="0"/>
          <w:numId w:val="28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Locate </w:t>
      </w:r>
      <w:r w:rsidRPr="00885A0F">
        <w:rPr>
          <w:rStyle w:val="Strong"/>
          <w:rFonts w:ascii="Calibri" w:eastAsiaTheme="majorEastAsia" w:hAnsi="Calibri" w:cs="Calibri"/>
          <w:color w:val="565656"/>
          <w:sz w:val="21"/>
          <w:szCs w:val="21"/>
        </w:rPr>
        <w:t>Bbr Ssh Credentials</w:t>
      </w:r>
      <w:r w:rsidRPr="00885A0F">
        <w:rPr>
          <w:rFonts w:ascii="Calibri" w:hAnsi="Calibri" w:cs="Calibri"/>
          <w:color w:val="565656"/>
          <w:sz w:val="21"/>
          <w:szCs w:val="21"/>
        </w:rPr>
        <w:t>.</w:t>
      </w:r>
    </w:p>
    <w:p w14:paraId="38D96E2C" w14:textId="77777777" w:rsidR="00A55643" w:rsidRPr="00885A0F" w:rsidRDefault="00A55643" w:rsidP="00A55643">
      <w:pPr>
        <w:numPr>
          <w:ilvl w:val="0"/>
          <w:numId w:val="28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Credentials</w:t>
      </w:r>
      <w:r w:rsidRPr="00885A0F">
        <w:rPr>
          <w:rFonts w:ascii="Calibri" w:hAnsi="Calibri" w:cs="Calibri"/>
          <w:color w:val="565656"/>
          <w:sz w:val="21"/>
          <w:szCs w:val="21"/>
        </w:rPr>
        <w:t> next to it.</w:t>
      </w:r>
    </w:p>
    <w:p w14:paraId="0864588B" w14:textId="77777777" w:rsidR="00A55643" w:rsidRPr="00885A0F" w:rsidRDefault="00A55643" w:rsidP="00A55643">
      <w:pPr>
        <w:numPr>
          <w:ilvl w:val="0"/>
          <w:numId w:val="28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the </w:t>
      </w:r>
      <w:r w:rsidRPr="00885A0F">
        <w:rPr>
          <w:rStyle w:val="HTMLCode"/>
          <w:rFonts w:ascii="Calibri" w:eastAsiaTheme="majorEastAsia" w:hAnsi="Calibri" w:cs="Calibri"/>
          <w:color w:val="008000"/>
          <w:sz w:val="18"/>
          <w:szCs w:val="18"/>
        </w:rPr>
        <w:t>private_key_pem</w:t>
      </w:r>
      <w:r w:rsidRPr="00885A0F">
        <w:rPr>
          <w:rFonts w:ascii="Calibri" w:hAnsi="Calibri" w:cs="Calibri"/>
          <w:color w:val="565656"/>
          <w:sz w:val="21"/>
          <w:szCs w:val="21"/>
        </w:rPr>
        <w:t> field value.</w:t>
      </w:r>
    </w:p>
    <w:p w14:paraId="0CA58CB7" w14:textId="77777777" w:rsidR="00A55643" w:rsidRPr="00885A0F" w:rsidRDefault="00A55643" w:rsidP="00071FCF">
      <w:pPr>
        <w:pStyle w:val="Heading4"/>
        <w:rPr>
          <w:rFonts w:ascii="Calibri" w:hAnsi="Calibri" w:cs="Calibri"/>
        </w:rPr>
      </w:pPr>
      <w:r w:rsidRPr="00885A0F">
        <w:rPr>
          <w:rFonts w:ascii="Calibri" w:hAnsi="Calibri" w:cs="Calibri"/>
        </w:rPr>
        <w:lastRenderedPageBreak/>
        <w:t>Ops Manager API</w:t>
      </w:r>
    </w:p>
    <w:p w14:paraId="4613EF2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BBR SSH Credentials using the Ops Manager API:</w:t>
      </w:r>
    </w:p>
    <w:p w14:paraId="05CA2DCB" w14:textId="77777777" w:rsidR="00A55643" w:rsidRPr="00885A0F" w:rsidRDefault="00A55643" w:rsidP="00A55643">
      <w:pPr>
        <w:numPr>
          <w:ilvl w:val="0"/>
          <w:numId w:val="28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Obtain your UAA access token. For more information, see </w:t>
      </w:r>
      <w:hyperlink r:id="rId804" w:anchor="access" w:history="1">
        <w:r w:rsidRPr="00885A0F">
          <w:rPr>
            <w:rStyle w:val="Hyperlink"/>
            <w:rFonts w:ascii="Calibri" w:eastAsiaTheme="majorEastAsia" w:hAnsi="Calibri" w:cs="Calibri"/>
            <w:color w:val="0079B8"/>
            <w:sz w:val="21"/>
            <w:szCs w:val="21"/>
          </w:rPr>
          <w:t>Access the Ops Manager API</w:t>
        </w:r>
      </w:hyperlink>
      <w:r w:rsidRPr="00885A0F">
        <w:rPr>
          <w:rFonts w:ascii="Calibri" w:hAnsi="Calibri" w:cs="Calibri"/>
          <w:color w:val="565656"/>
          <w:sz w:val="21"/>
          <w:szCs w:val="21"/>
        </w:rPr>
        <w:t>.</w:t>
      </w:r>
    </w:p>
    <w:p w14:paraId="384B85EF" w14:textId="77777777" w:rsidR="00A55643" w:rsidRPr="00885A0F" w:rsidRDefault="00A55643" w:rsidP="00A55643">
      <w:pPr>
        <w:pStyle w:val="NormalWeb"/>
        <w:numPr>
          <w:ilvl w:val="0"/>
          <w:numId w:val="28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Retrieve the </w:t>
      </w:r>
      <w:r w:rsidRPr="00885A0F">
        <w:rPr>
          <w:rStyle w:val="Strong"/>
          <w:rFonts w:ascii="Calibri" w:eastAsiaTheme="majorEastAsia" w:hAnsi="Calibri" w:cs="Calibri"/>
          <w:color w:val="565656"/>
          <w:sz w:val="21"/>
          <w:szCs w:val="21"/>
        </w:rPr>
        <w:t>Bbr Ssh Credentials</w:t>
      </w:r>
      <w:r w:rsidRPr="00885A0F">
        <w:rPr>
          <w:rFonts w:ascii="Calibri" w:hAnsi="Calibri" w:cs="Calibri"/>
          <w:color w:val="565656"/>
          <w:sz w:val="21"/>
          <w:szCs w:val="21"/>
        </w:rPr>
        <w:t> by running the following command:</w:t>
      </w:r>
    </w:p>
    <w:p w14:paraId="445DFCB6" w14:textId="77777777" w:rsidR="00A55643" w:rsidRPr="00885A0F" w:rsidRDefault="00A55643" w:rsidP="00A55643">
      <w:pPr>
        <w:pStyle w:val="HTMLPreformatted"/>
        <w:numPr>
          <w:ilvl w:val="0"/>
          <w:numId w:val="28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"https://OPS-MAN-FQDN/api/v0/deployed/director/credentials/bbr_ssh_credentials" \</w:t>
      </w:r>
    </w:p>
    <w:p w14:paraId="64B4B89E" w14:textId="77777777" w:rsidR="00A55643" w:rsidRPr="00885A0F" w:rsidRDefault="00A55643" w:rsidP="00A55643">
      <w:pPr>
        <w:pStyle w:val="HTMLPreformatted"/>
        <w:numPr>
          <w:ilvl w:val="0"/>
          <w:numId w:val="28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-X GET \</w:t>
      </w:r>
    </w:p>
    <w:p w14:paraId="041B71D3" w14:textId="77777777" w:rsidR="00A55643" w:rsidRPr="00885A0F" w:rsidRDefault="00A55643" w:rsidP="00A55643">
      <w:pPr>
        <w:pStyle w:val="HTMLPreformatted"/>
        <w:numPr>
          <w:ilvl w:val="0"/>
          <w:numId w:val="28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 "Authorization: Bearer UAA-ACCESS-TOKEN"</w:t>
      </w:r>
    </w:p>
    <w:p w14:paraId="2BEA58C3"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585BF1A7" w14:textId="77777777" w:rsidR="00A55643" w:rsidRPr="00885A0F" w:rsidRDefault="00A55643" w:rsidP="00A55643">
      <w:pPr>
        <w:numPr>
          <w:ilvl w:val="1"/>
          <w:numId w:val="28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OPS-MAN-FQDN</w:t>
      </w:r>
      <w:r w:rsidRPr="00885A0F">
        <w:rPr>
          <w:rFonts w:ascii="Calibri" w:hAnsi="Calibri" w:cs="Calibri"/>
          <w:color w:val="565656"/>
          <w:sz w:val="21"/>
          <w:szCs w:val="21"/>
        </w:rPr>
        <w:t> is the fully-qualified domain name (FQDN) for your Ops Manager deployment.</w:t>
      </w:r>
    </w:p>
    <w:p w14:paraId="5A527214" w14:textId="77777777" w:rsidR="00A55643" w:rsidRPr="00885A0F" w:rsidRDefault="00A55643" w:rsidP="00A55643">
      <w:pPr>
        <w:numPr>
          <w:ilvl w:val="1"/>
          <w:numId w:val="28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UAA-ACCESS-TOKEN</w:t>
      </w:r>
      <w:r w:rsidRPr="00885A0F">
        <w:rPr>
          <w:rFonts w:ascii="Calibri" w:hAnsi="Calibri" w:cs="Calibri"/>
          <w:color w:val="565656"/>
          <w:sz w:val="21"/>
          <w:szCs w:val="21"/>
        </w:rPr>
        <w:t> is your UAA access token.</w:t>
      </w:r>
    </w:p>
    <w:p w14:paraId="27EF3E03" w14:textId="77777777" w:rsidR="00A55643" w:rsidRPr="00885A0F" w:rsidRDefault="00A55643" w:rsidP="00A55643">
      <w:pPr>
        <w:pStyle w:val="NormalWeb"/>
        <w:numPr>
          <w:ilvl w:val="0"/>
          <w:numId w:val="28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Copy the value of the </w:t>
      </w:r>
      <w:r w:rsidRPr="00885A0F">
        <w:rPr>
          <w:rStyle w:val="HTMLCode"/>
          <w:rFonts w:ascii="Calibri" w:eastAsiaTheme="majorEastAsia" w:hAnsi="Calibri" w:cs="Calibri"/>
          <w:color w:val="008000"/>
          <w:sz w:val="18"/>
          <w:szCs w:val="18"/>
        </w:rPr>
        <w:t>private_key_pem</w:t>
      </w:r>
      <w:r w:rsidRPr="00885A0F">
        <w:rPr>
          <w:rFonts w:ascii="Calibri" w:hAnsi="Calibri" w:cs="Calibri"/>
          <w:color w:val="565656"/>
          <w:sz w:val="21"/>
          <w:szCs w:val="21"/>
        </w:rPr>
        <w:t> field.</w:t>
      </w:r>
    </w:p>
    <w:p w14:paraId="202ABD47" w14:textId="77777777" w:rsidR="00A55643" w:rsidRPr="00885A0F" w:rsidRDefault="00A55643" w:rsidP="00071FCF">
      <w:pPr>
        <w:pStyle w:val="Heading3"/>
        <w:rPr>
          <w:rFonts w:ascii="Calibri" w:hAnsi="Calibri" w:cs="Calibri"/>
        </w:rPr>
      </w:pPr>
      <w:bookmarkStart w:id="454" w:name="_Toc163762812"/>
      <w:r w:rsidRPr="00885A0F">
        <w:rPr>
          <w:rFonts w:ascii="Calibri" w:hAnsi="Calibri" w:cs="Calibri"/>
        </w:rPr>
        <w:t>Save the BBR SSH Credentials to File</w:t>
      </w:r>
      <w:bookmarkEnd w:id="454"/>
    </w:p>
    <w:p w14:paraId="22AC0B83"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save the BBR SSH credentials to a private key file:</w:t>
      </w:r>
    </w:p>
    <w:p w14:paraId="3D425557" w14:textId="77777777" w:rsidR="00A55643" w:rsidRPr="00885A0F" w:rsidRDefault="00A55643" w:rsidP="00A55643">
      <w:pPr>
        <w:pStyle w:val="NormalWeb"/>
        <w:numPr>
          <w:ilvl w:val="0"/>
          <w:numId w:val="28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reformat the copied </w:t>
      </w:r>
      <w:r w:rsidRPr="00885A0F">
        <w:rPr>
          <w:rStyle w:val="HTMLCode"/>
          <w:rFonts w:ascii="Calibri" w:eastAsiaTheme="majorEastAsia" w:hAnsi="Calibri" w:cs="Calibri"/>
          <w:color w:val="008000"/>
          <w:sz w:val="18"/>
          <w:szCs w:val="18"/>
        </w:rPr>
        <w:t>private_key_pem</w:t>
      </w:r>
      <w:r w:rsidRPr="00885A0F">
        <w:rPr>
          <w:rFonts w:ascii="Calibri" w:hAnsi="Calibri" w:cs="Calibri"/>
          <w:color w:val="565656"/>
          <w:sz w:val="21"/>
          <w:szCs w:val="21"/>
        </w:rPr>
        <w:t> value and save it to a file in the current directory:</w:t>
      </w:r>
    </w:p>
    <w:p w14:paraId="34D0BFA6" w14:textId="77777777" w:rsidR="00A55643" w:rsidRPr="00885A0F" w:rsidRDefault="00A55643" w:rsidP="00A55643">
      <w:pPr>
        <w:pStyle w:val="HTMLPreformatted"/>
        <w:numPr>
          <w:ilvl w:val="0"/>
          <w:numId w:val="28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printf -- "YOUR-PRIVATE-KEY" &gt; PRIVATE-KEY-FILE</w:t>
      </w:r>
    </w:p>
    <w:p w14:paraId="4755235D"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283A7B62" w14:textId="77777777" w:rsidR="00A55643" w:rsidRPr="00885A0F" w:rsidRDefault="00A55643" w:rsidP="00A55643">
      <w:pPr>
        <w:numPr>
          <w:ilvl w:val="1"/>
          <w:numId w:val="28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YOUR-PRIVATE-KEY</w:t>
      </w:r>
      <w:r w:rsidRPr="00885A0F">
        <w:rPr>
          <w:rFonts w:ascii="Calibri" w:hAnsi="Calibri" w:cs="Calibri"/>
          <w:color w:val="565656"/>
          <w:sz w:val="21"/>
          <w:szCs w:val="21"/>
        </w:rPr>
        <w:t> is the text of your private key.</w:t>
      </w:r>
    </w:p>
    <w:p w14:paraId="669C14D9" w14:textId="77777777" w:rsidR="00A55643" w:rsidRPr="00885A0F" w:rsidRDefault="00A55643" w:rsidP="00A55643">
      <w:pPr>
        <w:numPr>
          <w:ilvl w:val="1"/>
          <w:numId w:val="28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PRIVATE-KEY-FILE</w:t>
      </w:r>
      <w:r w:rsidRPr="00885A0F">
        <w:rPr>
          <w:rFonts w:ascii="Calibri" w:hAnsi="Calibri" w:cs="Calibri"/>
          <w:color w:val="565656"/>
          <w:sz w:val="21"/>
          <w:szCs w:val="21"/>
        </w:rPr>
        <w:t> is the path to the private key file you are creating.</w:t>
      </w:r>
    </w:p>
    <w:p w14:paraId="0CD8B628"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70D0D087"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printf --  "-----begin rsa private key----- fake key contents ----end rsa private key-----" &gt; bbr_key.pem</w:t>
      </w:r>
    </w:p>
    <w:p w14:paraId="15DCCD7F" w14:textId="77777777" w:rsidR="00A55643" w:rsidRPr="00885A0F" w:rsidRDefault="00A55643" w:rsidP="00071FCF">
      <w:pPr>
        <w:pStyle w:val="Heading3"/>
        <w:rPr>
          <w:rFonts w:ascii="Calibri" w:hAnsi="Calibri" w:cs="Calibri"/>
        </w:rPr>
      </w:pPr>
      <w:bookmarkStart w:id="455" w:name="_Toc163762813"/>
      <w:r w:rsidRPr="00885A0F">
        <w:rPr>
          <w:rFonts w:ascii="Calibri" w:hAnsi="Calibri" w:cs="Calibri"/>
        </w:rPr>
        <w:t>Retrieve the BOSH Director Credentials</w:t>
      </w:r>
      <w:bookmarkEnd w:id="455"/>
    </w:p>
    <w:p w14:paraId="52C43DC1"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There are two ways to retrieve BOSH Director credentials:</w:t>
      </w:r>
    </w:p>
    <w:p w14:paraId="4D81ECEE" w14:textId="77777777" w:rsidR="00A55643" w:rsidRPr="00885A0F" w:rsidRDefault="00A55643" w:rsidP="00A55643">
      <w:pPr>
        <w:numPr>
          <w:ilvl w:val="0"/>
          <w:numId w:val="289"/>
        </w:numPr>
        <w:shd w:val="clear" w:color="auto" w:fill="FFFFFF"/>
        <w:spacing w:before="144" w:after="100" w:afterAutospacing="1" w:line="360" w:lineRule="atLeast"/>
        <w:rPr>
          <w:rFonts w:ascii="Calibri" w:hAnsi="Calibri" w:cs="Calibri"/>
          <w:color w:val="565656"/>
          <w:sz w:val="21"/>
          <w:szCs w:val="21"/>
        </w:rPr>
      </w:pPr>
      <w:hyperlink r:id="rId805" w:anchor="bosh-creds-via-ui" w:history="1">
        <w:r w:rsidRPr="00885A0F">
          <w:rPr>
            <w:rStyle w:val="Hyperlink"/>
            <w:rFonts w:ascii="Calibri" w:eastAsiaTheme="majorEastAsia" w:hAnsi="Calibri" w:cs="Calibri"/>
            <w:color w:val="0079B8"/>
            <w:sz w:val="21"/>
            <w:szCs w:val="21"/>
          </w:rPr>
          <w:t>Ops Manager Installation Dashboard</w:t>
        </w:r>
      </w:hyperlink>
    </w:p>
    <w:p w14:paraId="0C6B3BCF" w14:textId="77777777" w:rsidR="00A55643" w:rsidRPr="00885A0F" w:rsidRDefault="00A55643" w:rsidP="00A55643">
      <w:pPr>
        <w:numPr>
          <w:ilvl w:val="0"/>
          <w:numId w:val="289"/>
        </w:numPr>
        <w:shd w:val="clear" w:color="auto" w:fill="FFFFFF"/>
        <w:spacing w:before="144" w:after="100" w:afterAutospacing="1" w:line="360" w:lineRule="atLeast"/>
        <w:rPr>
          <w:rFonts w:ascii="Calibri" w:hAnsi="Calibri" w:cs="Calibri"/>
          <w:color w:val="565656"/>
          <w:sz w:val="21"/>
          <w:szCs w:val="21"/>
        </w:rPr>
      </w:pPr>
      <w:hyperlink r:id="rId806" w:anchor="bosh-creds-via-api" w:history="1">
        <w:r w:rsidRPr="00885A0F">
          <w:rPr>
            <w:rStyle w:val="Hyperlink"/>
            <w:rFonts w:ascii="Calibri" w:eastAsiaTheme="majorEastAsia" w:hAnsi="Calibri" w:cs="Calibri"/>
            <w:color w:val="0079B8"/>
            <w:sz w:val="21"/>
            <w:szCs w:val="21"/>
          </w:rPr>
          <w:t>Ops Manager API</w:t>
        </w:r>
      </w:hyperlink>
    </w:p>
    <w:p w14:paraId="08E22368" w14:textId="77777777" w:rsidR="00A55643" w:rsidRPr="00885A0F" w:rsidRDefault="00A55643" w:rsidP="00071FCF">
      <w:pPr>
        <w:pStyle w:val="Heading4"/>
        <w:rPr>
          <w:rFonts w:ascii="Calibri" w:hAnsi="Calibri" w:cs="Calibri"/>
        </w:rPr>
      </w:pPr>
      <w:r w:rsidRPr="00885A0F">
        <w:rPr>
          <w:rFonts w:ascii="Calibri" w:hAnsi="Calibri" w:cs="Calibri"/>
        </w:rPr>
        <w:lastRenderedPageBreak/>
        <w:t>Ops Manager Installation Dashboard</w:t>
      </w:r>
    </w:p>
    <w:p w14:paraId="667510E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BOSH Director credentials using the Ops Manager Installation Dashboard, perform the following steps:</w:t>
      </w:r>
    </w:p>
    <w:p w14:paraId="3415D8F0" w14:textId="77777777" w:rsidR="00A55643" w:rsidRPr="00885A0F" w:rsidRDefault="00A55643" w:rsidP="00A55643">
      <w:pPr>
        <w:numPr>
          <w:ilvl w:val="0"/>
          <w:numId w:val="29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45304E6C" w14:textId="77777777" w:rsidR="00A55643" w:rsidRPr="00885A0F" w:rsidRDefault="00A55643" w:rsidP="00A55643">
      <w:pPr>
        <w:numPr>
          <w:ilvl w:val="0"/>
          <w:numId w:val="29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BOSH Director tile.</w:t>
      </w:r>
    </w:p>
    <w:p w14:paraId="693D59E7" w14:textId="77777777" w:rsidR="00A55643" w:rsidRPr="00885A0F" w:rsidRDefault="00A55643" w:rsidP="00A55643">
      <w:pPr>
        <w:pStyle w:val="NormalWeb"/>
        <w:numPr>
          <w:ilvl w:val="0"/>
          <w:numId w:val="29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71AED67F" w14:textId="77777777" w:rsidR="00A55643" w:rsidRPr="00885A0F" w:rsidRDefault="00A55643" w:rsidP="00A55643">
      <w:pPr>
        <w:pStyle w:val="NormalWeb"/>
        <w:numPr>
          <w:ilvl w:val="0"/>
          <w:numId w:val="29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Locate </w:t>
      </w:r>
      <w:r w:rsidRPr="00885A0F">
        <w:rPr>
          <w:rStyle w:val="Strong"/>
          <w:rFonts w:ascii="Calibri" w:eastAsiaTheme="majorEastAsia" w:hAnsi="Calibri" w:cs="Calibri"/>
          <w:color w:val="565656"/>
          <w:sz w:val="21"/>
          <w:szCs w:val="21"/>
        </w:rPr>
        <w:t>Director Credentials</w:t>
      </w:r>
      <w:r w:rsidRPr="00885A0F">
        <w:rPr>
          <w:rFonts w:ascii="Calibri" w:hAnsi="Calibri" w:cs="Calibri"/>
          <w:color w:val="565656"/>
          <w:sz w:val="21"/>
          <w:szCs w:val="21"/>
        </w:rPr>
        <w:t>.</w:t>
      </w:r>
    </w:p>
    <w:p w14:paraId="5B67AF56" w14:textId="77777777" w:rsidR="00A55643" w:rsidRPr="00885A0F" w:rsidRDefault="00A55643" w:rsidP="00A55643">
      <w:pPr>
        <w:numPr>
          <w:ilvl w:val="0"/>
          <w:numId w:val="29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Credentials</w:t>
      </w:r>
      <w:r w:rsidRPr="00885A0F">
        <w:rPr>
          <w:rFonts w:ascii="Calibri" w:hAnsi="Calibri" w:cs="Calibri"/>
          <w:color w:val="565656"/>
          <w:sz w:val="21"/>
          <w:szCs w:val="21"/>
        </w:rPr>
        <w:t> next to it.</w:t>
      </w:r>
    </w:p>
    <w:p w14:paraId="33BE50FB" w14:textId="77777777" w:rsidR="00A55643" w:rsidRPr="00885A0F" w:rsidRDefault="00A55643" w:rsidP="00A55643">
      <w:pPr>
        <w:numPr>
          <w:ilvl w:val="0"/>
          <w:numId w:val="29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and record the value of the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field.</w:t>
      </w:r>
    </w:p>
    <w:p w14:paraId="273585C0" w14:textId="77777777" w:rsidR="00A55643" w:rsidRPr="00885A0F" w:rsidRDefault="00A55643" w:rsidP="00071FCF">
      <w:pPr>
        <w:pStyle w:val="Heading4"/>
        <w:rPr>
          <w:rFonts w:ascii="Calibri" w:hAnsi="Calibri" w:cs="Calibri"/>
        </w:rPr>
      </w:pPr>
      <w:r w:rsidRPr="00885A0F">
        <w:rPr>
          <w:rFonts w:ascii="Calibri" w:hAnsi="Calibri" w:cs="Calibri"/>
        </w:rPr>
        <w:t>Ops Manager API</w:t>
      </w:r>
    </w:p>
    <w:p w14:paraId="4B58E50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BOSH Director credentials using the Ops Manager API, perform the following steps:</w:t>
      </w:r>
    </w:p>
    <w:p w14:paraId="2C57F672" w14:textId="77777777" w:rsidR="00A55643" w:rsidRPr="00885A0F" w:rsidRDefault="00A55643" w:rsidP="00A55643">
      <w:pPr>
        <w:numPr>
          <w:ilvl w:val="0"/>
          <w:numId w:val="29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Obtain your UAA access token. For more information, see </w:t>
      </w:r>
      <w:hyperlink r:id="rId807" w:anchor="access" w:history="1">
        <w:r w:rsidRPr="00885A0F">
          <w:rPr>
            <w:rStyle w:val="Hyperlink"/>
            <w:rFonts w:ascii="Calibri" w:eastAsiaTheme="majorEastAsia" w:hAnsi="Calibri" w:cs="Calibri"/>
            <w:color w:val="0079B8"/>
            <w:sz w:val="21"/>
            <w:szCs w:val="21"/>
          </w:rPr>
          <w:t>Access the Ops Manager API</w:t>
        </w:r>
      </w:hyperlink>
      <w:r w:rsidRPr="00885A0F">
        <w:rPr>
          <w:rFonts w:ascii="Calibri" w:hAnsi="Calibri" w:cs="Calibri"/>
          <w:color w:val="565656"/>
          <w:sz w:val="21"/>
          <w:szCs w:val="21"/>
        </w:rPr>
        <w:t>.</w:t>
      </w:r>
    </w:p>
    <w:p w14:paraId="45963B45" w14:textId="77777777" w:rsidR="00A55643" w:rsidRPr="00885A0F" w:rsidRDefault="00A55643" w:rsidP="00A55643">
      <w:pPr>
        <w:pStyle w:val="NormalWeb"/>
        <w:numPr>
          <w:ilvl w:val="0"/>
          <w:numId w:val="2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Retrieve the </w:t>
      </w:r>
      <w:r w:rsidRPr="00885A0F">
        <w:rPr>
          <w:rStyle w:val="Strong"/>
          <w:rFonts w:ascii="Calibri" w:eastAsiaTheme="majorEastAsia" w:hAnsi="Calibri" w:cs="Calibri"/>
          <w:color w:val="565656"/>
          <w:sz w:val="21"/>
          <w:szCs w:val="21"/>
        </w:rPr>
        <w:t>Director Credentials</w:t>
      </w:r>
      <w:r w:rsidRPr="00885A0F">
        <w:rPr>
          <w:rFonts w:ascii="Calibri" w:hAnsi="Calibri" w:cs="Calibri"/>
          <w:color w:val="565656"/>
          <w:sz w:val="21"/>
          <w:szCs w:val="21"/>
        </w:rPr>
        <w:t> by running the following command:</w:t>
      </w:r>
    </w:p>
    <w:p w14:paraId="2F6CA753" w14:textId="77777777" w:rsidR="00A55643" w:rsidRPr="00885A0F" w:rsidRDefault="00A55643" w:rsidP="00A55643">
      <w:pPr>
        <w:pStyle w:val="HTMLPreformatted"/>
        <w:numPr>
          <w:ilvl w:val="0"/>
          <w:numId w:val="29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"https://OPS-MAN-FQDN/api/v0/deployed/director/credentials/bbr_ssh_credentials" \</w:t>
      </w:r>
    </w:p>
    <w:p w14:paraId="765BEC26" w14:textId="77777777" w:rsidR="00A55643" w:rsidRPr="00885A0F" w:rsidRDefault="00A55643" w:rsidP="00A55643">
      <w:pPr>
        <w:pStyle w:val="HTMLPreformatted"/>
        <w:numPr>
          <w:ilvl w:val="0"/>
          <w:numId w:val="29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-X GET \</w:t>
      </w:r>
    </w:p>
    <w:p w14:paraId="3F7F5535" w14:textId="77777777" w:rsidR="00A55643" w:rsidRPr="00885A0F" w:rsidRDefault="00A55643" w:rsidP="00A55643">
      <w:pPr>
        <w:pStyle w:val="HTMLPreformatted"/>
        <w:numPr>
          <w:ilvl w:val="0"/>
          <w:numId w:val="29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 "Authorization: Bearer UAA-ACCESS-TOKEN"</w:t>
      </w:r>
    </w:p>
    <w:p w14:paraId="12F49F35"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4D8C7CA2" w14:textId="77777777" w:rsidR="00A55643" w:rsidRPr="00885A0F" w:rsidRDefault="00A55643" w:rsidP="00A55643">
      <w:pPr>
        <w:numPr>
          <w:ilvl w:val="1"/>
          <w:numId w:val="29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OPS-MAN-FQDN</w:t>
      </w:r>
      <w:r w:rsidRPr="00885A0F">
        <w:rPr>
          <w:rFonts w:ascii="Calibri" w:hAnsi="Calibri" w:cs="Calibri"/>
          <w:color w:val="565656"/>
          <w:sz w:val="21"/>
          <w:szCs w:val="21"/>
        </w:rPr>
        <w:t> is the fully-qualified domain name (FQDN) for your Ops Manager deployment.</w:t>
      </w:r>
    </w:p>
    <w:p w14:paraId="21963E87" w14:textId="77777777" w:rsidR="00A55643" w:rsidRPr="00885A0F" w:rsidRDefault="00A55643" w:rsidP="00A55643">
      <w:pPr>
        <w:numPr>
          <w:ilvl w:val="1"/>
          <w:numId w:val="29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UAA-ACCESS-TOKEN</w:t>
      </w:r>
      <w:r w:rsidRPr="00885A0F">
        <w:rPr>
          <w:rFonts w:ascii="Calibri" w:hAnsi="Calibri" w:cs="Calibri"/>
          <w:color w:val="565656"/>
          <w:sz w:val="21"/>
          <w:szCs w:val="21"/>
        </w:rPr>
        <w:t> is your UAA access token.</w:t>
      </w:r>
    </w:p>
    <w:p w14:paraId="1BE97532" w14:textId="77777777" w:rsidR="00A55643" w:rsidRPr="00885A0F" w:rsidRDefault="00A55643" w:rsidP="00A55643">
      <w:pPr>
        <w:pStyle w:val="NormalWeb"/>
        <w:numPr>
          <w:ilvl w:val="0"/>
          <w:numId w:val="2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Copy and record the value of the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field.</w:t>
      </w:r>
    </w:p>
    <w:p w14:paraId="6641C2D3" w14:textId="77777777" w:rsidR="00A55643" w:rsidRPr="00885A0F" w:rsidRDefault="00A55643" w:rsidP="00071FCF">
      <w:pPr>
        <w:pStyle w:val="Heading3"/>
        <w:rPr>
          <w:rFonts w:ascii="Calibri" w:hAnsi="Calibri" w:cs="Calibri"/>
        </w:rPr>
      </w:pPr>
      <w:bookmarkStart w:id="456" w:name="_Toc163762814"/>
      <w:r w:rsidRPr="00885A0F">
        <w:rPr>
          <w:rFonts w:ascii="Calibri" w:hAnsi="Calibri" w:cs="Calibri"/>
        </w:rPr>
        <w:t>Retrieve the UAA Client Credentials</w:t>
      </w:r>
      <w:bookmarkEnd w:id="456"/>
    </w:p>
    <w:p w14:paraId="03DBF35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obtain BOSH credentials for your BBR operations, perform the following steps:</w:t>
      </w:r>
    </w:p>
    <w:p w14:paraId="28123C06" w14:textId="77777777" w:rsidR="00A55643" w:rsidRPr="00885A0F" w:rsidRDefault="00A55643" w:rsidP="00A55643">
      <w:pPr>
        <w:numPr>
          <w:ilvl w:val="0"/>
          <w:numId w:val="29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From the Ops Manager Installation Dashboard, click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w:t>
      </w:r>
    </w:p>
    <w:p w14:paraId="5E958499" w14:textId="77777777" w:rsidR="00A55643" w:rsidRPr="00885A0F" w:rsidRDefault="00A55643" w:rsidP="00A55643">
      <w:pPr>
        <w:numPr>
          <w:ilvl w:val="0"/>
          <w:numId w:val="29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290CDA4B" w14:textId="77777777" w:rsidR="00A55643" w:rsidRPr="00885A0F" w:rsidRDefault="00A55643" w:rsidP="00A55643">
      <w:pPr>
        <w:numPr>
          <w:ilvl w:val="0"/>
          <w:numId w:val="29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Credentials &gt; UAA Client Credentials</w:t>
      </w:r>
      <w:r w:rsidRPr="00885A0F">
        <w:rPr>
          <w:rFonts w:ascii="Calibri" w:hAnsi="Calibri" w:cs="Calibri"/>
          <w:color w:val="565656"/>
          <w:sz w:val="21"/>
          <w:szCs w:val="21"/>
        </w:rPr>
        <w:t>.</w:t>
      </w:r>
    </w:p>
    <w:p w14:paraId="6D1F3A9F" w14:textId="77777777" w:rsidR="00A55643" w:rsidRPr="00885A0F" w:rsidRDefault="00A55643" w:rsidP="00A55643">
      <w:pPr>
        <w:numPr>
          <w:ilvl w:val="0"/>
          <w:numId w:val="29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for </w:t>
      </w:r>
      <w:r w:rsidRPr="00885A0F">
        <w:rPr>
          <w:rStyle w:val="HTMLCode"/>
          <w:rFonts w:ascii="Calibri" w:eastAsiaTheme="majorEastAsia" w:hAnsi="Calibri" w:cs="Calibri"/>
          <w:color w:val="008000"/>
          <w:sz w:val="18"/>
          <w:szCs w:val="18"/>
        </w:rPr>
        <w:t>uaa_client_secret</w:t>
      </w:r>
      <w:r w:rsidRPr="00885A0F">
        <w:rPr>
          <w:rFonts w:ascii="Calibri" w:hAnsi="Calibri" w:cs="Calibri"/>
          <w:color w:val="565656"/>
          <w:sz w:val="21"/>
          <w:szCs w:val="21"/>
        </w:rPr>
        <w:t>.</w:t>
      </w:r>
    </w:p>
    <w:p w14:paraId="6218DB9F" w14:textId="77777777" w:rsidR="00A55643" w:rsidRPr="00885A0F" w:rsidRDefault="00A55643" w:rsidP="00A55643">
      <w:pPr>
        <w:numPr>
          <w:ilvl w:val="0"/>
          <w:numId w:val="29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Record the value for </w:t>
      </w:r>
      <w:r w:rsidRPr="00885A0F">
        <w:rPr>
          <w:rStyle w:val="HTMLCode"/>
          <w:rFonts w:ascii="Calibri" w:eastAsiaTheme="majorEastAsia" w:hAnsi="Calibri" w:cs="Calibri"/>
          <w:color w:val="008000"/>
          <w:sz w:val="18"/>
          <w:szCs w:val="18"/>
        </w:rPr>
        <w:t>uaa_client_name</w:t>
      </w:r>
      <w:r w:rsidRPr="00885A0F">
        <w:rPr>
          <w:rFonts w:ascii="Calibri" w:hAnsi="Calibri" w:cs="Calibri"/>
          <w:color w:val="565656"/>
          <w:sz w:val="21"/>
          <w:szCs w:val="21"/>
        </w:rPr>
        <w:t>.</w:t>
      </w:r>
    </w:p>
    <w:p w14:paraId="6EAE5852"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must use BOSH credentials that limit the scope of BBR activity to your cluster deployments.</w:t>
      </w:r>
    </w:p>
    <w:p w14:paraId="317F41C5" w14:textId="77777777" w:rsidR="00A55643" w:rsidRPr="00885A0F" w:rsidRDefault="00A55643" w:rsidP="00071FCF">
      <w:pPr>
        <w:pStyle w:val="Heading3"/>
        <w:rPr>
          <w:rFonts w:ascii="Calibri" w:hAnsi="Calibri" w:cs="Calibri"/>
        </w:rPr>
      </w:pPr>
      <w:bookmarkStart w:id="457" w:name="_Toc163762815"/>
      <w:r w:rsidRPr="00885A0F">
        <w:rPr>
          <w:rFonts w:ascii="Calibri" w:hAnsi="Calibri" w:cs="Calibri"/>
        </w:rPr>
        <w:t>Retrieve the BOSH Director Address</w:t>
      </w:r>
      <w:bookmarkEnd w:id="457"/>
    </w:p>
    <w:p w14:paraId="7A0ADF5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access the BOSH Director using an IP address.</w:t>
      </w:r>
    </w:p>
    <w:p w14:paraId="0E26A5A3"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obtain your BOSH Director’s IP address:</w:t>
      </w:r>
    </w:p>
    <w:p w14:paraId="7BAD04F3" w14:textId="77777777" w:rsidR="00A55643" w:rsidRPr="00885A0F" w:rsidRDefault="00A55643" w:rsidP="00A55643">
      <w:pPr>
        <w:numPr>
          <w:ilvl w:val="0"/>
          <w:numId w:val="29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37A3DAF5" w14:textId="77777777" w:rsidR="00A55643" w:rsidRPr="00885A0F" w:rsidRDefault="00A55643" w:rsidP="00A55643">
      <w:pPr>
        <w:numPr>
          <w:ilvl w:val="0"/>
          <w:numId w:val="29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BOSH Director &gt; Status</w:t>
      </w:r>
      <w:r w:rsidRPr="00885A0F">
        <w:rPr>
          <w:rFonts w:ascii="Calibri" w:hAnsi="Calibri" w:cs="Calibri"/>
          <w:color w:val="565656"/>
          <w:sz w:val="21"/>
          <w:szCs w:val="21"/>
        </w:rPr>
        <w:t>.</w:t>
      </w:r>
    </w:p>
    <w:p w14:paraId="2413CC70" w14:textId="77777777" w:rsidR="00A55643" w:rsidRPr="00885A0F" w:rsidRDefault="00A55643" w:rsidP="00A55643">
      <w:pPr>
        <w:numPr>
          <w:ilvl w:val="0"/>
          <w:numId w:val="29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listed Director IP Address.</w:t>
      </w:r>
    </w:p>
    <w:p w14:paraId="26969997" w14:textId="77777777" w:rsidR="00A55643" w:rsidRPr="00885A0F" w:rsidRDefault="00A55643" w:rsidP="00071FCF">
      <w:pPr>
        <w:pStyle w:val="Heading3"/>
        <w:rPr>
          <w:rFonts w:ascii="Calibri" w:hAnsi="Calibri" w:cs="Calibri"/>
        </w:rPr>
      </w:pPr>
      <w:bookmarkStart w:id="458" w:name="_Toc163762816"/>
      <w:r w:rsidRPr="00885A0F">
        <w:rPr>
          <w:rFonts w:ascii="Calibri" w:hAnsi="Calibri" w:cs="Calibri"/>
        </w:rPr>
        <w:t>Log In To BOSH Director</w:t>
      </w:r>
      <w:bookmarkEnd w:id="458"/>
    </w:p>
    <w:p w14:paraId="7A8EF278" w14:textId="77777777" w:rsidR="00A55643" w:rsidRPr="00885A0F" w:rsidRDefault="00A55643" w:rsidP="00A55643">
      <w:pPr>
        <w:numPr>
          <w:ilvl w:val="0"/>
          <w:numId w:val="29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are not using the Ops Manager VM as your jump box, install the latest </w:t>
      </w:r>
      <w:hyperlink r:id="rId808" w:anchor="install" w:history="1">
        <w:r w:rsidRPr="00885A0F">
          <w:rPr>
            <w:rStyle w:val="Hyperlink"/>
            <w:rFonts w:ascii="Calibri" w:eastAsiaTheme="majorEastAsia" w:hAnsi="Calibri" w:cs="Calibri"/>
            <w:color w:val="0079B8"/>
            <w:sz w:val="21"/>
            <w:szCs w:val="21"/>
          </w:rPr>
          <w:t>BOSH CLI</w:t>
        </w:r>
      </w:hyperlink>
      <w:r w:rsidRPr="00885A0F">
        <w:rPr>
          <w:rFonts w:ascii="Calibri" w:hAnsi="Calibri" w:cs="Calibri"/>
          <w:color w:val="565656"/>
          <w:sz w:val="21"/>
          <w:szCs w:val="21"/>
        </w:rPr>
        <w:t> on your jump box.</w:t>
      </w:r>
    </w:p>
    <w:p w14:paraId="58F8E3C6" w14:textId="77777777" w:rsidR="00A55643" w:rsidRPr="00885A0F" w:rsidRDefault="00A55643" w:rsidP="00A55643">
      <w:pPr>
        <w:pStyle w:val="NormalWeb"/>
        <w:numPr>
          <w:ilvl w:val="0"/>
          <w:numId w:val="29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log in to BOSH Director, using the IP address that you recorded above, run the following command line:</w:t>
      </w:r>
    </w:p>
    <w:p w14:paraId="5F46F845" w14:textId="77777777" w:rsidR="00A55643" w:rsidRPr="00885A0F" w:rsidRDefault="00A55643" w:rsidP="00A55643">
      <w:pPr>
        <w:pStyle w:val="HTMLPreformatted"/>
        <w:numPr>
          <w:ilvl w:val="0"/>
          <w:numId w:val="2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BOSH-DIRECTOR-IP \</w:t>
      </w:r>
    </w:p>
    <w:p w14:paraId="40AF6B00" w14:textId="77777777" w:rsidR="00A55643" w:rsidRPr="00885A0F" w:rsidRDefault="00A55643" w:rsidP="00A55643">
      <w:pPr>
        <w:pStyle w:val="HTMLPreformatted"/>
        <w:numPr>
          <w:ilvl w:val="0"/>
          <w:numId w:val="2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PATH-TO-BOSH-SERVER-CERTIFICATE log-in</w:t>
      </w:r>
    </w:p>
    <w:p w14:paraId="24A8A31D"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4864747" w14:textId="77777777" w:rsidR="00A55643" w:rsidRPr="00885A0F" w:rsidRDefault="00A55643" w:rsidP="00A55643">
      <w:pPr>
        <w:numPr>
          <w:ilvl w:val="1"/>
          <w:numId w:val="29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BOSH Director IP address recorded above.</w:t>
      </w:r>
    </w:p>
    <w:p w14:paraId="5E697463" w14:textId="77777777" w:rsidR="00A55643" w:rsidRPr="00885A0F" w:rsidRDefault="00A55643" w:rsidP="00A55643">
      <w:pPr>
        <w:numPr>
          <w:ilvl w:val="1"/>
          <w:numId w:val="29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PATH-TO-BOSH-SERVER-CERTIFICATE</w:t>
      </w:r>
      <w:r w:rsidRPr="00885A0F">
        <w:rPr>
          <w:rFonts w:ascii="Calibri" w:hAnsi="Calibri" w:cs="Calibri"/>
          <w:color w:val="565656"/>
          <w:sz w:val="21"/>
          <w:szCs w:val="21"/>
        </w:rPr>
        <w:t> is the path to the root Certificate Authority (CA) certificate as outlined in </w:t>
      </w:r>
      <w:hyperlink r:id="rId809"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w:t>
      </w:r>
    </w:p>
    <w:p w14:paraId="0EA2F513" w14:textId="77777777" w:rsidR="00A55643" w:rsidRPr="00885A0F" w:rsidRDefault="00A55643" w:rsidP="00A55643">
      <w:pPr>
        <w:pStyle w:val="NormalWeb"/>
        <w:numPr>
          <w:ilvl w:val="0"/>
          <w:numId w:val="29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specify </w:t>
      </w:r>
      <w:r w:rsidRPr="00885A0F">
        <w:rPr>
          <w:rStyle w:val="Strong"/>
          <w:rFonts w:ascii="Calibri" w:eastAsiaTheme="majorEastAsia" w:hAnsi="Calibri" w:cs="Calibri"/>
          <w:color w:val="565656"/>
          <w:sz w:val="21"/>
          <w:szCs w:val="21"/>
        </w:rPr>
        <w:t>Email</w:t>
      </w:r>
      <w:r w:rsidRPr="00885A0F">
        <w:rPr>
          <w:rFonts w:ascii="Calibri" w:hAnsi="Calibri" w:cs="Calibri"/>
          <w:color w:val="565656"/>
          <w:sz w:val="21"/>
          <w:szCs w:val="21"/>
        </w:rPr>
        <w:t>, specify </w:t>
      </w:r>
      <w:r w:rsidRPr="00885A0F">
        <w:rPr>
          <w:rStyle w:val="HTMLCode"/>
          <w:rFonts w:ascii="Calibri" w:eastAsiaTheme="majorEastAsia" w:hAnsi="Calibri" w:cs="Calibri"/>
          <w:color w:val="008000"/>
          <w:sz w:val="18"/>
          <w:szCs w:val="18"/>
        </w:rPr>
        <w:t>director</w:t>
      </w:r>
      <w:r w:rsidRPr="00885A0F">
        <w:rPr>
          <w:rFonts w:ascii="Calibri" w:hAnsi="Calibri" w:cs="Calibri"/>
          <w:color w:val="565656"/>
          <w:sz w:val="21"/>
          <w:szCs w:val="21"/>
        </w:rPr>
        <w:t>.</w:t>
      </w:r>
    </w:p>
    <w:p w14:paraId="1CA09E17" w14:textId="77777777" w:rsidR="00A55643" w:rsidRPr="00885A0F" w:rsidRDefault="00A55643" w:rsidP="00A55643">
      <w:pPr>
        <w:numPr>
          <w:ilvl w:val="0"/>
          <w:numId w:val="29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specify </w:t>
      </w:r>
      <w:r w:rsidRPr="00885A0F">
        <w:rPr>
          <w:rStyle w:val="Strong"/>
          <w:rFonts w:ascii="Calibri" w:eastAsiaTheme="majorEastAsia" w:hAnsi="Calibri" w:cs="Calibri"/>
          <w:color w:val="565656"/>
          <w:sz w:val="21"/>
          <w:szCs w:val="21"/>
        </w:rPr>
        <w:t>Password</w:t>
      </w:r>
      <w:r w:rsidRPr="00885A0F">
        <w:rPr>
          <w:rFonts w:ascii="Calibri" w:hAnsi="Calibri" w:cs="Calibri"/>
          <w:color w:val="565656"/>
          <w:sz w:val="21"/>
          <w:szCs w:val="21"/>
        </w:rPr>
        <w:t>, enter the </w:t>
      </w:r>
      <w:r w:rsidRPr="00885A0F">
        <w:rPr>
          <w:rStyle w:val="Strong"/>
          <w:rFonts w:ascii="Calibri" w:eastAsiaTheme="majorEastAsia" w:hAnsi="Calibri" w:cs="Calibri"/>
          <w:color w:val="565656"/>
          <w:sz w:val="21"/>
          <w:szCs w:val="21"/>
        </w:rPr>
        <w:t>Director Credentials</w:t>
      </w:r>
      <w:r w:rsidRPr="00885A0F">
        <w:rPr>
          <w:rFonts w:ascii="Calibri" w:hAnsi="Calibri" w:cs="Calibri"/>
          <w:color w:val="565656"/>
          <w:sz w:val="21"/>
          <w:szCs w:val="21"/>
        </w:rPr>
        <w:t> that you obtained in </w:t>
      </w:r>
      <w:hyperlink r:id="rId810" w:anchor="bosh-creds" w:history="1">
        <w:r w:rsidRPr="00885A0F">
          <w:rPr>
            <w:rStyle w:val="Hyperlink"/>
            <w:rFonts w:ascii="Calibri" w:eastAsiaTheme="majorEastAsia" w:hAnsi="Calibri" w:cs="Calibri"/>
            <w:color w:val="0079B8"/>
            <w:sz w:val="21"/>
            <w:szCs w:val="21"/>
          </w:rPr>
          <w:t>Retrieve the BOSH Director Credentials</w:t>
        </w:r>
      </w:hyperlink>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58DD9712" w14:textId="77777777" w:rsidR="00A55643" w:rsidRPr="00885A0F" w:rsidRDefault="00A55643" w:rsidP="00A55643">
      <w:pPr>
        <w:pStyle w:val="HTMLPreformatted"/>
        <w:numPr>
          <w:ilvl w:val="0"/>
          <w:numId w:val="2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10.0.0.3 \</w:t>
      </w:r>
    </w:p>
    <w:p w14:paraId="47F968A7" w14:textId="77777777" w:rsidR="00A55643" w:rsidRPr="00885A0F" w:rsidRDefault="00A55643" w:rsidP="00A55643">
      <w:pPr>
        <w:pStyle w:val="HTMLPreformatted"/>
        <w:numPr>
          <w:ilvl w:val="0"/>
          <w:numId w:val="2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/var/tempest/workspaces/default/root_ca_certificate log-in</w:t>
      </w:r>
    </w:p>
    <w:p w14:paraId="4630A3B6" w14:textId="77777777" w:rsidR="00A55643" w:rsidRPr="00885A0F" w:rsidRDefault="00A55643" w:rsidP="00A55643">
      <w:pPr>
        <w:pStyle w:val="HTMLPreformatted"/>
        <w:numPr>
          <w:ilvl w:val="0"/>
          <w:numId w:val="2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Email (): director</w:t>
      </w:r>
    </w:p>
    <w:p w14:paraId="53055D2D" w14:textId="77777777" w:rsidR="00A55643" w:rsidRPr="00885A0F" w:rsidRDefault="00A55643" w:rsidP="00A55643">
      <w:pPr>
        <w:pStyle w:val="HTMLPreformatted"/>
        <w:numPr>
          <w:ilvl w:val="0"/>
          <w:numId w:val="2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Password (): *******************</w:t>
      </w:r>
    </w:p>
    <w:p w14:paraId="0FD45BF2" w14:textId="77777777" w:rsidR="00A55643" w:rsidRPr="00885A0F" w:rsidRDefault="00A55643" w:rsidP="00A55643">
      <w:pPr>
        <w:pStyle w:val="HTMLPreformatted"/>
        <w:numPr>
          <w:ilvl w:val="0"/>
          <w:numId w:val="2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Successfully authenticated with UAA</w:t>
      </w:r>
    </w:p>
    <w:p w14:paraId="60D80929" w14:textId="77777777" w:rsidR="00A55643" w:rsidRPr="00885A0F" w:rsidRDefault="00A55643" w:rsidP="00A55643">
      <w:pPr>
        <w:pStyle w:val="HTMLPreformatted"/>
        <w:numPr>
          <w:ilvl w:val="0"/>
          <w:numId w:val="2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Succeeded</w:t>
      </w:r>
    </w:p>
    <w:p w14:paraId="5AE45737" w14:textId="77777777" w:rsidR="00A55643" w:rsidRPr="00885A0F" w:rsidRDefault="00A55643" w:rsidP="00071FCF">
      <w:pPr>
        <w:pStyle w:val="Heading3"/>
        <w:rPr>
          <w:rFonts w:ascii="Calibri" w:hAnsi="Calibri" w:cs="Calibri"/>
        </w:rPr>
      </w:pPr>
      <w:bookmarkStart w:id="459" w:name="_Toc163762817"/>
      <w:r w:rsidRPr="00885A0F">
        <w:rPr>
          <w:rFonts w:ascii="Calibri" w:hAnsi="Calibri" w:cs="Calibri"/>
        </w:rPr>
        <w:lastRenderedPageBreak/>
        <w:t>Download the Root CA Certificate</w:t>
      </w:r>
      <w:bookmarkEnd w:id="459"/>
    </w:p>
    <w:p w14:paraId="04F2B359"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download the root CA certificate for your Tanzu Kubernetes Grid Integrated Edition deployment, perform the following steps:</w:t>
      </w:r>
    </w:p>
    <w:p w14:paraId="6DD7130E" w14:textId="77777777" w:rsidR="00A55643" w:rsidRPr="00885A0F" w:rsidRDefault="00A55643" w:rsidP="00A55643">
      <w:pPr>
        <w:numPr>
          <w:ilvl w:val="0"/>
          <w:numId w:val="2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6F02E2FD" w14:textId="77777777" w:rsidR="00A55643" w:rsidRPr="00885A0F" w:rsidRDefault="00A55643" w:rsidP="00A55643">
      <w:pPr>
        <w:numPr>
          <w:ilvl w:val="0"/>
          <w:numId w:val="2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top right corner, click your user name.</w:t>
      </w:r>
    </w:p>
    <w:p w14:paraId="5CCAFB1F" w14:textId="77777777" w:rsidR="00A55643" w:rsidRPr="00885A0F" w:rsidRDefault="00A55643" w:rsidP="00A55643">
      <w:pPr>
        <w:numPr>
          <w:ilvl w:val="0"/>
          <w:numId w:val="2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Advanced</w:t>
      </w:r>
      <w:r w:rsidRPr="00885A0F">
        <w:rPr>
          <w:rFonts w:ascii="Calibri" w:hAnsi="Calibri" w:cs="Calibri"/>
          <w:color w:val="565656"/>
          <w:sz w:val="21"/>
          <w:szCs w:val="21"/>
        </w:rPr>
        <w:t>.</w:t>
      </w:r>
    </w:p>
    <w:p w14:paraId="7210ADCC" w14:textId="77777777" w:rsidR="00A55643" w:rsidRPr="00885A0F" w:rsidRDefault="00A55643" w:rsidP="00A55643">
      <w:pPr>
        <w:numPr>
          <w:ilvl w:val="0"/>
          <w:numId w:val="2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Download Root CA Cert</w:t>
      </w:r>
      <w:r w:rsidRPr="00885A0F">
        <w:rPr>
          <w:rFonts w:ascii="Calibri" w:hAnsi="Calibri" w:cs="Calibri"/>
          <w:color w:val="565656"/>
          <w:sz w:val="21"/>
          <w:szCs w:val="21"/>
        </w:rPr>
        <w:t>.</w:t>
      </w:r>
    </w:p>
    <w:p w14:paraId="04E86DA3" w14:textId="77777777" w:rsidR="00A55643" w:rsidRPr="00885A0F" w:rsidRDefault="00A55643" w:rsidP="00071FCF">
      <w:pPr>
        <w:pStyle w:val="Heading3"/>
        <w:rPr>
          <w:rFonts w:ascii="Calibri" w:hAnsi="Calibri" w:cs="Calibri"/>
        </w:rPr>
      </w:pPr>
      <w:bookmarkStart w:id="460" w:name="_Toc163762818"/>
      <w:r w:rsidRPr="00885A0F">
        <w:rPr>
          <w:rFonts w:ascii="Calibri" w:hAnsi="Calibri" w:cs="Calibri"/>
        </w:rPr>
        <w:t>Retrieve the BOSH Command Line Credentials</w:t>
      </w:r>
      <w:bookmarkEnd w:id="460"/>
    </w:p>
    <w:p w14:paraId="63C2C9B9" w14:textId="77777777" w:rsidR="00A55643" w:rsidRPr="00885A0F" w:rsidRDefault="00A55643" w:rsidP="00A55643">
      <w:pPr>
        <w:numPr>
          <w:ilvl w:val="0"/>
          <w:numId w:val="2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42C1B14C" w14:textId="77777777" w:rsidR="00A55643" w:rsidRPr="00885A0F" w:rsidRDefault="00A55643" w:rsidP="00A55643">
      <w:pPr>
        <w:numPr>
          <w:ilvl w:val="0"/>
          <w:numId w:val="2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1BBB8A73" w14:textId="77777777" w:rsidR="00A55643" w:rsidRPr="00885A0F" w:rsidRDefault="00A55643" w:rsidP="00A55643">
      <w:pPr>
        <w:numPr>
          <w:ilvl w:val="0"/>
          <w:numId w:val="2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BOSH Director tile, 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04BB2F74" w14:textId="77777777" w:rsidR="00A55643" w:rsidRPr="00885A0F" w:rsidRDefault="00A55643" w:rsidP="00A55643">
      <w:pPr>
        <w:numPr>
          <w:ilvl w:val="0"/>
          <w:numId w:val="2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Bosh Commandline Credentials</w:t>
      </w:r>
      <w:r w:rsidRPr="00885A0F">
        <w:rPr>
          <w:rFonts w:ascii="Calibri" w:hAnsi="Calibri" w:cs="Calibri"/>
          <w:color w:val="565656"/>
          <w:sz w:val="21"/>
          <w:szCs w:val="21"/>
        </w:rPr>
        <w:t>.</w:t>
      </w:r>
    </w:p>
    <w:p w14:paraId="1C18282B" w14:textId="77777777" w:rsidR="00A55643" w:rsidRPr="00885A0F" w:rsidRDefault="00A55643" w:rsidP="00A55643">
      <w:pPr>
        <w:numPr>
          <w:ilvl w:val="0"/>
          <w:numId w:val="2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65C9C7D8" w14:textId="77777777" w:rsidR="00A55643" w:rsidRPr="00885A0F" w:rsidRDefault="00A55643" w:rsidP="00A55643">
      <w:pPr>
        <w:numPr>
          <w:ilvl w:val="0"/>
          <w:numId w:val="2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the credential value.</w:t>
      </w:r>
    </w:p>
    <w:p w14:paraId="09049B97" w14:textId="77777777" w:rsidR="00A55643" w:rsidRPr="00885A0F" w:rsidRDefault="00A55643" w:rsidP="00071FCF">
      <w:pPr>
        <w:pStyle w:val="Heading3"/>
        <w:rPr>
          <w:rFonts w:ascii="Calibri" w:hAnsi="Calibri" w:cs="Calibri"/>
        </w:rPr>
      </w:pPr>
      <w:bookmarkStart w:id="461" w:name="_Toc163762819"/>
      <w:r w:rsidRPr="00885A0F">
        <w:rPr>
          <w:rFonts w:ascii="Calibri" w:hAnsi="Calibri" w:cs="Calibri"/>
        </w:rPr>
        <w:t>Retrieve Your Cluster Deployment Names</w:t>
      </w:r>
      <w:bookmarkEnd w:id="461"/>
    </w:p>
    <w:p w14:paraId="10D19579"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locate and record a cluster deployment name, follow the steps below for each cluster:</w:t>
      </w:r>
    </w:p>
    <w:p w14:paraId="535FFD7A"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248C05D7" w14:textId="77777777" w:rsidR="00A55643" w:rsidRPr="00885A0F" w:rsidRDefault="00A55643" w:rsidP="00A55643">
      <w:pPr>
        <w:pStyle w:val="HTMLPreformatted"/>
        <w:numPr>
          <w:ilvl w:val="0"/>
          <w:numId w:val="29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2AC8DEC0"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71636D3" w14:textId="77777777" w:rsidR="00A55643" w:rsidRPr="00885A0F" w:rsidRDefault="00A55643" w:rsidP="00A55643">
      <w:pPr>
        <w:numPr>
          <w:ilvl w:val="1"/>
          <w:numId w:val="29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2A423D02" w14:textId="77777777" w:rsidR="00A55643" w:rsidRPr="00885A0F" w:rsidRDefault="00A55643" w:rsidP="00A55643">
      <w:pPr>
        <w:numPr>
          <w:ilvl w:val="1"/>
          <w:numId w:val="29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811"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4A2B2F0C"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xml:space="preserve"> If your operator has configured Tanzu Kubernetes Grid Integrated Edition to use a SAML identity provider, you must include an additional SSO flag to use the above command. For information about the SSO flags, see </w:t>
      </w:r>
      <w:r w:rsidRPr="00885A0F">
        <w:rPr>
          <w:rFonts w:ascii="Calibri" w:hAnsi="Calibri" w:cs="Calibri"/>
          <w:color w:val="565656"/>
          <w:sz w:val="21"/>
          <w:szCs w:val="21"/>
        </w:rPr>
        <w:lastRenderedPageBreak/>
        <w:t>the section for the above command in </w:t>
      </w:r>
      <w:hyperlink r:id="rId812"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813"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75B8B779"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Identify the cluster ID:</w:t>
      </w:r>
    </w:p>
    <w:p w14:paraId="4A638E2C" w14:textId="77777777" w:rsidR="00A55643" w:rsidRPr="00885A0F" w:rsidRDefault="00A55643" w:rsidP="00A55643">
      <w:pPr>
        <w:pStyle w:val="HTMLPreformatted"/>
        <w:numPr>
          <w:ilvl w:val="0"/>
          <w:numId w:val="29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 CLUSTER-NAME</w:t>
      </w:r>
    </w:p>
    <w:p w14:paraId="68521981"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30A95CCE"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output of this command, record the </w:t>
      </w:r>
      <w:r w:rsidRPr="00885A0F">
        <w:rPr>
          <w:rStyle w:val="Strong"/>
          <w:rFonts w:ascii="Calibri" w:eastAsiaTheme="majorEastAsia" w:hAnsi="Calibri" w:cs="Calibri"/>
          <w:color w:val="565656"/>
          <w:sz w:val="21"/>
          <w:szCs w:val="21"/>
        </w:rPr>
        <w:t>UUID</w:t>
      </w:r>
      <w:r w:rsidRPr="00885A0F">
        <w:rPr>
          <w:rFonts w:ascii="Calibri" w:hAnsi="Calibri" w:cs="Calibri"/>
          <w:color w:val="565656"/>
          <w:sz w:val="21"/>
          <w:szCs w:val="21"/>
        </w:rPr>
        <w:t> value.</w:t>
      </w:r>
    </w:p>
    <w:p w14:paraId="6C5A16BC"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57272A93"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1499220C"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51BBD544"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Bosh Commandline Credentials</w:t>
      </w:r>
      <w:r w:rsidRPr="00885A0F">
        <w:rPr>
          <w:rFonts w:ascii="Calibri" w:hAnsi="Calibri" w:cs="Calibri"/>
          <w:color w:val="565656"/>
          <w:sz w:val="21"/>
          <w:szCs w:val="21"/>
        </w:rPr>
        <w:t> and 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2DF1604E"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Copy the credential value.</w:t>
      </w:r>
    </w:p>
    <w:p w14:paraId="20085892"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SSH into your jump box. For more information about the jump box, see </w:t>
      </w:r>
      <w:hyperlink r:id="rId814" w:anchor="jumpbox-setup" w:history="1">
        <w:r w:rsidRPr="00885A0F">
          <w:rPr>
            <w:rStyle w:val="Hyperlink"/>
            <w:rFonts w:ascii="Calibri" w:eastAsiaTheme="majorEastAsia" w:hAnsi="Calibri" w:cs="Calibri"/>
            <w:color w:val="0079B8"/>
            <w:sz w:val="21"/>
            <w:szCs w:val="21"/>
          </w:rPr>
          <w:t>Installing BOSH Backup and Restore</w:t>
        </w:r>
      </w:hyperlink>
      <w:r w:rsidRPr="00885A0F">
        <w:rPr>
          <w:rFonts w:ascii="Calibri" w:hAnsi="Calibri" w:cs="Calibri"/>
          <w:color w:val="565656"/>
          <w:sz w:val="21"/>
          <w:szCs w:val="21"/>
        </w:rPr>
        <w:t>.</w:t>
      </w:r>
    </w:p>
    <w:p w14:paraId="7B3A9068" w14:textId="77777777" w:rsidR="00A55643" w:rsidRPr="00885A0F" w:rsidRDefault="00A55643" w:rsidP="00A55643">
      <w:pPr>
        <w:pStyle w:val="NormalWeb"/>
        <w:numPr>
          <w:ilvl w:val="0"/>
          <w:numId w:val="29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cluster deployment name, run the following command:</w:t>
      </w:r>
    </w:p>
    <w:p w14:paraId="10C2EEE7" w14:textId="77777777" w:rsidR="00A55643" w:rsidRPr="00885A0F" w:rsidRDefault="00A55643" w:rsidP="00A55643">
      <w:pPr>
        <w:pStyle w:val="HTMLPreformatted"/>
        <w:numPr>
          <w:ilvl w:val="0"/>
          <w:numId w:val="29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BOSH-CLI-CREDENTIALS deployments | grep UUID</w:t>
      </w:r>
    </w:p>
    <w:p w14:paraId="2153D6D5"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286564B9" w14:textId="77777777" w:rsidR="00A55643" w:rsidRPr="00885A0F" w:rsidRDefault="00A55643" w:rsidP="00A55643">
      <w:pPr>
        <w:numPr>
          <w:ilvl w:val="1"/>
          <w:numId w:val="29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BOSH-CLI-CREDENTIALS</w:t>
      </w:r>
      <w:r w:rsidRPr="00885A0F">
        <w:rPr>
          <w:rFonts w:ascii="Calibri" w:hAnsi="Calibri" w:cs="Calibri"/>
          <w:color w:val="565656"/>
          <w:sz w:val="21"/>
          <w:szCs w:val="21"/>
        </w:rPr>
        <w:t> is the full value that you copied from the BOSH Director tile in </w:t>
      </w:r>
      <w:hyperlink r:id="rId815" w:anchor="bosh-cli-creds" w:history="1">
        <w:r w:rsidRPr="00885A0F">
          <w:rPr>
            <w:rStyle w:val="Hyperlink"/>
            <w:rFonts w:ascii="Calibri" w:eastAsiaTheme="majorEastAsia" w:hAnsi="Calibri" w:cs="Calibri"/>
            <w:color w:val="0079B8"/>
            <w:sz w:val="21"/>
            <w:szCs w:val="21"/>
          </w:rPr>
          <w:t>Retrieve the BOSH Command Line Credentials</w:t>
        </w:r>
      </w:hyperlink>
      <w:r w:rsidRPr="00885A0F">
        <w:rPr>
          <w:rFonts w:ascii="Calibri" w:hAnsi="Calibri" w:cs="Calibri"/>
          <w:color w:val="565656"/>
          <w:sz w:val="21"/>
          <w:szCs w:val="21"/>
        </w:rPr>
        <w:t>.</w:t>
      </w:r>
    </w:p>
    <w:p w14:paraId="54D5E1A6" w14:textId="77777777" w:rsidR="00A55643" w:rsidRPr="00885A0F" w:rsidRDefault="00A55643" w:rsidP="00A55643">
      <w:pPr>
        <w:numPr>
          <w:ilvl w:val="1"/>
          <w:numId w:val="29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UUID</w:t>
      </w:r>
      <w:r w:rsidRPr="00885A0F">
        <w:rPr>
          <w:rFonts w:ascii="Calibri" w:hAnsi="Calibri" w:cs="Calibri"/>
          <w:color w:val="565656"/>
          <w:sz w:val="21"/>
          <w:szCs w:val="21"/>
        </w:rPr>
        <w:t> is the cluster UUID that you recorded in the previous step.</w:t>
      </w:r>
      <w:r w:rsidRPr="00885A0F">
        <w:rPr>
          <w:rFonts w:ascii="Calibri" w:hAnsi="Calibri" w:cs="Calibri"/>
          <w:color w:val="565656"/>
          <w:sz w:val="21"/>
          <w:szCs w:val="21"/>
        </w:rPr>
        <w:br/>
      </w:r>
    </w:p>
    <w:p w14:paraId="2C3E9258" w14:textId="77777777" w:rsidR="00A55643" w:rsidRPr="00885A0F" w:rsidRDefault="00A55643" w:rsidP="00071FCF">
      <w:pPr>
        <w:pStyle w:val="Heading2"/>
        <w:rPr>
          <w:rFonts w:ascii="Calibri" w:hAnsi="Calibri" w:cs="Calibri"/>
        </w:rPr>
      </w:pPr>
      <w:bookmarkStart w:id="462" w:name="_Toc163762820"/>
      <w:r w:rsidRPr="00885A0F">
        <w:rPr>
          <w:rFonts w:ascii="Calibri" w:hAnsi="Calibri" w:cs="Calibri"/>
        </w:rPr>
        <w:t>Transfer Artifacts to Your Jump Box</w:t>
      </w:r>
      <w:bookmarkEnd w:id="462"/>
    </w:p>
    <w:p w14:paraId="7781092A"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restore BOSH director, Tanzu Kubernetes Grid Integrated Edition control plane or cluster you must transfer your BBR backup artifacts from your safe storage location to your jump box.</w:t>
      </w:r>
    </w:p>
    <w:p w14:paraId="2C49903D" w14:textId="77777777" w:rsidR="00A55643" w:rsidRPr="00885A0F" w:rsidRDefault="00A55643" w:rsidP="00A55643">
      <w:pPr>
        <w:pStyle w:val="NormalWeb"/>
        <w:numPr>
          <w:ilvl w:val="0"/>
          <w:numId w:val="29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copy an artifact onto a jump box, run the following SCP command:</w:t>
      </w:r>
    </w:p>
    <w:p w14:paraId="1D2F30EE" w14:textId="77777777" w:rsidR="00A55643" w:rsidRPr="00885A0F" w:rsidRDefault="00A55643" w:rsidP="00A55643">
      <w:pPr>
        <w:pStyle w:val="HTMLPreformatted"/>
        <w:numPr>
          <w:ilvl w:val="0"/>
          <w:numId w:val="29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scp -r LOCAL-PATH-TO-BACKUP-ARTIFACT JUMP-BOX-USER@JUMP-BOX-ADDRESS:</w:t>
      </w:r>
    </w:p>
    <w:p w14:paraId="3674D9DA"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3BD64D4C" w14:textId="77777777" w:rsidR="00A55643" w:rsidRPr="00885A0F" w:rsidRDefault="00A55643" w:rsidP="00A55643">
      <w:pPr>
        <w:numPr>
          <w:ilvl w:val="1"/>
          <w:numId w:val="29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LOCAL-PATH-TO-BACKUP-ARTIFACT</w:t>
      </w:r>
      <w:r w:rsidRPr="00885A0F">
        <w:rPr>
          <w:rFonts w:ascii="Calibri" w:hAnsi="Calibri" w:cs="Calibri"/>
          <w:color w:val="565656"/>
          <w:sz w:val="21"/>
          <w:szCs w:val="21"/>
        </w:rPr>
        <w:t> is the path to your BBR backup artifact.</w:t>
      </w:r>
    </w:p>
    <w:p w14:paraId="276032EE" w14:textId="77777777" w:rsidR="00A55643" w:rsidRPr="00885A0F" w:rsidRDefault="00A55643" w:rsidP="00A55643">
      <w:pPr>
        <w:numPr>
          <w:ilvl w:val="1"/>
          <w:numId w:val="29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JUMP-BOX-USER</w:t>
      </w:r>
      <w:r w:rsidRPr="00885A0F">
        <w:rPr>
          <w:rFonts w:ascii="Calibri" w:hAnsi="Calibri" w:cs="Calibri"/>
          <w:color w:val="565656"/>
          <w:sz w:val="21"/>
          <w:szCs w:val="21"/>
        </w:rPr>
        <w:t> is the SSH user name of the jump box.</w:t>
      </w:r>
    </w:p>
    <w:p w14:paraId="308E9187" w14:textId="77777777" w:rsidR="00A55643" w:rsidRPr="00885A0F" w:rsidRDefault="00A55643" w:rsidP="00A55643">
      <w:pPr>
        <w:numPr>
          <w:ilvl w:val="1"/>
          <w:numId w:val="29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JUMP-BOX-ADDRESS</w:t>
      </w:r>
      <w:r w:rsidRPr="00885A0F">
        <w:rPr>
          <w:rFonts w:ascii="Calibri" w:hAnsi="Calibri" w:cs="Calibri"/>
          <w:color w:val="565656"/>
          <w:sz w:val="21"/>
          <w:szCs w:val="21"/>
        </w:rPr>
        <w:t> is the IP address, or hostname, of the jump box.</w:t>
      </w:r>
    </w:p>
    <w:p w14:paraId="6871C34E" w14:textId="77777777" w:rsidR="00A55643" w:rsidRPr="00885A0F" w:rsidRDefault="00A55643" w:rsidP="00A55643">
      <w:pPr>
        <w:pStyle w:val="NormalWeb"/>
        <w:numPr>
          <w:ilvl w:val="0"/>
          <w:numId w:val="29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Decrypt your backup artifact if the artifact is encrypted.</w:t>
      </w:r>
    </w:p>
    <w:p w14:paraId="6F5E6A50" w14:textId="77777777" w:rsidR="00A55643" w:rsidRPr="00885A0F" w:rsidRDefault="00A55643" w:rsidP="00071FCF">
      <w:pPr>
        <w:pStyle w:val="Heading1"/>
        <w:rPr>
          <w:rFonts w:ascii="Calibri" w:hAnsi="Calibri" w:cs="Calibri"/>
        </w:rPr>
      </w:pPr>
      <w:bookmarkStart w:id="463" w:name="_Toc163762821"/>
      <w:r w:rsidRPr="00885A0F">
        <w:rPr>
          <w:rFonts w:ascii="Calibri" w:hAnsi="Calibri" w:cs="Calibri"/>
        </w:rPr>
        <w:t>Restore Kubernetes Clusters Provisioned by TKGI</w:t>
      </w:r>
      <w:bookmarkEnd w:id="463"/>
    </w:p>
    <w:p w14:paraId="14217D3F"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Restoration of Kubernetes clusters provisioned by TKGI is a two step process: redeploy the clusters, then restore them.</w:t>
      </w:r>
    </w:p>
    <w:p w14:paraId="63CE88D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Perform the following steps to redeploy the TKGI-provisioned Kubernetes clusters and restore their state from backup.</w:t>
      </w:r>
    </w:p>
    <w:p w14:paraId="05658238" w14:textId="77777777" w:rsidR="00A55643" w:rsidRPr="00885A0F" w:rsidRDefault="00A55643" w:rsidP="00071FCF">
      <w:pPr>
        <w:pStyle w:val="Heading2"/>
        <w:rPr>
          <w:rFonts w:ascii="Calibri" w:hAnsi="Calibri" w:cs="Calibri"/>
        </w:rPr>
      </w:pPr>
      <w:bookmarkStart w:id="464" w:name="_Toc163762822"/>
      <w:r w:rsidRPr="00885A0F">
        <w:rPr>
          <w:rFonts w:ascii="Calibri" w:hAnsi="Calibri" w:cs="Calibri"/>
        </w:rPr>
        <w:t>Redeploy Clusters</w:t>
      </w:r>
      <w:bookmarkEnd w:id="464"/>
    </w:p>
    <w:p w14:paraId="2241627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Before restoring your TKGI-provisioned clusters, you must redeploy them to BOSH. To redeploy TKGI-provisioned clusters:</w:t>
      </w:r>
    </w:p>
    <w:p w14:paraId="416ADA40" w14:textId="77777777" w:rsidR="00A55643" w:rsidRPr="00885A0F" w:rsidRDefault="00A55643" w:rsidP="00A55643">
      <w:pPr>
        <w:numPr>
          <w:ilvl w:val="0"/>
          <w:numId w:val="2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want to redeploy all clusters simultaneously, see </w:t>
      </w:r>
      <w:hyperlink r:id="rId816" w:anchor="redeploy-all-clusters" w:history="1">
        <w:r w:rsidRPr="00885A0F">
          <w:rPr>
            <w:rStyle w:val="Hyperlink"/>
            <w:rFonts w:ascii="Calibri" w:eastAsiaTheme="majorEastAsia" w:hAnsi="Calibri" w:cs="Calibri"/>
            <w:color w:val="0079B8"/>
            <w:sz w:val="21"/>
            <w:szCs w:val="21"/>
          </w:rPr>
          <w:t>Redeploy All Clusters</w:t>
        </w:r>
      </w:hyperlink>
      <w:r w:rsidRPr="00885A0F">
        <w:rPr>
          <w:rFonts w:ascii="Calibri" w:hAnsi="Calibri" w:cs="Calibri"/>
          <w:color w:val="565656"/>
          <w:sz w:val="21"/>
          <w:szCs w:val="21"/>
        </w:rPr>
        <w:t>.</w:t>
      </w:r>
    </w:p>
    <w:p w14:paraId="3B43A87C" w14:textId="77777777" w:rsidR="00A55643" w:rsidRPr="00885A0F" w:rsidRDefault="00A55643" w:rsidP="00A55643">
      <w:pPr>
        <w:numPr>
          <w:ilvl w:val="0"/>
          <w:numId w:val="2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want to redeploy one cluster at a time, see </w:t>
      </w:r>
      <w:hyperlink r:id="rId817" w:anchor="redeploy-single-cluster" w:history="1">
        <w:r w:rsidRPr="00885A0F">
          <w:rPr>
            <w:rStyle w:val="Hyperlink"/>
            <w:rFonts w:ascii="Calibri" w:eastAsiaTheme="majorEastAsia" w:hAnsi="Calibri" w:cs="Calibri"/>
            <w:color w:val="0079B8"/>
            <w:sz w:val="21"/>
            <w:szCs w:val="21"/>
          </w:rPr>
          <w:t>Redeploy a Single Cluster</w:t>
        </w:r>
      </w:hyperlink>
      <w:r w:rsidRPr="00885A0F">
        <w:rPr>
          <w:rFonts w:ascii="Calibri" w:hAnsi="Calibri" w:cs="Calibri"/>
          <w:color w:val="565656"/>
          <w:sz w:val="21"/>
          <w:szCs w:val="21"/>
        </w:rPr>
        <w:t>.</w:t>
      </w:r>
    </w:p>
    <w:p w14:paraId="2DA371B8" w14:textId="77777777" w:rsidR="00A55643" w:rsidRPr="00885A0F" w:rsidRDefault="00A55643" w:rsidP="00071FCF">
      <w:pPr>
        <w:pStyle w:val="Heading2"/>
        <w:rPr>
          <w:rFonts w:ascii="Calibri" w:hAnsi="Calibri" w:cs="Calibri"/>
        </w:rPr>
      </w:pPr>
      <w:bookmarkStart w:id="465" w:name="_Toc163762823"/>
      <w:r w:rsidRPr="00885A0F">
        <w:rPr>
          <w:rFonts w:ascii="Calibri" w:hAnsi="Calibri" w:cs="Calibri"/>
        </w:rPr>
        <w:t>Redeploy All Kubernetes Clusters</w:t>
      </w:r>
      <w:bookmarkEnd w:id="465"/>
    </w:p>
    <w:p w14:paraId="724E5D0F"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redeploy all clusters:</w:t>
      </w:r>
    </w:p>
    <w:p w14:paraId="4354F1A6" w14:textId="77777777" w:rsidR="00A55643" w:rsidRPr="00885A0F" w:rsidRDefault="00A55643" w:rsidP="00A55643">
      <w:pPr>
        <w:numPr>
          <w:ilvl w:val="0"/>
          <w:numId w:val="30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Ops Manager, navigate to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w:t>
      </w:r>
    </w:p>
    <w:p w14:paraId="2CC7480B" w14:textId="77777777" w:rsidR="00A55643" w:rsidRPr="00885A0F" w:rsidRDefault="00A55643" w:rsidP="00A55643">
      <w:pPr>
        <w:numPr>
          <w:ilvl w:val="0"/>
          <w:numId w:val="30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Errands</w:t>
      </w:r>
      <w:r w:rsidRPr="00885A0F">
        <w:rPr>
          <w:rFonts w:ascii="Calibri" w:hAnsi="Calibri" w:cs="Calibri"/>
          <w:color w:val="565656"/>
          <w:sz w:val="21"/>
          <w:szCs w:val="21"/>
        </w:rPr>
        <w:t>.</w:t>
      </w:r>
    </w:p>
    <w:p w14:paraId="7423A68F" w14:textId="77777777" w:rsidR="00A55643" w:rsidRPr="00885A0F" w:rsidRDefault="00A55643" w:rsidP="00A55643">
      <w:pPr>
        <w:numPr>
          <w:ilvl w:val="0"/>
          <w:numId w:val="30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the </w:t>
      </w:r>
      <w:r w:rsidRPr="00885A0F">
        <w:rPr>
          <w:rStyle w:val="Strong"/>
          <w:rFonts w:ascii="Calibri" w:eastAsiaTheme="majorEastAsia" w:hAnsi="Calibri" w:cs="Calibri"/>
          <w:color w:val="565656"/>
          <w:sz w:val="21"/>
          <w:szCs w:val="21"/>
        </w:rPr>
        <w:t>Upgrade all clusters</w:t>
      </w:r>
      <w:r w:rsidRPr="00885A0F">
        <w:rPr>
          <w:rFonts w:ascii="Calibri" w:hAnsi="Calibri" w:cs="Calibri"/>
          <w:color w:val="565656"/>
          <w:sz w:val="21"/>
          <w:szCs w:val="21"/>
        </w:rPr>
        <w:t> errand is </w:t>
      </w:r>
      <w:r w:rsidRPr="00885A0F">
        <w:rPr>
          <w:rStyle w:val="Strong"/>
          <w:rFonts w:ascii="Calibri" w:eastAsiaTheme="majorEastAsia" w:hAnsi="Calibri" w:cs="Calibri"/>
          <w:color w:val="565656"/>
          <w:sz w:val="21"/>
          <w:szCs w:val="21"/>
        </w:rPr>
        <w:t>On</w:t>
      </w:r>
      <w:r w:rsidRPr="00885A0F">
        <w:rPr>
          <w:rFonts w:ascii="Calibri" w:hAnsi="Calibri" w:cs="Calibri"/>
          <w:color w:val="565656"/>
          <w:sz w:val="21"/>
          <w:szCs w:val="21"/>
        </w:rPr>
        <w:t>. This errand redeploys all your TKGI-provisioned clusters.</w:t>
      </w:r>
    </w:p>
    <w:p w14:paraId="16B9B09E" w14:textId="77777777" w:rsidR="00A55643" w:rsidRPr="00885A0F" w:rsidRDefault="00A55643" w:rsidP="00A55643">
      <w:pPr>
        <w:numPr>
          <w:ilvl w:val="0"/>
          <w:numId w:val="30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Return to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w:t>
      </w:r>
    </w:p>
    <w:p w14:paraId="6CB949D4" w14:textId="77777777" w:rsidR="00A55643" w:rsidRPr="00885A0F" w:rsidRDefault="00A55643" w:rsidP="00A55643">
      <w:pPr>
        <w:numPr>
          <w:ilvl w:val="0"/>
          <w:numId w:val="30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 review your changes, and then 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For more information, see </w:t>
      </w:r>
      <w:hyperlink r:id="rId818" w:history="1">
        <w:r w:rsidRPr="00885A0F">
          <w:rPr>
            <w:rStyle w:val="Hyperlink"/>
            <w:rFonts w:ascii="Calibri" w:eastAsiaTheme="majorEastAsia" w:hAnsi="Calibri" w:cs="Calibri"/>
            <w:color w:val="0079B8"/>
            <w:sz w:val="21"/>
            <w:szCs w:val="21"/>
          </w:rPr>
          <w:t>Reviewing Pending Product Changes</w:t>
        </w:r>
      </w:hyperlink>
      <w:r w:rsidRPr="00885A0F">
        <w:rPr>
          <w:rFonts w:ascii="Calibri" w:hAnsi="Calibri" w:cs="Calibri"/>
          <w:color w:val="565656"/>
          <w:sz w:val="21"/>
          <w:szCs w:val="21"/>
        </w:rPr>
        <w:t>.</w:t>
      </w:r>
    </w:p>
    <w:p w14:paraId="1B523F35" w14:textId="77777777" w:rsidR="00A55643" w:rsidRPr="00885A0F" w:rsidRDefault="00A55643" w:rsidP="00071FCF">
      <w:pPr>
        <w:pStyle w:val="Heading2"/>
        <w:rPr>
          <w:rFonts w:ascii="Calibri" w:hAnsi="Calibri" w:cs="Calibri"/>
        </w:rPr>
      </w:pPr>
      <w:bookmarkStart w:id="466" w:name="_Toc163762824"/>
      <w:r w:rsidRPr="00885A0F">
        <w:rPr>
          <w:rFonts w:ascii="Calibri" w:hAnsi="Calibri" w:cs="Calibri"/>
        </w:rPr>
        <w:t>Redeploy a Single Kubernetes Cluster</w:t>
      </w:r>
      <w:bookmarkEnd w:id="466"/>
    </w:p>
    <w:p w14:paraId="3D4F8B07"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redeploy a TKGI-provisioned cluster through the TKGI CLI:</w:t>
      </w:r>
    </w:p>
    <w:p w14:paraId="2F955CEB" w14:textId="77777777" w:rsidR="00A55643" w:rsidRPr="00885A0F" w:rsidRDefault="00A55643" w:rsidP="00A55643">
      <w:pPr>
        <w:pStyle w:val="NormalWeb"/>
        <w:numPr>
          <w:ilvl w:val="0"/>
          <w:numId w:val="30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Identify the names of your TKGI-provisioned clusters:</w:t>
      </w:r>
    </w:p>
    <w:p w14:paraId="101A60E4" w14:textId="77777777" w:rsidR="00A55643" w:rsidRPr="00885A0F" w:rsidRDefault="00A55643" w:rsidP="00A55643">
      <w:pPr>
        <w:pStyle w:val="HTMLPreformatted"/>
        <w:numPr>
          <w:ilvl w:val="0"/>
          <w:numId w:val="30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clusters</w:t>
      </w:r>
    </w:p>
    <w:p w14:paraId="5F03C32C" w14:textId="77777777" w:rsidR="00A55643" w:rsidRPr="00885A0F" w:rsidRDefault="00A55643" w:rsidP="00A55643">
      <w:pPr>
        <w:pStyle w:val="NormalWeb"/>
        <w:numPr>
          <w:ilvl w:val="0"/>
          <w:numId w:val="30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each cluster you want to redeploy, run the following command:</w:t>
      </w:r>
    </w:p>
    <w:p w14:paraId="2E635F9A" w14:textId="77777777" w:rsidR="00A55643" w:rsidRPr="00885A0F" w:rsidRDefault="00A55643" w:rsidP="00A55643">
      <w:pPr>
        <w:pStyle w:val="HTMLPreformatted"/>
        <w:numPr>
          <w:ilvl w:val="0"/>
          <w:numId w:val="30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 CLUSTER-NAME</w:t>
      </w:r>
    </w:p>
    <w:p w14:paraId="35577103"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Kubernetes cluster. For more information, see </w:t>
      </w:r>
      <w:hyperlink r:id="rId819" w:anchor="upgrade-clusters" w:history="1">
        <w:r w:rsidRPr="00885A0F">
          <w:rPr>
            <w:rStyle w:val="Hyperlink"/>
            <w:rFonts w:ascii="Calibri" w:eastAsiaTheme="majorEastAsia" w:hAnsi="Calibri" w:cs="Calibri"/>
            <w:color w:val="0079B8"/>
            <w:sz w:val="21"/>
            <w:szCs w:val="21"/>
          </w:rPr>
          <w:t>Upgrade Clusters</w:t>
        </w:r>
      </w:hyperlink>
      <w:r w:rsidRPr="00885A0F">
        <w:rPr>
          <w:rFonts w:ascii="Calibri" w:hAnsi="Calibri" w:cs="Calibri"/>
          <w:color w:val="565656"/>
          <w:sz w:val="21"/>
          <w:szCs w:val="21"/>
        </w:rPr>
        <w:t>.</w:t>
      </w:r>
    </w:p>
    <w:p w14:paraId="7697404D" w14:textId="77777777" w:rsidR="00A55643" w:rsidRPr="00885A0F" w:rsidRDefault="00A55643" w:rsidP="00071FCF">
      <w:pPr>
        <w:pStyle w:val="Heading2"/>
        <w:rPr>
          <w:rFonts w:ascii="Calibri" w:hAnsi="Calibri" w:cs="Calibri"/>
        </w:rPr>
      </w:pPr>
      <w:bookmarkStart w:id="467" w:name="_Toc163762825"/>
      <w:r w:rsidRPr="00885A0F">
        <w:rPr>
          <w:rFonts w:ascii="Calibri" w:hAnsi="Calibri" w:cs="Calibri"/>
        </w:rPr>
        <w:lastRenderedPageBreak/>
        <w:t>Restore Kubernetes Clusters</w:t>
      </w:r>
      <w:bookmarkEnd w:id="467"/>
    </w:p>
    <w:p w14:paraId="238ABD5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redeploying your TKGI-provisioned clusters, restore their stateless workloads and cluster state from backup by running the BOSH </w:t>
      </w:r>
      <w:r w:rsidRPr="00885A0F">
        <w:rPr>
          <w:rStyle w:val="HTMLCode"/>
          <w:rFonts w:ascii="Calibri" w:eastAsiaTheme="majorEastAsia" w:hAnsi="Calibri" w:cs="Calibri"/>
          <w:color w:val="008000"/>
          <w:sz w:val="18"/>
          <w:szCs w:val="18"/>
        </w:rPr>
        <w:t>restore</w:t>
      </w:r>
      <w:r w:rsidRPr="00885A0F">
        <w:rPr>
          <w:rFonts w:ascii="Calibri" w:hAnsi="Calibri" w:cs="Calibri"/>
          <w:color w:val="565656"/>
          <w:sz w:val="21"/>
          <w:szCs w:val="21"/>
        </w:rPr>
        <w:t> command from your jump box. Stateless workloads are tracked in the cluster etcd database, which BBR backs up.</w:t>
      </w:r>
    </w:p>
    <w:p w14:paraId="1C8F6823"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BBR does not back up persistent volumes, load balancers, or other IaaS resources.</w:t>
      </w:r>
    </w:p>
    <w:p w14:paraId="449AC7E7"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When you restore a cluster, etcd is stopped in the API server. During this process, only currently-deployed clusters function, and you cannot create new workloads.</w:t>
      </w:r>
    </w:p>
    <w:p w14:paraId="00F3C3CF"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restore a cluster:</w:t>
      </w:r>
    </w:p>
    <w:p w14:paraId="22AB9C57" w14:textId="77777777" w:rsidR="00A55643" w:rsidRPr="00885A0F" w:rsidRDefault="00A55643" w:rsidP="00A55643">
      <w:pPr>
        <w:pStyle w:val="NormalWeb"/>
        <w:numPr>
          <w:ilvl w:val="0"/>
          <w:numId w:val="30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Move the cluster backup artifact to a folder from which you will run the BBR restore process.</w:t>
      </w:r>
    </w:p>
    <w:p w14:paraId="2C997BAB" w14:textId="77777777" w:rsidR="00A55643" w:rsidRPr="00885A0F" w:rsidRDefault="00A55643" w:rsidP="00A55643">
      <w:pPr>
        <w:pStyle w:val="NormalWeb"/>
        <w:numPr>
          <w:ilvl w:val="0"/>
          <w:numId w:val="30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SSH into your jump box. For more information about the jump box, see </w:t>
      </w:r>
      <w:hyperlink r:id="rId820" w:anchor="jumpbox-setup" w:history="1">
        <w:r w:rsidRPr="00885A0F">
          <w:rPr>
            <w:rStyle w:val="Hyperlink"/>
            <w:rFonts w:ascii="Calibri" w:eastAsiaTheme="majorEastAsia" w:hAnsi="Calibri" w:cs="Calibri"/>
            <w:color w:val="0079B8"/>
            <w:sz w:val="21"/>
            <w:szCs w:val="21"/>
          </w:rPr>
          <w:t>Configure Your Jump Box</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BOSH Backup and Restore</w:t>
      </w:r>
      <w:r w:rsidRPr="00885A0F">
        <w:rPr>
          <w:rFonts w:ascii="Calibri" w:hAnsi="Calibri" w:cs="Calibri"/>
          <w:color w:val="565656"/>
          <w:sz w:val="21"/>
          <w:szCs w:val="21"/>
        </w:rPr>
        <w:t>.</w:t>
      </w:r>
    </w:p>
    <w:p w14:paraId="172A07BB" w14:textId="77777777" w:rsidR="00A55643" w:rsidRPr="00885A0F" w:rsidRDefault="00A55643" w:rsidP="00A55643">
      <w:pPr>
        <w:pStyle w:val="NormalWeb"/>
        <w:numPr>
          <w:ilvl w:val="0"/>
          <w:numId w:val="30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w:t>
      </w:r>
    </w:p>
    <w:p w14:paraId="42776065" w14:textId="77777777" w:rsidR="00A55643" w:rsidRPr="00885A0F" w:rsidRDefault="00A55643" w:rsidP="00A55643">
      <w:pPr>
        <w:pStyle w:val="HTMLPreformatted"/>
        <w:numPr>
          <w:ilvl w:val="0"/>
          <w:numId w:val="30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BOSH_CLIENT_SECRET=BOSH-CLIENT-SECRET \</w:t>
      </w:r>
    </w:p>
    <w:p w14:paraId="78B9E183" w14:textId="77777777" w:rsidR="00A55643" w:rsidRPr="00885A0F" w:rsidRDefault="00A55643" w:rsidP="00A55643">
      <w:pPr>
        <w:pStyle w:val="HTMLPreformatted"/>
        <w:numPr>
          <w:ilvl w:val="0"/>
          <w:numId w:val="30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nohup bbr deployment  --target BOSH-TARGET \</w:t>
      </w:r>
    </w:p>
    <w:p w14:paraId="0E0D4685" w14:textId="77777777" w:rsidR="00A55643" w:rsidRPr="00885A0F" w:rsidRDefault="00A55643" w:rsidP="00A55643">
      <w:pPr>
        <w:pStyle w:val="HTMLPreformatted"/>
        <w:numPr>
          <w:ilvl w:val="0"/>
          <w:numId w:val="30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BOSH-CLIENT  --deployment DEPLOYMENT-NAME \</w:t>
      </w:r>
    </w:p>
    <w:p w14:paraId="2E570D65" w14:textId="77777777" w:rsidR="00A55643" w:rsidRPr="00885A0F" w:rsidRDefault="00A55643" w:rsidP="00A55643">
      <w:pPr>
        <w:pStyle w:val="HTMLPreformatted"/>
        <w:numPr>
          <w:ilvl w:val="0"/>
          <w:numId w:val="30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PATH-TO-BOSH-SERVER-CERT \</w:t>
      </w:r>
    </w:p>
    <w:p w14:paraId="5CA9B48E" w14:textId="77777777" w:rsidR="00A55643" w:rsidRPr="00885A0F" w:rsidRDefault="00A55643" w:rsidP="00A55643">
      <w:pPr>
        <w:pStyle w:val="HTMLPreformatted"/>
        <w:numPr>
          <w:ilvl w:val="0"/>
          <w:numId w:val="30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 \</w:t>
      </w:r>
    </w:p>
    <w:p w14:paraId="758095C2" w14:textId="77777777" w:rsidR="00A55643" w:rsidRPr="00885A0F" w:rsidRDefault="00A55643" w:rsidP="00A55643">
      <w:pPr>
        <w:pStyle w:val="HTMLPreformatted"/>
        <w:numPr>
          <w:ilvl w:val="0"/>
          <w:numId w:val="30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--artifact-path PATH-TO-DEPLOYMENT-BACKUP</w:t>
      </w:r>
    </w:p>
    <w:p w14:paraId="60FE1C13"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0F87F4A0" w14:textId="77777777" w:rsidR="00A55643" w:rsidRPr="00885A0F" w:rsidRDefault="00A55643" w:rsidP="00A55643">
      <w:pPr>
        <w:numPr>
          <w:ilvl w:val="1"/>
          <w:numId w:val="30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BOSH-CLIENT-SECRET</w:t>
      </w:r>
      <w:r w:rsidRPr="00885A0F">
        <w:rPr>
          <w:rFonts w:ascii="Calibri" w:hAnsi="Calibri" w:cs="Calibri"/>
          <w:color w:val="565656"/>
          <w:sz w:val="21"/>
          <w:szCs w:val="21"/>
        </w:rPr>
        <w:t> is the </w:t>
      </w:r>
      <w:r w:rsidRPr="00885A0F">
        <w:rPr>
          <w:rStyle w:val="HTMLCode"/>
          <w:rFonts w:ascii="Calibri" w:eastAsiaTheme="majorEastAsia" w:hAnsi="Calibri" w:cs="Calibri"/>
          <w:color w:val="008000"/>
          <w:sz w:val="18"/>
          <w:szCs w:val="18"/>
        </w:rPr>
        <w:t>BOSH_CLIENT_SECRET</w:t>
      </w:r>
      <w:r w:rsidRPr="00885A0F">
        <w:rPr>
          <w:rFonts w:ascii="Calibri" w:hAnsi="Calibri" w:cs="Calibri"/>
          <w:color w:val="565656"/>
          <w:sz w:val="21"/>
          <w:szCs w:val="21"/>
        </w:rPr>
        <w:t> property. This value is in the BOSH Director tile under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w:t>
      </w:r>
    </w:p>
    <w:p w14:paraId="6DC04AEE" w14:textId="77777777" w:rsidR="00A55643" w:rsidRPr="00885A0F" w:rsidRDefault="00A55643" w:rsidP="00A55643">
      <w:pPr>
        <w:numPr>
          <w:ilvl w:val="1"/>
          <w:numId w:val="30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BOSH-TARGET</w:t>
      </w:r>
      <w:r w:rsidRPr="00885A0F">
        <w:rPr>
          <w:rFonts w:ascii="Calibri" w:hAnsi="Calibri" w:cs="Calibri"/>
          <w:color w:val="565656"/>
          <w:sz w:val="21"/>
          <w:szCs w:val="21"/>
        </w:rPr>
        <w:t> is the </w:t>
      </w:r>
      <w:r w:rsidRPr="00885A0F">
        <w:rPr>
          <w:rStyle w:val="HTMLCode"/>
          <w:rFonts w:ascii="Calibri" w:eastAsiaTheme="majorEastAsia" w:hAnsi="Calibri" w:cs="Calibri"/>
          <w:color w:val="008000"/>
          <w:sz w:val="18"/>
          <w:szCs w:val="18"/>
        </w:rPr>
        <w:t>BOSH_ENVIRONMENT</w:t>
      </w:r>
      <w:r w:rsidRPr="00885A0F">
        <w:rPr>
          <w:rFonts w:ascii="Calibri" w:hAnsi="Calibri" w:cs="Calibri"/>
          <w:color w:val="565656"/>
          <w:sz w:val="21"/>
          <w:szCs w:val="21"/>
        </w:rPr>
        <w:t> property. This value is in the BOSH Director tile under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You must be able to reach the target address from the workstation where you run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commands.</w:t>
      </w:r>
    </w:p>
    <w:p w14:paraId="05077E22" w14:textId="77777777" w:rsidR="00A55643" w:rsidRPr="00885A0F" w:rsidRDefault="00A55643" w:rsidP="00A55643">
      <w:pPr>
        <w:numPr>
          <w:ilvl w:val="1"/>
          <w:numId w:val="30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w:t>
      </w:r>
      <w:r w:rsidRPr="00885A0F">
        <w:rPr>
          <w:rFonts w:ascii="Calibri" w:hAnsi="Calibri" w:cs="Calibri"/>
          <w:color w:val="565656"/>
          <w:sz w:val="21"/>
          <w:szCs w:val="21"/>
        </w:rPr>
        <w:t> is the </w:t>
      </w:r>
      <w:r w:rsidRPr="00885A0F">
        <w:rPr>
          <w:rStyle w:val="HTMLCode"/>
          <w:rFonts w:ascii="Calibri" w:eastAsiaTheme="majorEastAsia" w:hAnsi="Calibri" w:cs="Calibri"/>
          <w:color w:val="008000"/>
          <w:sz w:val="18"/>
          <w:szCs w:val="18"/>
        </w:rPr>
        <w:t>BOSH_CLIENT</w:t>
      </w:r>
      <w:r w:rsidRPr="00885A0F">
        <w:rPr>
          <w:rFonts w:ascii="Calibri" w:hAnsi="Calibri" w:cs="Calibri"/>
          <w:color w:val="565656"/>
          <w:sz w:val="21"/>
          <w:szCs w:val="21"/>
        </w:rPr>
        <w:t> property. This value is in the BOSH Director tile under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w:t>
      </w:r>
    </w:p>
    <w:p w14:paraId="0B7E8099" w14:textId="77777777" w:rsidR="00A55643" w:rsidRPr="00885A0F" w:rsidRDefault="00A55643" w:rsidP="00A55643">
      <w:pPr>
        <w:numPr>
          <w:ilvl w:val="1"/>
          <w:numId w:val="30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cluster BOSH deployment name that you recorded in </w:t>
      </w:r>
      <w:hyperlink r:id="rId821" w:anchor="cluster-deployment-name" w:history="1">
        <w:r w:rsidRPr="00885A0F">
          <w:rPr>
            <w:rStyle w:val="Hyperlink"/>
            <w:rFonts w:ascii="Calibri" w:eastAsiaTheme="majorEastAsia" w:hAnsi="Calibri" w:cs="Calibri"/>
            <w:color w:val="0079B8"/>
            <w:sz w:val="21"/>
            <w:szCs w:val="21"/>
          </w:rPr>
          <w:t>Retrieve Your Cluster Deployment Names</w:t>
        </w:r>
      </w:hyperlink>
      <w:r w:rsidRPr="00885A0F">
        <w:rPr>
          <w:rFonts w:ascii="Calibri" w:hAnsi="Calibri" w:cs="Calibri"/>
          <w:color w:val="565656"/>
          <w:sz w:val="21"/>
          <w:szCs w:val="21"/>
        </w:rPr>
        <w:t> above.</w:t>
      </w:r>
    </w:p>
    <w:p w14:paraId="0F182170" w14:textId="77777777" w:rsidR="00A55643" w:rsidRPr="00885A0F" w:rsidRDefault="00A55643" w:rsidP="00A55643">
      <w:pPr>
        <w:numPr>
          <w:ilvl w:val="1"/>
          <w:numId w:val="30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PATH-TO-BOSH-CA-CERT</w:t>
      </w:r>
      <w:r w:rsidRPr="00885A0F">
        <w:rPr>
          <w:rFonts w:ascii="Calibri" w:hAnsi="Calibri" w:cs="Calibri"/>
          <w:color w:val="565656"/>
          <w:sz w:val="21"/>
          <w:szCs w:val="21"/>
        </w:rPr>
        <w:t> is the path to the root CA certificate that you downloaded in the </w:t>
      </w:r>
      <w:hyperlink r:id="rId822"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 section above.</w:t>
      </w:r>
    </w:p>
    <w:p w14:paraId="2BC76D7A" w14:textId="77777777" w:rsidR="00A55643" w:rsidRPr="00885A0F" w:rsidRDefault="00A55643" w:rsidP="00A55643">
      <w:pPr>
        <w:numPr>
          <w:ilvl w:val="1"/>
          <w:numId w:val="30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PATH-TO-DEPLOYMENT-BACKUP</w:t>
      </w:r>
      <w:r w:rsidRPr="00885A0F">
        <w:rPr>
          <w:rFonts w:ascii="Calibri" w:hAnsi="Calibri" w:cs="Calibri"/>
          <w:color w:val="565656"/>
          <w:sz w:val="21"/>
          <w:szCs w:val="21"/>
        </w:rPr>
        <w:t> is the path to to your deployment backup. Make sure you have transfer your artifact into your jump box as described in </w:t>
      </w:r>
      <w:hyperlink r:id="rId823" w:anchor="artifacts-jumpbox" w:history="1">
        <w:r w:rsidRPr="00885A0F">
          <w:rPr>
            <w:rStyle w:val="Hyperlink"/>
            <w:rFonts w:ascii="Calibri" w:eastAsiaTheme="majorEastAsia" w:hAnsi="Calibri" w:cs="Calibri"/>
            <w:color w:val="0079B8"/>
            <w:sz w:val="21"/>
            <w:szCs w:val="21"/>
          </w:rPr>
          <w:t>Transfer Artifacts to Jump Box</w:t>
        </w:r>
      </w:hyperlink>
      <w:r w:rsidRPr="00885A0F">
        <w:rPr>
          <w:rFonts w:ascii="Calibri" w:hAnsi="Calibri" w:cs="Calibri"/>
          <w:color w:val="565656"/>
          <w:sz w:val="21"/>
          <w:szCs w:val="21"/>
        </w:rPr>
        <w:t> above.</w:t>
      </w:r>
    </w:p>
    <w:p w14:paraId="1CBFA61B"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7F5429E7"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BOSH_CLIENT_SECRET=p455w0rd \</w:t>
      </w:r>
    </w:p>
    <w:p w14:paraId="5AD889CA"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nohup bbr deployment \</w:t>
      </w:r>
    </w:p>
    <w:p w14:paraId="402AE26D"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bosh.example.com \</w:t>
      </w:r>
    </w:p>
    <w:p w14:paraId="483D337C"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admin \</w:t>
      </w:r>
    </w:p>
    <w:p w14:paraId="6EECE540"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service-instance_3839394 \</w:t>
      </w:r>
    </w:p>
    <w:p w14:paraId="1123B3DA"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bosh.ca.cert \</w:t>
      </w:r>
    </w:p>
    <w:p w14:paraId="21B75F61"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 \</w:t>
      </w:r>
    </w:p>
    <w:p w14:paraId="12D2D406"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--artifact-path deployment-backup</w:t>
      </w:r>
    </w:p>
    <w:p w14:paraId="3D1C9E1B"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BBR restore command can take a long time to complete. The BBR restore command above uses </w:t>
      </w:r>
      <w:r w:rsidRPr="00885A0F">
        <w:rPr>
          <w:rStyle w:val="HTMLCode"/>
          <w:rFonts w:ascii="Calibri" w:eastAsiaTheme="majorEastAsia" w:hAnsi="Calibri" w:cs="Calibri"/>
          <w:color w:val="008000"/>
          <w:sz w:val="18"/>
          <w:szCs w:val="18"/>
        </w:rPr>
        <w:t>nohup</w:t>
      </w:r>
      <w:r w:rsidRPr="00885A0F">
        <w:rPr>
          <w:rFonts w:ascii="Calibri" w:hAnsi="Calibri" w:cs="Calibri"/>
          <w:color w:val="565656"/>
          <w:sz w:val="21"/>
          <w:szCs w:val="21"/>
        </w:rPr>
        <w:t> and the restore process is run within your SSH session. If you instead run the BBR command in a </w:t>
      </w:r>
      <w:r w:rsidRPr="00885A0F">
        <w:rPr>
          <w:rStyle w:val="HTMLCode"/>
          <w:rFonts w:ascii="Calibri" w:eastAsiaTheme="majorEastAsia" w:hAnsi="Calibri" w:cs="Calibri"/>
          <w:color w:val="008000"/>
          <w:sz w:val="18"/>
          <w:szCs w:val="18"/>
        </w:rPr>
        <w:t>screen</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tmux</w:t>
      </w:r>
      <w:r w:rsidRPr="00885A0F">
        <w:rPr>
          <w:rFonts w:ascii="Calibri" w:hAnsi="Calibri" w:cs="Calibri"/>
          <w:color w:val="565656"/>
          <w:sz w:val="21"/>
          <w:szCs w:val="21"/>
        </w:rPr>
        <w:t> session the task will run separately from your SSH session and will continue to run, even if your SSH connection to the jump box fails.</w:t>
      </w:r>
    </w:p>
    <w:p w14:paraId="0DEA46EE" w14:textId="77777777" w:rsidR="00A55643" w:rsidRPr="00885A0F" w:rsidRDefault="00A55643" w:rsidP="00A55643">
      <w:pPr>
        <w:numPr>
          <w:ilvl w:val="0"/>
          <w:numId w:val="3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cancel a running </w:t>
      </w:r>
      <w:r w:rsidRPr="00885A0F">
        <w:rPr>
          <w:rStyle w:val="HTMLCode"/>
          <w:rFonts w:ascii="Calibri" w:eastAsiaTheme="majorEastAsia" w:hAnsi="Calibri" w:cs="Calibri"/>
          <w:color w:val="008000"/>
          <w:sz w:val="18"/>
          <w:szCs w:val="18"/>
        </w:rPr>
        <w:t>bbr restore</w:t>
      </w:r>
      <w:r w:rsidRPr="00885A0F">
        <w:rPr>
          <w:rFonts w:ascii="Calibri" w:hAnsi="Calibri" w:cs="Calibri"/>
          <w:color w:val="565656"/>
          <w:sz w:val="21"/>
          <w:szCs w:val="21"/>
        </w:rPr>
        <w:t>, see </w:t>
      </w:r>
      <w:hyperlink r:id="rId824" w:anchor="cancel-restore" w:history="1">
        <w:r w:rsidRPr="00885A0F">
          <w:rPr>
            <w:rStyle w:val="Hyperlink"/>
            <w:rFonts w:ascii="Calibri" w:eastAsiaTheme="majorEastAsia" w:hAnsi="Calibri" w:cs="Calibri"/>
            <w:color w:val="0079B8"/>
            <w:sz w:val="21"/>
            <w:szCs w:val="21"/>
          </w:rPr>
          <w:t>Cancel a Restore</w:t>
        </w:r>
      </w:hyperlink>
      <w:r w:rsidRPr="00885A0F">
        <w:rPr>
          <w:rFonts w:ascii="Calibri" w:hAnsi="Calibri" w:cs="Calibri"/>
          <w:color w:val="565656"/>
          <w:sz w:val="21"/>
          <w:szCs w:val="21"/>
        </w:rPr>
        <w:t> below.</w:t>
      </w:r>
    </w:p>
    <w:p w14:paraId="6FAFD91F" w14:textId="77777777" w:rsidR="00A55643" w:rsidRPr="00885A0F" w:rsidRDefault="00A55643" w:rsidP="00A55643">
      <w:pPr>
        <w:numPr>
          <w:ilvl w:val="0"/>
          <w:numId w:val="3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After you restore a Kubernetes cluster, you must register its workers with their control plane nodes by following the </w:t>
      </w:r>
      <w:hyperlink r:id="rId825" w:anchor="register-nodes" w:history="1">
        <w:r w:rsidRPr="00885A0F">
          <w:rPr>
            <w:rStyle w:val="Hyperlink"/>
            <w:rFonts w:ascii="Calibri" w:eastAsiaTheme="majorEastAsia" w:hAnsi="Calibri" w:cs="Calibri"/>
            <w:color w:val="0079B8"/>
            <w:sz w:val="21"/>
            <w:szCs w:val="21"/>
          </w:rPr>
          <w:t>Register Restored Worker VMs</w:t>
        </w:r>
      </w:hyperlink>
      <w:r w:rsidRPr="00885A0F">
        <w:rPr>
          <w:rFonts w:ascii="Calibri" w:hAnsi="Calibri" w:cs="Calibri"/>
          <w:color w:val="565656"/>
          <w:sz w:val="21"/>
          <w:szCs w:val="21"/>
        </w:rPr>
        <w:t> steps below.</w:t>
      </w:r>
    </w:p>
    <w:p w14:paraId="48297119" w14:textId="77777777" w:rsidR="00A55643" w:rsidRPr="00885A0F" w:rsidRDefault="00A55643" w:rsidP="00A55643">
      <w:pPr>
        <w:pStyle w:val="NormalWeb"/>
        <w:numPr>
          <w:ilvl w:val="0"/>
          <w:numId w:val="30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your Tanzu Kubernetes Grid Integrated Edition cluster restore fails, do one or more of the following:</w:t>
      </w:r>
    </w:p>
    <w:p w14:paraId="78E4A911" w14:textId="77777777" w:rsidR="00A55643" w:rsidRPr="00885A0F" w:rsidRDefault="00A55643" w:rsidP="00A55643">
      <w:pPr>
        <w:numPr>
          <w:ilvl w:val="1"/>
          <w:numId w:val="3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the command again, adding the </w:t>
      </w:r>
      <w:r w:rsidRPr="00885A0F">
        <w:rPr>
          <w:rStyle w:val="HTMLCode"/>
          <w:rFonts w:ascii="Calibri" w:eastAsiaTheme="majorEastAsia" w:hAnsi="Calibri" w:cs="Calibri"/>
          <w:color w:val="008000"/>
          <w:sz w:val="18"/>
          <w:szCs w:val="18"/>
        </w:rPr>
        <w:t>--debug</w:t>
      </w:r>
      <w:r w:rsidRPr="00885A0F">
        <w:rPr>
          <w:rFonts w:ascii="Calibri" w:hAnsi="Calibri" w:cs="Calibri"/>
          <w:color w:val="565656"/>
          <w:sz w:val="21"/>
          <w:szCs w:val="21"/>
        </w:rPr>
        <w:t> flag to activate debug logs. For more information, see </w:t>
      </w:r>
      <w:hyperlink r:id="rId826"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w:t>
      </w:r>
    </w:p>
    <w:p w14:paraId="7736DAF9" w14:textId="77777777" w:rsidR="00A55643" w:rsidRPr="00885A0F" w:rsidRDefault="00A55643" w:rsidP="00A55643">
      <w:pPr>
        <w:numPr>
          <w:ilvl w:val="1"/>
          <w:numId w:val="3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Follow the steps in </w:t>
      </w:r>
      <w:hyperlink r:id="rId827" w:anchor="recover-from-failing-command" w:history="1">
        <w:r w:rsidRPr="00885A0F">
          <w:rPr>
            <w:rStyle w:val="Hyperlink"/>
            <w:rFonts w:ascii="Calibri" w:eastAsiaTheme="majorEastAsia" w:hAnsi="Calibri" w:cs="Calibri"/>
            <w:color w:val="0079B8"/>
            <w:sz w:val="21"/>
            <w:szCs w:val="21"/>
          </w:rPr>
          <w:t>Resolve a Failing BBR Restore Command</w:t>
        </w:r>
      </w:hyperlink>
      <w:r w:rsidRPr="00885A0F">
        <w:rPr>
          <w:rFonts w:ascii="Calibri" w:hAnsi="Calibri" w:cs="Calibri"/>
          <w:color w:val="565656"/>
          <w:sz w:val="21"/>
          <w:szCs w:val="21"/>
        </w:rPr>
        <w:t> below.</w:t>
      </w:r>
    </w:p>
    <w:p w14:paraId="0E7B6E95"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Be sure to complete the steps in </w:t>
      </w:r>
      <w:hyperlink r:id="rId828" w:anchor="manual-clean" w:history="1">
        <w:r w:rsidRPr="00885A0F">
          <w:rPr>
            <w:rStyle w:val="Hyperlink"/>
            <w:rFonts w:ascii="Calibri" w:eastAsiaTheme="majorEastAsia" w:hAnsi="Calibri" w:cs="Calibri"/>
            <w:color w:val="0079B8"/>
            <w:sz w:val="21"/>
            <w:szCs w:val="21"/>
          </w:rPr>
          <w:t>Clean Up After a Failed Restore</w:t>
        </w:r>
      </w:hyperlink>
      <w:r w:rsidRPr="00885A0F">
        <w:rPr>
          <w:rFonts w:ascii="Calibri" w:hAnsi="Calibri" w:cs="Calibri"/>
          <w:color w:val="565656"/>
          <w:sz w:val="21"/>
          <w:szCs w:val="21"/>
        </w:rPr>
        <w:t> below.</w:t>
      </w:r>
    </w:p>
    <w:p w14:paraId="304E01CD" w14:textId="77777777" w:rsidR="00A55643" w:rsidRPr="00885A0F" w:rsidRDefault="00A55643" w:rsidP="00071FCF">
      <w:pPr>
        <w:pStyle w:val="Heading2"/>
        <w:rPr>
          <w:rFonts w:ascii="Calibri" w:hAnsi="Calibri" w:cs="Calibri"/>
        </w:rPr>
      </w:pPr>
      <w:bookmarkStart w:id="468" w:name="_Toc163762826"/>
      <w:r w:rsidRPr="00885A0F">
        <w:rPr>
          <w:rFonts w:ascii="Calibri" w:hAnsi="Calibri" w:cs="Calibri"/>
        </w:rPr>
        <w:t>Register Restored Worker VMs</w:t>
      </w:r>
      <w:bookmarkEnd w:id="468"/>
    </w:p>
    <w:p w14:paraId="3BA7EDB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restoring a Kubernetes cluster, you must register all of the cluster’s worker nodes with their control plane nodes. To register cluster worker nodes, complete the following:</w:t>
      </w:r>
    </w:p>
    <w:p w14:paraId="34584474" w14:textId="77777777" w:rsidR="00A55643" w:rsidRPr="00885A0F" w:rsidRDefault="00A55643" w:rsidP="00A55643">
      <w:pPr>
        <w:numPr>
          <w:ilvl w:val="0"/>
          <w:numId w:val="303"/>
        </w:numPr>
        <w:shd w:val="clear" w:color="auto" w:fill="FFFFFF"/>
        <w:spacing w:before="144" w:after="100" w:afterAutospacing="1" w:line="360" w:lineRule="atLeast"/>
        <w:rPr>
          <w:rFonts w:ascii="Calibri" w:hAnsi="Calibri" w:cs="Calibri"/>
          <w:color w:val="565656"/>
          <w:sz w:val="21"/>
          <w:szCs w:val="21"/>
        </w:rPr>
      </w:pPr>
      <w:hyperlink r:id="rId829" w:anchor="delete-nodes" w:history="1">
        <w:r w:rsidRPr="00885A0F">
          <w:rPr>
            <w:rStyle w:val="Hyperlink"/>
            <w:rFonts w:ascii="Calibri" w:eastAsiaTheme="majorEastAsia" w:hAnsi="Calibri" w:cs="Calibri"/>
            <w:color w:val="0079B8"/>
            <w:sz w:val="21"/>
            <w:szCs w:val="21"/>
          </w:rPr>
          <w:t>Delete Nodes</w:t>
        </w:r>
      </w:hyperlink>
    </w:p>
    <w:p w14:paraId="3946D2FC" w14:textId="77777777" w:rsidR="00A55643" w:rsidRPr="00885A0F" w:rsidRDefault="00A55643" w:rsidP="00A55643">
      <w:pPr>
        <w:numPr>
          <w:ilvl w:val="0"/>
          <w:numId w:val="303"/>
        </w:numPr>
        <w:shd w:val="clear" w:color="auto" w:fill="FFFFFF"/>
        <w:spacing w:before="144" w:after="100" w:afterAutospacing="1" w:line="360" w:lineRule="atLeast"/>
        <w:rPr>
          <w:rFonts w:ascii="Calibri" w:hAnsi="Calibri" w:cs="Calibri"/>
          <w:color w:val="565656"/>
          <w:sz w:val="21"/>
          <w:szCs w:val="21"/>
        </w:rPr>
      </w:pPr>
      <w:hyperlink r:id="rId830" w:anchor="restart-kubelet" w:history="1">
        <w:r w:rsidRPr="00885A0F">
          <w:rPr>
            <w:rStyle w:val="Hyperlink"/>
            <w:rFonts w:ascii="Calibri" w:eastAsiaTheme="majorEastAsia" w:hAnsi="Calibri" w:cs="Calibri"/>
            <w:color w:val="0079B8"/>
            <w:sz w:val="21"/>
            <w:szCs w:val="21"/>
          </w:rPr>
          <w:t>Restart kubelet</w:t>
        </w:r>
      </w:hyperlink>
    </w:p>
    <w:p w14:paraId="6D18D3E7" w14:textId="77777777" w:rsidR="00A55643" w:rsidRPr="00885A0F" w:rsidRDefault="00A55643" w:rsidP="00A55643">
      <w:pPr>
        <w:pStyle w:val="Heading3"/>
        <w:shd w:val="clear" w:color="auto" w:fill="FFFFFF"/>
        <w:spacing w:before="270" w:after="90" w:line="360" w:lineRule="atLeast"/>
        <w:rPr>
          <w:rFonts w:ascii="Calibri" w:hAnsi="Calibri" w:cs="Calibri"/>
          <w:color w:val="000000"/>
          <w:sz w:val="33"/>
          <w:szCs w:val="33"/>
        </w:rPr>
      </w:pPr>
      <w:bookmarkStart w:id="469" w:name="_Toc163762827"/>
      <w:r w:rsidRPr="00885A0F">
        <w:rPr>
          <w:rFonts w:ascii="Calibri" w:hAnsi="Calibri" w:cs="Calibri"/>
          <w:b/>
          <w:bCs/>
          <w:color w:val="000000"/>
          <w:sz w:val="33"/>
          <w:szCs w:val="33"/>
        </w:rPr>
        <w:t>Delete Nodes</w:t>
      </w:r>
      <w:bookmarkEnd w:id="469"/>
    </w:p>
    <w:p w14:paraId="6C86344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delete a cluster’s restored nodes:</w:t>
      </w:r>
    </w:p>
    <w:p w14:paraId="738FC507" w14:textId="77777777" w:rsidR="00A55643" w:rsidRPr="00885A0F" w:rsidRDefault="00A55643" w:rsidP="00A55643">
      <w:pPr>
        <w:pStyle w:val="NormalWeb"/>
        <w:numPr>
          <w:ilvl w:val="0"/>
          <w:numId w:val="3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determine your cluster’s namespace, run the following command:</w:t>
      </w:r>
    </w:p>
    <w:p w14:paraId="6D86A3E3" w14:textId="77777777" w:rsidR="00A55643" w:rsidRPr="00885A0F" w:rsidRDefault="00A55643" w:rsidP="00A55643">
      <w:pPr>
        <w:pStyle w:val="HTMLPreformatted"/>
        <w:numPr>
          <w:ilvl w:val="0"/>
          <w:numId w:val="30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get all --all-namespaces</w:t>
      </w:r>
    </w:p>
    <w:p w14:paraId="614A2F87" w14:textId="77777777" w:rsidR="00A55643" w:rsidRPr="00885A0F" w:rsidRDefault="00A55643" w:rsidP="00A55643">
      <w:pPr>
        <w:pStyle w:val="NormalWeb"/>
        <w:numPr>
          <w:ilvl w:val="0"/>
          <w:numId w:val="3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the list of worker nodes in the cluster, run the following command:</w:t>
      </w:r>
    </w:p>
    <w:p w14:paraId="760E35D1" w14:textId="77777777" w:rsidR="00A55643" w:rsidRPr="00885A0F" w:rsidRDefault="00A55643" w:rsidP="00A55643">
      <w:pPr>
        <w:pStyle w:val="HTMLPreformatted"/>
        <w:numPr>
          <w:ilvl w:val="0"/>
          <w:numId w:val="30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get nodes -o wide</w:t>
      </w:r>
    </w:p>
    <w:p w14:paraId="1A3382B9"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Document the worker node names listed in the </w:t>
      </w:r>
      <w:r w:rsidRPr="00885A0F">
        <w:rPr>
          <w:rStyle w:val="HTMLCode"/>
          <w:rFonts w:ascii="Calibri" w:eastAsiaTheme="majorEastAsia" w:hAnsi="Calibri" w:cs="Calibri"/>
          <w:color w:val="008000"/>
          <w:sz w:val="18"/>
          <w:szCs w:val="18"/>
        </w:rPr>
        <w:t>NAME</w:t>
      </w:r>
      <w:r w:rsidRPr="00885A0F">
        <w:rPr>
          <w:rFonts w:ascii="Calibri" w:hAnsi="Calibri" w:cs="Calibri"/>
          <w:color w:val="565656"/>
          <w:sz w:val="21"/>
          <w:szCs w:val="21"/>
        </w:rPr>
        <w:t> column. Confirm the worker nodes are all listed with a status of </w:t>
      </w:r>
      <w:r w:rsidRPr="00885A0F">
        <w:rPr>
          <w:rStyle w:val="HTMLCode"/>
          <w:rFonts w:ascii="Calibri" w:eastAsiaTheme="majorEastAsia" w:hAnsi="Calibri" w:cs="Calibri"/>
          <w:color w:val="008000"/>
          <w:sz w:val="18"/>
          <w:szCs w:val="18"/>
        </w:rPr>
        <w:t>NotReady</w:t>
      </w:r>
      <w:r w:rsidRPr="00885A0F">
        <w:rPr>
          <w:rFonts w:ascii="Calibri" w:hAnsi="Calibri" w:cs="Calibri"/>
          <w:color w:val="565656"/>
          <w:sz w:val="21"/>
          <w:szCs w:val="21"/>
        </w:rPr>
        <w:t>.</w:t>
      </w:r>
    </w:p>
    <w:p w14:paraId="452AA6FC" w14:textId="77777777" w:rsidR="00A55643" w:rsidRPr="00885A0F" w:rsidRDefault="00A55643" w:rsidP="00A55643">
      <w:pPr>
        <w:pStyle w:val="NormalWeb"/>
        <w:numPr>
          <w:ilvl w:val="0"/>
          <w:numId w:val="3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delete a node, run the following:</w:t>
      </w:r>
    </w:p>
    <w:p w14:paraId="1054D8BB" w14:textId="77777777" w:rsidR="00A55643" w:rsidRPr="00885A0F" w:rsidRDefault="00A55643" w:rsidP="00A55643">
      <w:pPr>
        <w:pStyle w:val="HTMLPreformatted"/>
        <w:numPr>
          <w:ilvl w:val="0"/>
          <w:numId w:val="30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delete node NODE-NAME</w:t>
      </w:r>
    </w:p>
    <w:p w14:paraId="220B46D7"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NODE-NAME</w:t>
      </w:r>
      <w:r w:rsidRPr="00885A0F">
        <w:rPr>
          <w:rFonts w:ascii="Calibri" w:hAnsi="Calibri" w:cs="Calibri"/>
          <w:color w:val="565656"/>
          <w:sz w:val="21"/>
          <w:szCs w:val="21"/>
        </w:rPr>
        <w:t> is a node </w:t>
      </w:r>
      <w:r w:rsidRPr="00885A0F">
        <w:rPr>
          <w:rStyle w:val="HTMLCode"/>
          <w:rFonts w:ascii="Calibri" w:eastAsiaTheme="majorEastAsia" w:hAnsi="Calibri" w:cs="Calibri"/>
          <w:color w:val="008000"/>
          <w:sz w:val="18"/>
          <w:szCs w:val="18"/>
        </w:rPr>
        <w:t>NAME</w:t>
      </w:r>
      <w:r w:rsidRPr="00885A0F">
        <w:rPr>
          <w:rFonts w:ascii="Calibri" w:hAnsi="Calibri" w:cs="Calibri"/>
          <w:color w:val="565656"/>
          <w:sz w:val="21"/>
          <w:szCs w:val="21"/>
        </w:rPr>
        <w:t> returned by the </w:t>
      </w:r>
      <w:r w:rsidRPr="00885A0F">
        <w:rPr>
          <w:rStyle w:val="HTMLCode"/>
          <w:rFonts w:ascii="Calibri" w:eastAsiaTheme="majorEastAsia" w:hAnsi="Calibri" w:cs="Calibri"/>
          <w:color w:val="008000"/>
          <w:sz w:val="18"/>
          <w:szCs w:val="18"/>
        </w:rPr>
        <w:t>kubectl get nodes</w:t>
      </w:r>
      <w:r w:rsidRPr="00885A0F">
        <w:rPr>
          <w:rFonts w:ascii="Calibri" w:hAnsi="Calibri" w:cs="Calibri"/>
          <w:color w:val="565656"/>
          <w:sz w:val="21"/>
          <w:szCs w:val="21"/>
        </w:rPr>
        <w:t> command.</w:t>
      </w:r>
    </w:p>
    <w:p w14:paraId="25A975D5" w14:textId="77777777" w:rsidR="00A55643" w:rsidRPr="00885A0F" w:rsidRDefault="00A55643" w:rsidP="00A55643">
      <w:pPr>
        <w:pStyle w:val="NormalWeb"/>
        <w:numPr>
          <w:ilvl w:val="0"/>
          <w:numId w:val="30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Repeat the preceding </w:t>
      </w:r>
      <w:r w:rsidRPr="00885A0F">
        <w:rPr>
          <w:rStyle w:val="HTMLCode"/>
          <w:rFonts w:ascii="Calibri" w:eastAsiaTheme="majorEastAsia" w:hAnsi="Calibri" w:cs="Calibri"/>
          <w:color w:val="008000"/>
          <w:sz w:val="18"/>
          <w:szCs w:val="18"/>
        </w:rPr>
        <w:t>kubectl delete node</w:t>
      </w:r>
      <w:r w:rsidRPr="00885A0F">
        <w:rPr>
          <w:rFonts w:ascii="Calibri" w:hAnsi="Calibri" w:cs="Calibri"/>
          <w:color w:val="565656"/>
          <w:sz w:val="21"/>
          <w:szCs w:val="21"/>
        </w:rPr>
        <w:t> step for each of your cluster’s nodes.</w:t>
      </w:r>
    </w:p>
    <w:p w14:paraId="711A2A0B" w14:textId="77777777" w:rsidR="00A55643" w:rsidRPr="00885A0F" w:rsidRDefault="00A55643" w:rsidP="00A55643">
      <w:pPr>
        <w:pStyle w:val="Heading3"/>
        <w:shd w:val="clear" w:color="auto" w:fill="FFFFFF"/>
        <w:spacing w:before="270" w:after="90" w:line="360" w:lineRule="atLeast"/>
        <w:rPr>
          <w:rFonts w:ascii="Calibri" w:hAnsi="Calibri" w:cs="Calibri"/>
          <w:color w:val="000000"/>
          <w:sz w:val="33"/>
          <w:szCs w:val="33"/>
        </w:rPr>
      </w:pPr>
      <w:bookmarkStart w:id="470" w:name="_Toc163762828"/>
      <w:r w:rsidRPr="00885A0F">
        <w:rPr>
          <w:rFonts w:ascii="Calibri" w:hAnsi="Calibri" w:cs="Calibri"/>
          <w:b/>
          <w:bCs/>
          <w:color w:val="000000"/>
          <w:sz w:val="33"/>
          <w:szCs w:val="33"/>
        </w:rPr>
        <w:t>Restart kubelet</w:t>
      </w:r>
      <w:bookmarkEnd w:id="470"/>
    </w:p>
    <w:p w14:paraId="13CBD4A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restart </w:t>
      </w:r>
      <w:r w:rsidRPr="00885A0F">
        <w:rPr>
          <w:rStyle w:val="HTMLCode"/>
          <w:rFonts w:ascii="Calibri" w:eastAsiaTheme="majorEastAsia" w:hAnsi="Calibri" w:cs="Calibri"/>
          <w:color w:val="008000"/>
          <w:sz w:val="18"/>
          <w:szCs w:val="18"/>
        </w:rPr>
        <w:t>kubelet</w:t>
      </w:r>
      <w:r w:rsidRPr="00885A0F">
        <w:rPr>
          <w:rFonts w:ascii="Calibri" w:hAnsi="Calibri" w:cs="Calibri"/>
          <w:color w:val="565656"/>
          <w:sz w:val="21"/>
          <w:szCs w:val="21"/>
        </w:rPr>
        <w:t> on your worker node VMs:</w:t>
      </w:r>
    </w:p>
    <w:p w14:paraId="0DA97FF5" w14:textId="77777777" w:rsidR="00A55643" w:rsidRPr="00885A0F" w:rsidRDefault="00A55643" w:rsidP="00A55643">
      <w:pPr>
        <w:pStyle w:val="NormalWeb"/>
        <w:numPr>
          <w:ilvl w:val="0"/>
          <w:numId w:val="30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restart </w:t>
      </w:r>
      <w:r w:rsidRPr="00885A0F">
        <w:rPr>
          <w:rStyle w:val="HTMLCode"/>
          <w:rFonts w:ascii="Calibri" w:eastAsiaTheme="majorEastAsia" w:hAnsi="Calibri" w:cs="Calibri"/>
          <w:color w:val="008000"/>
          <w:sz w:val="18"/>
          <w:szCs w:val="18"/>
        </w:rPr>
        <w:t>kubelet</w:t>
      </w:r>
      <w:r w:rsidRPr="00885A0F">
        <w:rPr>
          <w:rFonts w:ascii="Calibri" w:hAnsi="Calibri" w:cs="Calibri"/>
          <w:color w:val="565656"/>
          <w:sz w:val="21"/>
          <w:szCs w:val="21"/>
        </w:rPr>
        <w:t> on all of your cluster’s worker node VMs, run the following command:</w:t>
      </w:r>
    </w:p>
    <w:p w14:paraId="3A9E8E74" w14:textId="77777777" w:rsidR="00A55643" w:rsidRPr="00885A0F" w:rsidRDefault="00A55643" w:rsidP="00A55643">
      <w:pPr>
        <w:pStyle w:val="HTMLPreformatted"/>
        <w:numPr>
          <w:ilvl w:val="0"/>
          <w:numId w:val="3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ssh -d DEPLOYMENT-NAME worker -c 'sudo /var/vcap/bosh/bin/monit restart kubelet'</w:t>
      </w:r>
    </w:p>
    <w:p w14:paraId="6FCBD7AC"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cluster BOSH deployment name that you recorded in </w:t>
      </w:r>
      <w:hyperlink r:id="rId831" w:anchor="cluster-deployment-name" w:history="1">
        <w:r w:rsidRPr="00885A0F">
          <w:rPr>
            <w:rStyle w:val="Hyperlink"/>
            <w:rFonts w:ascii="Calibri" w:eastAsiaTheme="majorEastAsia" w:hAnsi="Calibri" w:cs="Calibri"/>
            <w:color w:val="0079B8"/>
            <w:sz w:val="21"/>
            <w:szCs w:val="21"/>
          </w:rPr>
          <w:t>Retrieve Your Cluster Deployment Names</w:t>
        </w:r>
      </w:hyperlink>
      <w:r w:rsidRPr="00885A0F">
        <w:rPr>
          <w:rFonts w:ascii="Calibri" w:hAnsi="Calibri" w:cs="Calibri"/>
          <w:color w:val="565656"/>
          <w:sz w:val="21"/>
          <w:szCs w:val="21"/>
        </w:rPr>
        <w:t> above.</w:t>
      </w:r>
    </w:p>
    <w:p w14:paraId="7A1DD206" w14:textId="77777777" w:rsidR="00A55643" w:rsidRPr="00885A0F" w:rsidRDefault="00A55643" w:rsidP="00A55643">
      <w:pPr>
        <w:pStyle w:val="NormalWeb"/>
        <w:numPr>
          <w:ilvl w:val="0"/>
          <w:numId w:val="30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confirm all worker nodes in your cluster have been restored to a </w:t>
      </w:r>
      <w:r w:rsidRPr="00885A0F">
        <w:rPr>
          <w:rStyle w:val="HTMLCode"/>
          <w:rFonts w:ascii="Calibri" w:eastAsiaTheme="majorEastAsia" w:hAnsi="Calibri" w:cs="Calibri"/>
          <w:color w:val="008000"/>
          <w:sz w:val="18"/>
          <w:szCs w:val="18"/>
        </w:rPr>
        <w:t>Ready</w:t>
      </w:r>
      <w:r w:rsidRPr="00885A0F">
        <w:rPr>
          <w:rFonts w:ascii="Calibri" w:hAnsi="Calibri" w:cs="Calibri"/>
          <w:color w:val="565656"/>
          <w:sz w:val="21"/>
          <w:szCs w:val="21"/>
        </w:rPr>
        <w:t> state, run the following command:</w:t>
      </w:r>
    </w:p>
    <w:p w14:paraId="650F29A3" w14:textId="77777777" w:rsidR="00A55643" w:rsidRPr="00885A0F" w:rsidRDefault="00A55643" w:rsidP="00A55643">
      <w:pPr>
        <w:pStyle w:val="HTMLPreformatted"/>
        <w:numPr>
          <w:ilvl w:val="0"/>
          <w:numId w:val="30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get nodes -o wide</w:t>
      </w:r>
    </w:p>
    <w:p w14:paraId="11BD3CFE" w14:textId="77777777" w:rsidR="00A55643" w:rsidRPr="00885A0F" w:rsidRDefault="00A55643" w:rsidP="00071FCF">
      <w:pPr>
        <w:pStyle w:val="Heading2"/>
        <w:rPr>
          <w:rFonts w:ascii="Calibri" w:hAnsi="Calibri" w:cs="Calibri"/>
        </w:rPr>
      </w:pPr>
      <w:bookmarkStart w:id="471" w:name="_Toc163762829"/>
      <w:r w:rsidRPr="00885A0F">
        <w:rPr>
          <w:rFonts w:ascii="Calibri" w:hAnsi="Calibri" w:cs="Calibri"/>
        </w:rPr>
        <w:t>Resolve a Failing BBR Restore Command</w:t>
      </w:r>
      <w:bookmarkEnd w:id="471"/>
    </w:p>
    <w:p w14:paraId="23D98988"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resolve a failing BBR restore command:</w:t>
      </w:r>
    </w:p>
    <w:p w14:paraId="6B7DF527" w14:textId="77777777" w:rsidR="00A55643" w:rsidRPr="00885A0F" w:rsidRDefault="00A55643" w:rsidP="00A55643">
      <w:pPr>
        <w:numPr>
          <w:ilvl w:val="0"/>
          <w:numId w:val="3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you set all the parameters in the command.</w:t>
      </w:r>
    </w:p>
    <w:p w14:paraId="5A32D5B3" w14:textId="77777777" w:rsidR="00A55643" w:rsidRPr="00885A0F" w:rsidRDefault="00A55643" w:rsidP="00A55643">
      <w:pPr>
        <w:numPr>
          <w:ilvl w:val="0"/>
          <w:numId w:val="3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the BOSH Director credentials are valid.</w:t>
      </w:r>
    </w:p>
    <w:p w14:paraId="6B3D0985" w14:textId="77777777" w:rsidR="00A55643" w:rsidRPr="00885A0F" w:rsidRDefault="00A55643" w:rsidP="00A55643">
      <w:pPr>
        <w:numPr>
          <w:ilvl w:val="0"/>
          <w:numId w:val="3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the specified BOSH deployment or Director exists.</w:t>
      </w:r>
    </w:p>
    <w:p w14:paraId="1FA316D3" w14:textId="77777777" w:rsidR="00A55643" w:rsidRPr="00885A0F" w:rsidRDefault="00A55643" w:rsidP="00A55643">
      <w:pPr>
        <w:numPr>
          <w:ilvl w:val="0"/>
          <w:numId w:val="3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the jump box can reach the BOSH Director.</w:t>
      </w:r>
    </w:p>
    <w:p w14:paraId="4EAF5885" w14:textId="77777777" w:rsidR="00A55643" w:rsidRPr="00885A0F" w:rsidRDefault="00A55643" w:rsidP="00A55643">
      <w:pPr>
        <w:numPr>
          <w:ilvl w:val="0"/>
          <w:numId w:val="3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the source backup artifact is compatible with the target BOSH deployment or Director.</w:t>
      </w:r>
    </w:p>
    <w:p w14:paraId="37E3C52D" w14:textId="77777777" w:rsidR="00A55643" w:rsidRPr="00885A0F" w:rsidRDefault="00A55643" w:rsidP="00A55643">
      <w:pPr>
        <w:numPr>
          <w:ilvl w:val="0"/>
          <w:numId w:val="3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If you see the error message </w:t>
      </w:r>
      <w:r w:rsidRPr="00885A0F">
        <w:rPr>
          <w:rStyle w:val="HTMLCode"/>
          <w:rFonts w:ascii="Calibri" w:eastAsiaTheme="majorEastAsia" w:hAnsi="Calibri" w:cs="Calibri"/>
          <w:color w:val="008000"/>
          <w:sz w:val="18"/>
          <w:szCs w:val="18"/>
        </w:rPr>
        <w:t>Directory /var/vcap/store/bbr-backup already exists on instance</w:t>
      </w:r>
      <w:r w:rsidRPr="00885A0F">
        <w:rPr>
          <w:rFonts w:ascii="Calibri" w:hAnsi="Calibri" w:cs="Calibri"/>
          <w:color w:val="565656"/>
          <w:sz w:val="21"/>
          <w:szCs w:val="21"/>
        </w:rPr>
        <w:t>, run the relevant commands from the </w:t>
      </w:r>
      <w:hyperlink r:id="rId832" w:anchor="manual-clean" w:history="1">
        <w:r w:rsidRPr="00885A0F">
          <w:rPr>
            <w:rStyle w:val="Hyperlink"/>
            <w:rFonts w:ascii="Calibri" w:eastAsiaTheme="majorEastAsia" w:hAnsi="Calibri" w:cs="Calibri"/>
            <w:color w:val="0079B8"/>
            <w:sz w:val="21"/>
            <w:szCs w:val="21"/>
          </w:rPr>
          <w:t>Clean up After Failed Restore</w:t>
        </w:r>
      </w:hyperlink>
      <w:r w:rsidRPr="00885A0F">
        <w:rPr>
          <w:rFonts w:ascii="Calibri" w:hAnsi="Calibri" w:cs="Calibri"/>
          <w:color w:val="565656"/>
          <w:sz w:val="21"/>
          <w:szCs w:val="21"/>
        </w:rPr>
        <w:t> section of this topic.</w:t>
      </w:r>
    </w:p>
    <w:p w14:paraId="3810278A" w14:textId="77777777" w:rsidR="00A55643" w:rsidRPr="00885A0F" w:rsidRDefault="00A55643" w:rsidP="00A55643">
      <w:pPr>
        <w:numPr>
          <w:ilvl w:val="0"/>
          <w:numId w:val="3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See the </w:t>
      </w:r>
      <w:hyperlink r:id="rId833"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 topic.</w:t>
      </w:r>
    </w:p>
    <w:p w14:paraId="5EC9AAF4" w14:textId="77777777" w:rsidR="00A55643" w:rsidRPr="00885A0F" w:rsidRDefault="00A55643" w:rsidP="00071FCF">
      <w:pPr>
        <w:pStyle w:val="Heading2"/>
        <w:rPr>
          <w:rFonts w:ascii="Calibri" w:hAnsi="Calibri" w:cs="Calibri"/>
        </w:rPr>
      </w:pPr>
      <w:bookmarkStart w:id="472" w:name="_Toc163762830"/>
      <w:r w:rsidRPr="00885A0F">
        <w:rPr>
          <w:rFonts w:ascii="Calibri" w:hAnsi="Calibri" w:cs="Calibri"/>
        </w:rPr>
        <w:t>Cancel a Restore</w:t>
      </w:r>
      <w:bookmarkEnd w:id="472"/>
    </w:p>
    <w:p w14:paraId="79B039F7"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must cancel a restore, perform the following steps:</w:t>
      </w:r>
    </w:p>
    <w:p w14:paraId="78ACA513" w14:textId="77777777" w:rsidR="00A55643" w:rsidRPr="00885A0F" w:rsidRDefault="00A55643" w:rsidP="00A55643">
      <w:pPr>
        <w:numPr>
          <w:ilvl w:val="0"/>
          <w:numId w:val="30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Terminate the BBR process by pressing Ctrl-C and typing </w:t>
      </w:r>
      <w:r w:rsidRPr="00885A0F">
        <w:rPr>
          <w:rStyle w:val="HTMLCode"/>
          <w:rFonts w:ascii="Calibri" w:eastAsiaTheme="majorEastAsia" w:hAnsi="Calibri" w:cs="Calibri"/>
          <w:color w:val="008000"/>
          <w:sz w:val="18"/>
          <w:szCs w:val="18"/>
        </w:rPr>
        <w:t>yes</w:t>
      </w:r>
      <w:r w:rsidRPr="00885A0F">
        <w:rPr>
          <w:rFonts w:ascii="Calibri" w:hAnsi="Calibri" w:cs="Calibri"/>
          <w:color w:val="565656"/>
          <w:sz w:val="21"/>
          <w:szCs w:val="21"/>
        </w:rPr>
        <w:t> to confirm.</w:t>
      </w:r>
    </w:p>
    <w:p w14:paraId="1245BCC5" w14:textId="77777777" w:rsidR="00A55643" w:rsidRPr="00885A0F" w:rsidRDefault="00A55643" w:rsidP="00A55643">
      <w:pPr>
        <w:numPr>
          <w:ilvl w:val="0"/>
          <w:numId w:val="30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Perform the procedures in the </w:t>
      </w:r>
      <w:hyperlink r:id="rId834" w:anchor="manual-clean" w:history="1">
        <w:r w:rsidRPr="00885A0F">
          <w:rPr>
            <w:rStyle w:val="Hyperlink"/>
            <w:rFonts w:ascii="Calibri" w:eastAsiaTheme="majorEastAsia" w:hAnsi="Calibri" w:cs="Calibri"/>
            <w:color w:val="0079B8"/>
            <w:sz w:val="21"/>
            <w:szCs w:val="21"/>
          </w:rPr>
          <w:t>Clean up After Failed Restore</w:t>
        </w:r>
      </w:hyperlink>
      <w:r w:rsidRPr="00885A0F">
        <w:rPr>
          <w:rFonts w:ascii="Calibri" w:hAnsi="Calibri" w:cs="Calibri"/>
          <w:color w:val="565656"/>
          <w:sz w:val="21"/>
          <w:szCs w:val="21"/>
        </w:rPr>
        <w:t> section to support future restores. Stopping a restore can leave the system in an unusable state and prevent future restores.</w:t>
      </w:r>
    </w:p>
    <w:p w14:paraId="18679694" w14:textId="77777777" w:rsidR="00A55643" w:rsidRPr="00885A0F" w:rsidRDefault="00A55643" w:rsidP="00071FCF">
      <w:pPr>
        <w:pStyle w:val="Heading2"/>
        <w:rPr>
          <w:rFonts w:ascii="Calibri" w:hAnsi="Calibri" w:cs="Calibri"/>
        </w:rPr>
      </w:pPr>
      <w:bookmarkStart w:id="473" w:name="_Toc163762831"/>
      <w:r w:rsidRPr="00885A0F">
        <w:rPr>
          <w:rFonts w:ascii="Calibri" w:hAnsi="Calibri" w:cs="Calibri"/>
        </w:rPr>
        <w:t>Clean Up After a Failed Restore</w:t>
      </w:r>
      <w:bookmarkEnd w:id="473"/>
    </w:p>
    <w:p w14:paraId="59086A68"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a BBR restore process fails, BBR might not have run the post-restore scripts, potentially leaving the instance in a locked state. Additionally, the BBR restore folder might remain on the target instance and subsequent restore attempts might also fail.</w:t>
      </w:r>
    </w:p>
    <w:p w14:paraId="32E6EBED" w14:textId="77777777" w:rsidR="00A55643" w:rsidRPr="00885A0F" w:rsidRDefault="00A55643" w:rsidP="00A55643">
      <w:pPr>
        <w:pStyle w:val="NormalWeb"/>
        <w:numPr>
          <w:ilvl w:val="0"/>
          <w:numId w:val="30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resolve issues following a failed BOSH Director restore, run the following BBR command:</w:t>
      </w:r>
    </w:p>
    <w:p w14:paraId="5FF5BC43"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nohup bbr director \</w:t>
      </w:r>
    </w:p>
    <w:p w14:paraId="71443605"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--host BOSH-DIRECTOR-IP \</w:t>
      </w:r>
    </w:p>
    <w:p w14:paraId="60D95C4B"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bbr \</w:t>
      </w:r>
    </w:p>
    <w:p w14:paraId="0DB69A77"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--private-key-path PRIVATE-KEY-FILE \</w:t>
      </w:r>
    </w:p>
    <w:p w14:paraId="31508C51"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7A23C508"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494ABA4B"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address of the BOSH Director. If the BOSH Director is public, BOSH-DIRECTOR-IP is a URL, such as </w:t>
      </w:r>
      <w:r w:rsidRPr="00885A0F">
        <w:rPr>
          <w:rStyle w:val="HTMLCode"/>
          <w:rFonts w:ascii="Calibri" w:eastAsiaTheme="majorEastAsia" w:hAnsi="Calibri" w:cs="Calibri"/>
          <w:color w:val="008000"/>
          <w:sz w:val="18"/>
          <w:szCs w:val="18"/>
        </w:rPr>
        <w:t>https://my-bosh.xxx.cf-app.com</w:t>
      </w:r>
      <w:r w:rsidRPr="00885A0F">
        <w:rPr>
          <w:rFonts w:ascii="Calibri" w:hAnsi="Calibri" w:cs="Calibri"/>
          <w:color w:val="565656"/>
          <w:sz w:val="21"/>
          <w:szCs w:val="21"/>
        </w:rPr>
        <w:t>. Otherwise, this is the internal IP </w:t>
      </w: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which you can retrieve as show in </w:t>
      </w:r>
      <w:hyperlink r:id="rId835" w:anchor="bosh-address" w:history="1">
        <w:r w:rsidRPr="00885A0F">
          <w:rPr>
            <w:rStyle w:val="Hyperlink"/>
            <w:rFonts w:ascii="Calibri" w:eastAsiaTheme="majorEastAsia" w:hAnsi="Calibri" w:cs="Calibri"/>
            <w:color w:val="0079B8"/>
            <w:sz w:val="21"/>
            <w:szCs w:val="21"/>
          </w:rPr>
          <w:t>Retrieve the BOSH Director Address</w:t>
        </w:r>
      </w:hyperlink>
      <w:r w:rsidRPr="00885A0F">
        <w:rPr>
          <w:rFonts w:ascii="Calibri" w:hAnsi="Calibri" w:cs="Calibri"/>
          <w:color w:val="565656"/>
          <w:sz w:val="21"/>
          <w:szCs w:val="21"/>
        </w:rPr>
        <w:t> above.</w:t>
      </w:r>
    </w:p>
    <w:p w14:paraId="52D9A8C9"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PRIVATE-KEY-FILE</w:t>
      </w:r>
      <w:r w:rsidRPr="00885A0F">
        <w:rPr>
          <w:rFonts w:ascii="Calibri" w:hAnsi="Calibri" w:cs="Calibri"/>
          <w:color w:val="565656"/>
          <w:sz w:val="21"/>
          <w:szCs w:val="21"/>
        </w:rPr>
        <w:t> is the path to the private key file that you can create from </w:t>
      </w:r>
      <w:r w:rsidRPr="00885A0F">
        <w:rPr>
          <w:rStyle w:val="HTMLCode"/>
          <w:rFonts w:ascii="Calibri" w:eastAsiaTheme="majorEastAsia" w:hAnsi="Calibri" w:cs="Calibri"/>
          <w:color w:val="008000"/>
          <w:sz w:val="18"/>
          <w:szCs w:val="18"/>
        </w:rPr>
        <w:t>Bbr Ssh Credentials</w:t>
      </w:r>
      <w:r w:rsidRPr="00885A0F">
        <w:rPr>
          <w:rFonts w:ascii="Calibri" w:hAnsi="Calibri" w:cs="Calibri"/>
          <w:color w:val="565656"/>
          <w:sz w:val="21"/>
          <w:szCs w:val="21"/>
        </w:rPr>
        <w:t> as shown in </w:t>
      </w:r>
      <w:hyperlink r:id="rId836" w:anchor="bbr-ssh-creds" w:history="1">
        <w:r w:rsidRPr="00885A0F">
          <w:rPr>
            <w:rStyle w:val="Hyperlink"/>
            <w:rFonts w:ascii="Calibri" w:eastAsiaTheme="majorEastAsia" w:hAnsi="Calibri" w:cs="Calibri"/>
            <w:color w:val="0079B8"/>
            <w:sz w:val="21"/>
            <w:szCs w:val="21"/>
          </w:rPr>
          <w:t>Download the BBR SSH Credentials</w:t>
        </w:r>
      </w:hyperlink>
      <w:r w:rsidRPr="00885A0F">
        <w:rPr>
          <w:rFonts w:ascii="Calibri" w:hAnsi="Calibri" w:cs="Calibri"/>
          <w:color w:val="565656"/>
          <w:sz w:val="21"/>
          <w:szCs w:val="21"/>
        </w:rPr>
        <w:t> above.</w:t>
      </w:r>
      <w:r w:rsidRPr="00885A0F">
        <w:rPr>
          <w:rFonts w:ascii="Calibri" w:hAnsi="Calibri" w:cs="Calibri"/>
          <w:color w:val="565656"/>
          <w:sz w:val="21"/>
          <w:szCs w:val="21"/>
        </w:rPr>
        <w:br/>
        <w:t>For example:</w:t>
      </w:r>
    </w:p>
    <w:p w14:paraId="032D032F"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nohup bbr director \</w:t>
      </w:r>
    </w:p>
    <w:p w14:paraId="70DFE595"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10.0.0.5 \</w:t>
      </w:r>
    </w:p>
    <w:p w14:paraId="58777838"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bbr \</w:t>
      </w:r>
    </w:p>
    <w:p w14:paraId="7A4BED1C"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--private-key-path private.pem \</w:t>
      </w:r>
    </w:p>
    <w:p w14:paraId="4DD4332C"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60BBFD51" w14:textId="77777777" w:rsidR="00A55643" w:rsidRPr="00885A0F" w:rsidRDefault="00A55643" w:rsidP="00A55643">
      <w:pPr>
        <w:pStyle w:val="NormalWeb"/>
        <w:numPr>
          <w:ilvl w:val="0"/>
          <w:numId w:val="30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resolve issues following a failed control plane restore, run the following BBR command:</w:t>
      </w:r>
    </w:p>
    <w:p w14:paraId="26F20091"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BOSH_CLIENT_SECRET=BOSH-CLIENT-SECRET \</w:t>
      </w:r>
    </w:p>
    <w:p w14:paraId="2D0C82FC"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deployment \</w:t>
      </w:r>
    </w:p>
    <w:p w14:paraId="5409BBE3"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BOSH-TARGET \</w:t>
      </w:r>
    </w:p>
    <w:p w14:paraId="1479D21A"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BOSH-CLIENT \</w:t>
      </w:r>
    </w:p>
    <w:p w14:paraId="207DF2BC"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DEPLOYMENT-NAME \</w:t>
      </w:r>
    </w:p>
    <w:p w14:paraId="1AD5CE1F"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PATH-TO-BOSH-CA-CERT \</w:t>
      </w:r>
    </w:p>
    <w:p w14:paraId="17513B1A"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225524FF"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3779083B"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BOSH-CLIENT-SECRET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BOSH_CLIENT_SECRET</w:t>
      </w:r>
      <w:r w:rsidRPr="00885A0F">
        <w:rPr>
          <w:rFonts w:ascii="Calibri" w:hAnsi="Calibri" w:cs="Calibri"/>
          <w:color w:val="565656"/>
          <w:sz w:val="21"/>
          <w:szCs w:val="21"/>
        </w:rPr>
        <w:t> retrieved in </w:t>
      </w:r>
      <w:hyperlink r:id="rId837"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 above.</w:t>
      </w:r>
    </w:p>
    <w:p w14:paraId="393D7EC0"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BOSH-TARGET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BOSH_ENVIRONMENT</w:t>
      </w:r>
      <w:r w:rsidRPr="00885A0F">
        <w:rPr>
          <w:rFonts w:ascii="Calibri" w:hAnsi="Calibri" w:cs="Calibri"/>
          <w:color w:val="565656"/>
          <w:sz w:val="21"/>
          <w:szCs w:val="21"/>
        </w:rPr>
        <w:t> retrieved in </w:t>
      </w:r>
      <w:hyperlink r:id="rId838"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 above. You must be able to reach the target address from the workstation where you run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commands.</w:t>
      </w:r>
    </w:p>
    <w:p w14:paraId="073451E3"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w:t>
      </w:r>
      <w:r w:rsidRPr="00885A0F">
        <w:rPr>
          <w:rFonts w:ascii="Calibri" w:hAnsi="Calibri" w:cs="Calibri"/>
          <w:color w:val="565656"/>
          <w:sz w:val="21"/>
          <w:szCs w:val="21"/>
        </w:rPr>
        <w:t> retrieved in </w:t>
      </w:r>
      <w:hyperlink r:id="rId839"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 above.</w:t>
      </w:r>
    </w:p>
    <w:p w14:paraId="7D362589"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name retrieved in </w:t>
      </w:r>
      <w:hyperlink r:id="rId840" w:anchor="cluster-deployment-name" w:history="1">
        <w:r w:rsidRPr="00885A0F">
          <w:rPr>
            <w:rStyle w:val="Hyperlink"/>
            <w:rFonts w:ascii="Calibri" w:eastAsiaTheme="majorEastAsia" w:hAnsi="Calibri" w:cs="Calibri"/>
            <w:color w:val="0079B8"/>
            <w:sz w:val="21"/>
            <w:szCs w:val="21"/>
          </w:rPr>
          <w:t>Retrieve Your Cluster Deployment Name</w:t>
        </w:r>
      </w:hyperlink>
      <w:r w:rsidRPr="00885A0F">
        <w:rPr>
          <w:rFonts w:ascii="Calibri" w:hAnsi="Calibri" w:cs="Calibri"/>
          <w:color w:val="565656"/>
          <w:sz w:val="21"/>
          <w:szCs w:val="21"/>
        </w:rPr>
        <w:t> above.</w:t>
      </w:r>
    </w:p>
    <w:p w14:paraId="214B0231"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PATH-TO-BOSH-CA-CERT</w:t>
      </w:r>
      <w:r w:rsidRPr="00885A0F">
        <w:rPr>
          <w:rFonts w:ascii="Calibri" w:hAnsi="Calibri" w:cs="Calibri"/>
          <w:color w:val="565656"/>
          <w:sz w:val="21"/>
          <w:szCs w:val="21"/>
        </w:rPr>
        <w:t> is the path to the root CA certificate that you downloaded in </w:t>
      </w:r>
      <w:hyperlink r:id="rId841"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 above.</w:t>
      </w:r>
      <w:r w:rsidRPr="00885A0F">
        <w:rPr>
          <w:rFonts w:ascii="Calibri" w:hAnsi="Calibri" w:cs="Calibri"/>
          <w:color w:val="565656"/>
          <w:sz w:val="21"/>
          <w:szCs w:val="21"/>
        </w:rPr>
        <w:br/>
        <w:t>For example:</w:t>
      </w:r>
    </w:p>
    <w:p w14:paraId="559FCA39"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BOSH_CLIENT_SECRET=p455w0rd \</w:t>
      </w:r>
    </w:p>
    <w:p w14:paraId="6E1DBDED"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deployment \</w:t>
      </w:r>
    </w:p>
    <w:p w14:paraId="060C2968"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bosh.example.com \</w:t>
      </w:r>
    </w:p>
    <w:p w14:paraId="1B9D3B72"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admin \</w:t>
      </w:r>
    </w:p>
    <w:p w14:paraId="79FE54E2"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pivotal-container-service-453f2f \</w:t>
      </w:r>
    </w:p>
    <w:p w14:paraId="2D0B6574"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bosh.ca.crt \</w:t>
      </w:r>
    </w:p>
    <w:p w14:paraId="293FD6A7"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111A9166" w14:textId="77777777" w:rsidR="00A55643" w:rsidRPr="00885A0F" w:rsidRDefault="00A55643" w:rsidP="00A55643">
      <w:pPr>
        <w:pStyle w:val="NormalWeb"/>
        <w:numPr>
          <w:ilvl w:val="0"/>
          <w:numId w:val="30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resolve issues following a failed cluster restore, run the following BBR command:</w:t>
      </w:r>
    </w:p>
    <w:p w14:paraId="4348A988"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BOSH_CLIENT_SECRET=BOSH-CLIENT-SECRET \</w:t>
      </w:r>
    </w:p>
    <w:p w14:paraId="559C9814"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deployment \</w:t>
      </w:r>
    </w:p>
    <w:p w14:paraId="738310A7"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BOSH-TARGET \</w:t>
      </w:r>
    </w:p>
    <w:p w14:paraId="0622CB43"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BOSH-CLIENT \</w:t>
      </w:r>
    </w:p>
    <w:p w14:paraId="7FDC6EBA"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DEPLOYMENT-NAME \</w:t>
      </w:r>
    </w:p>
    <w:p w14:paraId="4690C7E9"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PATH-TO-BOSH-CA-CERT \</w:t>
      </w:r>
    </w:p>
    <w:p w14:paraId="3B521687" w14:textId="77777777" w:rsidR="00A55643" w:rsidRPr="00885A0F" w:rsidRDefault="00A55643" w:rsidP="00A55643">
      <w:pPr>
        <w:pStyle w:val="HTMLPreformatted"/>
        <w:numPr>
          <w:ilvl w:val="0"/>
          <w:numId w:val="3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57370D90"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61022F4"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BOSH-CLIENT-SECRET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BOSH_CLIENT_SECRET</w:t>
      </w:r>
      <w:r w:rsidRPr="00885A0F">
        <w:rPr>
          <w:rFonts w:ascii="Calibri" w:hAnsi="Calibri" w:cs="Calibri"/>
          <w:color w:val="565656"/>
          <w:sz w:val="21"/>
          <w:szCs w:val="21"/>
        </w:rPr>
        <w:t> retrieved in </w:t>
      </w:r>
      <w:hyperlink r:id="rId842"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6419DC15"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BOSH-TARGET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BOSH_ENVIRONMENT</w:t>
      </w:r>
      <w:r w:rsidRPr="00885A0F">
        <w:rPr>
          <w:rFonts w:ascii="Calibri" w:hAnsi="Calibri" w:cs="Calibri"/>
          <w:color w:val="565656"/>
          <w:sz w:val="21"/>
          <w:szCs w:val="21"/>
        </w:rPr>
        <w:t> retrieved in </w:t>
      </w:r>
      <w:hyperlink r:id="rId843"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 You must be able to reach the target address from the workstation where you run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commands.</w:t>
      </w:r>
    </w:p>
    <w:p w14:paraId="4F1CEB9E"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w:t>
      </w:r>
      <w:r w:rsidRPr="00885A0F">
        <w:rPr>
          <w:rFonts w:ascii="Calibri" w:hAnsi="Calibri" w:cs="Calibri"/>
          <w:color w:val="565656"/>
          <w:sz w:val="21"/>
          <w:szCs w:val="21"/>
        </w:rPr>
        <w:t> retrieved in </w:t>
      </w:r>
      <w:hyperlink r:id="rId844"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2387EC02"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name retrieved in </w:t>
      </w:r>
      <w:hyperlink r:id="rId845" w:anchor="cluster-deployment-name" w:history="1">
        <w:r w:rsidRPr="00885A0F">
          <w:rPr>
            <w:rStyle w:val="Hyperlink"/>
            <w:rFonts w:ascii="Calibri" w:eastAsiaTheme="majorEastAsia" w:hAnsi="Calibri" w:cs="Calibri"/>
            <w:color w:val="0079B8"/>
            <w:sz w:val="21"/>
            <w:szCs w:val="21"/>
          </w:rPr>
          <w:t>Retrieve Your Cluster Deployment Names</w:t>
        </w:r>
      </w:hyperlink>
      <w:r w:rsidRPr="00885A0F">
        <w:rPr>
          <w:rFonts w:ascii="Calibri" w:hAnsi="Calibri" w:cs="Calibri"/>
          <w:color w:val="565656"/>
          <w:sz w:val="21"/>
          <w:szCs w:val="21"/>
        </w:rPr>
        <w:t> above.</w:t>
      </w:r>
    </w:p>
    <w:p w14:paraId="3075D9E0" w14:textId="77777777" w:rsidR="00A55643" w:rsidRPr="00885A0F" w:rsidRDefault="00A55643" w:rsidP="00A55643">
      <w:pPr>
        <w:numPr>
          <w:ilvl w:val="1"/>
          <w:numId w:val="3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PATH-TO-BOSH-CA-CERT</w:t>
      </w:r>
      <w:r w:rsidRPr="00885A0F">
        <w:rPr>
          <w:rFonts w:ascii="Calibri" w:hAnsi="Calibri" w:cs="Calibri"/>
          <w:color w:val="565656"/>
          <w:sz w:val="21"/>
          <w:szCs w:val="21"/>
        </w:rPr>
        <w:t> is the path to the root CA certificate that you downloaded in </w:t>
      </w:r>
      <w:hyperlink r:id="rId846"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w:t>
      </w:r>
      <w:r w:rsidRPr="00885A0F">
        <w:rPr>
          <w:rFonts w:ascii="Calibri" w:hAnsi="Calibri" w:cs="Calibri"/>
          <w:color w:val="565656"/>
          <w:sz w:val="21"/>
          <w:szCs w:val="21"/>
        </w:rPr>
        <w:br/>
        <w:t>For example:</w:t>
      </w:r>
    </w:p>
    <w:p w14:paraId="3434355A"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BOSH_CLIENT_SECRET=p455w0rd \</w:t>
      </w:r>
    </w:p>
    <w:p w14:paraId="51EF8267"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deployment \</w:t>
      </w:r>
    </w:p>
    <w:p w14:paraId="6C6A98E9"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bosh.example.com \</w:t>
      </w:r>
    </w:p>
    <w:p w14:paraId="50790746"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admin \</w:t>
      </w:r>
    </w:p>
    <w:p w14:paraId="4E18E02C"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pivotal-container-service-453f2f \</w:t>
      </w:r>
    </w:p>
    <w:p w14:paraId="2B5CC65C"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bosh.ca.crt \</w:t>
      </w:r>
    </w:p>
    <w:p w14:paraId="2132911D"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2BF5C946" w14:textId="77777777" w:rsidR="00A55643" w:rsidRPr="00885A0F" w:rsidRDefault="00A55643" w:rsidP="00A55643">
      <w:pPr>
        <w:rPr>
          <w:rFonts w:ascii="Calibri" w:hAnsi="Calibri" w:cs="Calibri"/>
        </w:rPr>
      </w:pPr>
    </w:p>
    <w:p w14:paraId="7C319278" w14:textId="77777777" w:rsidR="00A55643" w:rsidRPr="00885A0F" w:rsidRDefault="00A55643" w:rsidP="00071FCF">
      <w:pPr>
        <w:pStyle w:val="Heading1"/>
        <w:rPr>
          <w:rFonts w:ascii="Calibri" w:hAnsi="Calibri" w:cs="Calibri"/>
        </w:rPr>
      </w:pPr>
      <w:bookmarkStart w:id="474" w:name="_Toc163762832"/>
      <w:r w:rsidRPr="00885A0F">
        <w:rPr>
          <w:rFonts w:ascii="Calibri" w:hAnsi="Calibri" w:cs="Calibri"/>
        </w:rPr>
        <w:t>Backing Up and Restoring the TKGI Management Plane</w:t>
      </w:r>
      <w:bookmarkEnd w:id="474"/>
    </w:p>
    <w:p w14:paraId="14CCF2EB" w14:textId="77777777" w:rsidR="00A55643" w:rsidRPr="00885A0F" w:rsidRDefault="00A55643" w:rsidP="00A55643">
      <w:pPr>
        <w:shd w:val="clear" w:color="auto" w:fill="FFFFFF"/>
        <w:rPr>
          <w:rFonts w:ascii="Calibri" w:hAnsi="Calibri" w:cs="Calibri"/>
          <w:color w:val="565656"/>
          <w:sz w:val="21"/>
          <w:szCs w:val="21"/>
        </w:rPr>
      </w:pPr>
    </w:p>
    <w:p w14:paraId="106FA94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back up and restore the VMware Tanzu Kubernetes Grid Integrated Edition (TKGI) Management Plane.</w:t>
      </w:r>
    </w:p>
    <w:p w14:paraId="26BD7158" w14:textId="77777777" w:rsidR="00A55643" w:rsidRPr="00885A0F" w:rsidRDefault="00A55643" w:rsidP="00071FCF">
      <w:pPr>
        <w:pStyle w:val="Heading2"/>
        <w:rPr>
          <w:rFonts w:ascii="Calibri" w:hAnsi="Calibri" w:cs="Calibri"/>
        </w:rPr>
      </w:pPr>
      <w:bookmarkStart w:id="475" w:name="_Toc163762833"/>
      <w:r w:rsidRPr="00885A0F">
        <w:rPr>
          <w:rFonts w:ascii="Calibri" w:hAnsi="Calibri" w:cs="Calibri"/>
        </w:rPr>
        <w:t>Overview</w:t>
      </w:r>
      <w:bookmarkEnd w:id="475"/>
    </w:p>
    <w:p w14:paraId="4CB1F610"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Back up and restore of the TKGI Management Plane includes the following components:</w:t>
      </w:r>
    </w:p>
    <w:p w14:paraId="6239AD62" w14:textId="77777777" w:rsidR="00A55643" w:rsidRPr="00885A0F" w:rsidRDefault="00A55643" w:rsidP="00A55643">
      <w:pPr>
        <w:numPr>
          <w:ilvl w:val="0"/>
          <w:numId w:val="30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Ops Manager configuration, including the BOSH Director and TKGI tiles.</w:t>
      </w:r>
    </w:p>
    <w:p w14:paraId="59BD862E" w14:textId="77777777" w:rsidR="00A55643" w:rsidRPr="00885A0F" w:rsidRDefault="00A55643" w:rsidP="00A55643">
      <w:pPr>
        <w:numPr>
          <w:ilvl w:val="0"/>
          <w:numId w:val="30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The TKGI Management Plane VMs, including the </w:t>
      </w:r>
      <w:bookmarkStart w:id="476" w:name="&amp;lpos=Tech_Pub_content_link_GUID-bbr-bac"/>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"https://docs.vmware.com/en/VMware-Tanzu-Kubernetes-Grid-Integrated-Edition/1.17/tkgi/GUID-bbr-backup-tkgi.html" \l "back-up-director"</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BOSH Director VM</w:t>
      </w:r>
      <w:r w:rsidRPr="00885A0F">
        <w:rPr>
          <w:rFonts w:ascii="Calibri" w:hAnsi="Calibri" w:cs="Calibri"/>
          <w:color w:val="565656"/>
          <w:sz w:val="21"/>
          <w:szCs w:val="21"/>
        </w:rPr>
        <w:fldChar w:fldCharType="end"/>
      </w:r>
      <w:bookmarkEnd w:id="476"/>
      <w:r w:rsidRPr="00885A0F">
        <w:rPr>
          <w:rFonts w:ascii="Calibri" w:hAnsi="Calibri" w:cs="Calibri"/>
          <w:color w:val="565656"/>
          <w:sz w:val="21"/>
          <w:szCs w:val="21"/>
        </w:rPr>
        <w:t>, and the </w:t>
      </w:r>
      <w:hyperlink r:id="rId847" w:anchor="back-up-control-plane" w:history="1">
        <w:r w:rsidRPr="00885A0F">
          <w:rPr>
            <w:rStyle w:val="Hyperlink"/>
            <w:rFonts w:ascii="Calibri" w:eastAsiaTheme="majorEastAsia" w:hAnsi="Calibri" w:cs="Calibri"/>
            <w:color w:val="0079B8"/>
            <w:sz w:val="21"/>
            <w:szCs w:val="21"/>
          </w:rPr>
          <w:t>TKGI Control Plane VM</w:t>
        </w:r>
      </w:hyperlink>
      <w:r w:rsidRPr="00885A0F">
        <w:rPr>
          <w:rFonts w:ascii="Calibri" w:hAnsi="Calibri" w:cs="Calibri"/>
          <w:color w:val="565656"/>
          <w:sz w:val="21"/>
          <w:szCs w:val="21"/>
        </w:rPr>
        <w:t>.</w:t>
      </w:r>
    </w:p>
    <w:p w14:paraId="56D17D08"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use Ops Manager to back up and restore the BOSH Director and TKGI tiles. You use </w:t>
      </w:r>
      <w:hyperlink r:id="rId848" w:history="1">
        <w:r w:rsidRPr="00885A0F">
          <w:rPr>
            <w:rStyle w:val="Hyperlink"/>
            <w:rFonts w:ascii="Calibri" w:eastAsiaTheme="majorEastAsia" w:hAnsi="Calibri" w:cs="Calibri"/>
            <w:color w:val="0079B8"/>
            <w:sz w:val="21"/>
            <w:szCs w:val="21"/>
          </w:rPr>
          <w:t>BOSH Backup and Restore</w:t>
        </w:r>
      </w:hyperlink>
      <w:r w:rsidRPr="00885A0F">
        <w:rPr>
          <w:rFonts w:ascii="Calibri" w:hAnsi="Calibri" w:cs="Calibri"/>
          <w:color w:val="565656"/>
          <w:sz w:val="21"/>
          <w:szCs w:val="21"/>
        </w:rPr>
        <w:t> (BBR) to back up and restore the TKGI Management Plane VMs. Restoring the Ops Manager VM is a manual process.</w:t>
      </w:r>
    </w:p>
    <w:p w14:paraId="3DB69271"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back up and restore the TKGI Management Plane, see the following topics:</w:t>
      </w:r>
    </w:p>
    <w:p w14:paraId="201CE087" w14:textId="77777777" w:rsidR="00A55643" w:rsidRPr="00885A0F" w:rsidRDefault="00A55643" w:rsidP="00A55643">
      <w:pPr>
        <w:numPr>
          <w:ilvl w:val="0"/>
          <w:numId w:val="310"/>
        </w:numPr>
        <w:shd w:val="clear" w:color="auto" w:fill="FFFFFF"/>
        <w:spacing w:before="144" w:after="100" w:afterAutospacing="1" w:line="360" w:lineRule="atLeast"/>
        <w:rPr>
          <w:rFonts w:ascii="Calibri" w:hAnsi="Calibri" w:cs="Calibri"/>
          <w:color w:val="565656"/>
          <w:sz w:val="21"/>
          <w:szCs w:val="21"/>
        </w:rPr>
      </w:pPr>
      <w:hyperlink r:id="rId849" w:history="1">
        <w:r w:rsidRPr="00885A0F">
          <w:rPr>
            <w:rStyle w:val="Hyperlink"/>
            <w:rFonts w:ascii="Calibri" w:eastAsiaTheme="majorEastAsia" w:hAnsi="Calibri" w:cs="Calibri"/>
            <w:color w:val="0079B8"/>
            <w:sz w:val="21"/>
            <w:szCs w:val="21"/>
          </w:rPr>
          <w:t>Install and Configure BBR</w:t>
        </w:r>
      </w:hyperlink>
      <w:r w:rsidRPr="00885A0F">
        <w:rPr>
          <w:rFonts w:ascii="Calibri" w:hAnsi="Calibri" w:cs="Calibri"/>
          <w:color w:val="565656"/>
          <w:sz w:val="21"/>
          <w:szCs w:val="21"/>
        </w:rPr>
        <w:t>.</w:t>
      </w:r>
    </w:p>
    <w:p w14:paraId="0EDE6EF7" w14:textId="77777777" w:rsidR="00A55643" w:rsidRPr="00885A0F" w:rsidRDefault="00A55643" w:rsidP="00A55643">
      <w:pPr>
        <w:numPr>
          <w:ilvl w:val="0"/>
          <w:numId w:val="310"/>
        </w:numPr>
        <w:shd w:val="clear" w:color="auto" w:fill="FFFFFF"/>
        <w:spacing w:before="144" w:after="100" w:afterAutospacing="1" w:line="360" w:lineRule="atLeast"/>
        <w:rPr>
          <w:rFonts w:ascii="Calibri" w:hAnsi="Calibri" w:cs="Calibri"/>
          <w:color w:val="565656"/>
          <w:sz w:val="21"/>
          <w:szCs w:val="21"/>
        </w:rPr>
      </w:pPr>
      <w:hyperlink r:id="rId850" w:history="1">
        <w:r w:rsidRPr="00885A0F">
          <w:rPr>
            <w:rStyle w:val="Hyperlink"/>
            <w:rFonts w:ascii="Calibri" w:eastAsiaTheme="majorEastAsia" w:hAnsi="Calibri" w:cs="Calibri"/>
            <w:color w:val="0079B8"/>
            <w:sz w:val="21"/>
            <w:szCs w:val="21"/>
          </w:rPr>
          <w:t>Backing Up TKGI Management Plane Components</w:t>
        </w:r>
      </w:hyperlink>
      <w:r w:rsidRPr="00885A0F">
        <w:rPr>
          <w:rFonts w:ascii="Calibri" w:hAnsi="Calibri" w:cs="Calibri"/>
          <w:color w:val="565656"/>
          <w:sz w:val="21"/>
          <w:szCs w:val="21"/>
        </w:rPr>
        <w:t>.</w:t>
      </w:r>
    </w:p>
    <w:p w14:paraId="0653BDFE" w14:textId="77777777" w:rsidR="00A55643" w:rsidRPr="00885A0F" w:rsidRDefault="00A55643" w:rsidP="00A55643">
      <w:pPr>
        <w:numPr>
          <w:ilvl w:val="0"/>
          <w:numId w:val="310"/>
        </w:numPr>
        <w:shd w:val="clear" w:color="auto" w:fill="FFFFFF"/>
        <w:spacing w:before="144" w:after="100" w:afterAutospacing="1" w:line="360" w:lineRule="atLeast"/>
        <w:rPr>
          <w:rFonts w:ascii="Calibri" w:hAnsi="Calibri" w:cs="Calibri"/>
          <w:color w:val="565656"/>
          <w:sz w:val="21"/>
          <w:szCs w:val="21"/>
        </w:rPr>
      </w:pPr>
      <w:hyperlink r:id="rId851" w:history="1">
        <w:r w:rsidRPr="00885A0F">
          <w:rPr>
            <w:rStyle w:val="Hyperlink"/>
            <w:rFonts w:ascii="Calibri" w:eastAsiaTheme="majorEastAsia" w:hAnsi="Calibri" w:cs="Calibri"/>
            <w:color w:val="0079B8"/>
            <w:sz w:val="21"/>
            <w:szCs w:val="21"/>
          </w:rPr>
          <w:t>Restoring TKGI Management Plane Components</w:t>
        </w:r>
      </w:hyperlink>
      <w:r w:rsidRPr="00885A0F">
        <w:rPr>
          <w:rFonts w:ascii="Calibri" w:hAnsi="Calibri" w:cs="Calibri"/>
          <w:color w:val="565656"/>
          <w:sz w:val="21"/>
          <w:szCs w:val="21"/>
        </w:rPr>
        <w:t>.</w:t>
      </w:r>
    </w:p>
    <w:p w14:paraId="55AC7EF5" w14:textId="77777777" w:rsidR="00A55643" w:rsidRPr="00885A0F" w:rsidRDefault="00A55643" w:rsidP="00071FCF">
      <w:pPr>
        <w:pStyle w:val="Heading2"/>
        <w:rPr>
          <w:rFonts w:ascii="Calibri" w:hAnsi="Calibri" w:cs="Calibri"/>
        </w:rPr>
      </w:pPr>
      <w:bookmarkStart w:id="477" w:name="_Toc163762834"/>
      <w:r w:rsidRPr="00885A0F">
        <w:rPr>
          <w:rFonts w:ascii="Calibri" w:hAnsi="Calibri" w:cs="Calibri"/>
        </w:rPr>
        <w:t>Testing Considerations</w:t>
      </w:r>
      <w:bookmarkEnd w:id="477"/>
    </w:p>
    <w:p w14:paraId="558F53FF"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As part of your TKGI back up and restore planning and testing, consider the following test scenario.</w:t>
      </w:r>
    </w:p>
    <w:p w14:paraId="7696330D" w14:textId="77777777" w:rsidR="00A55643" w:rsidRPr="00885A0F" w:rsidRDefault="00A55643" w:rsidP="00A55643">
      <w:pPr>
        <w:numPr>
          <w:ilvl w:val="0"/>
          <w:numId w:val="31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Export Ops Manager configuration.</w:t>
      </w:r>
    </w:p>
    <w:p w14:paraId="7B317C9E" w14:textId="77777777" w:rsidR="00A55643" w:rsidRPr="00885A0F" w:rsidRDefault="00A55643" w:rsidP="00A55643">
      <w:pPr>
        <w:numPr>
          <w:ilvl w:val="0"/>
          <w:numId w:val="31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Take a back up of TKGI Management Plane using BBR.</w:t>
      </w:r>
    </w:p>
    <w:p w14:paraId="3486C631" w14:textId="77777777" w:rsidR="00A55643" w:rsidRPr="00885A0F" w:rsidRDefault="00A55643" w:rsidP="00A55643">
      <w:pPr>
        <w:numPr>
          <w:ilvl w:val="0"/>
          <w:numId w:val="31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Power off the Ops Manager, BOSH, and TKGI Control Plane VMs.</w:t>
      </w:r>
    </w:p>
    <w:p w14:paraId="316E04F7" w14:textId="77777777" w:rsidR="00A55643" w:rsidRPr="00885A0F" w:rsidRDefault="00A55643" w:rsidP="00A55643">
      <w:pPr>
        <w:numPr>
          <w:ilvl w:val="0"/>
          <w:numId w:val="31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Deploy a new Ops Manager VM and import the exported configuration.</w:t>
      </w:r>
    </w:p>
    <w:p w14:paraId="64C1564A" w14:textId="77777777" w:rsidR="00A55643" w:rsidRPr="00885A0F" w:rsidRDefault="00A55643" w:rsidP="00A55643">
      <w:pPr>
        <w:numPr>
          <w:ilvl w:val="0"/>
          <w:numId w:val="31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Restore BOSH and TKGI VMs using BBR.</w:t>
      </w:r>
    </w:p>
    <w:p w14:paraId="68183790"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restore of all TKGI Management Plane components, confirm there has not been a loss of data for configurations included in the backups. Any TKGI configuration changes made after the backup was taken are not restored since they were made after the backup.</w:t>
      </w:r>
    </w:p>
    <w:p w14:paraId="0418719F" w14:textId="77777777" w:rsidR="00A55643" w:rsidRPr="00885A0F" w:rsidRDefault="00A55643" w:rsidP="00A55643">
      <w:pPr>
        <w:rPr>
          <w:rFonts w:ascii="Calibri" w:hAnsi="Calibri" w:cs="Calibri"/>
        </w:rPr>
      </w:pPr>
    </w:p>
    <w:p w14:paraId="7B6A1130" w14:textId="77777777" w:rsidR="00A55643" w:rsidRPr="00885A0F" w:rsidRDefault="00A55643" w:rsidP="00071FCF">
      <w:pPr>
        <w:pStyle w:val="Heading1"/>
        <w:rPr>
          <w:rFonts w:ascii="Calibri" w:hAnsi="Calibri" w:cs="Calibri"/>
        </w:rPr>
      </w:pPr>
      <w:bookmarkStart w:id="478" w:name="_Toc163762835"/>
      <w:r w:rsidRPr="00885A0F">
        <w:rPr>
          <w:rFonts w:ascii="Calibri" w:hAnsi="Calibri" w:cs="Calibri"/>
        </w:rPr>
        <w:t>Backing Up TKGI Management Plane Components</w:t>
      </w:r>
      <w:bookmarkEnd w:id="478"/>
    </w:p>
    <w:p w14:paraId="2F22695B" w14:textId="77777777" w:rsidR="00A55643" w:rsidRPr="00885A0F" w:rsidRDefault="00A55643" w:rsidP="00A55643">
      <w:pPr>
        <w:shd w:val="clear" w:color="auto" w:fill="FFFFFF"/>
        <w:rPr>
          <w:rFonts w:ascii="Calibri" w:hAnsi="Calibri" w:cs="Calibri"/>
          <w:color w:val="565656"/>
          <w:sz w:val="21"/>
          <w:szCs w:val="21"/>
        </w:rPr>
      </w:pPr>
    </w:p>
    <w:p w14:paraId="710CFFC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use BOSH Backup and Restore (BBR) to back up VMware Tanzu Kubernetes Grid Integrated Edition (TKGI) Managment Plane components.</w:t>
      </w:r>
    </w:p>
    <w:p w14:paraId="1ABCF718" w14:textId="77777777" w:rsidR="00A55643" w:rsidRPr="00885A0F" w:rsidRDefault="00A55643" w:rsidP="00071FCF">
      <w:pPr>
        <w:pStyle w:val="Heading2"/>
        <w:rPr>
          <w:rFonts w:ascii="Calibri" w:hAnsi="Calibri" w:cs="Calibri"/>
        </w:rPr>
      </w:pPr>
      <w:bookmarkStart w:id="479" w:name="_Toc163762836"/>
      <w:r w:rsidRPr="00885A0F">
        <w:rPr>
          <w:rFonts w:ascii="Calibri" w:hAnsi="Calibri" w:cs="Calibri"/>
        </w:rPr>
        <w:t>Overview</w:t>
      </w:r>
      <w:bookmarkEnd w:id="479"/>
    </w:p>
    <w:p w14:paraId="5E6014FB"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BOSH Director, Tanzu Kubernetes Grid Integrated Edition Control Plane, and cluster deployments include custom back up and restore scripts which encapsulate the correct procedure for backing up and restoring the Director and Control Plane.</w:t>
      </w:r>
    </w:p>
    <w:p w14:paraId="2711C30B"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BBR orchestrates running the back up and restore scripts and transferring the generated backup artifacts to and from a backup directory. If configured correctly, BBR can use TLS to communicate securely with back up targets.</w:t>
      </w:r>
    </w:p>
    <w:p w14:paraId="6F743903" w14:textId="77777777" w:rsidR="00A55643" w:rsidRPr="00885A0F" w:rsidRDefault="00A55643" w:rsidP="00A55643">
      <w:pPr>
        <w:numPr>
          <w:ilvl w:val="0"/>
          <w:numId w:val="31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perform a restore of the BOSH Director, see </w:t>
      </w:r>
      <w:hyperlink r:id="rId852" w:anchor="redeploy-restore-director" w:history="1">
        <w:r w:rsidRPr="00885A0F">
          <w:rPr>
            <w:rStyle w:val="Hyperlink"/>
            <w:rFonts w:ascii="Calibri" w:eastAsiaTheme="majorEastAsia" w:hAnsi="Calibri" w:cs="Calibri"/>
            <w:color w:val="0079B8"/>
            <w:sz w:val="21"/>
            <w:szCs w:val="21"/>
          </w:rPr>
          <w:t>Restore the BOSH Director</w:t>
        </w:r>
      </w:hyperlink>
      <w:r w:rsidRPr="00885A0F">
        <w:rPr>
          <w:rFonts w:ascii="Calibri" w:hAnsi="Calibri" w:cs="Calibri"/>
          <w:color w:val="565656"/>
          <w:sz w:val="21"/>
          <w:szCs w:val="21"/>
        </w:rPr>
        <w:t>.</w:t>
      </w:r>
    </w:p>
    <w:p w14:paraId="58BC14E2" w14:textId="77777777" w:rsidR="00A55643" w:rsidRPr="00885A0F" w:rsidRDefault="00A55643" w:rsidP="00A55643">
      <w:pPr>
        <w:numPr>
          <w:ilvl w:val="0"/>
          <w:numId w:val="31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perform a restore of the TKGI Control Plane, see </w:t>
      </w:r>
      <w:hyperlink r:id="rId853" w:anchor="redeploy-restore-control-plane" w:history="1">
        <w:r w:rsidRPr="00885A0F">
          <w:rPr>
            <w:rStyle w:val="Hyperlink"/>
            <w:rFonts w:ascii="Calibri" w:eastAsiaTheme="majorEastAsia" w:hAnsi="Calibri" w:cs="Calibri"/>
            <w:color w:val="0079B8"/>
            <w:sz w:val="21"/>
            <w:szCs w:val="21"/>
          </w:rPr>
          <w:t>Restore the Tanzu Kubernetes Grid Integrated Edition Control Plane</w:t>
        </w:r>
      </w:hyperlink>
      <w:r w:rsidRPr="00885A0F">
        <w:rPr>
          <w:rFonts w:ascii="Calibri" w:hAnsi="Calibri" w:cs="Calibri"/>
          <w:color w:val="565656"/>
          <w:sz w:val="21"/>
          <w:szCs w:val="21"/>
        </w:rPr>
        <w:t>.</w:t>
      </w:r>
    </w:p>
    <w:p w14:paraId="427A186A"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view the BBR release notes, see the Cloud Foundry documentation, </w:t>
      </w:r>
      <w:hyperlink r:id="rId854" w:history="1">
        <w:r w:rsidRPr="00885A0F">
          <w:rPr>
            <w:rStyle w:val="Hyperlink"/>
            <w:rFonts w:ascii="Calibri" w:eastAsiaTheme="majorEastAsia" w:hAnsi="Calibri" w:cs="Calibri"/>
            <w:color w:val="0079B8"/>
            <w:sz w:val="21"/>
            <w:szCs w:val="21"/>
          </w:rPr>
          <w:t>BOSH Backup and Restore Release Notes</w:t>
        </w:r>
      </w:hyperlink>
      <w:r w:rsidRPr="00885A0F">
        <w:rPr>
          <w:rFonts w:ascii="Calibri" w:hAnsi="Calibri" w:cs="Calibri"/>
          <w:color w:val="565656"/>
          <w:sz w:val="21"/>
          <w:szCs w:val="21"/>
        </w:rPr>
        <w:t>.</w:t>
      </w:r>
    </w:p>
    <w:p w14:paraId="61076D14" w14:textId="77777777" w:rsidR="00A55643" w:rsidRPr="00885A0F" w:rsidRDefault="00A55643" w:rsidP="00071FCF">
      <w:pPr>
        <w:pStyle w:val="Heading2"/>
        <w:rPr>
          <w:rFonts w:ascii="Calibri" w:hAnsi="Calibri" w:cs="Calibri"/>
        </w:rPr>
      </w:pPr>
      <w:bookmarkStart w:id="480" w:name="_Toc163762837"/>
      <w:r w:rsidRPr="00885A0F">
        <w:rPr>
          <w:rFonts w:ascii="Calibri" w:hAnsi="Calibri" w:cs="Calibri"/>
        </w:rPr>
        <w:lastRenderedPageBreak/>
        <w:t>Recommendations</w:t>
      </w:r>
      <w:bookmarkEnd w:id="480"/>
    </w:p>
    <w:p w14:paraId="74F0788C"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VMware recommends:</w:t>
      </w:r>
    </w:p>
    <w:p w14:paraId="484D7C5C" w14:textId="77777777" w:rsidR="00A55643" w:rsidRPr="00885A0F" w:rsidRDefault="00A55643" w:rsidP="00A55643">
      <w:pPr>
        <w:pStyle w:val="NormalWeb"/>
        <w:numPr>
          <w:ilvl w:val="0"/>
          <w:numId w:val="3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Follow the full procedure documented in this topic when creating a backup. This ensures that you always have a consistent backup of Ops Manager and Tanzu Kubernetes Grid Integrated Edition to restore from.</w:t>
      </w:r>
    </w:p>
    <w:p w14:paraId="5FA8A5AB" w14:textId="77777777" w:rsidR="00A55643" w:rsidRPr="00885A0F" w:rsidRDefault="00A55643" w:rsidP="00A55643">
      <w:pPr>
        <w:pStyle w:val="NormalWeb"/>
        <w:numPr>
          <w:ilvl w:val="0"/>
          <w:numId w:val="3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Back up frequently, especially before upgrading your Tanzu Kubernetes Grid Integrated Edition deployment.</w:t>
      </w:r>
    </w:p>
    <w:p w14:paraId="63E87F90" w14:textId="77777777" w:rsidR="00A55643" w:rsidRPr="00885A0F" w:rsidRDefault="00A55643" w:rsidP="00A55643">
      <w:pPr>
        <w:pStyle w:val="NormalWeb"/>
        <w:numPr>
          <w:ilvl w:val="0"/>
          <w:numId w:val="3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BOSH v270.0 and above (currently in Ops Manager 2.7), prune the BOSH blobstore by running </w:t>
      </w:r>
      <w:r w:rsidRPr="00885A0F">
        <w:rPr>
          <w:rStyle w:val="HTMLCode"/>
          <w:rFonts w:ascii="Calibri" w:eastAsiaTheme="majorEastAsia" w:hAnsi="Calibri" w:cs="Calibri"/>
          <w:color w:val="008000"/>
          <w:sz w:val="18"/>
          <w:szCs w:val="18"/>
        </w:rPr>
        <w:t>bosh clean-up --all</w:t>
      </w:r>
      <w:r w:rsidRPr="00885A0F">
        <w:rPr>
          <w:rFonts w:ascii="Calibri" w:hAnsi="Calibri" w:cs="Calibri"/>
          <w:color w:val="565656"/>
          <w:sz w:val="21"/>
          <w:szCs w:val="21"/>
        </w:rPr>
        <w:t> prior to running a backup of the BOSH director. This removes all unused resources, including packages compiled against older stemcell versions, which can result in a smaller, faster backup of the BOSH Director. For more information see the </w:t>
      </w:r>
      <w:hyperlink r:id="rId855" w:anchor="clean-up" w:history="1">
        <w:r w:rsidRPr="00885A0F">
          <w:rPr>
            <w:rStyle w:val="HTMLCode"/>
            <w:rFonts w:ascii="Calibri" w:eastAsiaTheme="majorEastAsia" w:hAnsi="Calibri" w:cs="Calibri"/>
            <w:color w:val="0079B8"/>
            <w:sz w:val="18"/>
            <w:szCs w:val="18"/>
          </w:rPr>
          <w:t>clean-Up</w:t>
        </w:r>
      </w:hyperlink>
      <w:r w:rsidRPr="00885A0F">
        <w:rPr>
          <w:rFonts w:ascii="Calibri" w:hAnsi="Calibri" w:cs="Calibri"/>
          <w:color w:val="565656"/>
          <w:sz w:val="21"/>
          <w:szCs w:val="21"/>
        </w:rPr>
        <w:t> command.</w:t>
      </w:r>
    </w:p>
    <w:p w14:paraId="6972AD79"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The command </w:t>
      </w:r>
      <w:r w:rsidRPr="00885A0F">
        <w:rPr>
          <w:rStyle w:val="HTMLCode"/>
          <w:rFonts w:ascii="Calibri" w:eastAsiaTheme="majorEastAsia" w:hAnsi="Calibri" w:cs="Calibri"/>
          <w:color w:val="008000"/>
          <w:sz w:val="18"/>
          <w:szCs w:val="18"/>
        </w:rPr>
        <w:t>bosh clean-up –all</w:t>
      </w:r>
      <w:r w:rsidRPr="00885A0F">
        <w:rPr>
          <w:rFonts w:ascii="Calibri" w:hAnsi="Calibri" w:cs="Calibri"/>
          <w:color w:val="565656"/>
          <w:sz w:val="21"/>
          <w:szCs w:val="21"/>
        </w:rPr>
        <w:t> is a destructive operation and can remove resources that are unused but needed. For example, if an On-Demand Service Broker such as Tanzu Kubernetes Grid Integrated Edition is deployed </w:t>
      </w:r>
      <w:r w:rsidRPr="00885A0F">
        <w:rPr>
          <w:rStyle w:val="Strong"/>
          <w:rFonts w:ascii="Calibri" w:eastAsiaTheme="majorEastAsia" w:hAnsi="Calibri" w:cs="Calibri"/>
          <w:color w:val="565656"/>
          <w:sz w:val="21"/>
          <w:szCs w:val="21"/>
        </w:rPr>
        <w:t>and</w:t>
      </w:r>
      <w:r w:rsidRPr="00885A0F">
        <w:rPr>
          <w:rFonts w:ascii="Calibri" w:hAnsi="Calibri" w:cs="Calibri"/>
          <w:color w:val="565656"/>
          <w:sz w:val="21"/>
          <w:szCs w:val="21"/>
        </w:rPr>
        <w:t> no service instances have been created, the releases needed to create a service instance will be categorized as unused and removed.</w:t>
      </w:r>
    </w:p>
    <w:p w14:paraId="6F75E5F4" w14:textId="77777777" w:rsidR="00A55643" w:rsidRPr="00885A0F" w:rsidRDefault="00A55643" w:rsidP="00071FCF">
      <w:pPr>
        <w:pStyle w:val="Heading2"/>
        <w:rPr>
          <w:rFonts w:ascii="Calibri" w:hAnsi="Calibri" w:cs="Calibri"/>
        </w:rPr>
      </w:pPr>
      <w:bookmarkStart w:id="481" w:name="_Toc163762838"/>
      <w:r w:rsidRPr="00885A0F">
        <w:rPr>
          <w:rFonts w:ascii="Calibri" w:hAnsi="Calibri" w:cs="Calibri"/>
        </w:rPr>
        <w:t>Prepare to Back Up</w:t>
      </w:r>
      <w:bookmarkEnd w:id="481"/>
    </w:p>
    <w:p w14:paraId="1903AA2B"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Before you use BBR to either back up TKGI or restore TKGI from backup, follow these steps to retrieve deployment information and credentials:</w:t>
      </w:r>
    </w:p>
    <w:p w14:paraId="3CA3F615" w14:textId="77777777" w:rsidR="00A55643" w:rsidRPr="00885A0F" w:rsidRDefault="00A55643" w:rsidP="00A55643">
      <w:pPr>
        <w:numPr>
          <w:ilvl w:val="0"/>
          <w:numId w:val="314"/>
        </w:numPr>
        <w:shd w:val="clear" w:color="auto" w:fill="FFFFFF"/>
        <w:spacing w:before="144" w:after="100" w:afterAutospacing="1" w:line="360" w:lineRule="atLeast"/>
        <w:rPr>
          <w:rFonts w:ascii="Calibri" w:hAnsi="Calibri" w:cs="Calibri"/>
          <w:color w:val="565656"/>
          <w:sz w:val="21"/>
          <w:szCs w:val="21"/>
        </w:rPr>
      </w:pPr>
      <w:hyperlink r:id="rId856" w:anchor="verify-bbr-version" w:history="1">
        <w:r w:rsidRPr="00885A0F">
          <w:rPr>
            <w:rStyle w:val="Hyperlink"/>
            <w:rFonts w:ascii="Calibri" w:eastAsiaTheme="majorEastAsia" w:hAnsi="Calibri" w:cs="Calibri"/>
            <w:color w:val="0079B8"/>
            <w:sz w:val="21"/>
            <w:szCs w:val="21"/>
          </w:rPr>
          <w:t>Verify your BBR Version</w:t>
        </w:r>
      </w:hyperlink>
    </w:p>
    <w:p w14:paraId="792461E3" w14:textId="77777777" w:rsidR="00A55643" w:rsidRPr="00885A0F" w:rsidRDefault="00A55643" w:rsidP="00A55643">
      <w:pPr>
        <w:numPr>
          <w:ilvl w:val="0"/>
          <w:numId w:val="314"/>
        </w:numPr>
        <w:shd w:val="clear" w:color="auto" w:fill="FFFFFF"/>
        <w:spacing w:before="144" w:after="100" w:afterAutospacing="1" w:line="360" w:lineRule="atLeast"/>
        <w:rPr>
          <w:rFonts w:ascii="Calibri" w:hAnsi="Calibri" w:cs="Calibri"/>
          <w:color w:val="565656"/>
          <w:sz w:val="21"/>
          <w:szCs w:val="21"/>
        </w:rPr>
      </w:pPr>
      <w:hyperlink r:id="rId857" w:anchor="bbr-ssh-creds" w:history="1">
        <w:r w:rsidRPr="00885A0F">
          <w:rPr>
            <w:rStyle w:val="Hyperlink"/>
            <w:rFonts w:ascii="Calibri" w:eastAsiaTheme="majorEastAsia" w:hAnsi="Calibri" w:cs="Calibri"/>
            <w:color w:val="0079B8"/>
            <w:sz w:val="21"/>
            <w:szCs w:val="21"/>
          </w:rPr>
          <w:t>Retrieve the BBR SSH Credentials</w:t>
        </w:r>
      </w:hyperlink>
    </w:p>
    <w:p w14:paraId="03CC2EA4" w14:textId="77777777" w:rsidR="00A55643" w:rsidRPr="00885A0F" w:rsidRDefault="00A55643" w:rsidP="00A55643">
      <w:pPr>
        <w:numPr>
          <w:ilvl w:val="0"/>
          <w:numId w:val="314"/>
        </w:numPr>
        <w:shd w:val="clear" w:color="auto" w:fill="FFFFFF"/>
        <w:spacing w:before="144" w:after="100" w:afterAutospacing="1" w:line="360" w:lineRule="atLeast"/>
        <w:rPr>
          <w:rFonts w:ascii="Calibri" w:hAnsi="Calibri" w:cs="Calibri"/>
          <w:color w:val="565656"/>
          <w:sz w:val="21"/>
          <w:szCs w:val="21"/>
        </w:rPr>
      </w:pPr>
      <w:hyperlink r:id="rId858" w:anchor="bosh-creds" w:history="1">
        <w:r w:rsidRPr="00885A0F">
          <w:rPr>
            <w:rStyle w:val="Hyperlink"/>
            <w:rFonts w:ascii="Calibri" w:eastAsiaTheme="majorEastAsia" w:hAnsi="Calibri" w:cs="Calibri"/>
            <w:color w:val="0079B8"/>
            <w:sz w:val="21"/>
            <w:szCs w:val="21"/>
          </w:rPr>
          <w:t>Retrieve the BOSH Director Credentials</w:t>
        </w:r>
      </w:hyperlink>
    </w:p>
    <w:p w14:paraId="4B25EFB7" w14:textId="77777777" w:rsidR="00A55643" w:rsidRPr="00885A0F" w:rsidRDefault="00A55643" w:rsidP="00A55643">
      <w:pPr>
        <w:numPr>
          <w:ilvl w:val="0"/>
          <w:numId w:val="314"/>
        </w:numPr>
        <w:shd w:val="clear" w:color="auto" w:fill="FFFFFF"/>
        <w:spacing w:before="144" w:after="100" w:afterAutospacing="1" w:line="360" w:lineRule="atLeast"/>
        <w:rPr>
          <w:rFonts w:ascii="Calibri" w:hAnsi="Calibri" w:cs="Calibri"/>
          <w:color w:val="565656"/>
          <w:sz w:val="21"/>
          <w:szCs w:val="21"/>
        </w:rPr>
      </w:pPr>
      <w:hyperlink r:id="rId859" w:anchor="cluster-creds" w:history="1">
        <w:r w:rsidRPr="00885A0F">
          <w:rPr>
            <w:rStyle w:val="Hyperlink"/>
            <w:rFonts w:ascii="Calibri" w:eastAsiaTheme="majorEastAsia" w:hAnsi="Calibri" w:cs="Calibri"/>
            <w:color w:val="0079B8"/>
            <w:sz w:val="21"/>
            <w:szCs w:val="21"/>
          </w:rPr>
          <w:t>Retrieve the UAA Client Credentials</w:t>
        </w:r>
      </w:hyperlink>
    </w:p>
    <w:p w14:paraId="096A2AC8" w14:textId="77777777" w:rsidR="00A55643" w:rsidRPr="00885A0F" w:rsidRDefault="00A55643" w:rsidP="00A55643">
      <w:pPr>
        <w:numPr>
          <w:ilvl w:val="0"/>
          <w:numId w:val="314"/>
        </w:numPr>
        <w:shd w:val="clear" w:color="auto" w:fill="FFFFFF"/>
        <w:spacing w:before="144" w:after="100" w:afterAutospacing="1" w:line="360" w:lineRule="atLeast"/>
        <w:rPr>
          <w:rFonts w:ascii="Calibri" w:hAnsi="Calibri" w:cs="Calibri"/>
          <w:color w:val="565656"/>
          <w:sz w:val="21"/>
          <w:szCs w:val="21"/>
        </w:rPr>
      </w:pPr>
      <w:hyperlink r:id="rId860" w:anchor="bosh-address" w:history="1">
        <w:r w:rsidRPr="00885A0F">
          <w:rPr>
            <w:rStyle w:val="Hyperlink"/>
            <w:rFonts w:ascii="Calibri" w:eastAsiaTheme="majorEastAsia" w:hAnsi="Calibri" w:cs="Calibri"/>
            <w:color w:val="0079B8"/>
            <w:sz w:val="21"/>
            <w:szCs w:val="21"/>
          </w:rPr>
          <w:t>Retrieve the BOSH Director Address</w:t>
        </w:r>
      </w:hyperlink>
    </w:p>
    <w:p w14:paraId="48F7F254" w14:textId="77777777" w:rsidR="00A55643" w:rsidRPr="00885A0F" w:rsidRDefault="00A55643" w:rsidP="00A55643">
      <w:pPr>
        <w:numPr>
          <w:ilvl w:val="0"/>
          <w:numId w:val="314"/>
        </w:numPr>
        <w:shd w:val="clear" w:color="auto" w:fill="FFFFFF"/>
        <w:spacing w:before="144" w:after="100" w:afterAutospacing="1" w:line="360" w:lineRule="atLeast"/>
        <w:rPr>
          <w:rFonts w:ascii="Calibri" w:hAnsi="Calibri" w:cs="Calibri"/>
          <w:color w:val="565656"/>
          <w:sz w:val="21"/>
          <w:szCs w:val="21"/>
        </w:rPr>
      </w:pPr>
      <w:hyperlink r:id="rId861" w:anchor="root-ca-cert" w:history="1">
        <w:r w:rsidRPr="00885A0F">
          <w:rPr>
            <w:rStyle w:val="Hyperlink"/>
            <w:rFonts w:ascii="Calibri" w:eastAsiaTheme="majorEastAsia" w:hAnsi="Calibri" w:cs="Calibri"/>
            <w:color w:val="0079B8"/>
            <w:sz w:val="21"/>
            <w:szCs w:val="21"/>
          </w:rPr>
          <w:t>Download the Root CA Certificate</w:t>
        </w:r>
      </w:hyperlink>
    </w:p>
    <w:p w14:paraId="6B1858C7" w14:textId="77777777" w:rsidR="00A55643" w:rsidRPr="00885A0F" w:rsidRDefault="00A55643" w:rsidP="00A55643">
      <w:pPr>
        <w:numPr>
          <w:ilvl w:val="0"/>
          <w:numId w:val="314"/>
        </w:numPr>
        <w:shd w:val="clear" w:color="auto" w:fill="FFFFFF"/>
        <w:spacing w:before="144" w:after="100" w:afterAutospacing="1" w:line="360" w:lineRule="atLeast"/>
        <w:rPr>
          <w:rFonts w:ascii="Calibri" w:hAnsi="Calibri" w:cs="Calibri"/>
          <w:color w:val="565656"/>
          <w:sz w:val="21"/>
          <w:szCs w:val="21"/>
        </w:rPr>
      </w:pPr>
      <w:hyperlink r:id="rId862" w:anchor="bosh-cli-creds" w:history="1">
        <w:r w:rsidRPr="00885A0F">
          <w:rPr>
            <w:rStyle w:val="Hyperlink"/>
            <w:rFonts w:ascii="Calibri" w:eastAsiaTheme="majorEastAsia" w:hAnsi="Calibri" w:cs="Calibri"/>
            <w:color w:val="0079B8"/>
            <w:sz w:val="21"/>
            <w:szCs w:val="21"/>
          </w:rPr>
          <w:t>Retrieve the BOSH Command Line Credentials</w:t>
        </w:r>
      </w:hyperlink>
    </w:p>
    <w:p w14:paraId="2012C973" w14:textId="77777777" w:rsidR="00A55643" w:rsidRPr="00885A0F" w:rsidRDefault="00A55643" w:rsidP="00A55643">
      <w:pPr>
        <w:numPr>
          <w:ilvl w:val="0"/>
          <w:numId w:val="314"/>
        </w:numPr>
        <w:shd w:val="clear" w:color="auto" w:fill="FFFFFF"/>
        <w:spacing w:before="144" w:after="100" w:afterAutospacing="1" w:line="360" w:lineRule="atLeast"/>
        <w:rPr>
          <w:rFonts w:ascii="Calibri" w:hAnsi="Calibri" w:cs="Calibri"/>
          <w:color w:val="565656"/>
          <w:sz w:val="21"/>
          <w:szCs w:val="21"/>
        </w:rPr>
      </w:pPr>
      <w:hyperlink r:id="rId863" w:anchor="cluster-deployment-name" w:history="1">
        <w:r w:rsidRPr="00885A0F">
          <w:rPr>
            <w:rStyle w:val="Hyperlink"/>
            <w:rFonts w:ascii="Calibri" w:eastAsiaTheme="majorEastAsia" w:hAnsi="Calibri" w:cs="Calibri"/>
            <w:color w:val="0079B8"/>
            <w:sz w:val="21"/>
            <w:szCs w:val="21"/>
          </w:rPr>
          <w:t>Retrieve Your Cluster Deployment Names</w:t>
        </w:r>
      </w:hyperlink>
    </w:p>
    <w:p w14:paraId="0BC6FDB3" w14:textId="77777777" w:rsidR="00A55643" w:rsidRPr="00885A0F" w:rsidRDefault="00A55643" w:rsidP="00071FCF">
      <w:pPr>
        <w:pStyle w:val="Heading2"/>
        <w:rPr>
          <w:rFonts w:ascii="Calibri" w:hAnsi="Calibri" w:cs="Calibri"/>
        </w:rPr>
      </w:pPr>
      <w:bookmarkStart w:id="482" w:name="_Toc163762839"/>
      <w:r w:rsidRPr="00885A0F">
        <w:rPr>
          <w:rFonts w:ascii="Calibri" w:hAnsi="Calibri" w:cs="Calibri"/>
        </w:rPr>
        <w:t>Verify Your BBR Version</w:t>
      </w:r>
      <w:bookmarkEnd w:id="482"/>
    </w:p>
    <w:p w14:paraId="6BFF62F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Before running BBR, verify that the installed version of BBR is compatible with the version of Ops Manager your TKGI tile is on:</w:t>
      </w:r>
    </w:p>
    <w:p w14:paraId="3F856F22" w14:textId="77777777" w:rsidR="00A55643" w:rsidRPr="00885A0F" w:rsidRDefault="00A55643" w:rsidP="00A55643">
      <w:pPr>
        <w:pStyle w:val="NormalWeb"/>
        <w:numPr>
          <w:ilvl w:val="0"/>
          <w:numId w:val="3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determine the Ops Manager BBR version requirements, see the </w:t>
      </w:r>
      <w:hyperlink r:id="rId864" w:history="1">
        <w:r w:rsidRPr="00885A0F">
          <w:rPr>
            <w:rStyle w:val="Hyperlink"/>
            <w:rFonts w:ascii="Calibri" w:eastAsiaTheme="majorEastAsia" w:hAnsi="Calibri" w:cs="Calibri"/>
            <w:color w:val="0079B8"/>
            <w:sz w:val="21"/>
            <w:szCs w:val="21"/>
          </w:rPr>
          <w:t>Ops Manager Release Notes</w:t>
        </w:r>
      </w:hyperlink>
      <w:r w:rsidRPr="00885A0F">
        <w:rPr>
          <w:rFonts w:ascii="Calibri" w:hAnsi="Calibri" w:cs="Calibri"/>
          <w:color w:val="565656"/>
          <w:sz w:val="21"/>
          <w:szCs w:val="21"/>
        </w:rPr>
        <w:t> for the version of Ops Manager you are using.</w:t>
      </w:r>
    </w:p>
    <w:p w14:paraId="7D05427D" w14:textId="77777777" w:rsidR="00A55643" w:rsidRPr="00885A0F" w:rsidRDefault="00A55643" w:rsidP="00A55643">
      <w:pPr>
        <w:pStyle w:val="NormalWeb"/>
        <w:numPr>
          <w:ilvl w:val="0"/>
          <w:numId w:val="3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verify the currently installed BBR version, run the following command:</w:t>
      </w:r>
    </w:p>
    <w:p w14:paraId="4DD4BF21" w14:textId="77777777" w:rsidR="00A55643" w:rsidRPr="00885A0F" w:rsidRDefault="00A55643" w:rsidP="00A55643">
      <w:pPr>
        <w:pStyle w:val="HTMLPreformatted"/>
        <w:numPr>
          <w:ilvl w:val="0"/>
          <w:numId w:val="31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bbr version  </w:t>
      </w:r>
    </w:p>
    <w:p w14:paraId="75B52948" w14:textId="77777777" w:rsidR="00A55643" w:rsidRPr="00885A0F" w:rsidRDefault="00A55643" w:rsidP="00A55643">
      <w:pPr>
        <w:pStyle w:val="NormalWeb"/>
        <w:numPr>
          <w:ilvl w:val="0"/>
          <w:numId w:val="3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installed BBR version does not meet the Ops Manager BBR version requirement, or BBR is not installed, you must upgrade BBR. For more information, see </w:t>
      </w:r>
      <w:hyperlink r:id="rId865" w:history="1">
        <w:r w:rsidRPr="00885A0F">
          <w:rPr>
            <w:rStyle w:val="Hyperlink"/>
            <w:rFonts w:ascii="Calibri" w:eastAsiaTheme="majorEastAsia" w:hAnsi="Calibri" w:cs="Calibri"/>
            <w:color w:val="0079B8"/>
            <w:sz w:val="21"/>
            <w:szCs w:val="21"/>
          </w:rPr>
          <w:t>Installing BOSH Backup and Restore</w:t>
        </w:r>
      </w:hyperlink>
      <w:r w:rsidRPr="00885A0F">
        <w:rPr>
          <w:rFonts w:ascii="Calibri" w:hAnsi="Calibri" w:cs="Calibri"/>
          <w:color w:val="565656"/>
          <w:sz w:val="21"/>
          <w:szCs w:val="21"/>
        </w:rPr>
        <w:t>.</w:t>
      </w:r>
    </w:p>
    <w:p w14:paraId="41FD9642" w14:textId="77777777" w:rsidR="00A55643" w:rsidRPr="00885A0F" w:rsidRDefault="00A55643" w:rsidP="00071FCF">
      <w:pPr>
        <w:pStyle w:val="Heading2"/>
        <w:rPr>
          <w:rFonts w:ascii="Calibri" w:hAnsi="Calibri" w:cs="Calibri"/>
        </w:rPr>
      </w:pPr>
      <w:bookmarkStart w:id="483" w:name="_Toc163762840"/>
      <w:r w:rsidRPr="00885A0F">
        <w:rPr>
          <w:rFonts w:ascii="Calibri" w:hAnsi="Calibri" w:cs="Calibri"/>
        </w:rPr>
        <w:t>Retrieve the BBR SSH Credentials</w:t>
      </w:r>
      <w:bookmarkEnd w:id="483"/>
    </w:p>
    <w:p w14:paraId="387A396B"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There are two ways to retrieve BOSH Director credentials:</w:t>
      </w:r>
    </w:p>
    <w:p w14:paraId="43F996BC" w14:textId="77777777" w:rsidR="00A55643" w:rsidRPr="00885A0F" w:rsidRDefault="00A55643" w:rsidP="00A55643">
      <w:pPr>
        <w:numPr>
          <w:ilvl w:val="0"/>
          <w:numId w:val="316"/>
        </w:numPr>
        <w:shd w:val="clear" w:color="auto" w:fill="FFFFFF"/>
        <w:spacing w:before="144" w:after="100" w:afterAutospacing="1" w:line="360" w:lineRule="atLeast"/>
        <w:rPr>
          <w:rFonts w:ascii="Calibri" w:hAnsi="Calibri" w:cs="Calibri"/>
          <w:color w:val="565656"/>
          <w:sz w:val="21"/>
          <w:szCs w:val="21"/>
        </w:rPr>
      </w:pPr>
      <w:hyperlink r:id="rId866" w:anchor="bbr-ssh-creds-via-ui" w:history="1">
        <w:r w:rsidRPr="00885A0F">
          <w:rPr>
            <w:rStyle w:val="Hyperlink"/>
            <w:rFonts w:ascii="Calibri" w:eastAsiaTheme="majorEastAsia" w:hAnsi="Calibri" w:cs="Calibri"/>
            <w:color w:val="0079B8"/>
            <w:sz w:val="21"/>
            <w:szCs w:val="21"/>
          </w:rPr>
          <w:t>Ops Manager Installation Dashboard</w:t>
        </w:r>
      </w:hyperlink>
    </w:p>
    <w:p w14:paraId="59189478" w14:textId="77777777" w:rsidR="00A55643" w:rsidRPr="00885A0F" w:rsidRDefault="00A55643" w:rsidP="00A55643">
      <w:pPr>
        <w:numPr>
          <w:ilvl w:val="0"/>
          <w:numId w:val="316"/>
        </w:numPr>
        <w:shd w:val="clear" w:color="auto" w:fill="FFFFFF"/>
        <w:spacing w:before="144" w:after="100" w:afterAutospacing="1" w:line="360" w:lineRule="atLeast"/>
        <w:rPr>
          <w:rFonts w:ascii="Calibri" w:hAnsi="Calibri" w:cs="Calibri"/>
          <w:color w:val="565656"/>
          <w:sz w:val="21"/>
          <w:szCs w:val="21"/>
        </w:rPr>
      </w:pPr>
      <w:hyperlink r:id="rId867" w:anchor="bbr-ssh-creds-via-api" w:history="1">
        <w:r w:rsidRPr="00885A0F">
          <w:rPr>
            <w:rStyle w:val="Hyperlink"/>
            <w:rFonts w:ascii="Calibri" w:eastAsiaTheme="majorEastAsia" w:hAnsi="Calibri" w:cs="Calibri"/>
            <w:color w:val="0079B8"/>
            <w:sz w:val="21"/>
            <w:szCs w:val="21"/>
          </w:rPr>
          <w:t>Ops Manager API</w:t>
        </w:r>
      </w:hyperlink>
    </w:p>
    <w:p w14:paraId="1F04A832" w14:textId="77777777" w:rsidR="00A55643" w:rsidRPr="00885A0F" w:rsidRDefault="00A55643" w:rsidP="00A55643">
      <w:pPr>
        <w:pStyle w:val="Heading4"/>
        <w:shd w:val="clear" w:color="auto" w:fill="FFFFFF"/>
        <w:spacing w:before="0" w:line="360" w:lineRule="atLeast"/>
        <w:rPr>
          <w:rFonts w:ascii="Calibri" w:hAnsi="Calibri" w:cs="Calibri"/>
          <w:color w:val="000000"/>
          <w:sz w:val="27"/>
          <w:szCs w:val="27"/>
        </w:rPr>
      </w:pPr>
      <w:r w:rsidRPr="00885A0F">
        <w:rPr>
          <w:rFonts w:ascii="Calibri" w:hAnsi="Calibri" w:cs="Calibri"/>
          <w:b/>
          <w:bCs/>
          <w:color w:val="000000"/>
          <w:sz w:val="27"/>
          <w:szCs w:val="27"/>
        </w:rPr>
        <w:t>Ops Manager Installation Dashboard</w:t>
      </w:r>
    </w:p>
    <w:p w14:paraId="10B54F86"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BBR SSH Credentials using the Ops Manager Installation Dashboard:</w:t>
      </w:r>
    </w:p>
    <w:p w14:paraId="16B8747D" w14:textId="77777777" w:rsidR="00A55643" w:rsidRPr="00885A0F" w:rsidRDefault="00A55643" w:rsidP="00A55643">
      <w:pPr>
        <w:numPr>
          <w:ilvl w:val="0"/>
          <w:numId w:val="31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3D59AAB7" w14:textId="77777777" w:rsidR="00A55643" w:rsidRPr="00885A0F" w:rsidRDefault="00A55643" w:rsidP="00A55643">
      <w:pPr>
        <w:numPr>
          <w:ilvl w:val="0"/>
          <w:numId w:val="31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BOSH Director tile.</w:t>
      </w:r>
    </w:p>
    <w:p w14:paraId="33F6F703" w14:textId="77777777" w:rsidR="00A55643" w:rsidRPr="00885A0F" w:rsidRDefault="00A55643" w:rsidP="00A55643">
      <w:pPr>
        <w:pStyle w:val="NormalWeb"/>
        <w:numPr>
          <w:ilvl w:val="0"/>
          <w:numId w:val="31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246F0156" w14:textId="77777777" w:rsidR="00A55643" w:rsidRPr="00885A0F" w:rsidRDefault="00A55643" w:rsidP="00A55643">
      <w:pPr>
        <w:pStyle w:val="NormalWeb"/>
        <w:numPr>
          <w:ilvl w:val="0"/>
          <w:numId w:val="31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Locate </w:t>
      </w:r>
      <w:r w:rsidRPr="00885A0F">
        <w:rPr>
          <w:rStyle w:val="Strong"/>
          <w:rFonts w:ascii="Calibri" w:eastAsiaTheme="majorEastAsia" w:hAnsi="Calibri" w:cs="Calibri"/>
          <w:color w:val="565656"/>
          <w:sz w:val="21"/>
          <w:szCs w:val="21"/>
        </w:rPr>
        <w:t>Bbr Ssh Credentials</w:t>
      </w:r>
      <w:r w:rsidRPr="00885A0F">
        <w:rPr>
          <w:rFonts w:ascii="Calibri" w:hAnsi="Calibri" w:cs="Calibri"/>
          <w:color w:val="565656"/>
          <w:sz w:val="21"/>
          <w:szCs w:val="21"/>
        </w:rPr>
        <w:t>.</w:t>
      </w:r>
    </w:p>
    <w:p w14:paraId="51931283" w14:textId="77777777" w:rsidR="00A55643" w:rsidRPr="00885A0F" w:rsidRDefault="00A55643" w:rsidP="00A55643">
      <w:pPr>
        <w:numPr>
          <w:ilvl w:val="0"/>
          <w:numId w:val="31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Credentials</w:t>
      </w:r>
      <w:r w:rsidRPr="00885A0F">
        <w:rPr>
          <w:rFonts w:ascii="Calibri" w:hAnsi="Calibri" w:cs="Calibri"/>
          <w:color w:val="565656"/>
          <w:sz w:val="21"/>
          <w:szCs w:val="21"/>
        </w:rPr>
        <w:t> next to it.</w:t>
      </w:r>
    </w:p>
    <w:p w14:paraId="123A165E" w14:textId="77777777" w:rsidR="00A55643" w:rsidRPr="00885A0F" w:rsidRDefault="00A55643" w:rsidP="00A55643">
      <w:pPr>
        <w:numPr>
          <w:ilvl w:val="0"/>
          <w:numId w:val="31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the </w:t>
      </w:r>
      <w:r w:rsidRPr="00885A0F">
        <w:rPr>
          <w:rStyle w:val="HTMLCode"/>
          <w:rFonts w:ascii="Calibri" w:eastAsiaTheme="majorEastAsia" w:hAnsi="Calibri" w:cs="Calibri"/>
          <w:color w:val="008000"/>
          <w:sz w:val="18"/>
          <w:szCs w:val="18"/>
        </w:rPr>
        <w:t>private_key_pem</w:t>
      </w:r>
      <w:r w:rsidRPr="00885A0F">
        <w:rPr>
          <w:rFonts w:ascii="Calibri" w:hAnsi="Calibri" w:cs="Calibri"/>
          <w:color w:val="565656"/>
          <w:sz w:val="21"/>
          <w:szCs w:val="21"/>
        </w:rPr>
        <w:t> field value.</w:t>
      </w:r>
    </w:p>
    <w:p w14:paraId="5978C167" w14:textId="77777777" w:rsidR="00A55643" w:rsidRPr="00885A0F" w:rsidRDefault="00A55643" w:rsidP="00A55643">
      <w:pPr>
        <w:pStyle w:val="Heading4"/>
        <w:shd w:val="clear" w:color="auto" w:fill="FFFFFF"/>
        <w:spacing w:before="0" w:line="360" w:lineRule="atLeast"/>
        <w:rPr>
          <w:rFonts w:ascii="Calibri" w:hAnsi="Calibri" w:cs="Calibri"/>
          <w:color w:val="000000"/>
          <w:sz w:val="27"/>
          <w:szCs w:val="27"/>
        </w:rPr>
      </w:pPr>
      <w:r w:rsidRPr="00885A0F">
        <w:rPr>
          <w:rFonts w:ascii="Calibri" w:hAnsi="Calibri" w:cs="Calibri"/>
          <w:b/>
          <w:bCs/>
          <w:color w:val="000000"/>
          <w:sz w:val="27"/>
          <w:szCs w:val="27"/>
        </w:rPr>
        <w:t>Ops Manager API</w:t>
      </w:r>
    </w:p>
    <w:p w14:paraId="08A08189"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BBR SSH Credentials using the Ops Manager API:</w:t>
      </w:r>
    </w:p>
    <w:p w14:paraId="10961494" w14:textId="77777777" w:rsidR="00A55643" w:rsidRPr="00885A0F" w:rsidRDefault="00A55643" w:rsidP="00A55643">
      <w:pPr>
        <w:numPr>
          <w:ilvl w:val="0"/>
          <w:numId w:val="31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Obtain your UAA access token. For more information, see </w:t>
      </w:r>
      <w:hyperlink r:id="rId868" w:anchor="access" w:history="1">
        <w:r w:rsidRPr="00885A0F">
          <w:rPr>
            <w:rStyle w:val="Hyperlink"/>
            <w:rFonts w:ascii="Calibri" w:eastAsiaTheme="majorEastAsia" w:hAnsi="Calibri" w:cs="Calibri"/>
            <w:color w:val="0079B8"/>
            <w:sz w:val="21"/>
            <w:szCs w:val="21"/>
          </w:rPr>
          <w:t>Access the Ops Manager API</w:t>
        </w:r>
      </w:hyperlink>
      <w:r w:rsidRPr="00885A0F">
        <w:rPr>
          <w:rFonts w:ascii="Calibri" w:hAnsi="Calibri" w:cs="Calibri"/>
          <w:color w:val="565656"/>
          <w:sz w:val="21"/>
          <w:szCs w:val="21"/>
        </w:rPr>
        <w:t>.</w:t>
      </w:r>
    </w:p>
    <w:p w14:paraId="68A020E5" w14:textId="77777777" w:rsidR="00A55643" w:rsidRPr="00885A0F" w:rsidRDefault="00A55643" w:rsidP="00A55643">
      <w:pPr>
        <w:pStyle w:val="NormalWeb"/>
        <w:numPr>
          <w:ilvl w:val="0"/>
          <w:numId w:val="3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Retrieve the </w:t>
      </w:r>
      <w:r w:rsidRPr="00885A0F">
        <w:rPr>
          <w:rStyle w:val="Strong"/>
          <w:rFonts w:ascii="Calibri" w:eastAsiaTheme="majorEastAsia" w:hAnsi="Calibri" w:cs="Calibri"/>
          <w:color w:val="565656"/>
          <w:sz w:val="21"/>
          <w:szCs w:val="21"/>
        </w:rPr>
        <w:t>Bbr Ssh Credentials</w:t>
      </w:r>
      <w:r w:rsidRPr="00885A0F">
        <w:rPr>
          <w:rFonts w:ascii="Calibri" w:hAnsi="Calibri" w:cs="Calibri"/>
          <w:color w:val="565656"/>
          <w:sz w:val="21"/>
          <w:szCs w:val="21"/>
        </w:rPr>
        <w:t> by running the following command:</w:t>
      </w:r>
    </w:p>
    <w:p w14:paraId="621AD4B2" w14:textId="77777777" w:rsidR="00A55643" w:rsidRPr="00885A0F" w:rsidRDefault="00A55643" w:rsidP="00A55643">
      <w:pPr>
        <w:pStyle w:val="HTMLPreformatted"/>
        <w:numPr>
          <w:ilvl w:val="0"/>
          <w:numId w:val="31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"https://OPS-MAN-FQDN/api/v0/deployed/director/credentials/bbr_ssh_credentials" \</w:t>
      </w:r>
    </w:p>
    <w:p w14:paraId="3A5E92E5" w14:textId="77777777" w:rsidR="00A55643" w:rsidRPr="00885A0F" w:rsidRDefault="00A55643" w:rsidP="00A55643">
      <w:pPr>
        <w:pStyle w:val="HTMLPreformatted"/>
        <w:numPr>
          <w:ilvl w:val="0"/>
          <w:numId w:val="31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-X GET \</w:t>
      </w:r>
    </w:p>
    <w:p w14:paraId="59363A0D" w14:textId="77777777" w:rsidR="00A55643" w:rsidRPr="00885A0F" w:rsidRDefault="00A55643" w:rsidP="00A55643">
      <w:pPr>
        <w:pStyle w:val="HTMLPreformatted"/>
        <w:numPr>
          <w:ilvl w:val="0"/>
          <w:numId w:val="31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 "Authorization: Bearer UAA-ACCESS-TOKEN"</w:t>
      </w:r>
    </w:p>
    <w:p w14:paraId="105DDCEB"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BF0CED4" w14:textId="77777777" w:rsidR="00A55643" w:rsidRPr="00885A0F" w:rsidRDefault="00A55643" w:rsidP="00A55643">
      <w:pPr>
        <w:numPr>
          <w:ilvl w:val="1"/>
          <w:numId w:val="31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OPS-MAN-FQDN</w:t>
      </w:r>
      <w:r w:rsidRPr="00885A0F">
        <w:rPr>
          <w:rFonts w:ascii="Calibri" w:hAnsi="Calibri" w:cs="Calibri"/>
          <w:color w:val="565656"/>
          <w:sz w:val="21"/>
          <w:szCs w:val="21"/>
        </w:rPr>
        <w:t> is the fully-qualified domain name (FQDN) for your Ops Manager deployment.</w:t>
      </w:r>
    </w:p>
    <w:p w14:paraId="603B8257" w14:textId="77777777" w:rsidR="00A55643" w:rsidRPr="00885A0F" w:rsidRDefault="00A55643" w:rsidP="00A55643">
      <w:pPr>
        <w:numPr>
          <w:ilvl w:val="1"/>
          <w:numId w:val="31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UAA-ACCESS-TOKEN</w:t>
      </w:r>
      <w:r w:rsidRPr="00885A0F">
        <w:rPr>
          <w:rFonts w:ascii="Calibri" w:hAnsi="Calibri" w:cs="Calibri"/>
          <w:color w:val="565656"/>
          <w:sz w:val="21"/>
          <w:szCs w:val="21"/>
        </w:rPr>
        <w:t> is your UAA access token.</w:t>
      </w:r>
    </w:p>
    <w:p w14:paraId="66043006" w14:textId="77777777" w:rsidR="00A55643" w:rsidRPr="00885A0F" w:rsidRDefault="00A55643" w:rsidP="00A55643">
      <w:pPr>
        <w:pStyle w:val="NormalWeb"/>
        <w:numPr>
          <w:ilvl w:val="0"/>
          <w:numId w:val="31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Copy the value of the </w:t>
      </w:r>
      <w:r w:rsidRPr="00885A0F">
        <w:rPr>
          <w:rStyle w:val="HTMLCode"/>
          <w:rFonts w:ascii="Calibri" w:eastAsiaTheme="majorEastAsia" w:hAnsi="Calibri" w:cs="Calibri"/>
          <w:color w:val="008000"/>
          <w:sz w:val="18"/>
          <w:szCs w:val="18"/>
        </w:rPr>
        <w:t>private_key_pem</w:t>
      </w:r>
      <w:r w:rsidRPr="00885A0F">
        <w:rPr>
          <w:rFonts w:ascii="Calibri" w:hAnsi="Calibri" w:cs="Calibri"/>
          <w:color w:val="565656"/>
          <w:sz w:val="21"/>
          <w:szCs w:val="21"/>
        </w:rPr>
        <w:t> field.</w:t>
      </w:r>
    </w:p>
    <w:p w14:paraId="49B35003" w14:textId="77777777" w:rsidR="00A55643" w:rsidRPr="00885A0F" w:rsidRDefault="00A55643" w:rsidP="00071FCF">
      <w:pPr>
        <w:pStyle w:val="Heading2"/>
        <w:rPr>
          <w:rFonts w:ascii="Calibri" w:hAnsi="Calibri" w:cs="Calibri"/>
        </w:rPr>
      </w:pPr>
      <w:bookmarkStart w:id="484" w:name="_Toc163762841"/>
      <w:r w:rsidRPr="00885A0F">
        <w:rPr>
          <w:rFonts w:ascii="Calibri" w:hAnsi="Calibri" w:cs="Calibri"/>
        </w:rPr>
        <w:t>Save the BBR SSH Credentials to File</w:t>
      </w:r>
      <w:bookmarkEnd w:id="484"/>
    </w:p>
    <w:p w14:paraId="7F116A43"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save the BBR SSH credentials to a private key file:</w:t>
      </w:r>
    </w:p>
    <w:p w14:paraId="5A26911D" w14:textId="77777777" w:rsidR="00A55643" w:rsidRPr="00885A0F" w:rsidRDefault="00A55643" w:rsidP="00A55643">
      <w:pPr>
        <w:pStyle w:val="NormalWeb"/>
        <w:numPr>
          <w:ilvl w:val="0"/>
          <w:numId w:val="31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reformat the copied </w:t>
      </w:r>
      <w:r w:rsidRPr="00885A0F">
        <w:rPr>
          <w:rStyle w:val="HTMLCode"/>
          <w:rFonts w:ascii="Calibri" w:eastAsiaTheme="majorEastAsia" w:hAnsi="Calibri" w:cs="Calibri"/>
          <w:color w:val="008000"/>
          <w:sz w:val="18"/>
          <w:szCs w:val="18"/>
        </w:rPr>
        <w:t>private_key_pem</w:t>
      </w:r>
      <w:r w:rsidRPr="00885A0F">
        <w:rPr>
          <w:rFonts w:ascii="Calibri" w:hAnsi="Calibri" w:cs="Calibri"/>
          <w:color w:val="565656"/>
          <w:sz w:val="21"/>
          <w:szCs w:val="21"/>
        </w:rPr>
        <w:t> value and save it to a file in the current directory:</w:t>
      </w:r>
    </w:p>
    <w:p w14:paraId="1499DA48" w14:textId="77777777" w:rsidR="00A55643" w:rsidRPr="00885A0F" w:rsidRDefault="00A55643" w:rsidP="00A55643">
      <w:pPr>
        <w:pStyle w:val="HTMLPreformatted"/>
        <w:numPr>
          <w:ilvl w:val="0"/>
          <w:numId w:val="31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printf -- "YOUR-PRIVATE-KEY" &gt; PRIVATE-KEY-FILE</w:t>
      </w:r>
    </w:p>
    <w:p w14:paraId="6D57C057"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5A7AAEAF" w14:textId="77777777" w:rsidR="00A55643" w:rsidRPr="00885A0F" w:rsidRDefault="00A55643" w:rsidP="00A55643">
      <w:pPr>
        <w:numPr>
          <w:ilvl w:val="1"/>
          <w:numId w:val="31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YOUR-PRIVATE-KEY</w:t>
      </w:r>
      <w:r w:rsidRPr="00885A0F">
        <w:rPr>
          <w:rFonts w:ascii="Calibri" w:hAnsi="Calibri" w:cs="Calibri"/>
          <w:color w:val="565656"/>
          <w:sz w:val="21"/>
          <w:szCs w:val="21"/>
        </w:rPr>
        <w:t> is the text of your private key.</w:t>
      </w:r>
    </w:p>
    <w:p w14:paraId="2F8C4AC3" w14:textId="77777777" w:rsidR="00A55643" w:rsidRPr="00885A0F" w:rsidRDefault="00A55643" w:rsidP="00A55643">
      <w:pPr>
        <w:numPr>
          <w:ilvl w:val="1"/>
          <w:numId w:val="31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PRIVATE-KEY-FILE</w:t>
      </w:r>
      <w:r w:rsidRPr="00885A0F">
        <w:rPr>
          <w:rFonts w:ascii="Calibri" w:hAnsi="Calibri" w:cs="Calibri"/>
          <w:color w:val="565656"/>
          <w:sz w:val="21"/>
          <w:szCs w:val="21"/>
        </w:rPr>
        <w:t> is the path to the private key file you are creating.</w:t>
      </w:r>
    </w:p>
    <w:p w14:paraId="341CF6DA"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5636E522"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printf --  "-----begin rsa private key----- fake key contents ----end rsa private key-----" &gt; bbr_key.pem</w:t>
      </w:r>
    </w:p>
    <w:p w14:paraId="13011E53" w14:textId="77777777" w:rsidR="00A55643" w:rsidRPr="00885A0F" w:rsidRDefault="00A55643" w:rsidP="00071FCF">
      <w:pPr>
        <w:pStyle w:val="Heading2"/>
        <w:rPr>
          <w:rFonts w:ascii="Calibri" w:hAnsi="Calibri" w:cs="Calibri"/>
        </w:rPr>
      </w:pPr>
      <w:bookmarkStart w:id="485" w:name="_Toc163762842"/>
      <w:r w:rsidRPr="00885A0F">
        <w:rPr>
          <w:rFonts w:ascii="Calibri" w:hAnsi="Calibri" w:cs="Calibri"/>
        </w:rPr>
        <w:t>Retrieve the BOSH Director Credentials</w:t>
      </w:r>
      <w:bookmarkEnd w:id="485"/>
    </w:p>
    <w:p w14:paraId="2CF508E1"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There are two ways to retrieve BOSH Director credentials:</w:t>
      </w:r>
    </w:p>
    <w:p w14:paraId="4F627874" w14:textId="77777777" w:rsidR="00A55643" w:rsidRPr="00885A0F" w:rsidRDefault="00A55643" w:rsidP="00A55643">
      <w:pPr>
        <w:numPr>
          <w:ilvl w:val="0"/>
          <w:numId w:val="320"/>
        </w:numPr>
        <w:shd w:val="clear" w:color="auto" w:fill="FFFFFF"/>
        <w:spacing w:before="144" w:after="100" w:afterAutospacing="1" w:line="360" w:lineRule="atLeast"/>
        <w:rPr>
          <w:rFonts w:ascii="Calibri" w:hAnsi="Calibri" w:cs="Calibri"/>
          <w:color w:val="565656"/>
          <w:sz w:val="21"/>
          <w:szCs w:val="21"/>
        </w:rPr>
      </w:pPr>
      <w:hyperlink r:id="rId869" w:anchor="bosh-creds-via-ui" w:history="1">
        <w:r w:rsidRPr="00885A0F">
          <w:rPr>
            <w:rStyle w:val="Hyperlink"/>
            <w:rFonts w:ascii="Calibri" w:eastAsiaTheme="majorEastAsia" w:hAnsi="Calibri" w:cs="Calibri"/>
            <w:color w:val="0079B8"/>
            <w:sz w:val="21"/>
            <w:szCs w:val="21"/>
          </w:rPr>
          <w:t>Ops Manager Installation Dashboard</w:t>
        </w:r>
      </w:hyperlink>
    </w:p>
    <w:p w14:paraId="0FB3D661" w14:textId="77777777" w:rsidR="00A55643" w:rsidRPr="00885A0F" w:rsidRDefault="00A55643" w:rsidP="00A55643">
      <w:pPr>
        <w:numPr>
          <w:ilvl w:val="0"/>
          <w:numId w:val="320"/>
        </w:numPr>
        <w:shd w:val="clear" w:color="auto" w:fill="FFFFFF"/>
        <w:spacing w:before="144" w:after="100" w:afterAutospacing="1" w:line="360" w:lineRule="atLeast"/>
        <w:rPr>
          <w:rFonts w:ascii="Calibri" w:hAnsi="Calibri" w:cs="Calibri"/>
          <w:color w:val="565656"/>
          <w:sz w:val="21"/>
          <w:szCs w:val="21"/>
        </w:rPr>
      </w:pPr>
      <w:hyperlink r:id="rId870" w:anchor="bosh-creds-via-api" w:history="1">
        <w:r w:rsidRPr="00885A0F">
          <w:rPr>
            <w:rStyle w:val="Hyperlink"/>
            <w:rFonts w:ascii="Calibri" w:eastAsiaTheme="majorEastAsia" w:hAnsi="Calibri" w:cs="Calibri"/>
            <w:color w:val="0079B8"/>
            <w:sz w:val="21"/>
            <w:szCs w:val="21"/>
          </w:rPr>
          <w:t>Ops Manager API</w:t>
        </w:r>
      </w:hyperlink>
    </w:p>
    <w:p w14:paraId="013411B9" w14:textId="77777777" w:rsidR="00A55643" w:rsidRPr="00885A0F" w:rsidRDefault="00A55643" w:rsidP="00A55643">
      <w:pPr>
        <w:pStyle w:val="Heading4"/>
        <w:shd w:val="clear" w:color="auto" w:fill="FFFFFF"/>
        <w:spacing w:before="0" w:line="360" w:lineRule="atLeast"/>
        <w:rPr>
          <w:rFonts w:ascii="Calibri" w:hAnsi="Calibri" w:cs="Calibri"/>
          <w:color w:val="000000"/>
          <w:sz w:val="27"/>
          <w:szCs w:val="27"/>
        </w:rPr>
      </w:pPr>
      <w:r w:rsidRPr="00885A0F">
        <w:rPr>
          <w:rFonts w:ascii="Calibri" w:hAnsi="Calibri" w:cs="Calibri"/>
          <w:b/>
          <w:bCs/>
          <w:color w:val="000000"/>
          <w:sz w:val="27"/>
          <w:szCs w:val="27"/>
        </w:rPr>
        <w:t>Ops Manager Installation Dashboard</w:t>
      </w:r>
    </w:p>
    <w:p w14:paraId="45988873"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BOSH Director credentials using the Ops Manager Installation Dashboard, perform the following steps:</w:t>
      </w:r>
    </w:p>
    <w:p w14:paraId="07B77DFF" w14:textId="77777777" w:rsidR="00A55643" w:rsidRPr="00885A0F" w:rsidRDefault="00A55643" w:rsidP="00A55643">
      <w:pPr>
        <w:numPr>
          <w:ilvl w:val="0"/>
          <w:numId w:val="32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256952E4" w14:textId="77777777" w:rsidR="00A55643" w:rsidRPr="00885A0F" w:rsidRDefault="00A55643" w:rsidP="00A55643">
      <w:pPr>
        <w:numPr>
          <w:ilvl w:val="0"/>
          <w:numId w:val="32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BOSH Director tile.</w:t>
      </w:r>
    </w:p>
    <w:p w14:paraId="549DB198" w14:textId="77777777" w:rsidR="00A55643" w:rsidRPr="00885A0F" w:rsidRDefault="00A55643" w:rsidP="00A55643">
      <w:pPr>
        <w:pStyle w:val="NormalWeb"/>
        <w:numPr>
          <w:ilvl w:val="0"/>
          <w:numId w:val="32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40B2F9F9" w14:textId="77777777" w:rsidR="00A55643" w:rsidRPr="00885A0F" w:rsidRDefault="00A55643" w:rsidP="00A55643">
      <w:pPr>
        <w:pStyle w:val="NormalWeb"/>
        <w:numPr>
          <w:ilvl w:val="0"/>
          <w:numId w:val="32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Locate </w:t>
      </w:r>
      <w:r w:rsidRPr="00885A0F">
        <w:rPr>
          <w:rStyle w:val="Strong"/>
          <w:rFonts w:ascii="Calibri" w:eastAsiaTheme="majorEastAsia" w:hAnsi="Calibri" w:cs="Calibri"/>
          <w:color w:val="565656"/>
          <w:sz w:val="21"/>
          <w:szCs w:val="21"/>
        </w:rPr>
        <w:t>Director Credentials</w:t>
      </w:r>
      <w:r w:rsidRPr="00885A0F">
        <w:rPr>
          <w:rFonts w:ascii="Calibri" w:hAnsi="Calibri" w:cs="Calibri"/>
          <w:color w:val="565656"/>
          <w:sz w:val="21"/>
          <w:szCs w:val="21"/>
        </w:rPr>
        <w:t>.</w:t>
      </w:r>
    </w:p>
    <w:p w14:paraId="2D2C928F" w14:textId="77777777" w:rsidR="00A55643" w:rsidRPr="00885A0F" w:rsidRDefault="00A55643" w:rsidP="00A55643">
      <w:pPr>
        <w:numPr>
          <w:ilvl w:val="0"/>
          <w:numId w:val="32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Credentials</w:t>
      </w:r>
      <w:r w:rsidRPr="00885A0F">
        <w:rPr>
          <w:rFonts w:ascii="Calibri" w:hAnsi="Calibri" w:cs="Calibri"/>
          <w:color w:val="565656"/>
          <w:sz w:val="21"/>
          <w:szCs w:val="21"/>
        </w:rPr>
        <w:t> next to it.</w:t>
      </w:r>
    </w:p>
    <w:p w14:paraId="21FF4E45" w14:textId="77777777" w:rsidR="00A55643" w:rsidRPr="00885A0F" w:rsidRDefault="00A55643" w:rsidP="00A55643">
      <w:pPr>
        <w:numPr>
          <w:ilvl w:val="0"/>
          <w:numId w:val="32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and record the value of the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field.</w:t>
      </w:r>
    </w:p>
    <w:p w14:paraId="5A6A6A22" w14:textId="77777777" w:rsidR="00A55643" w:rsidRPr="00885A0F" w:rsidRDefault="00A55643" w:rsidP="00A55643">
      <w:pPr>
        <w:pStyle w:val="Heading4"/>
        <w:shd w:val="clear" w:color="auto" w:fill="FFFFFF"/>
        <w:spacing w:before="0" w:line="360" w:lineRule="atLeast"/>
        <w:rPr>
          <w:rFonts w:ascii="Calibri" w:hAnsi="Calibri" w:cs="Calibri"/>
          <w:color w:val="000000"/>
          <w:sz w:val="27"/>
          <w:szCs w:val="27"/>
        </w:rPr>
      </w:pPr>
      <w:r w:rsidRPr="00885A0F">
        <w:rPr>
          <w:rFonts w:ascii="Calibri" w:hAnsi="Calibri" w:cs="Calibri"/>
          <w:b/>
          <w:bCs/>
          <w:color w:val="000000"/>
          <w:sz w:val="27"/>
          <w:szCs w:val="27"/>
        </w:rPr>
        <w:t>Ops Manager API</w:t>
      </w:r>
    </w:p>
    <w:p w14:paraId="3F76759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BOSH Director credentials using the Ops Manager API, perform the following steps:</w:t>
      </w:r>
    </w:p>
    <w:p w14:paraId="3E8AEB04" w14:textId="77777777" w:rsidR="00A55643" w:rsidRPr="00885A0F" w:rsidRDefault="00A55643" w:rsidP="00A55643">
      <w:pPr>
        <w:numPr>
          <w:ilvl w:val="0"/>
          <w:numId w:val="32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Obtain your UAA access token. For more information, see </w:t>
      </w:r>
      <w:hyperlink r:id="rId871" w:anchor="access" w:history="1">
        <w:r w:rsidRPr="00885A0F">
          <w:rPr>
            <w:rStyle w:val="Hyperlink"/>
            <w:rFonts w:ascii="Calibri" w:eastAsiaTheme="majorEastAsia" w:hAnsi="Calibri" w:cs="Calibri"/>
            <w:color w:val="0079B8"/>
            <w:sz w:val="21"/>
            <w:szCs w:val="21"/>
          </w:rPr>
          <w:t>Access the Ops Manager API</w:t>
        </w:r>
      </w:hyperlink>
      <w:r w:rsidRPr="00885A0F">
        <w:rPr>
          <w:rFonts w:ascii="Calibri" w:hAnsi="Calibri" w:cs="Calibri"/>
          <w:color w:val="565656"/>
          <w:sz w:val="21"/>
          <w:szCs w:val="21"/>
        </w:rPr>
        <w:t>.</w:t>
      </w:r>
    </w:p>
    <w:p w14:paraId="7266D044" w14:textId="77777777" w:rsidR="00A55643" w:rsidRPr="00885A0F" w:rsidRDefault="00A55643" w:rsidP="00A55643">
      <w:pPr>
        <w:pStyle w:val="NormalWeb"/>
        <w:numPr>
          <w:ilvl w:val="0"/>
          <w:numId w:val="32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Retrieve the </w:t>
      </w:r>
      <w:r w:rsidRPr="00885A0F">
        <w:rPr>
          <w:rStyle w:val="Strong"/>
          <w:rFonts w:ascii="Calibri" w:eastAsiaTheme="majorEastAsia" w:hAnsi="Calibri" w:cs="Calibri"/>
          <w:color w:val="565656"/>
          <w:sz w:val="21"/>
          <w:szCs w:val="21"/>
        </w:rPr>
        <w:t>Director Credentials</w:t>
      </w:r>
      <w:r w:rsidRPr="00885A0F">
        <w:rPr>
          <w:rFonts w:ascii="Calibri" w:hAnsi="Calibri" w:cs="Calibri"/>
          <w:color w:val="565656"/>
          <w:sz w:val="21"/>
          <w:szCs w:val="21"/>
        </w:rPr>
        <w:t> by running the following command:</w:t>
      </w:r>
    </w:p>
    <w:p w14:paraId="6D50BC68" w14:textId="77777777" w:rsidR="00A55643" w:rsidRPr="00885A0F" w:rsidRDefault="00A55643" w:rsidP="00A55643">
      <w:pPr>
        <w:pStyle w:val="HTMLPreformatted"/>
        <w:numPr>
          <w:ilvl w:val="0"/>
          <w:numId w:val="32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"https://OPS-MAN-FQDN/api/v0/deployed/director/credentials/bbr_ssh_credentials" \</w:t>
      </w:r>
    </w:p>
    <w:p w14:paraId="4D58DDC9" w14:textId="77777777" w:rsidR="00A55643" w:rsidRPr="00885A0F" w:rsidRDefault="00A55643" w:rsidP="00A55643">
      <w:pPr>
        <w:pStyle w:val="HTMLPreformatted"/>
        <w:numPr>
          <w:ilvl w:val="0"/>
          <w:numId w:val="32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-X GET \</w:t>
      </w:r>
    </w:p>
    <w:p w14:paraId="65415989" w14:textId="77777777" w:rsidR="00A55643" w:rsidRPr="00885A0F" w:rsidRDefault="00A55643" w:rsidP="00A55643">
      <w:pPr>
        <w:pStyle w:val="HTMLPreformatted"/>
        <w:numPr>
          <w:ilvl w:val="0"/>
          <w:numId w:val="32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 "Authorization: Bearer UAA-ACCESS-TOKEN"</w:t>
      </w:r>
    </w:p>
    <w:p w14:paraId="1714BDBB"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11BF6410" w14:textId="77777777" w:rsidR="00A55643" w:rsidRPr="00885A0F" w:rsidRDefault="00A55643" w:rsidP="00A55643">
      <w:pPr>
        <w:numPr>
          <w:ilvl w:val="1"/>
          <w:numId w:val="32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OPS-MAN-FQDN</w:t>
      </w:r>
      <w:r w:rsidRPr="00885A0F">
        <w:rPr>
          <w:rFonts w:ascii="Calibri" w:hAnsi="Calibri" w:cs="Calibri"/>
          <w:color w:val="565656"/>
          <w:sz w:val="21"/>
          <w:szCs w:val="21"/>
        </w:rPr>
        <w:t> is the fully-qualified domain name (FQDN) for your Ops Manager deployment.</w:t>
      </w:r>
    </w:p>
    <w:p w14:paraId="766E64F8" w14:textId="77777777" w:rsidR="00A55643" w:rsidRPr="00885A0F" w:rsidRDefault="00A55643" w:rsidP="00A55643">
      <w:pPr>
        <w:numPr>
          <w:ilvl w:val="1"/>
          <w:numId w:val="32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UAA-ACCESS-TOKEN</w:t>
      </w:r>
      <w:r w:rsidRPr="00885A0F">
        <w:rPr>
          <w:rFonts w:ascii="Calibri" w:hAnsi="Calibri" w:cs="Calibri"/>
          <w:color w:val="565656"/>
          <w:sz w:val="21"/>
          <w:szCs w:val="21"/>
        </w:rPr>
        <w:t> is your UAA access token.</w:t>
      </w:r>
    </w:p>
    <w:p w14:paraId="04246FEA" w14:textId="77777777" w:rsidR="00A55643" w:rsidRPr="00885A0F" w:rsidRDefault="00A55643" w:rsidP="00A55643">
      <w:pPr>
        <w:pStyle w:val="NormalWeb"/>
        <w:numPr>
          <w:ilvl w:val="0"/>
          <w:numId w:val="32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Copy and record the value of the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field.</w:t>
      </w:r>
    </w:p>
    <w:p w14:paraId="04E61431" w14:textId="77777777" w:rsidR="00A55643" w:rsidRPr="00885A0F" w:rsidRDefault="00A55643" w:rsidP="00071FCF">
      <w:pPr>
        <w:pStyle w:val="Heading2"/>
        <w:rPr>
          <w:rFonts w:ascii="Calibri" w:hAnsi="Calibri" w:cs="Calibri"/>
        </w:rPr>
      </w:pPr>
      <w:bookmarkStart w:id="486" w:name="_Toc163762843"/>
      <w:r w:rsidRPr="00885A0F">
        <w:rPr>
          <w:rFonts w:ascii="Calibri" w:hAnsi="Calibri" w:cs="Calibri"/>
        </w:rPr>
        <w:t>Retrieve the UAA Client Credentials</w:t>
      </w:r>
      <w:bookmarkEnd w:id="486"/>
    </w:p>
    <w:p w14:paraId="09A1476A"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obtain BOSH credentials for your BBR operations, perform the following steps:</w:t>
      </w:r>
    </w:p>
    <w:p w14:paraId="0B3D560C" w14:textId="77777777" w:rsidR="00A55643" w:rsidRPr="00885A0F" w:rsidRDefault="00A55643" w:rsidP="00A55643">
      <w:pPr>
        <w:numPr>
          <w:ilvl w:val="0"/>
          <w:numId w:val="32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From the Ops Manager Installation Dashboard, click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w:t>
      </w:r>
    </w:p>
    <w:p w14:paraId="4B1AC81A" w14:textId="77777777" w:rsidR="00A55643" w:rsidRPr="00885A0F" w:rsidRDefault="00A55643" w:rsidP="00A55643">
      <w:pPr>
        <w:numPr>
          <w:ilvl w:val="0"/>
          <w:numId w:val="32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5D7B5AB2" w14:textId="77777777" w:rsidR="00A55643" w:rsidRPr="00885A0F" w:rsidRDefault="00A55643" w:rsidP="00A55643">
      <w:pPr>
        <w:numPr>
          <w:ilvl w:val="0"/>
          <w:numId w:val="32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Credentials &gt; UAA Client Credentials</w:t>
      </w:r>
      <w:r w:rsidRPr="00885A0F">
        <w:rPr>
          <w:rFonts w:ascii="Calibri" w:hAnsi="Calibri" w:cs="Calibri"/>
          <w:color w:val="565656"/>
          <w:sz w:val="21"/>
          <w:szCs w:val="21"/>
        </w:rPr>
        <w:t>.</w:t>
      </w:r>
    </w:p>
    <w:p w14:paraId="605342EB" w14:textId="77777777" w:rsidR="00A55643" w:rsidRPr="00885A0F" w:rsidRDefault="00A55643" w:rsidP="00A55643">
      <w:pPr>
        <w:numPr>
          <w:ilvl w:val="0"/>
          <w:numId w:val="32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for </w:t>
      </w:r>
      <w:r w:rsidRPr="00885A0F">
        <w:rPr>
          <w:rStyle w:val="HTMLCode"/>
          <w:rFonts w:ascii="Calibri" w:eastAsiaTheme="majorEastAsia" w:hAnsi="Calibri" w:cs="Calibri"/>
          <w:color w:val="008000"/>
          <w:sz w:val="18"/>
          <w:szCs w:val="18"/>
        </w:rPr>
        <w:t>uaa_client_secret</w:t>
      </w:r>
      <w:r w:rsidRPr="00885A0F">
        <w:rPr>
          <w:rFonts w:ascii="Calibri" w:hAnsi="Calibri" w:cs="Calibri"/>
          <w:color w:val="565656"/>
          <w:sz w:val="21"/>
          <w:szCs w:val="21"/>
        </w:rPr>
        <w:t>.</w:t>
      </w:r>
    </w:p>
    <w:p w14:paraId="753B0C8E" w14:textId="77777777" w:rsidR="00A55643" w:rsidRPr="00885A0F" w:rsidRDefault="00A55643" w:rsidP="00A55643">
      <w:pPr>
        <w:numPr>
          <w:ilvl w:val="0"/>
          <w:numId w:val="32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for </w:t>
      </w:r>
      <w:r w:rsidRPr="00885A0F">
        <w:rPr>
          <w:rStyle w:val="HTMLCode"/>
          <w:rFonts w:ascii="Calibri" w:eastAsiaTheme="majorEastAsia" w:hAnsi="Calibri" w:cs="Calibri"/>
          <w:color w:val="008000"/>
          <w:sz w:val="18"/>
          <w:szCs w:val="18"/>
        </w:rPr>
        <w:t>uaa_client_name</w:t>
      </w:r>
      <w:r w:rsidRPr="00885A0F">
        <w:rPr>
          <w:rFonts w:ascii="Calibri" w:hAnsi="Calibri" w:cs="Calibri"/>
          <w:color w:val="565656"/>
          <w:sz w:val="21"/>
          <w:szCs w:val="21"/>
        </w:rPr>
        <w:t>.</w:t>
      </w:r>
    </w:p>
    <w:p w14:paraId="755DA5F5"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must use BOSH credentials that limit the scope of BBR activity to your cluster deployments.</w:t>
      </w:r>
    </w:p>
    <w:p w14:paraId="24B4AA4E" w14:textId="77777777" w:rsidR="00A55643" w:rsidRPr="00885A0F" w:rsidRDefault="00A55643" w:rsidP="00071FCF">
      <w:pPr>
        <w:pStyle w:val="Heading2"/>
        <w:rPr>
          <w:rFonts w:ascii="Calibri" w:hAnsi="Calibri" w:cs="Calibri"/>
        </w:rPr>
      </w:pPr>
      <w:bookmarkStart w:id="487" w:name="_Toc163762844"/>
      <w:r w:rsidRPr="00885A0F">
        <w:rPr>
          <w:rFonts w:ascii="Calibri" w:hAnsi="Calibri" w:cs="Calibri"/>
        </w:rPr>
        <w:t>Retrieve the BOSH Director Address</w:t>
      </w:r>
      <w:bookmarkEnd w:id="487"/>
    </w:p>
    <w:p w14:paraId="41F64761"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access the BOSH Director using an IP address.</w:t>
      </w:r>
    </w:p>
    <w:p w14:paraId="201D344C"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obtain your BOSH Director’s IP address:</w:t>
      </w:r>
    </w:p>
    <w:p w14:paraId="1B6C1C35" w14:textId="77777777" w:rsidR="00A55643" w:rsidRPr="00885A0F" w:rsidRDefault="00A55643" w:rsidP="00A55643">
      <w:pPr>
        <w:numPr>
          <w:ilvl w:val="0"/>
          <w:numId w:val="32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1D82D381" w14:textId="77777777" w:rsidR="00A55643" w:rsidRPr="00885A0F" w:rsidRDefault="00A55643" w:rsidP="00A55643">
      <w:pPr>
        <w:numPr>
          <w:ilvl w:val="0"/>
          <w:numId w:val="32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BOSH Director &gt; Status</w:t>
      </w:r>
      <w:r w:rsidRPr="00885A0F">
        <w:rPr>
          <w:rFonts w:ascii="Calibri" w:hAnsi="Calibri" w:cs="Calibri"/>
          <w:color w:val="565656"/>
          <w:sz w:val="21"/>
          <w:szCs w:val="21"/>
        </w:rPr>
        <w:t>.</w:t>
      </w:r>
    </w:p>
    <w:p w14:paraId="3EF8C2D2" w14:textId="77777777" w:rsidR="00A55643" w:rsidRPr="00885A0F" w:rsidRDefault="00A55643" w:rsidP="00A55643">
      <w:pPr>
        <w:numPr>
          <w:ilvl w:val="0"/>
          <w:numId w:val="32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listed Director IP Address.</w:t>
      </w:r>
    </w:p>
    <w:p w14:paraId="6856CCA7" w14:textId="77777777" w:rsidR="00A55643" w:rsidRPr="00885A0F" w:rsidRDefault="00A55643" w:rsidP="00071FCF">
      <w:pPr>
        <w:pStyle w:val="Heading2"/>
        <w:rPr>
          <w:rFonts w:ascii="Calibri" w:hAnsi="Calibri" w:cs="Calibri"/>
        </w:rPr>
      </w:pPr>
      <w:bookmarkStart w:id="488" w:name="_Toc163762845"/>
      <w:r w:rsidRPr="00885A0F">
        <w:rPr>
          <w:rFonts w:ascii="Calibri" w:hAnsi="Calibri" w:cs="Calibri"/>
        </w:rPr>
        <w:lastRenderedPageBreak/>
        <w:t>Log In To BOSH Director</w:t>
      </w:r>
      <w:bookmarkEnd w:id="488"/>
    </w:p>
    <w:p w14:paraId="64F5FEC1" w14:textId="77777777" w:rsidR="00A55643" w:rsidRPr="00885A0F" w:rsidRDefault="00A55643" w:rsidP="00A55643">
      <w:pPr>
        <w:numPr>
          <w:ilvl w:val="0"/>
          <w:numId w:val="32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are not using the Ops Manager VM as your jump box, install the latest </w:t>
      </w:r>
      <w:hyperlink r:id="rId872" w:anchor="install" w:history="1">
        <w:r w:rsidRPr="00885A0F">
          <w:rPr>
            <w:rStyle w:val="Hyperlink"/>
            <w:rFonts w:ascii="Calibri" w:eastAsiaTheme="majorEastAsia" w:hAnsi="Calibri" w:cs="Calibri"/>
            <w:color w:val="0079B8"/>
            <w:sz w:val="21"/>
            <w:szCs w:val="21"/>
          </w:rPr>
          <w:t>BOSH CLI</w:t>
        </w:r>
      </w:hyperlink>
      <w:r w:rsidRPr="00885A0F">
        <w:rPr>
          <w:rFonts w:ascii="Calibri" w:hAnsi="Calibri" w:cs="Calibri"/>
          <w:color w:val="565656"/>
          <w:sz w:val="21"/>
          <w:szCs w:val="21"/>
        </w:rPr>
        <w:t> on your jump box.</w:t>
      </w:r>
    </w:p>
    <w:p w14:paraId="4C3B1505" w14:textId="77777777" w:rsidR="00A55643" w:rsidRPr="00885A0F" w:rsidRDefault="00A55643" w:rsidP="00A55643">
      <w:pPr>
        <w:pStyle w:val="NormalWeb"/>
        <w:numPr>
          <w:ilvl w:val="0"/>
          <w:numId w:val="32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log in to BOSH Director, using the IP address that you recorded above, run the following command line:</w:t>
      </w:r>
    </w:p>
    <w:p w14:paraId="11A231AB" w14:textId="77777777" w:rsidR="00A55643" w:rsidRPr="00885A0F" w:rsidRDefault="00A55643" w:rsidP="00A55643">
      <w:pPr>
        <w:pStyle w:val="HTMLPreformatted"/>
        <w:numPr>
          <w:ilvl w:val="0"/>
          <w:numId w:val="32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BOSH-DIRECTOR-IP \</w:t>
      </w:r>
    </w:p>
    <w:p w14:paraId="1658203A" w14:textId="77777777" w:rsidR="00A55643" w:rsidRPr="00885A0F" w:rsidRDefault="00A55643" w:rsidP="00A55643">
      <w:pPr>
        <w:pStyle w:val="HTMLPreformatted"/>
        <w:numPr>
          <w:ilvl w:val="0"/>
          <w:numId w:val="32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PATH-TO-BOSH-SERVER-CERTIFICATE log-in</w:t>
      </w:r>
    </w:p>
    <w:p w14:paraId="4DD8FFE6"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18DE088D" w14:textId="77777777" w:rsidR="00A55643" w:rsidRPr="00885A0F" w:rsidRDefault="00A55643" w:rsidP="00A55643">
      <w:pPr>
        <w:numPr>
          <w:ilvl w:val="1"/>
          <w:numId w:val="32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BOSH Director IP address recorded above.</w:t>
      </w:r>
    </w:p>
    <w:p w14:paraId="18FAD594" w14:textId="77777777" w:rsidR="00A55643" w:rsidRPr="00885A0F" w:rsidRDefault="00A55643" w:rsidP="00A55643">
      <w:pPr>
        <w:numPr>
          <w:ilvl w:val="1"/>
          <w:numId w:val="32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PATH-TO-BOSH-SERVER-CERTIFICATE</w:t>
      </w:r>
      <w:r w:rsidRPr="00885A0F">
        <w:rPr>
          <w:rFonts w:ascii="Calibri" w:hAnsi="Calibri" w:cs="Calibri"/>
          <w:color w:val="565656"/>
          <w:sz w:val="21"/>
          <w:szCs w:val="21"/>
        </w:rPr>
        <w:t> is the path to the root Certificate Authority (CA) certificate as outlined in </w:t>
      </w:r>
      <w:hyperlink r:id="rId873"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w:t>
      </w:r>
    </w:p>
    <w:p w14:paraId="69E045C3" w14:textId="77777777" w:rsidR="00A55643" w:rsidRPr="00885A0F" w:rsidRDefault="00A55643" w:rsidP="00A55643">
      <w:pPr>
        <w:pStyle w:val="NormalWeb"/>
        <w:numPr>
          <w:ilvl w:val="0"/>
          <w:numId w:val="32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specify </w:t>
      </w:r>
      <w:r w:rsidRPr="00885A0F">
        <w:rPr>
          <w:rStyle w:val="Strong"/>
          <w:rFonts w:ascii="Calibri" w:eastAsiaTheme="majorEastAsia" w:hAnsi="Calibri" w:cs="Calibri"/>
          <w:color w:val="565656"/>
          <w:sz w:val="21"/>
          <w:szCs w:val="21"/>
        </w:rPr>
        <w:t>Email</w:t>
      </w:r>
      <w:r w:rsidRPr="00885A0F">
        <w:rPr>
          <w:rFonts w:ascii="Calibri" w:hAnsi="Calibri" w:cs="Calibri"/>
          <w:color w:val="565656"/>
          <w:sz w:val="21"/>
          <w:szCs w:val="21"/>
        </w:rPr>
        <w:t>, specify </w:t>
      </w:r>
      <w:r w:rsidRPr="00885A0F">
        <w:rPr>
          <w:rStyle w:val="HTMLCode"/>
          <w:rFonts w:ascii="Calibri" w:eastAsiaTheme="majorEastAsia" w:hAnsi="Calibri" w:cs="Calibri"/>
          <w:color w:val="008000"/>
          <w:sz w:val="18"/>
          <w:szCs w:val="18"/>
        </w:rPr>
        <w:t>director</w:t>
      </w:r>
      <w:r w:rsidRPr="00885A0F">
        <w:rPr>
          <w:rFonts w:ascii="Calibri" w:hAnsi="Calibri" w:cs="Calibri"/>
          <w:color w:val="565656"/>
          <w:sz w:val="21"/>
          <w:szCs w:val="21"/>
        </w:rPr>
        <w:t>.</w:t>
      </w:r>
    </w:p>
    <w:p w14:paraId="5BE1301E" w14:textId="77777777" w:rsidR="00A55643" w:rsidRPr="00885A0F" w:rsidRDefault="00A55643" w:rsidP="00A55643">
      <w:pPr>
        <w:numPr>
          <w:ilvl w:val="0"/>
          <w:numId w:val="32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specify </w:t>
      </w:r>
      <w:r w:rsidRPr="00885A0F">
        <w:rPr>
          <w:rStyle w:val="Strong"/>
          <w:rFonts w:ascii="Calibri" w:eastAsiaTheme="majorEastAsia" w:hAnsi="Calibri" w:cs="Calibri"/>
          <w:color w:val="565656"/>
          <w:sz w:val="21"/>
          <w:szCs w:val="21"/>
        </w:rPr>
        <w:t>Password</w:t>
      </w:r>
      <w:r w:rsidRPr="00885A0F">
        <w:rPr>
          <w:rFonts w:ascii="Calibri" w:hAnsi="Calibri" w:cs="Calibri"/>
          <w:color w:val="565656"/>
          <w:sz w:val="21"/>
          <w:szCs w:val="21"/>
        </w:rPr>
        <w:t>, enter the </w:t>
      </w:r>
      <w:r w:rsidRPr="00885A0F">
        <w:rPr>
          <w:rStyle w:val="Strong"/>
          <w:rFonts w:ascii="Calibri" w:eastAsiaTheme="majorEastAsia" w:hAnsi="Calibri" w:cs="Calibri"/>
          <w:color w:val="565656"/>
          <w:sz w:val="21"/>
          <w:szCs w:val="21"/>
        </w:rPr>
        <w:t>Director Credentials</w:t>
      </w:r>
      <w:r w:rsidRPr="00885A0F">
        <w:rPr>
          <w:rFonts w:ascii="Calibri" w:hAnsi="Calibri" w:cs="Calibri"/>
          <w:color w:val="565656"/>
          <w:sz w:val="21"/>
          <w:szCs w:val="21"/>
        </w:rPr>
        <w:t> that you obtained in </w:t>
      </w:r>
      <w:hyperlink r:id="rId874" w:anchor="bosh-creds" w:history="1">
        <w:r w:rsidRPr="00885A0F">
          <w:rPr>
            <w:rStyle w:val="Hyperlink"/>
            <w:rFonts w:ascii="Calibri" w:eastAsiaTheme="majorEastAsia" w:hAnsi="Calibri" w:cs="Calibri"/>
            <w:color w:val="0079B8"/>
            <w:sz w:val="21"/>
            <w:szCs w:val="21"/>
          </w:rPr>
          <w:t>Retrieve the BOSH Director Credentials</w:t>
        </w:r>
      </w:hyperlink>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68FFC66A" w14:textId="77777777" w:rsidR="00A55643" w:rsidRPr="00885A0F" w:rsidRDefault="00A55643" w:rsidP="00A55643">
      <w:pPr>
        <w:pStyle w:val="HTMLPreformatted"/>
        <w:numPr>
          <w:ilvl w:val="0"/>
          <w:numId w:val="32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10.0.0.3 \</w:t>
      </w:r>
    </w:p>
    <w:p w14:paraId="376BB058" w14:textId="77777777" w:rsidR="00A55643" w:rsidRPr="00885A0F" w:rsidRDefault="00A55643" w:rsidP="00A55643">
      <w:pPr>
        <w:pStyle w:val="HTMLPreformatted"/>
        <w:numPr>
          <w:ilvl w:val="0"/>
          <w:numId w:val="32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/var/tempest/workspaces/default/root_ca_certificate log-in</w:t>
      </w:r>
    </w:p>
    <w:p w14:paraId="3958DFA9" w14:textId="77777777" w:rsidR="00A55643" w:rsidRPr="00885A0F" w:rsidRDefault="00A55643" w:rsidP="00A55643">
      <w:pPr>
        <w:pStyle w:val="HTMLPreformatted"/>
        <w:numPr>
          <w:ilvl w:val="0"/>
          <w:numId w:val="32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Email (): director</w:t>
      </w:r>
    </w:p>
    <w:p w14:paraId="21891902" w14:textId="77777777" w:rsidR="00A55643" w:rsidRPr="00885A0F" w:rsidRDefault="00A55643" w:rsidP="00A55643">
      <w:pPr>
        <w:pStyle w:val="HTMLPreformatted"/>
        <w:numPr>
          <w:ilvl w:val="0"/>
          <w:numId w:val="32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Password (): *******************</w:t>
      </w:r>
    </w:p>
    <w:p w14:paraId="23912790" w14:textId="77777777" w:rsidR="00A55643" w:rsidRPr="00885A0F" w:rsidRDefault="00A55643" w:rsidP="00A55643">
      <w:pPr>
        <w:pStyle w:val="HTMLPreformatted"/>
        <w:numPr>
          <w:ilvl w:val="0"/>
          <w:numId w:val="32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Successfully authenticated with UAA</w:t>
      </w:r>
    </w:p>
    <w:p w14:paraId="12A77DE1" w14:textId="77777777" w:rsidR="00A55643" w:rsidRPr="00885A0F" w:rsidRDefault="00A55643" w:rsidP="00A55643">
      <w:pPr>
        <w:pStyle w:val="HTMLPreformatted"/>
        <w:numPr>
          <w:ilvl w:val="0"/>
          <w:numId w:val="32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Succeeded</w:t>
      </w:r>
    </w:p>
    <w:p w14:paraId="3E94EDEA" w14:textId="77777777" w:rsidR="00A55643" w:rsidRPr="00885A0F" w:rsidRDefault="00A55643" w:rsidP="00071FCF">
      <w:pPr>
        <w:pStyle w:val="Heading2"/>
        <w:rPr>
          <w:rFonts w:ascii="Calibri" w:hAnsi="Calibri" w:cs="Calibri"/>
        </w:rPr>
      </w:pPr>
      <w:bookmarkStart w:id="489" w:name="_Toc163762846"/>
      <w:r w:rsidRPr="00885A0F">
        <w:rPr>
          <w:rFonts w:ascii="Calibri" w:hAnsi="Calibri" w:cs="Calibri"/>
        </w:rPr>
        <w:t>Download the Root CA Certificate</w:t>
      </w:r>
      <w:bookmarkEnd w:id="489"/>
    </w:p>
    <w:p w14:paraId="7278074A"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download the root CA certificate for your Tanzu Kubernetes Grid Integrated Edition deployment, perform the following steps:</w:t>
      </w:r>
    </w:p>
    <w:p w14:paraId="01BCA78F" w14:textId="77777777" w:rsidR="00A55643" w:rsidRPr="00885A0F" w:rsidRDefault="00A55643" w:rsidP="00A55643">
      <w:pPr>
        <w:numPr>
          <w:ilvl w:val="0"/>
          <w:numId w:val="32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3D74CE39" w14:textId="77777777" w:rsidR="00A55643" w:rsidRPr="00885A0F" w:rsidRDefault="00A55643" w:rsidP="00A55643">
      <w:pPr>
        <w:numPr>
          <w:ilvl w:val="0"/>
          <w:numId w:val="32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top right corner, click your user name.</w:t>
      </w:r>
    </w:p>
    <w:p w14:paraId="4518402B" w14:textId="77777777" w:rsidR="00A55643" w:rsidRPr="00885A0F" w:rsidRDefault="00A55643" w:rsidP="00A55643">
      <w:pPr>
        <w:numPr>
          <w:ilvl w:val="0"/>
          <w:numId w:val="32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Advanced</w:t>
      </w:r>
      <w:r w:rsidRPr="00885A0F">
        <w:rPr>
          <w:rFonts w:ascii="Calibri" w:hAnsi="Calibri" w:cs="Calibri"/>
          <w:color w:val="565656"/>
          <w:sz w:val="21"/>
          <w:szCs w:val="21"/>
        </w:rPr>
        <w:t>.</w:t>
      </w:r>
    </w:p>
    <w:p w14:paraId="4E628BD6" w14:textId="77777777" w:rsidR="00A55643" w:rsidRPr="00885A0F" w:rsidRDefault="00A55643" w:rsidP="00A55643">
      <w:pPr>
        <w:numPr>
          <w:ilvl w:val="0"/>
          <w:numId w:val="32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Download Root CA Cert</w:t>
      </w:r>
      <w:r w:rsidRPr="00885A0F">
        <w:rPr>
          <w:rFonts w:ascii="Calibri" w:hAnsi="Calibri" w:cs="Calibri"/>
          <w:color w:val="565656"/>
          <w:sz w:val="21"/>
          <w:szCs w:val="21"/>
        </w:rPr>
        <w:t>.</w:t>
      </w:r>
    </w:p>
    <w:p w14:paraId="359B5EE5" w14:textId="77777777" w:rsidR="00A55643" w:rsidRPr="00885A0F" w:rsidRDefault="00A55643" w:rsidP="00071FCF">
      <w:pPr>
        <w:pStyle w:val="Heading2"/>
        <w:rPr>
          <w:rFonts w:ascii="Calibri" w:hAnsi="Calibri" w:cs="Calibri"/>
        </w:rPr>
      </w:pPr>
      <w:bookmarkStart w:id="490" w:name="_Toc163762847"/>
      <w:r w:rsidRPr="00885A0F">
        <w:rPr>
          <w:rFonts w:ascii="Calibri" w:hAnsi="Calibri" w:cs="Calibri"/>
        </w:rPr>
        <w:t>Retrieve the BOSH Command Line Credentials</w:t>
      </w:r>
      <w:bookmarkEnd w:id="490"/>
    </w:p>
    <w:p w14:paraId="24943BFA" w14:textId="77777777" w:rsidR="00A55643" w:rsidRPr="00885A0F" w:rsidRDefault="00A55643" w:rsidP="00A55643">
      <w:pPr>
        <w:numPr>
          <w:ilvl w:val="0"/>
          <w:numId w:val="32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65CDB5EB" w14:textId="77777777" w:rsidR="00A55643" w:rsidRPr="00885A0F" w:rsidRDefault="00A55643" w:rsidP="00A55643">
      <w:pPr>
        <w:numPr>
          <w:ilvl w:val="0"/>
          <w:numId w:val="32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1FC8D8E2" w14:textId="77777777" w:rsidR="00A55643" w:rsidRPr="00885A0F" w:rsidRDefault="00A55643" w:rsidP="00A55643">
      <w:pPr>
        <w:numPr>
          <w:ilvl w:val="0"/>
          <w:numId w:val="32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BOSH Director tile, 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773507C7" w14:textId="77777777" w:rsidR="00A55643" w:rsidRPr="00885A0F" w:rsidRDefault="00A55643" w:rsidP="00A55643">
      <w:pPr>
        <w:numPr>
          <w:ilvl w:val="0"/>
          <w:numId w:val="32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Navigate to </w:t>
      </w:r>
      <w:r w:rsidRPr="00885A0F">
        <w:rPr>
          <w:rStyle w:val="Strong"/>
          <w:rFonts w:ascii="Calibri" w:eastAsiaTheme="majorEastAsia" w:hAnsi="Calibri" w:cs="Calibri"/>
          <w:color w:val="565656"/>
          <w:sz w:val="21"/>
          <w:szCs w:val="21"/>
        </w:rPr>
        <w:t>Bosh Commandline Credentials</w:t>
      </w:r>
      <w:r w:rsidRPr="00885A0F">
        <w:rPr>
          <w:rFonts w:ascii="Calibri" w:hAnsi="Calibri" w:cs="Calibri"/>
          <w:color w:val="565656"/>
          <w:sz w:val="21"/>
          <w:szCs w:val="21"/>
        </w:rPr>
        <w:t>.</w:t>
      </w:r>
    </w:p>
    <w:p w14:paraId="4878478B" w14:textId="77777777" w:rsidR="00A55643" w:rsidRPr="00885A0F" w:rsidRDefault="00A55643" w:rsidP="00A55643">
      <w:pPr>
        <w:numPr>
          <w:ilvl w:val="0"/>
          <w:numId w:val="32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495D68B3" w14:textId="77777777" w:rsidR="00A55643" w:rsidRPr="00885A0F" w:rsidRDefault="00A55643" w:rsidP="00A55643">
      <w:pPr>
        <w:numPr>
          <w:ilvl w:val="0"/>
          <w:numId w:val="32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the credential value.</w:t>
      </w:r>
    </w:p>
    <w:p w14:paraId="1F8686A0" w14:textId="77777777" w:rsidR="00A55643" w:rsidRPr="00885A0F" w:rsidRDefault="00A55643" w:rsidP="00071FCF">
      <w:pPr>
        <w:pStyle w:val="Heading2"/>
        <w:rPr>
          <w:rFonts w:ascii="Calibri" w:hAnsi="Calibri" w:cs="Calibri"/>
        </w:rPr>
      </w:pPr>
      <w:bookmarkStart w:id="491" w:name="_Toc163762848"/>
      <w:r w:rsidRPr="00885A0F">
        <w:rPr>
          <w:rFonts w:ascii="Calibri" w:hAnsi="Calibri" w:cs="Calibri"/>
        </w:rPr>
        <w:t>Retrieve Your Cluster Deployment Names</w:t>
      </w:r>
      <w:bookmarkEnd w:id="491"/>
    </w:p>
    <w:p w14:paraId="06E77BA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locate and record a cluster deployment name, follow the steps below for each cluster:</w:t>
      </w:r>
    </w:p>
    <w:p w14:paraId="79803D43"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47BB33FE" w14:textId="77777777" w:rsidR="00A55643" w:rsidRPr="00885A0F" w:rsidRDefault="00A55643" w:rsidP="00A55643">
      <w:pPr>
        <w:pStyle w:val="HTMLPreformatted"/>
        <w:numPr>
          <w:ilvl w:val="0"/>
          <w:numId w:val="32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73C66C77"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1E3BFF3A" w14:textId="77777777" w:rsidR="00A55643" w:rsidRPr="00885A0F" w:rsidRDefault="00A55643" w:rsidP="00A55643">
      <w:pPr>
        <w:numPr>
          <w:ilvl w:val="1"/>
          <w:numId w:val="32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7EBB206B" w14:textId="77777777" w:rsidR="00A55643" w:rsidRPr="00885A0F" w:rsidRDefault="00A55643" w:rsidP="00A55643">
      <w:pPr>
        <w:numPr>
          <w:ilvl w:val="1"/>
          <w:numId w:val="32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875"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6BD7AC98"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876"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877"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4C05297F"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Identify the cluster ID:</w:t>
      </w:r>
    </w:p>
    <w:p w14:paraId="7D15C4B9" w14:textId="77777777" w:rsidR="00A55643" w:rsidRPr="00885A0F" w:rsidRDefault="00A55643" w:rsidP="00A55643">
      <w:pPr>
        <w:pStyle w:val="HTMLPreformatted"/>
        <w:numPr>
          <w:ilvl w:val="0"/>
          <w:numId w:val="32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 CLUSTER-NAME</w:t>
      </w:r>
    </w:p>
    <w:p w14:paraId="4728FA5F"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0A19F072"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output of this command, record the </w:t>
      </w:r>
      <w:r w:rsidRPr="00885A0F">
        <w:rPr>
          <w:rStyle w:val="Strong"/>
          <w:rFonts w:ascii="Calibri" w:eastAsiaTheme="majorEastAsia" w:hAnsi="Calibri" w:cs="Calibri"/>
          <w:color w:val="565656"/>
          <w:sz w:val="21"/>
          <w:szCs w:val="21"/>
        </w:rPr>
        <w:t>UUID</w:t>
      </w:r>
      <w:r w:rsidRPr="00885A0F">
        <w:rPr>
          <w:rFonts w:ascii="Calibri" w:hAnsi="Calibri" w:cs="Calibri"/>
          <w:color w:val="565656"/>
          <w:sz w:val="21"/>
          <w:szCs w:val="21"/>
        </w:rPr>
        <w:t> value.</w:t>
      </w:r>
    </w:p>
    <w:p w14:paraId="202A0867"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079119BC"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6494EB41"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40121207"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Bosh Commandline Credentials</w:t>
      </w:r>
      <w:r w:rsidRPr="00885A0F">
        <w:rPr>
          <w:rFonts w:ascii="Calibri" w:hAnsi="Calibri" w:cs="Calibri"/>
          <w:color w:val="565656"/>
          <w:sz w:val="21"/>
          <w:szCs w:val="21"/>
        </w:rPr>
        <w:t> and 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104A6239"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Copy the credential value.</w:t>
      </w:r>
    </w:p>
    <w:p w14:paraId="10A6E9B8"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SSH into your jump box. For more information about the jump box, see </w:t>
      </w:r>
      <w:hyperlink r:id="rId878" w:anchor="jumpbox-setup" w:history="1">
        <w:r w:rsidRPr="00885A0F">
          <w:rPr>
            <w:rStyle w:val="Hyperlink"/>
            <w:rFonts w:ascii="Calibri" w:eastAsiaTheme="majorEastAsia" w:hAnsi="Calibri" w:cs="Calibri"/>
            <w:color w:val="0079B8"/>
            <w:sz w:val="21"/>
            <w:szCs w:val="21"/>
          </w:rPr>
          <w:t>Installing BOSH Backup and Restore</w:t>
        </w:r>
      </w:hyperlink>
      <w:r w:rsidRPr="00885A0F">
        <w:rPr>
          <w:rFonts w:ascii="Calibri" w:hAnsi="Calibri" w:cs="Calibri"/>
          <w:color w:val="565656"/>
          <w:sz w:val="21"/>
          <w:szCs w:val="21"/>
        </w:rPr>
        <w:t>.</w:t>
      </w:r>
    </w:p>
    <w:p w14:paraId="6E60F67B" w14:textId="77777777" w:rsidR="00A55643" w:rsidRPr="00885A0F" w:rsidRDefault="00A55643" w:rsidP="00A55643">
      <w:pPr>
        <w:pStyle w:val="NormalWeb"/>
        <w:numPr>
          <w:ilvl w:val="0"/>
          <w:numId w:val="32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cluster deployment name, run the following command:</w:t>
      </w:r>
    </w:p>
    <w:p w14:paraId="18DCC732" w14:textId="77777777" w:rsidR="00A55643" w:rsidRPr="00885A0F" w:rsidRDefault="00A55643" w:rsidP="00A55643">
      <w:pPr>
        <w:pStyle w:val="HTMLPreformatted"/>
        <w:numPr>
          <w:ilvl w:val="0"/>
          <w:numId w:val="32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BOSH-CLI-CREDENTIALS deployments | grep UUID</w:t>
      </w:r>
    </w:p>
    <w:p w14:paraId="68D27C0A"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6DED7248" w14:textId="77777777" w:rsidR="00A55643" w:rsidRPr="00885A0F" w:rsidRDefault="00A55643" w:rsidP="00A55643">
      <w:pPr>
        <w:numPr>
          <w:ilvl w:val="1"/>
          <w:numId w:val="32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BOSH-CLI-CREDENTIALS</w:t>
      </w:r>
      <w:r w:rsidRPr="00885A0F">
        <w:rPr>
          <w:rFonts w:ascii="Calibri" w:hAnsi="Calibri" w:cs="Calibri"/>
          <w:color w:val="565656"/>
          <w:sz w:val="21"/>
          <w:szCs w:val="21"/>
        </w:rPr>
        <w:t> is the full value that you copied from the BOSH Director tile in </w:t>
      </w:r>
      <w:hyperlink r:id="rId879" w:anchor="bosh-cli-creds" w:history="1">
        <w:r w:rsidRPr="00885A0F">
          <w:rPr>
            <w:rStyle w:val="Hyperlink"/>
            <w:rFonts w:ascii="Calibri" w:eastAsiaTheme="majorEastAsia" w:hAnsi="Calibri" w:cs="Calibri"/>
            <w:color w:val="0079B8"/>
            <w:sz w:val="21"/>
            <w:szCs w:val="21"/>
          </w:rPr>
          <w:t>Retrieve the BOSH Command Line Credentials</w:t>
        </w:r>
      </w:hyperlink>
      <w:r w:rsidRPr="00885A0F">
        <w:rPr>
          <w:rFonts w:ascii="Calibri" w:hAnsi="Calibri" w:cs="Calibri"/>
          <w:color w:val="565656"/>
          <w:sz w:val="21"/>
          <w:szCs w:val="21"/>
        </w:rPr>
        <w:t>.</w:t>
      </w:r>
    </w:p>
    <w:p w14:paraId="49462E84" w14:textId="77777777" w:rsidR="00A55643" w:rsidRPr="00885A0F" w:rsidRDefault="00A55643" w:rsidP="00A55643">
      <w:pPr>
        <w:numPr>
          <w:ilvl w:val="1"/>
          <w:numId w:val="32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UUID</w:t>
      </w:r>
      <w:r w:rsidRPr="00885A0F">
        <w:rPr>
          <w:rFonts w:ascii="Calibri" w:hAnsi="Calibri" w:cs="Calibri"/>
          <w:color w:val="565656"/>
          <w:sz w:val="21"/>
          <w:szCs w:val="21"/>
        </w:rPr>
        <w:t> is the cluster UUID that you recorded in the previous step.</w:t>
      </w:r>
      <w:r w:rsidRPr="00885A0F">
        <w:rPr>
          <w:rFonts w:ascii="Calibri" w:hAnsi="Calibri" w:cs="Calibri"/>
          <w:color w:val="565656"/>
          <w:sz w:val="21"/>
          <w:szCs w:val="21"/>
        </w:rPr>
        <w:br/>
      </w:r>
    </w:p>
    <w:p w14:paraId="24734942" w14:textId="77777777" w:rsidR="00A55643" w:rsidRPr="00885A0F" w:rsidRDefault="00A55643" w:rsidP="00071FCF">
      <w:pPr>
        <w:pStyle w:val="Heading1"/>
        <w:rPr>
          <w:rFonts w:ascii="Calibri" w:hAnsi="Calibri" w:cs="Calibri"/>
        </w:rPr>
      </w:pPr>
      <w:bookmarkStart w:id="492" w:name="_Toc163762849"/>
      <w:r w:rsidRPr="00885A0F">
        <w:rPr>
          <w:rFonts w:ascii="Calibri" w:hAnsi="Calibri" w:cs="Calibri"/>
        </w:rPr>
        <w:t>Back Up Tanzu Kubernetes Grid Integrated Edition</w:t>
      </w:r>
      <w:bookmarkEnd w:id="492"/>
    </w:p>
    <w:p w14:paraId="75CE3181"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back up your Tanzu Kubernetes Grid Integrated Edition environment you must first connect to your jump box before executing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back up commands.</w:t>
      </w:r>
    </w:p>
    <w:p w14:paraId="024E1B7A" w14:textId="77777777" w:rsidR="00A55643" w:rsidRPr="00885A0F" w:rsidRDefault="00A55643" w:rsidP="00071FCF">
      <w:pPr>
        <w:pStyle w:val="Heading2"/>
        <w:rPr>
          <w:rFonts w:ascii="Calibri" w:hAnsi="Calibri" w:cs="Calibri"/>
        </w:rPr>
      </w:pPr>
      <w:bookmarkStart w:id="493" w:name="_Toc163762850"/>
      <w:r w:rsidRPr="00885A0F">
        <w:rPr>
          <w:rFonts w:ascii="Calibri" w:hAnsi="Calibri" w:cs="Calibri"/>
        </w:rPr>
        <w:t>Connect to Your Jump Box</w:t>
      </w:r>
      <w:bookmarkEnd w:id="493"/>
    </w:p>
    <w:p w14:paraId="0980C34F"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establish a connection to your jump box in one of the following ways:</w:t>
      </w:r>
    </w:p>
    <w:p w14:paraId="2BD152B8" w14:textId="77777777" w:rsidR="00A55643" w:rsidRPr="00885A0F" w:rsidRDefault="00A55643" w:rsidP="00A55643">
      <w:pPr>
        <w:numPr>
          <w:ilvl w:val="0"/>
          <w:numId w:val="329"/>
        </w:numPr>
        <w:shd w:val="clear" w:color="auto" w:fill="FFFFFF"/>
        <w:spacing w:before="144" w:after="100" w:afterAutospacing="1" w:line="360" w:lineRule="atLeast"/>
        <w:rPr>
          <w:rFonts w:ascii="Calibri" w:hAnsi="Calibri" w:cs="Calibri"/>
          <w:color w:val="565656"/>
          <w:sz w:val="21"/>
          <w:szCs w:val="21"/>
        </w:rPr>
      </w:pPr>
      <w:hyperlink r:id="rId880" w:anchor="ssh" w:history="1">
        <w:r w:rsidRPr="00885A0F">
          <w:rPr>
            <w:rStyle w:val="Hyperlink"/>
            <w:rFonts w:ascii="Calibri" w:eastAsiaTheme="majorEastAsia" w:hAnsi="Calibri" w:cs="Calibri"/>
            <w:color w:val="0079B8"/>
            <w:sz w:val="21"/>
            <w:szCs w:val="21"/>
          </w:rPr>
          <w:t>Connect with SSH</w:t>
        </w:r>
      </w:hyperlink>
    </w:p>
    <w:p w14:paraId="185F1CFA" w14:textId="77777777" w:rsidR="00A55643" w:rsidRPr="00885A0F" w:rsidRDefault="00A55643" w:rsidP="00A55643">
      <w:pPr>
        <w:numPr>
          <w:ilvl w:val="0"/>
          <w:numId w:val="329"/>
        </w:numPr>
        <w:shd w:val="clear" w:color="auto" w:fill="FFFFFF"/>
        <w:spacing w:before="144" w:after="100" w:afterAutospacing="1" w:line="360" w:lineRule="atLeast"/>
        <w:rPr>
          <w:rFonts w:ascii="Calibri" w:hAnsi="Calibri" w:cs="Calibri"/>
          <w:color w:val="565656"/>
          <w:sz w:val="21"/>
          <w:szCs w:val="21"/>
        </w:rPr>
      </w:pPr>
      <w:hyperlink r:id="rId881" w:anchor="bosh-all-proxy" w:history="1">
        <w:r w:rsidRPr="00885A0F">
          <w:rPr>
            <w:rStyle w:val="Hyperlink"/>
            <w:rFonts w:ascii="Calibri" w:eastAsiaTheme="majorEastAsia" w:hAnsi="Calibri" w:cs="Calibri"/>
            <w:color w:val="0079B8"/>
            <w:sz w:val="21"/>
            <w:szCs w:val="21"/>
          </w:rPr>
          <w:t>Connect with BOSH_ALL_PROXY</w:t>
        </w:r>
      </w:hyperlink>
    </w:p>
    <w:p w14:paraId="13E759A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general information about the jump box, see </w:t>
      </w:r>
      <w:hyperlink r:id="rId882" w:history="1">
        <w:r w:rsidRPr="00885A0F">
          <w:rPr>
            <w:rStyle w:val="Hyperlink"/>
            <w:rFonts w:ascii="Calibri" w:eastAsiaTheme="majorEastAsia" w:hAnsi="Calibri" w:cs="Calibri"/>
            <w:color w:val="0079B8"/>
            <w:sz w:val="21"/>
            <w:szCs w:val="21"/>
          </w:rPr>
          <w:t>Installing BOSH Backup and Restore</w:t>
        </w:r>
      </w:hyperlink>
      <w:r w:rsidRPr="00885A0F">
        <w:rPr>
          <w:rFonts w:ascii="Calibri" w:hAnsi="Calibri" w:cs="Calibri"/>
          <w:color w:val="565656"/>
          <w:sz w:val="21"/>
          <w:szCs w:val="21"/>
        </w:rPr>
        <w:t>.</w:t>
      </w:r>
    </w:p>
    <w:p w14:paraId="2D665D87" w14:textId="77777777" w:rsidR="00A55643" w:rsidRPr="00885A0F" w:rsidRDefault="00A55643" w:rsidP="00071FCF">
      <w:pPr>
        <w:pStyle w:val="Heading2"/>
        <w:rPr>
          <w:rFonts w:ascii="Calibri" w:hAnsi="Calibri" w:cs="Calibri"/>
        </w:rPr>
      </w:pPr>
      <w:bookmarkStart w:id="494" w:name="_Toc163762851"/>
      <w:r w:rsidRPr="00885A0F">
        <w:rPr>
          <w:rFonts w:ascii="Calibri" w:hAnsi="Calibri" w:cs="Calibri"/>
        </w:rPr>
        <w:t>Connect with SSH</w:t>
      </w:r>
      <w:bookmarkEnd w:id="494"/>
    </w:p>
    <w:p w14:paraId="4B1ED2AE"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connect to your jump box with SSH, do one of the following:</w:t>
      </w:r>
    </w:p>
    <w:p w14:paraId="78853C1B" w14:textId="77777777" w:rsidR="00A55643" w:rsidRPr="00885A0F" w:rsidRDefault="00A55643" w:rsidP="00A55643">
      <w:pPr>
        <w:pStyle w:val="NormalWeb"/>
        <w:numPr>
          <w:ilvl w:val="0"/>
          <w:numId w:val="33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use the Ops Manager VM as your jump box:</w:t>
      </w:r>
    </w:p>
    <w:p w14:paraId="2A5FC6B4" w14:textId="77777777" w:rsidR="00A55643" w:rsidRPr="00885A0F" w:rsidRDefault="00A55643" w:rsidP="00A55643">
      <w:pPr>
        <w:numPr>
          <w:ilvl w:val="1"/>
          <w:numId w:val="33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Log in to the Ops Manager VM. For more information, see </w:t>
      </w:r>
      <w:hyperlink r:id="rId883" w:anchor="ssh" w:history="1">
        <w:r w:rsidRPr="00885A0F">
          <w:rPr>
            <w:rStyle w:val="Hyperlink"/>
            <w:rFonts w:ascii="Calibri" w:eastAsiaTheme="majorEastAsia" w:hAnsi="Calibri" w:cs="Calibri"/>
            <w:color w:val="0079B8"/>
            <w:sz w:val="21"/>
            <w:szCs w:val="21"/>
          </w:rPr>
          <w:t>Log in to the Ops Manager VM with SSH</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Advanced Troubleshooting with the BOSH CLI</w:t>
      </w:r>
      <w:r w:rsidRPr="00885A0F">
        <w:rPr>
          <w:rFonts w:ascii="Calibri" w:hAnsi="Calibri" w:cs="Calibri"/>
          <w:color w:val="565656"/>
          <w:sz w:val="21"/>
          <w:szCs w:val="21"/>
        </w:rPr>
        <w:t>.</w:t>
      </w:r>
    </w:p>
    <w:p w14:paraId="3756BAA3" w14:textId="77777777" w:rsidR="00A55643" w:rsidRPr="00885A0F" w:rsidRDefault="00A55643" w:rsidP="00A55643">
      <w:pPr>
        <w:pStyle w:val="NormalWeb"/>
        <w:numPr>
          <w:ilvl w:val="0"/>
          <w:numId w:val="33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connect to your jump box using the command line:</w:t>
      </w:r>
    </w:p>
    <w:p w14:paraId="1542D17D" w14:textId="77777777" w:rsidR="00A55643" w:rsidRPr="00885A0F" w:rsidRDefault="00A55643" w:rsidP="00A55643">
      <w:pPr>
        <w:pStyle w:val="NormalWeb"/>
        <w:numPr>
          <w:ilvl w:val="1"/>
          <w:numId w:val="33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w:t>
      </w:r>
    </w:p>
    <w:p w14:paraId="3F6B6CD2" w14:textId="77777777" w:rsidR="00A55643" w:rsidRPr="00885A0F" w:rsidRDefault="00A55643" w:rsidP="00A55643">
      <w:pPr>
        <w:pStyle w:val="HTMLPreformatted"/>
        <w:numPr>
          <w:ilvl w:val="1"/>
          <w:numId w:val="330"/>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ssh -i PATH-TO-KEY JUMP-BOX-USERNAME@JUMP-BOX-ADDRESS</w:t>
      </w:r>
    </w:p>
    <w:p w14:paraId="173A87E9"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w:t>
      </w:r>
    </w:p>
    <w:p w14:paraId="3B7CC465" w14:textId="77777777" w:rsidR="00A55643" w:rsidRPr="00885A0F" w:rsidRDefault="00A55643" w:rsidP="00A55643">
      <w:pPr>
        <w:numPr>
          <w:ilvl w:val="2"/>
          <w:numId w:val="33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PATH-TO-KEY</w:t>
      </w:r>
      <w:r w:rsidRPr="00885A0F">
        <w:rPr>
          <w:rFonts w:ascii="Calibri" w:hAnsi="Calibri" w:cs="Calibri"/>
          <w:color w:val="565656"/>
          <w:sz w:val="21"/>
          <w:szCs w:val="21"/>
        </w:rPr>
        <w:t> is the local path to your private key for the jump box host.</w:t>
      </w:r>
    </w:p>
    <w:p w14:paraId="3C872CDC" w14:textId="77777777" w:rsidR="00A55643" w:rsidRPr="00885A0F" w:rsidRDefault="00A55643" w:rsidP="00A55643">
      <w:pPr>
        <w:numPr>
          <w:ilvl w:val="2"/>
          <w:numId w:val="33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JUMP-BOX-USERNAME</w:t>
      </w:r>
      <w:r w:rsidRPr="00885A0F">
        <w:rPr>
          <w:rFonts w:ascii="Calibri" w:hAnsi="Calibri" w:cs="Calibri"/>
          <w:color w:val="565656"/>
          <w:sz w:val="21"/>
          <w:szCs w:val="21"/>
        </w:rPr>
        <w:t> is your jump box user name.</w:t>
      </w:r>
    </w:p>
    <w:p w14:paraId="28D0C96B" w14:textId="77777777" w:rsidR="00A55643" w:rsidRPr="00885A0F" w:rsidRDefault="00A55643" w:rsidP="00A55643">
      <w:pPr>
        <w:numPr>
          <w:ilvl w:val="2"/>
          <w:numId w:val="33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JUMP-BOX-ADDRESS</w:t>
      </w:r>
      <w:r w:rsidRPr="00885A0F">
        <w:rPr>
          <w:rFonts w:ascii="Calibri" w:hAnsi="Calibri" w:cs="Calibri"/>
          <w:color w:val="565656"/>
          <w:sz w:val="21"/>
          <w:szCs w:val="21"/>
        </w:rPr>
        <w:t> is the address of the jump box.</w:t>
      </w:r>
    </w:p>
    <w:p w14:paraId="6CCBCB03"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connect to your jump box with SSH, you must run the BBR commands in the following sections from within your jump box.</w:t>
      </w:r>
    </w:p>
    <w:p w14:paraId="61381452" w14:textId="77777777" w:rsidR="00A55643" w:rsidRPr="00885A0F" w:rsidRDefault="00A55643" w:rsidP="00071FCF">
      <w:pPr>
        <w:pStyle w:val="Heading2"/>
        <w:rPr>
          <w:rFonts w:ascii="Calibri" w:hAnsi="Calibri" w:cs="Calibri"/>
        </w:rPr>
      </w:pPr>
      <w:bookmarkStart w:id="495" w:name="_Toc163762852"/>
      <w:r w:rsidRPr="00885A0F">
        <w:rPr>
          <w:rFonts w:ascii="Calibri" w:hAnsi="Calibri" w:cs="Calibri"/>
        </w:rPr>
        <w:t>Connect with BOSH_ALL_PROXY</w:t>
      </w:r>
      <w:bookmarkEnd w:id="495"/>
    </w:p>
    <w:p w14:paraId="3F706CB9"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use the </w:t>
      </w:r>
      <w:r w:rsidRPr="00885A0F">
        <w:rPr>
          <w:rStyle w:val="HTMLCode"/>
          <w:rFonts w:ascii="Calibri" w:eastAsiaTheme="majorEastAsia" w:hAnsi="Calibri" w:cs="Calibri"/>
          <w:color w:val="008000"/>
          <w:sz w:val="18"/>
          <w:szCs w:val="18"/>
        </w:rPr>
        <w:t>BOSH_ALL_PROXY</w:t>
      </w:r>
      <w:r w:rsidRPr="00885A0F">
        <w:rPr>
          <w:rFonts w:ascii="Calibri" w:hAnsi="Calibri" w:cs="Calibri"/>
          <w:color w:val="565656"/>
          <w:sz w:val="21"/>
          <w:szCs w:val="21"/>
        </w:rPr>
        <w:t> environment variable to open an SSH tunnel with SOCKS5 to your jump box. This tunnel enables you to forward requests from your local machine to the BOSH Director through the jump box. When </w:t>
      </w:r>
      <w:r w:rsidRPr="00885A0F">
        <w:rPr>
          <w:rStyle w:val="HTMLCode"/>
          <w:rFonts w:ascii="Calibri" w:eastAsiaTheme="majorEastAsia" w:hAnsi="Calibri" w:cs="Calibri"/>
          <w:color w:val="008000"/>
          <w:sz w:val="18"/>
          <w:szCs w:val="18"/>
        </w:rPr>
        <w:t>BOSH_ALL_PROXY</w:t>
      </w:r>
      <w:r w:rsidRPr="00885A0F">
        <w:rPr>
          <w:rFonts w:ascii="Calibri" w:hAnsi="Calibri" w:cs="Calibri"/>
          <w:color w:val="565656"/>
          <w:sz w:val="21"/>
          <w:szCs w:val="21"/>
        </w:rPr>
        <w:t> is set, BBR always uses its value to forward requests to the BOSH Director.</w:t>
      </w:r>
    </w:p>
    <w:p w14:paraId="5707D45D"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For the following procedures to work, ensure the SOCKS port is not already in use by a different tunnel or process.</w:t>
      </w:r>
    </w:p>
    <w:p w14:paraId="626AE7D9"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connect with </w:t>
      </w:r>
      <w:r w:rsidRPr="00885A0F">
        <w:rPr>
          <w:rStyle w:val="HTMLCode"/>
          <w:rFonts w:ascii="Calibri" w:eastAsiaTheme="majorEastAsia" w:hAnsi="Calibri" w:cs="Calibri"/>
          <w:color w:val="008000"/>
          <w:sz w:val="18"/>
          <w:szCs w:val="18"/>
        </w:rPr>
        <w:t>BOSH_ALL_PROXY</w:t>
      </w:r>
      <w:r w:rsidRPr="00885A0F">
        <w:rPr>
          <w:rFonts w:ascii="Calibri" w:hAnsi="Calibri" w:cs="Calibri"/>
          <w:color w:val="565656"/>
          <w:sz w:val="21"/>
          <w:szCs w:val="21"/>
        </w:rPr>
        <w:t>, do one of the following:</w:t>
      </w:r>
    </w:p>
    <w:p w14:paraId="3A4D5789" w14:textId="77777777" w:rsidR="00A55643" w:rsidRPr="00885A0F" w:rsidRDefault="00A55643" w:rsidP="00A55643">
      <w:pPr>
        <w:pStyle w:val="NormalWeb"/>
        <w:numPr>
          <w:ilvl w:val="0"/>
          <w:numId w:val="3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establish a tunnel separate from the BOSH CLI:</w:t>
      </w:r>
    </w:p>
    <w:p w14:paraId="4423E53B" w14:textId="77777777" w:rsidR="00A55643" w:rsidRPr="00885A0F" w:rsidRDefault="00A55643" w:rsidP="00A55643">
      <w:pPr>
        <w:pStyle w:val="NormalWeb"/>
        <w:numPr>
          <w:ilvl w:val="1"/>
          <w:numId w:val="3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Establish the tunnel and make it available on a local port by running the following command:</w:t>
      </w:r>
    </w:p>
    <w:p w14:paraId="301DE6B2" w14:textId="77777777" w:rsidR="00A55643" w:rsidRPr="00885A0F" w:rsidRDefault="00A55643" w:rsidP="00A55643">
      <w:pPr>
        <w:pStyle w:val="HTMLPreformatted"/>
        <w:numPr>
          <w:ilvl w:val="1"/>
          <w:numId w:val="331"/>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ssh -4 -D SOCKS-PORT -fNC JUMP-BOX-USERNAME@JUMP-BOX-ADDRESS -i JUMP-BOX-KEY-FILE -o ServerAliveInterval=60</w:t>
      </w:r>
    </w:p>
    <w:p w14:paraId="0628017A"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w:t>
      </w:r>
    </w:p>
    <w:p w14:paraId="47CD4B62" w14:textId="77777777" w:rsidR="00A55643" w:rsidRPr="00885A0F" w:rsidRDefault="00A55643" w:rsidP="00A55643">
      <w:pPr>
        <w:numPr>
          <w:ilvl w:val="2"/>
          <w:numId w:val="33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SOCKS-PORT</w:t>
      </w:r>
      <w:r w:rsidRPr="00885A0F">
        <w:rPr>
          <w:rFonts w:ascii="Calibri" w:hAnsi="Calibri" w:cs="Calibri"/>
          <w:color w:val="565656"/>
          <w:sz w:val="21"/>
          <w:szCs w:val="21"/>
        </w:rPr>
        <w:t> is the local SOCKS port.</w:t>
      </w:r>
    </w:p>
    <w:p w14:paraId="29D1D2EF" w14:textId="77777777" w:rsidR="00A55643" w:rsidRPr="00885A0F" w:rsidRDefault="00A55643" w:rsidP="00A55643">
      <w:pPr>
        <w:numPr>
          <w:ilvl w:val="2"/>
          <w:numId w:val="33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JUMP-BOX-USERNAME</w:t>
      </w:r>
      <w:r w:rsidRPr="00885A0F">
        <w:rPr>
          <w:rFonts w:ascii="Calibri" w:hAnsi="Calibri" w:cs="Calibri"/>
          <w:color w:val="565656"/>
          <w:sz w:val="21"/>
          <w:szCs w:val="21"/>
        </w:rPr>
        <w:t> is your jump box user name.</w:t>
      </w:r>
    </w:p>
    <w:p w14:paraId="7195D69D" w14:textId="77777777" w:rsidR="00A55643" w:rsidRPr="00885A0F" w:rsidRDefault="00A55643" w:rsidP="00A55643">
      <w:pPr>
        <w:numPr>
          <w:ilvl w:val="2"/>
          <w:numId w:val="33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JUMP-BOX-ADDRESS</w:t>
      </w:r>
      <w:r w:rsidRPr="00885A0F">
        <w:rPr>
          <w:rFonts w:ascii="Calibri" w:hAnsi="Calibri" w:cs="Calibri"/>
          <w:color w:val="565656"/>
          <w:sz w:val="21"/>
          <w:szCs w:val="21"/>
        </w:rPr>
        <w:t> is the address of the jump box.</w:t>
      </w:r>
    </w:p>
    <w:p w14:paraId="1C57434B" w14:textId="77777777" w:rsidR="00A55643" w:rsidRPr="00885A0F" w:rsidRDefault="00A55643" w:rsidP="00A55643">
      <w:pPr>
        <w:numPr>
          <w:ilvl w:val="2"/>
          <w:numId w:val="33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JUMP-BOX-KEY-FILE</w:t>
      </w:r>
      <w:r w:rsidRPr="00885A0F">
        <w:rPr>
          <w:rFonts w:ascii="Calibri" w:hAnsi="Calibri" w:cs="Calibri"/>
          <w:color w:val="565656"/>
          <w:sz w:val="21"/>
          <w:szCs w:val="21"/>
        </w:rPr>
        <w:t> is the local SSH private key for accessing the jump box.</w:t>
      </w:r>
    </w:p>
    <w:p w14:paraId="5ABD4A45"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For example:</w:t>
      </w:r>
    </w:p>
    <w:p w14:paraId="2AD7117C"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ssh -4 -D 12345 -fNC jumpbox@203.0.113.0 -i jumpbox.key -o ServerAliveInterval=60</w:t>
      </w:r>
    </w:p>
    <w:p w14:paraId="17C6826A" w14:textId="77777777" w:rsidR="00A55643" w:rsidRPr="00885A0F" w:rsidRDefault="00A55643" w:rsidP="00A55643">
      <w:pPr>
        <w:pStyle w:val="NormalWeb"/>
        <w:numPr>
          <w:ilvl w:val="1"/>
          <w:numId w:val="3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Provide the BOSH CLI with access to the tunnel through </w:t>
      </w:r>
      <w:r w:rsidRPr="00885A0F">
        <w:rPr>
          <w:rStyle w:val="HTMLCode"/>
          <w:rFonts w:ascii="Calibri" w:eastAsiaTheme="majorEastAsia" w:hAnsi="Calibri" w:cs="Calibri"/>
          <w:color w:val="008000"/>
          <w:sz w:val="18"/>
          <w:szCs w:val="18"/>
        </w:rPr>
        <w:t>BOSH_ALL_PROXY</w:t>
      </w:r>
      <w:r w:rsidRPr="00885A0F">
        <w:rPr>
          <w:rFonts w:ascii="Calibri" w:hAnsi="Calibri" w:cs="Calibri"/>
          <w:color w:val="565656"/>
          <w:sz w:val="21"/>
          <w:szCs w:val="21"/>
        </w:rPr>
        <w:t> by running the following command:</w:t>
      </w:r>
    </w:p>
    <w:p w14:paraId="3585D11C" w14:textId="77777777" w:rsidR="00A55643" w:rsidRPr="00885A0F" w:rsidRDefault="00A55643" w:rsidP="00A55643">
      <w:pPr>
        <w:pStyle w:val="HTMLPreformatted"/>
        <w:numPr>
          <w:ilvl w:val="1"/>
          <w:numId w:val="331"/>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export BOSH_ALL_PROXY=socks5://localhost:SOCKS-PORT</w:t>
      </w:r>
    </w:p>
    <w:p w14:paraId="69B3E647"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 is </w:t>
      </w:r>
      <w:r w:rsidRPr="00885A0F">
        <w:rPr>
          <w:rStyle w:val="HTMLCode"/>
          <w:rFonts w:ascii="Calibri" w:eastAsiaTheme="majorEastAsia" w:hAnsi="Calibri" w:cs="Calibri"/>
          <w:color w:val="008000"/>
          <w:sz w:val="18"/>
          <w:szCs w:val="18"/>
        </w:rPr>
        <w:t>SOCKS-PORT</w:t>
      </w:r>
      <w:r w:rsidRPr="00885A0F">
        <w:rPr>
          <w:rFonts w:ascii="Calibri" w:hAnsi="Calibri" w:cs="Calibri"/>
          <w:color w:val="565656"/>
          <w:sz w:val="21"/>
          <w:szCs w:val="21"/>
        </w:rPr>
        <w:t> is your local SOCKS port.</w:t>
      </w:r>
    </w:p>
    <w:p w14:paraId="35961A18" w14:textId="77777777" w:rsidR="00A55643" w:rsidRPr="00885A0F" w:rsidRDefault="00A55643" w:rsidP="00A55643">
      <w:pPr>
        <w:pStyle w:val="NormalWeb"/>
        <w:numPr>
          <w:ilvl w:val="0"/>
          <w:numId w:val="3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establish a tunnel using the BOSH CLI:</w:t>
      </w:r>
    </w:p>
    <w:p w14:paraId="5A73DE90" w14:textId="77777777" w:rsidR="00A55643" w:rsidRPr="00885A0F" w:rsidRDefault="00A55643" w:rsidP="00A55643">
      <w:pPr>
        <w:pStyle w:val="NormalWeb"/>
        <w:numPr>
          <w:ilvl w:val="1"/>
          <w:numId w:val="33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Provide the BOSH CLI with the necessary SSH credentials to create the tunnel by running the following command:</w:t>
      </w:r>
    </w:p>
    <w:p w14:paraId="2A2E1DF8" w14:textId="77777777" w:rsidR="00A55643" w:rsidRPr="00885A0F" w:rsidRDefault="00A55643" w:rsidP="00A55643">
      <w:pPr>
        <w:pStyle w:val="HTMLPreformatted"/>
        <w:numPr>
          <w:ilvl w:val="1"/>
          <w:numId w:val="331"/>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export BOSH_ALL_PROXY=ssh+socks5://JUMP-BOX-USERNAME@JUMP-BOX-ADDRESS:SOCKS-PORT?private_key=JUMP-BOX-KEY-FILE</w:t>
      </w:r>
    </w:p>
    <w:p w14:paraId="46407CE6"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w:t>
      </w:r>
    </w:p>
    <w:p w14:paraId="33045A2C" w14:textId="77777777" w:rsidR="00A55643" w:rsidRPr="00885A0F" w:rsidRDefault="00A55643" w:rsidP="00A55643">
      <w:pPr>
        <w:numPr>
          <w:ilvl w:val="2"/>
          <w:numId w:val="33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JUMP-BOX-USERNAME</w:t>
      </w:r>
      <w:r w:rsidRPr="00885A0F">
        <w:rPr>
          <w:rFonts w:ascii="Calibri" w:hAnsi="Calibri" w:cs="Calibri"/>
          <w:color w:val="565656"/>
          <w:sz w:val="21"/>
          <w:szCs w:val="21"/>
        </w:rPr>
        <w:t> is your jump box user name.</w:t>
      </w:r>
    </w:p>
    <w:p w14:paraId="490422ED" w14:textId="77777777" w:rsidR="00A55643" w:rsidRPr="00885A0F" w:rsidRDefault="00A55643" w:rsidP="00A55643">
      <w:pPr>
        <w:numPr>
          <w:ilvl w:val="2"/>
          <w:numId w:val="33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JUMP-BOX-ADDRESS</w:t>
      </w:r>
      <w:r w:rsidRPr="00885A0F">
        <w:rPr>
          <w:rFonts w:ascii="Calibri" w:hAnsi="Calibri" w:cs="Calibri"/>
          <w:color w:val="565656"/>
          <w:sz w:val="21"/>
          <w:szCs w:val="21"/>
        </w:rPr>
        <w:t> is the address of the jump box.</w:t>
      </w:r>
    </w:p>
    <w:p w14:paraId="3EBCA8E0" w14:textId="77777777" w:rsidR="00A55643" w:rsidRPr="00885A0F" w:rsidRDefault="00A55643" w:rsidP="00A55643">
      <w:pPr>
        <w:numPr>
          <w:ilvl w:val="2"/>
          <w:numId w:val="33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SOCKS-PORT</w:t>
      </w:r>
      <w:r w:rsidRPr="00885A0F">
        <w:rPr>
          <w:rFonts w:ascii="Calibri" w:hAnsi="Calibri" w:cs="Calibri"/>
          <w:color w:val="565656"/>
          <w:sz w:val="21"/>
          <w:szCs w:val="21"/>
        </w:rPr>
        <w:t> is your local SOCKS port.</w:t>
      </w:r>
    </w:p>
    <w:p w14:paraId="66A77DDA" w14:textId="77777777" w:rsidR="00A55643" w:rsidRPr="00885A0F" w:rsidRDefault="00A55643" w:rsidP="00A55643">
      <w:pPr>
        <w:numPr>
          <w:ilvl w:val="2"/>
          <w:numId w:val="331"/>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JUMP-BOX-KEY-FILE</w:t>
      </w:r>
      <w:r w:rsidRPr="00885A0F">
        <w:rPr>
          <w:rFonts w:ascii="Calibri" w:hAnsi="Calibri" w:cs="Calibri"/>
          <w:color w:val="565656"/>
          <w:sz w:val="21"/>
          <w:szCs w:val="21"/>
        </w:rPr>
        <w:t> is the local SSH private key for accessing the jump box.</w:t>
      </w:r>
    </w:p>
    <w:p w14:paraId="4294044A"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For example:</w:t>
      </w:r>
    </w:p>
    <w:p w14:paraId="43755A88"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export BOSH_ALL_PROXY=ssh+socks5://jumpbox@203.0.113.0:12345?private_key=jumpbox.key</w:t>
      </w:r>
    </w:p>
    <w:p w14:paraId="081EF079"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Using </w:t>
      </w:r>
      <w:r w:rsidRPr="00885A0F">
        <w:rPr>
          <w:rStyle w:val="HTMLCode"/>
          <w:rFonts w:ascii="Calibri" w:eastAsiaTheme="majorEastAsia" w:hAnsi="Calibri" w:cs="Calibri"/>
          <w:color w:val="008000"/>
          <w:sz w:val="18"/>
          <w:szCs w:val="18"/>
        </w:rPr>
        <w:t>BOSH_ALL_PROXY</w:t>
      </w:r>
      <w:r w:rsidRPr="00885A0F">
        <w:rPr>
          <w:rFonts w:ascii="Calibri" w:hAnsi="Calibri" w:cs="Calibri"/>
          <w:color w:val="565656"/>
          <w:sz w:val="21"/>
          <w:szCs w:val="21"/>
        </w:rPr>
        <w:t> can result in longer back up and restore times because of network performance degradation. All operations must pass through the proxy which means moving backup artifacts can be significantly slower.</w:t>
      </w:r>
    </w:p>
    <w:p w14:paraId="25FBF600" w14:textId="77777777" w:rsidR="00A55643" w:rsidRPr="00885A0F" w:rsidRDefault="00A55643" w:rsidP="00A55643">
      <w:pPr>
        <w:shd w:val="clear" w:color="auto" w:fill="FFFFFF"/>
        <w:spacing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In BBR v1.5.0 and earlier, the tunnel created by the BOSH CLI does not include the </w:t>
      </w:r>
      <w:r w:rsidRPr="00885A0F">
        <w:rPr>
          <w:rStyle w:val="HTMLCode"/>
          <w:rFonts w:ascii="Calibri" w:eastAsiaTheme="majorEastAsia" w:hAnsi="Calibri" w:cs="Calibri"/>
          <w:color w:val="008000"/>
          <w:sz w:val="18"/>
          <w:szCs w:val="18"/>
        </w:rPr>
        <w:t>ServerAliveInterval</w:t>
      </w:r>
      <w:r w:rsidRPr="00885A0F">
        <w:rPr>
          <w:rFonts w:ascii="Calibri" w:hAnsi="Calibri" w:cs="Calibri"/>
          <w:color w:val="565656"/>
          <w:sz w:val="21"/>
          <w:szCs w:val="21"/>
        </w:rPr>
        <w:t> flag. This might result in your SSH connection timing out when transferring large artifacts. In BBR v1.5.1, the </w:t>
      </w:r>
      <w:r w:rsidRPr="00885A0F">
        <w:rPr>
          <w:rStyle w:val="HTMLCode"/>
          <w:rFonts w:ascii="Calibri" w:eastAsiaTheme="majorEastAsia" w:hAnsi="Calibri" w:cs="Calibri"/>
          <w:color w:val="008000"/>
          <w:sz w:val="18"/>
          <w:szCs w:val="18"/>
        </w:rPr>
        <w:t>ServerAliveInterval</w:t>
      </w:r>
      <w:r w:rsidRPr="00885A0F">
        <w:rPr>
          <w:rFonts w:ascii="Calibri" w:hAnsi="Calibri" w:cs="Calibri"/>
          <w:color w:val="565656"/>
          <w:sz w:val="21"/>
          <w:szCs w:val="21"/>
        </w:rPr>
        <w:t> flag is included. For more information, see </w:t>
      </w:r>
      <w:bookmarkStart w:id="496" w:name="&amp;lpos=Tech_Pub_content_link_:_394"/>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"https://github.com/cloudfoundry-incubator/bosh-backup-and-restore/releases/tag/v1.5.1"</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bosh-backup-and-restore v1.5.1</w:t>
      </w:r>
      <w:r w:rsidRPr="00885A0F">
        <w:rPr>
          <w:rFonts w:ascii="Calibri" w:hAnsi="Calibri" w:cs="Calibri"/>
          <w:color w:val="565656"/>
          <w:sz w:val="21"/>
          <w:szCs w:val="21"/>
        </w:rPr>
        <w:fldChar w:fldCharType="end"/>
      </w:r>
      <w:bookmarkEnd w:id="496"/>
      <w:r w:rsidRPr="00885A0F">
        <w:rPr>
          <w:rFonts w:ascii="Calibri" w:hAnsi="Calibri" w:cs="Calibri"/>
          <w:color w:val="565656"/>
          <w:sz w:val="21"/>
          <w:szCs w:val="21"/>
        </w:rPr>
        <w:t> on GitHub.</w:t>
      </w:r>
    </w:p>
    <w:p w14:paraId="4E191FA3" w14:textId="77777777" w:rsidR="00A55643" w:rsidRPr="00885A0F" w:rsidRDefault="00A55643" w:rsidP="00071FCF">
      <w:pPr>
        <w:pStyle w:val="Heading2"/>
        <w:rPr>
          <w:rFonts w:ascii="Calibri" w:hAnsi="Calibri" w:cs="Calibri"/>
        </w:rPr>
      </w:pPr>
      <w:bookmarkStart w:id="497" w:name="_Toc163762853"/>
      <w:r w:rsidRPr="00885A0F">
        <w:rPr>
          <w:rFonts w:ascii="Calibri" w:hAnsi="Calibri" w:cs="Calibri"/>
        </w:rPr>
        <w:t>Back Up Ops Manager Installation Settings</w:t>
      </w:r>
      <w:bookmarkEnd w:id="497"/>
    </w:p>
    <w:p w14:paraId="34DF8E8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ensure your BBR backup is reliable, frequently export your Ops Manager installation settings as a backup.</w:t>
      </w:r>
    </w:p>
    <w:p w14:paraId="7F6C84FF"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There are two ways to export Ops Manager installation settings:</w:t>
      </w:r>
    </w:p>
    <w:p w14:paraId="0137194F" w14:textId="77777777" w:rsidR="00A55643" w:rsidRPr="00885A0F" w:rsidRDefault="00A55643" w:rsidP="00A55643">
      <w:pPr>
        <w:numPr>
          <w:ilvl w:val="0"/>
          <w:numId w:val="332"/>
        </w:numPr>
        <w:shd w:val="clear" w:color="auto" w:fill="FFFFFF"/>
        <w:spacing w:before="144" w:after="100" w:afterAutospacing="1" w:line="360" w:lineRule="atLeast"/>
        <w:rPr>
          <w:rFonts w:ascii="Calibri" w:hAnsi="Calibri" w:cs="Calibri"/>
          <w:color w:val="565656"/>
          <w:sz w:val="21"/>
          <w:szCs w:val="21"/>
        </w:rPr>
      </w:pPr>
      <w:hyperlink r:id="rId884" w:anchor="export-via-ui" w:history="1">
        <w:r w:rsidRPr="00885A0F">
          <w:rPr>
            <w:rStyle w:val="Hyperlink"/>
            <w:rFonts w:ascii="Calibri" w:eastAsiaTheme="majorEastAsia" w:hAnsi="Calibri" w:cs="Calibri"/>
            <w:color w:val="0079B8"/>
            <w:sz w:val="21"/>
            <w:szCs w:val="21"/>
          </w:rPr>
          <w:t>Export settings using the Ops Manager UI</w:t>
        </w:r>
      </w:hyperlink>
    </w:p>
    <w:p w14:paraId="39D2AA1D" w14:textId="77777777" w:rsidR="00A55643" w:rsidRPr="00885A0F" w:rsidRDefault="00A55643" w:rsidP="00A55643">
      <w:pPr>
        <w:numPr>
          <w:ilvl w:val="0"/>
          <w:numId w:val="332"/>
        </w:numPr>
        <w:shd w:val="clear" w:color="auto" w:fill="FFFFFF"/>
        <w:spacing w:before="144" w:after="100" w:afterAutospacing="1" w:line="360" w:lineRule="atLeast"/>
        <w:rPr>
          <w:rFonts w:ascii="Calibri" w:hAnsi="Calibri" w:cs="Calibri"/>
          <w:color w:val="565656"/>
          <w:sz w:val="21"/>
          <w:szCs w:val="21"/>
        </w:rPr>
      </w:pPr>
      <w:hyperlink r:id="rId885" w:anchor="export-via-api" w:history="1">
        <w:r w:rsidRPr="00885A0F">
          <w:rPr>
            <w:rStyle w:val="Hyperlink"/>
            <w:rFonts w:ascii="Calibri" w:eastAsiaTheme="majorEastAsia" w:hAnsi="Calibri" w:cs="Calibri"/>
            <w:color w:val="0079B8"/>
            <w:sz w:val="21"/>
            <w:szCs w:val="21"/>
          </w:rPr>
          <w:t>Export settings using the Ops Manager API</w:t>
        </w:r>
      </w:hyperlink>
    </w:p>
    <w:p w14:paraId="61D50023"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want to automate the back up process, you can use the Ops Manager API to export your installation settings.</w:t>
      </w:r>
    </w:p>
    <w:p w14:paraId="43732FB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When exporting your installation settings, keep in mind the following:</w:t>
      </w:r>
    </w:p>
    <w:p w14:paraId="34FA094C" w14:textId="77777777" w:rsidR="00A55643" w:rsidRPr="00885A0F" w:rsidRDefault="00A55643" w:rsidP="00A55643">
      <w:pPr>
        <w:pStyle w:val="NormalWeb"/>
        <w:numPr>
          <w:ilvl w:val="0"/>
          <w:numId w:val="3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Always export your installation settings before following the steps in the </w:t>
      </w:r>
      <w:hyperlink r:id="rId886" w:anchor="redeploy-restore-director" w:history="1">
        <w:r w:rsidRPr="00885A0F">
          <w:rPr>
            <w:rStyle w:val="Hyperlink"/>
            <w:rFonts w:ascii="Calibri" w:eastAsiaTheme="majorEastAsia" w:hAnsi="Calibri" w:cs="Calibri"/>
            <w:color w:val="0079B8"/>
            <w:sz w:val="21"/>
            <w:szCs w:val="21"/>
          </w:rPr>
          <w:t>Restore the BOSH Director</w:t>
        </w:r>
      </w:hyperlink>
      <w:r w:rsidRPr="00885A0F">
        <w:rPr>
          <w:rFonts w:ascii="Calibri" w:hAnsi="Calibri" w:cs="Calibri"/>
          <w:color w:val="565656"/>
          <w:sz w:val="21"/>
          <w:szCs w:val="21"/>
        </w:rPr>
        <w:t> section of the </w:t>
      </w:r>
      <w:r w:rsidRPr="00885A0F">
        <w:rPr>
          <w:rStyle w:val="Emphasis"/>
          <w:rFonts w:ascii="Calibri" w:eastAsiaTheme="majorEastAsia" w:hAnsi="Calibri" w:cs="Calibri"/>
          <w:color w:val="565656"/>
          <w:sz w:val="21"/>
          <w:szCs w:val="21"/>
        </w:rPr>
        <w:t>Restoring Tanzu Kubernetes Grid Integrated Edition</w:t>
      </w:r>
      <w:r w:rsidRPr="00885A0F">
        <w:rPr>
          <w:rFonts w:ascii="Calibri" w:hAnsi="Calibri" w:cs="Calibri"/>
          <w:color w:val="565656"/>
          <w:sz w:val="21"/>
          <w:szCs w:val="21"/>
        </w:rPr>
        <w:t> topic.</w:t>
      </w:r>
    </w:p>
    <w:p w14:paraId="77437A94" w14:textId="77777777" w:rsidR="00A55643" w:rsidRPr="00885A0F" w:rsidRDefault="00A55643" w:rsidP="00A55643">
      <w:pPr>
        <w:pStyle w:val="NormalWeb"/>
        <w:numPr>
          <w:ilvl w:val="0"/>
          <w:numId w:val="3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only export Ops Manager installation settings after you have deployed at least once.</w:t>
      </w:r>
    </w:p>
    <w:p w14:paraId="72C27507" w14:textId="77777777" w:rsidR="00A55643" w:rsidRPr="00885A0F" w:rsidRDefault="00A55643" w:rsidP="00A55643">
      <w:pPr>
        <w:pStyle w:val="NormalWeb"/>
        <w:numPr>
          <w:ilvl w:val="0"/>
          <w:numId w:val="3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Your Ops Manager settings export is only a backup of Ops Manager configuration settings. The export is not a backup of your VMs or any external MySQL databases.</w:t>
      </w:r>
    </w:p>
    <w:p w14:paraId="291071B9" w14:textId="77777777" w:rsidR="00A55643" w:rsidRPr="00885A0F" w:rsidRDefault="00A55643" w:rsidP="00A55643">
      <w:pPr>
        <w:pStyle w:val="NormalWeb"/>
        <w:numPr>
          <w:ilvl w:val="0"/>
          <w:numId w:val="33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Your Ops Manager settings export is encrypted. Make sure you keep track of your Decryption Passphrase because this is needed to restore the Ops Manager settings.</w:t>
      </w:r>
    </w:p>
    <w:p w14:paraId="76E79A80" w14:textId="77777777" w:rsidR="00A55643" w:rsidRPr="00885A0F" w:rsidRDefault="00A55643" w:rsidP="00A55643">
      <w:pPr>
        <w:pStyle w:val="Heading4"/>
        <w:shd w:val="clear" w:color="auto" w:fill="FFFFFF"/>
        <w:spacing w:before="0" w:line="360" w:lineRule="atLeast"/>
        <w:rPr>
          <w:rFonts w:ascii="Calibri" w:hAnsi="Calibri" w:cs="Calibri"/>
          <w:color w:val="000000"/>
          <w:sz w:val="27"/>
          <w:szCs w:val="27"/>
        </w:rPr>
      </w:pPr>
      <w:r w:rsidRPr="00885A0F">
        <w:rPr>
          <w:rFonts w:ascii="Calibri" w:hAnsi="Calibri" w:cs="Calibri"/>
          <w:b/>
          <w:bCs/>
          <w:color w:val="000000"/>
          <w:sz w:val="27"/>
          <w:szCs w:val="27"/>
        </w:rPr>
        <w:t>Export Settings Using the Ops Manager UI</w:t>
      </w:r>
    </w:p>
    <w:p w14:paraId="2E1F079A"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export your Ops Manager installation settings using the Ops Manager UI, perform the following steps:</w:t>
      </w:r>
    </w:p>
    <w:p w14:paraId="77737662" w14:textId="77777777" w:rsidR="00A55643" w:rsidRPr="00885A0F" w:rsidRDefault="00A55643" w:rsidP="00A55643">
      <w:pPr>
        <w:numPr>
          <w:ilvl w:val="0"/>
          <w:numId w:val="33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From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 in the Ops Manager interface, click your user name at the top right navigation.</w:t>
      </w:r>
    </w:p>
    <w:p w14:paraId="23918CD5" w14:textId="77777777" w:rsidR="00A55643" w:rsidRPr="00885A0F" w:rsidRDefault="00A55643" w:rsidP="00A55643">
      <w:pPr>
        <w:numPr>
          <w:ilvl w:val="0"/>
          <w:numId w:val="33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w:t>
      </w:r>
    </w:p>
    <w:p w14:paraId="21D48B31" w14:textId="77777777" w:rsidR="00A55643" w:rsidRPr="00885A0F" w:rsidRDefault="00A55643" w:rsidP="00A55643">
      <w:pPr>
        <w:numPr>
          <w:ilvl w:val="0"/>
          <w:numId w:val="33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Export Installation Settings</w:t>
      </w:r>
      <w:r w:rsidRPr="00885A0F">
        <w:rPr>
          <w:rFonts w:ascii="Calibri" w:hAnsi="Calibri" w:cs="Calibri"/>
          <w:color w:val="565656"/>
          <w:sz w:val="21"/>
          <w:szCs w:val="21"/>
        </w:rPr>
        <w:t>.</w:t>
      </w:r>
    </w:p>
    <w:p w14:paraId="71EC9909" w14:textId="77777777" w:rsidR="00A55643" w:rsidRPr="00885A0F" w:rsidRDefault="00A55643" w:rsidP="00A55643">
      <w:pPr>
        <w:numPr>
          <w:ilvl w:val="0"/>
          <w:numId w:val="33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Export Installation Settings</w:t>
      </w:r>
      <w:r w:rsidRPr="00885A0F">
        <w:rPr>
          <w:rFonts w:ascii="Calibri" w:hAnsi="Calibri" w:cs="Calibri"/>
          <w:color w:val="565656"/>
          <w:sz w:val="21"/>
          <w:szCs w:val="21"/>
        </w:rPr>
        <w:t>.</w:t>
      </w:r>
    </w:p>
    <w:p w14:paraId="1CB7DDFD" w14:textId="77777777" w:rsidR="00A55643" w:rsidRPr="00885A0F" w:rsidRDefault="00A55643" w:rsidP="00A55643">
      <w:pPr>
        <w:pStyle w:val="Heading4"/>
        <w:shd w:val="clear" w:color="auto" w:fill="FFFFFF"/>
        <w:spacing w:before="0" w:line="360" w:lineRule="atLeast"/>
        <w:rPr>
          <w:rFonts w:ascii="Calibri" w:hAnsi="Calibri" w:cs="Calibri"/>
          <w:color w:val="000000"/>
          <w:sz w:val="27"/>
          <w:szCs w:val="27"/>
        </w:rPr>
      </w:pPr>
      <w:r w:rsidRPr="00885A0F">
        <w:rPr>
          <w:rFonts w:ascii="Calibri" w:hAnsi="Calibri" w:cs="Calibri"/>
          <w:b/>
          <w:bCs/>
          <w:color w:val="000000"/>
          <w:sz w:val="27"/>
          <w:szCs w:val="27"/>
        </w:rPr>
        <w:t>Export Settings Using the Ops Manager API</w:t>
      </w:r>
    </w:p>
    <w:p w14:paraId="54CC0628"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export your Ops Manager installation settings using the Ops Manager API, perform the following steps:</w:t>
      </w:r>
    </w:p>
    <w:p w14:paraId="3214FECE" w14:textId="77777777" w:rsidR="00A55643" w:rsidRPr="00885A0F" w:rsidRDefault="00A55643" w:rsidP="00A55643">
      <w:pPr>
        <w:pStyle w:val="NormalWeb"/>
        <w:numPr>
          <w:ilvl w:val="0"/>
          <w:numId w:val="33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export your installation settings using the Ops Manager API, run the following command:</w:t>
      </w:r>
    </w:p>
    <w:p w14:paraId="6A7FE93E" w14:textId="77777777" w:rsidR="00A55643" w:rsidRPr="00885A0F" w:rsidRDefault="00A55643" w:rsidP="00A55643">
      <w:pPr>
        <w:pStyle w:val="HTMLPreformatted"/>
        <w:numPr>
          <w:ilvl w:val="0"/>
          <w:numId w:val="3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https://OPS-MAN-FQDN/api/v0/installation_asset_collection \</w:t>
      </w:r>
    </w:p>
    <w:p w14:paraId="4823E982" w14:textId="77777777" w:rsidR="00A55643" w:rsidRPr="00885A0F" w:rsidRDefault="00A55643" w:rsidP="00A55643">
      <w:pPr>
        <w:pStyle w:val="HTMLPreformatted"/>
        <w:numPr>
          <w:ilvl w:val="0"/>
          <w:numId w:val="33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 "Authorization: Bearer UAA-ACCESS-TOKEN" &gt; installation.zip</w:t>
      </w:r>
    </w:p>
    <w:p w14:paraId="24C1EEFA"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3EF9C2FD" w14:textId="77777777" w:rsidR="00A55643" w:rsidRPr="00885A0F" w:rsidRDefault="00A55643" w:rsidP="00A55643">
      <w:pPr>
        <w:numPr>
          <w:ilvl w:val="1"/>
          <w:numId w:val="33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OPS-MAN-FQDN</w:t>
      </w:r>
      <w:r w:rsidRPr="00885A0F">
        <w:rPr>
          <w:rFonts w:ascii="Calibri" w:hAnsi="Calibri" w:cs="Calibri"/>
          <w:color w:val="565656"/>
          <w:sz w:val="21"/>
          <w:szCs w:val="21"/>
        </w:rPr>
        <w:t> is the fully-qualified domain name (FQDN) for your Ops Manager deployment.</w:t>
      </w:r>
    </w:p>
    <w:p w14:paraId="0EBA3968" w14:textId="77777777" w:rsidR="00A55643" w:rsidRPr="00885A0F" w:rsidRDefault="00A55643" w:rsidP="00A55643">
      <w:pPr>
        <w:numPr>
          <w:ilvl w:val="1"/>
          <w:numId w:val="33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UAA-ACCESS-TOKEN</w:t>
      </w:r>
      <w:r w:rsidRPr="00885A0F">
        <w:rPr>
          <w:rFonts w:ascii="Calibri" w:hAnsi="Calibri" w:cs="Calibri"/>
          <w:color w:val="565656"/>
          <w:sz w:val="21"/>
          <w:szCs w:val="21"/>
        </w:rPr>
        <w:t> is your UAA access token. For more information, see Access the API.</w:t>
      </w:r>
    </w:p>
    <w:p w14:paraId="193907ED" w14:textId="77777777" w:rsidR="00A55643" w:rsidRPr="00885A0F" w:rsidRDefault="00A55643" w:rsidP="00071FCF">
      <w:pPr>
        <w:pStyle w:val="Heading1"/>
        <w:rPr>
          <w:rFonts w:ascii="Calibri" w:hAnsi="Calibri" w:cs="Calibri"/>
        </w:rPr>
      </w:pPr>
      <w:bookmarkStart w:id="498" w:name="_Toc163762854"/>
      <w:r w:rsidRPr="00885A0F">
        <w:rPr>
          <w:rFonts w:ascii="Calibri" w:hAnsi="Calibri" w:cs="Calibri"/>
        </w:rPr>
        <w:lastRenderedPageBreak/>
        <w:t>Back Up the Tanzu Kubernetes Grid Integrated Edition BOSH Director</w:t>
      </w:r>
      <w:bookmarkEnd w:id="498"/>
    </w:p>
    <w:p w14:paraId="3BF1CAF7"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back up BOSH Director you will validate your current configuration, then execute the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back up command.</w:t>
      </w:r>
    </w:p>
    <w:p w14:paraId="46044497" w14:textId="77777777" w:rsidR="00A55643" w:rsidRPr="00885A0F" w:rsidRDefault="00A55643" w:rsidP="00A55643">
      <w:pPr>
        <w:pStyle w:val="Heading4"/>
        <w:shd w:val="clear" w:color="auto" w:fill="FFFFFF"/>
        <w:spacing w:before="0" w:line="360" w:lineRule="atLeast"/>
        <w:rPr>
          <w:rFonts w:ascii="Calibri" w:hAnsi="Calibri" w:cs="Calibri"/>
          <w:color w:val="000000"/>
          <w:sz w:val="27"/>
          <w:szCs w:val="27"/>
        </w:rPr>
      </w:pPr>
      <w:r w:rsidRPr="00885A0F">
        <w:rPr>
          <w:rFonts w:ascii="Calibri" w:hAnsi="Calibri" w:cs="Calibri"/>
          <w:b/>
          <w:bCs/>
          <w:color w:val="000000"/>
          <w:sz w:val="27"/>
          <w:szCs w:val="27"/>
        </w:rPr>
        <w:t>Validate the Tanzu Kubernetes Grid Integrated Edition BOSH Director</w:t>
      </w:r>
    </w:p>
    <w:p w14:paraId="2CC82D0C" w14:textId="77777777" w:rsidR="00A55643" w:rsidRPr="00885A0F" w:rsidRDefault="00A55643" w:rsidP="00A55643">
      <w:pPr>
        <w:pStyle w:val="NormalWeb"/>
        <w:numPr>
          <w:ilvl w:val="0"/>
          <w:numId w:val="33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confirm that your BOSH Director is reachable and has the correct BBR scripts, run the following command:</w:t>
      </w:r>
    </w:p>
    <w:p w14:paraId="1674F72F" w14:textId="77777777" w:rsidR="00A55643" w:rsidRPr="00885A0F" w:rsidRDefault="00A55643" w:rsidP="00A55643">
      <w:pPr>
        <w:pStyle w:val="HTMLPreformatted"/>
        <w:numPr>
          <w:ilvl w:val="0"/>
          <w:numId w:val="33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director  --host BOSH-DIRECTOR-IP  --username bbr \</w:t>
      </w:r>
    </w:p>
    <w:p w14:paraId="203B870A" w14:textId="77777777" w:rsidR="00A55643" w:rsidRPr="00885A0F" w:rsidRDefault="00A55643" w:rsidP="00A55643">
      <w:pPr>
        <w:pStyle w:val="HTMLPreformatted"/>
        <w:numPr>
          <w:ilvl w:val="0"/>
          <w:numId w:val="33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--private-key-path PRIVATE-KEY-FILE  pre-backup-check</w:t>
      </w:r>
    </w:p>
    <w:p w14:paraId="26B8509E"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07F989E7" w14:textId="77777777" w:rsidR="00A55643" w:rsidRPr="00885A0F" w:rsidRDefault="00A55643" w:rsidP="00A55643">
      <w:pPr>
        <w:numPr>
          <w:ilvl w:val="1"/>
          <w:numId w:val="33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address of the BOSH Director. If the BOSH Director is public, </w:t>
      </w: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a URL, such as </w:t>
      </w:r>
      <w:r w:rsidRPr="00885A0F">
        <w:rPr>
          <w:rStyle w:val="HTMLCode"/>
          <w:rFonts w:ascii="Calibri" w:eastAsiaTheme="majorEastAsia" w:hAnsi="Calibri" w:cs="Calibri"/>
          <w:color w:val="008000"/>
          <w:sz w:val="18"/>
          <w:szCs w:val="18"/>
        </w:rPr>
        <w:t>https://my-bosh.xxx.cf-app.com</w:t>
      </w:r>
      <w:r w:rsidRPr="00885A0F">
        <w:rPr>
          <w:rFonts w:ascii="Calibri" w:hAnsi="Calibri" w:cs="Calibri"/>
          <w:color w:val="565656"/>
          <w:sz w:val="21"/>
          <w:szCs w:val="21"/>
        </w:rPr>
        <w:t>. Otherwise, this is the internal IP </w:t>
      </w: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which you can retrieve as show in </w:t>
      </w:r>
      <w:hyperlink r:id="rId887" w:anchor="bosh-address" w:history="1">
        <w:r w:rsidRPr="00885A0F">
          <w:rPr>
            <w:rStyle w:val="Hyperlink"/>
            <w:rFonts w:ascii="Calibri" w:eastAsiaTheme="majorEastAsia" w:hAnsi="Calibri" w:cs="Calibri"/>
            <w:color w:val="0079B8"/>
            <w:sz w:val="21"/>
            <w:szCs w:val="21"/>
          </w:rPr>
          <w:t>Retrieve the BOSH Director Address</w:t>
        </w:r>
      </w:hyperlink>
      <w:r w:rsidRPr="00885A0F">
        <w:rPr>
          <w:rFonts w:ascii="Calibri" w:hAnsi="Calibri" w:cs="Calibri"/>
          <w:color w:val="565656"/>
          <w:sz w:val="21"/>
          <w:szCs w:val="21"/>
        </w:rPr>
        <w:t>.</w:t>
      </w:r>
    </w:p>
    <w:p w14:paraId="0B2C27DB" w14:textId="77777777" w:rsidR="00A55643" w:rsidRPr="00885A0F" w:rsidRDefault="00A55643" w:rsidP="00A55643">
      <w:pPr>
        <w:numPr>
          <w:ilvl w:val="1"/>
          <w:numId w:val="33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PRIVATE-KEY-FILE</w:t>
      </w:r>
      <w:r w:rsidRPr="00885A0F">
        <w:rPr>
          <w:rFonts w:ascii="Calibri" w:hAnsi="Calibri" w:cs="Calibri"/>
          <w:color w:val="565656"/>
          <w:sz w:val="21"/>
          <w:szCs w:val="21"/>
        </w:rPr>
        <w:t> is the path to the private key file that you can create from </w:t>
      </w:r>
      <w:r w:rsidRPr="00885A0F">
        <w:rPr>
          <w:rStyle w:val="HTMLCode"/>
          <w:rFonts w:ascii="Calibri" w:eastAsiaTheme="majorEastAsia" w:hAnsi="Calibri" w:cs="Calibri"/>
          <w:color w:val="008000"/>
          <w:sz w:val="18"/>
          <w:szCs w:val="18"/>
        </w:rPr>
        <w:t>Bbr Ssh Credentials</w:t>
      </w:r>
      <w:r w:rsidRPr="00885A0F">
        <w:rPr>
          <w:rFonts w:ascii="Calibri" w:hAnsi="Calibri" w:cs="Calibri"/>
          <w:color w:val="565656"/>
          <w:sz w:val="21"/>
          <w:szCs w:val="21"/>
        </w:rPr>
        <w:t> as shown in </w:t>
      </w:r>
      <w:hyperlink r:id="rId888" w:anchor="bbr-ssh-creds" w:history="1">
        <w:r w:rsidRPr="00885A0F">
          <w:rPr>
            <w:rStyle w:val="Hyperlink"/>
            <w:rFonts w:ascii="Calibri" w:eastAsiaTheme="majorEastAsia" w:hAnsi="Calibri" w:cs="Calibri"/>
            <w:color w:val="0079B8"/>
            <w:sz w:val="21"/>
            <w:szCs w:val="21"/>
          </w:rPr>
          <w:t>Download the BBR SSH Credentials</w:t>
        </w:r>
      </w:hyperlink>
      <w:r w:rsidRPr="00885A0F">
        <w:rPr>
          <w:rFonts w:ascii="Calibri" w:hAnsi="Calibri" w:cs="Calibri"/>
          <w:color w:val="565656"/>
          <w:sz w:val="21"/>
          <w:szCs w:val="21"/>
        </w:rPr>
        <w:t>.</w:t>
      </w:r>
    </w:p>
    <w:p w14:paraId="3801B43B"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346C13B3"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bbr director --host 10.0.0.5 --username bbr \</w:t>
      </w:r>
    </w:p>
    <w:p w14:paraId="313C92D2"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--private-key-path private-key.pem pre-backup-check</w:t>
      </w:r>
    </w:p>
    <w:p w14:paraId="7BD93F21" w14:textId="77777777" w:rsidR="00A55643" w:rsidRPr="00885A0F" w:rsidRDefault="00A55643" w:rsidP="00A55643">
      <w:pPr>
        <w:pStyle w:val="NormalWeb"/>
        <w:numPr>
          <w:ilvl w:val="0"/>
          <w:numId w:val="33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pre-backup check command fails, perform the following actions:</w:t>
      </w:r>
    </w:p>
    <w:p w14:paraId="5857C1B5" w14:textId="77777777" w:rsidR="00A55643" w:rsidRPr="00885A0F" w:rsidRDefault="00A55643" w:rsidP="00A55643">
      <w:pPr>
        <w:numPr>
          <w:ilvl w:val="1"/>
          <w:numId w:val="33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the command again, adding the </w:t>
      </w:r>
      <w:r w:rsidRPr="00885A0F">
        <w:rPr>
          <w:rStyle w:val="HTMLCode"/>
          <w:rFonts w:ascii="Calibri" w:eastAsiaTheme="majorEastAsia" w:hAnsi="Calibri" w:cs="Calibri"/>
          <w:color w:val="008000"/>
          <w:sz w:val="18"/>
          <w:szCs w:val="18"/>
        </w:rPr>
        <w:t>--debug</w:t>
      </w:r>
      <w:r w:rsidRPr="00885A0F">
        <w:rPr>
          <w:rFonts w:ascii="Calibri" w:hAnsi="Calibri" w:cs="Calibri"/>
          <w:color w:val="565656"/>
          <w:sz w:val="21"/>
          <w:szCs w:val="21"/>
        </w:rPr>
        <w:t> flag to enable debug logs. For more information, see </w:t>
      </w:r>
      <w:hyperlink r:id="rId889"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w:t>
      </w:r>
    </w:p>
    <w:p w14:paraId="39AF2C2C" w14:textId="77777777" w:rsidR="00A55643" w:rsidRPr="00885A0F" w:rsidRDefault="00A55643" w:rsidP="00A55643">
      <w:pPr>
        <w:numPr>
          <w:ilvl w:val="1"/>
          <w:numId w:val="337"/>
        </w:numPr>
        <w:shd w:val="clear" w:color="auto" w:fill="FFFFFF"/>
        <w:spacing w:before="144" w:after="100" w:afterAutospacing="1" w:line="360" w:lineRule="atLeast"/>
        <w:ind w:left="1440" w:hanging="360"/>
        <w:rPr>
          <w:rFonts w:ascii="Calibri" w:hAnsi="Calibri" w:cs="Calibri"/>
          <w:color w:val="565656"/>
          <w:sz w:val="21"/>
          <w:szCs w:val="21"/>
        </w:rPr>
      </w:pPr>
      <w:r w:rsidRPr="00885A0F">
        <w:rPr>
          <w:rFonts w:ascii="Calibri" w:hAnsi="Calibri" w:cs="Calibri"/>
          <w:color w:val="565656"/>
          <w:sz w:val="21"/>
          <w:szCs w:val="21"/>
        </w:rPr>
        <w:t>Make any correction suggested in the output and run the pre-backup check again.</w:t>
      </w:r>
    </w:p>
    <w:p w14:paraId="103E71A6" w14:textId="77777777" w:rsidR="00A55643" w:rsidRPr="00885A0F" w:rsidRDefault="00A55643" w:rsidP="00071FCF">
      <w:pPr>
        <w:pStyle w:val="Heading2"/>
        <w:rPr>
          <w:rFonts w:ascii="Calibri" w:hAnsi="Calibri" w:cs="Calibri"/>
        </w:rPr>
      </w:pPr>
      <w:bookmarkStart w:id="499" w:name="_Toc163762855"/>
      <w:r w:rsidRPr="00885A0F">
        <w:rPr>
          <w:rFonts w:ascii="Calibri" w:hAnsi="Calibri" w:cs="Calibri"/>
        </w:rPr>
        <w:t>Back Up the Tanzu Kubernetes Grid Integrated Edition BOSH Director</w:t>
      </w:r>
      <w:bookmarkEnd w:id="499"/>
    </w:p>
    <w:p w14:paraId="469AA2BA" w14:textId="77777777" w:rsidR="00A55643" w:rsidRPr="00885A0F" w:rsidRDefault="00A55643" w:rsidP="00A55643">
      <w:pPr>
        <w:pStyle w:val="NormalWeb"/>
        <w:numPr>
          <w:ilvl w:val="0"/>
          <w:numId w:val="3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pre-backup check succeeds, run the BBR back up command from your jump box to back up the TKGI BOSH Director:</w:t>
      </w:r>
    </w:p>
    <w:p w14:paraId="3561A6F7" w14:textId="77777777" w:rsidR="00A55643" w:rsidRPr="00885A0F" w:rsidRDefault="00A55643" w:rsidP="00A55643">
      <w:pPr>
        <w:pStyle w:val="HTMLPreformatted"/>
        <w:numPr>
          <w:ilvl w:val="0"/>
          <w:numId w:val="33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director --host BOSH-DIRECTOR-IP --username bbr \</w:t>
      </w:r>
    </w:p>
    <w:p w14:paraId="7E4F330F" w14:textId="77777777" w:rsidR="00A55643" w:rsidRPr="00885A0F" w:rsidRDefault="00A55643" w:rsidP="00A55643">
      <w:pPr>
        <w:pStyle w:val="HTMLPreformatted"/>
        <w:numPr>
          <w:ilvl w:val="0"/>
          <w:numId w:val="33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--private-key-path PRIVATE-KEY-FILE  backup</w:t>
      </w:r>
    </w:p>
    <w:p w14:paraId="3F66C4C7"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6497E992" w14:textId="77777777" w:rsidR="00A55643" w:rsidRPr="00885A0F" w:rsidRDefault="00A55643" w:rsidP="00A55643">
      <w:pPr>
        <w:numPr>
          <w:ilvl w:val="1"/>
          <w:numId w:val="33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BOSH-DIRECTOR-IP</w:t>
      </w:r>
      <w:r w:rsidRPr="00885A0F">
        <w:rPr>
          <w:rFonts w:ascii="Calibri" w:hAnsi="Calibri" w:cs="Calibri"/>
          <w:color w:val="565656"/>
          <w:sz w:val="21"/>
          <w:szCs w:val="21"/>
        </w:rPr>
        <w:t> is the address of the BOSH Director. If the BOSH Director is public, </w:t>
      </w: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a URL, such as </w:t>
      </w:r>
      <w:r w:rsidRPr="00885A0F">
        <w:rPr>
          <w:rStyle w:val="HTMLCode"/>
          <w:rFonts w:ascii="Calibri" w:eastAsiaTheme="majorEastAsia" w:hAnsi="Calibri" w:cs="Calibri"/>
          <w:color w:val="008000"/>
          <w:sz w:val="18"/>
          <w:szCs w:val="18"/>
        </w:rPr>
        <w:t>https://my-bosh.xxx.cf-app.com</w:t>
      </w:r>
      <w:r w:rsidRPr="00885A0F">
        <w:rPr>
          <w:rFonts w:ascii="Calibri" w:hAnsi="Calibri" w:cs="Calibri"/>
          <w:color w:val="565656"/>
          <w:sz w:val="21"/>
          <w:szCs w:val="21"/>
        </w:rPr>
        <w:t>. Otherwise, this is the internal IP. See </w:t>
      </w:r>
      <w:hyperlink r:id="rId890" w:anchor="bosh-address" w:history="1">
        <w:r w:rsidRPr="00885A0F">
          <w:rPr>
            <w:rStyle w:val="Hyperlink"/>
            <w:rFonts w:ascii="Calibri" w:eastAsiaTheme="majorEastAsia" w:hAnsi="Calibri" w:cs="Calibri"/>
            <w:color w:val="0079B8"/>
            <w:sz w:val="21"/>
            <w:szCs w:val="21"/>
          </w:rPr>
          <w:t>Retrieve the BOSH Director Address</w:t>
        </w:r>
      </w:hyperlink>
      <w:r w:rsidRPr="00885A0F">
        <w:rPr>
          <w:rFonts w:ascii="Calibri" w:hAnsi="Calibri" w:cs="Calibri"/>
          <w:color w:val="565656"/>
          <w:sz w:val="21"/>
          <w:szCs w:val="21"/>
        </w:rPr>
        <w:t> for more information.</w:t>
      </w:r>
    </w:p>
    <w:p w14:paraId="32E879BB" w14:textId="77777777" w:rsidR="00A55643" w:rsidRPr="00885A0F" w:rsidRDefault="00A55643" w:rsidP="00A55643">
      <w:pPr>
        <w:numPr>
          <w:ilvl w:val="1"/>
          <w:numId w:val="33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PRIVATE-KEY-FILE</w:t>
      </w:r>
      <w:r w:rsidRPr="00885A0F">
        <w:rPr>
          <w:rFonts w:ascii="Calibri" w:hAnsi="Calibri" w:cs="Calibri"/>
          <w:color w:val="565656"/>
          <w:sz w:val="21"/>
          <w:szCs w:val="21"/>
        </w:rPr>
        <w:t> is the path to the private key file that you can create from </w:t>
      </w:r>
      <w:r w:rsidRPr="00885A0F">
        <w:rPr>
          <w:rStyle w:val="HTMLCode"/>
          <w:rFonts w:ascii="Calibri" w:eastAsiaTheme="majorEastAsia" w:hAnsi="Calibri" w:cs="Calibri"/>
          <w:color w:val="008000"/>
          <w:sz w:val="18"/>
          <w:szCs w:val="18"/>
        </w:rPr>
        <w:t>Bbr Ssh Credentials</w:t>
      </w:r>
      <w:r w:rsidRPr="00885A0F">
        <w:rPr>
          <w:rFonts w:ascii="Calibri" w:hAnsi="Calibri" w:cs="Calibri"/>
          <w:color w:val="565656"/>
          <w:sz w:val="21"/>
          <w:szCs w:val="21"/>
        </w:rPr>
        <w:t> as shown in </w:t>
      </w:r>
      <w:hyperlink r:id="rId891" w:anchor="bbr-ssh-creds" w:history="1">
        <w:r w:rsidRPr="00885A0F">
          <w:rPr>
            <w:rStyle w:val="Hyperlink"/>
            <w:rFonts w:ascii="Calibri" w:eastAsiaTheme="majorEastAsia" w:hAnsi="Calibri" w:cs="Calibri"/>
            <w:color w:val="0079B8"/>
            <w:sz w:val="21"/>
            <w:szCs w:val="21"/>
          </w:rPr>
          <w:t>Download the BBR SSH Credentials</w:t>
        </w:r>
      </w:hyperlink>
      <w:r w:rsidRPr="00885A0F">
        <w:rPr>
          <w:rFonts w:ascii="Calibri" w:hAnsi="Calibri" w:cs="Calibri"/>
          <w:color w:val="565656"/>
          <w:sz w:val="21"/>
          <w:szCs w:val="21"/>
        </w:rPr>
        <w:t>.</w:t>
      </w:r>
    </w:p>
    <w:p w14:paraId="1B92BFCC"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67D4A5D0"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bbr director  --host 10.0.0.5 --username bbr \</w:t>
      </w:r>
    </w:p>
    <w:p w14:paraId="63E9F8F2"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--private-key-path private-key.pem  backup</w:t>
      </w:r>
    </w:p>
    <w:p w14:paraId="22005AB2"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BBR back up command can take a long time to complete. You can run it independently of the SSH session so that the process can continue running even if your connection to the jump box fails. The command above uses </w:t>
      </w:r>
      <w:r w:rsidRPr="00885A0F">
        <w:rPr>
          <w:rStyle w:val="HTMLCode"/>
          <w:rFonts w:ascii="Calibri" w:eastAsiaTheme="majorEastAsia" w:hAnsi="Calibri" w:cs="Calibri"/>
          <w:color w:val="008000"/>
          <w:sz w:val="18"/>
          <w:szCs w:val="18"/>
        </w:rPr>
        <w:t>nohup</w:t>
      </w:r>
      <w:r w:rsidRPr="00885A0F">
        <w:rPr>
          <w:rFonts w:ascii="Calibri" w:hAnsi="Calibri" w:cs="Calibri"/>
          <w:color w:val="565656"/>
          <w:sz w:val="21"/>
          <w:szCs w:val="21"/>
        </w:rPr>
        <w:t>, but you can run the command in a </w:t>
      </w:r>
      <w:r w:rsidRPr="00885A0F">
        <w:rPr>
          <w:rStyle w:val="HTMLCode"/>
          <w:rFonts w:ascii="Calibri" w:eastAsiaTheme="majorEastAsia" w:hAnsi="Calibri" w:cs="Calibri"/>
          <w:color w:val="008000"/>
          <w:sz w:val="18"/>
          <w:szCs w:val="18"/>
        </w:rPr>
        <w:t>screen</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tmux</w:t>
      </w:r>
      <w:r w:rsidRPr="00885A0F">
        <w:rPr>
          <w:rFonts w:ascii="Calibri" w:hAnsi="Calibri" w:cs="Calibri"/>
          <w:color w:val="565656"/>
          <w:sz w:val="21"/>
          <w:szCs w:val="21"/>
        </w:rPr>
        <w:t> session instead.</w:t>
      </w:r>
    </w:p>
    <w:p w14:paraId="02A41F08" w14:textId="77777777" w:rsidR="00A55643" w:rsidRPr="00885A0F" w:rsidRDefault="00A55643" w:rsidP="00A55643">
      <w:pPr>
        <w:pStyle w:val="NormalWeb"/>
        <w:numPr>
          <w:ilvl w:val="0"/>
          <w:numId w:val="3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command completes successfully, follow the steps in </w:t>
      </w:r>
      <w:hyperlink r:id="rId892" w:anchor="good-practices" w:history="1">
        <w:r w:rsidRPr="00885A0F">
          <w:rPr>
            <w:rStyle w:val="Hyperlink"/>
            <w:rFonts w:ascii="Calibri" w:eastAsiaTheme="majorEastAsia" w:hAnsi="Calibri" w:cs="Calibri"/>
            <w:color w:val="0079B8"/>
            <w:sz w:val="21"/>
            <w:szCs w:val="21"/>
          </w:rPr>
          <w:t>Manage Your Backup Artifact</w:t>
        </w:r>
      </w:hyperlink>
      <w:r w:rsidRPr="00885A0F">
        <w:rPr>
          <w:rFonts w:ascii="Calibri" w:hAnsi="Calibri" w:cs="Calibri"/>
          <w:color w:val="565656"/>
          <w:sz w:val="21"/>
          <w:szCs w:val="21"/>
        </w:rPr>
        <w:t> below.</w:t>
      </w:r>
    </w:p>
    <w:p w14:paraId="6D472A81" w14:textId="77777777" w:rsidR="00A55643" w:rsidRPr="00885A0F" w:rsidRDefault="00A55643" w:rsidP="00A55643">
      <w:pPr>
        <w:pStyle w:val="NormalWeb"/>
        <w:numPr>
          <w:ilvl w:val="0"/>
          <w:numId w:val="33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back up command fails, perform the following actions:</w:t>
      </w:r>
    </w:p>
    <w:p w14:paraId="5E368456" w14:textId="77777777" w:rsidR="00A55643" w:rsidRPr="00885A0F" w:rsidRDefault="00A55643" w:rsidP="00A55643">
      <w:pPr>
        <w:numPr>
          <w:ilvl w:val="1"/>
          <w:numId w:val="3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the command again, adding the </w:t>
      </w:r>
      <w:r w:rsidRPr="00885A0F">
        <w:rPr>
          <w:rStyle w:val="HTMLCode"/>
          <w:rFonts w:ascii="Calibri" w:eastAsiaTheme="majorEastAsia" w:hAnsi="Calibri" w:cs="Calibri"/>
          <w:color w:val="008000"/>
          <w:sz w:val="18"/>
          <w:szCs w:val="18"/>
        </w:rPr>
        <w:t>--debug</w:t>
      </w:r>
      <w:r w:rsidRPr="00885A0F">
        <w:rPr>
          <w:rFonts w:ascii="Calibri" w:hAnsi="Calibri" w:cs="Calibri"/>
          <w:color w:val="565656"/>
          <w:sz w:val="21"/>
          <w:szCs w:val="21"/>
        </w:rPr>
        <w:t> flag to enable debug logs. For more information, see </w:t>
      </w:r>
      <w:hyperlink r:id="rId893"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w:t>
      </w:r>
    </w:p>
    <w:p w14:paraId="6C7FB02E" w14:textId="77777777" w:rsidR="00A55643" w:rsidRPr="00885A0F" w:rsidRDefault="00A55643" w:rsidP="00A55643">
      <w:pPr>
        <w:numPr>
          <w:ilvl w:val="1"/>
          <w:numId w:val="33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Follow the steps in </w:t>
      </w:r>
      <w:hyperlink r:id="rId894" w:anchor="recover-from-failing-command" w:history="1">
        <w:r w:rsidRPr="00885A0F">
          <w:rPr>
            <w:rStyle w:val="Hyperlink"/>
            <w:rFonts w:ascii="Calibri" w:eastAsiaTheme="majorEastAsia" w:hAnsi="Calibri" w:cs="Calibri"/>
            <w:color w:val="0079B8"/>
            <w:sz w:val="21"/>
            <w:szCs w:val="21"/>
          </w:rPr>
          <w:t>Recover from a Failing Command</w:t>
        </w:r>
      </w:hyperlink>
      <w:r w:rsidRPr="00885A0F">
        <w:rPr>
          <w:rFonts w:ascii="Calibri" w:hAnsi="Calibri" w:cs="Calibri"/>
          <w:color w:val="565656"/>
          <w:sz w:val="21"/>
          <w:szCs w:val="21"/>
        </w:rPr>
        <w:t>.</w:t>
      </w:r>
    </w:p>
    <w:p w14:paraId="7996C5D9" w14:textId="77777777" w:rsidR="00A55643" w:rsidRPr="00885A0F" w:rsidRDefault="00A55643" w:rsidP="00071FCF">
      <w:pPr>
        <w:pStyle w:val="Heading1"/>
        <w:rPr>
          <w:rFonts w:ascii="Calibri" w:hAnsi="Calibri" w:cs="Calibri"/>
        </w:rPr>
      </w:pPr>
      <w:bookmarkStart w:id="500" w:name="_Toc163762856"/>
      <w:r w:rsidRPr="00885A0F">
        <w:rPr>
          <w:rFonts w:ascii="Calibri" w:hAnsi="Calibri" w:cs="Calibri"/>
        </w:rPr>
        <w:t>Back Up the Tanzu Kubernetes Grid Integrated Edition Control Plane</w:t>
      </w:r>
      <w:bookmarkEnd w:id="500"/>
    </w:p>
    <w:p w14:paraId="283120A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back up your Tanzu Kubernetes Grid Integrated Edition Control Plane you will validate the Control Plane, then execute the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back up command.</w:t>
      </w:r>
    </w:p>
    <w:p w14:paraId="7FBF56A6" w14:textId="77777777" w:rsidR="00A55643" w:rsidRPr="00885A0F" w:rsidRDefault="00A55643" w:rsidP="00071FCF">
      <w:pPr>
        <w:pStyle w:val="Heading2"/>
        <w:rPr>
          <w:rFonts w:ascii="Calibri" w:hAnsi="Calibri" w:cs="Calibri"/>
        </w:rPr>
      </w:pPr>
      <w:bookmarkStart w:id="501" w:name="_Toc163762857"/>
      <w:r w:rsidRPr="00885A0F">
        <w:rPr>
          <w:rFonts w:ascii="Calibri" w:hAnsi="Calibri" w:cs="Calibri"/>
        </w:rPr>
        <w:t>Locate the Tanzu Kubernetes Grid Integrated Edition Deployment Name</w:t>
      </w:r>
      <w:bookmarkEnd w:id="501"/>
    </w:p>
    <w:p w14:paraId="6A6C1B48"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Locate and record your Tanzu Kubernetes Grid Integrated Edition BOSH deployment name as follows:</w:t>
      </w:r>
    </w:p>
    <w:p w14:paraId="505F9875" w14:textId="77777777" w:rsidR="00A55643" w:rsidRPr="00885A0F" w:rsidRDefault="00A55643" w:rsidP="00A55643">
      <w:pPr>
        <w:numPr>
          <w:ilvl w:val="0"/>
          <w:numId w:val="33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an SSH connection to either your jump box, as described in the previous section, or the Ops Manager VM. For instructions on how to SSH into the Ops Manager VM, see </w:t>
      </w:r>
      <w:hyperlink r:id="rId895" w:anchor="ssh" w:history="1">
        <w:r w:rsidRPr="00885A0F">
          <w:rPr>
            <w:rStyle w:val="Hyperlink"/>
            <w:rFonts w:ascii="Calibri" w:eastAsiaTheme="majorEastAsia" w:hAnsi="Calibri" w:cs="Calibri"/>
            <w:color w:val="0079B8"/>
            <w:sz w:val="21"/>
            <w:szCs w:val="21"/>
          </w:rPr>
          <w:t>Log in to the Ops Manager VM with SSH</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Advanced Troubleshooting with the BOSH CLI</w:t>
      </w:r>
      <w:r w:rsidRPr="00885A0F">
        <w:rPr>
          <w:rFonts w:ascii="Calibri" w:hAnsi="Calibri" w:cs="Calibri"/>
          <w:color w:val="565656"/>
          <w:sz w:val="21"/>
          <w:szCs w:val="21"/>
        </w:rPr>
        <w:t>.</w:t>
      </w:r>
    </w:p>
    <w:p w14:paraId="7E68B1A4" w14:textId="77777777" w:rsidR="00A55643" w:rsidRPr="00885A0F" w:rsidRDefault="00A55643" w:rsidP="00A55643">
      <w:pPr>
        <w:pStyle w:val="NormalWeb"/>
        <w:numPr>
          <w:ilvl w:val="0"/>
          <w:numId w:val="33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On the command line, run the following command to retrieve your Tanzu Kubernetes Grid Integrated Edition BOSH deployment name.</w:t>
      </w:r>
    </w:p>
    <w:p w14:paraId="1173EB6C" w14:textId="77777777" w:rsidR="00A55643" w:rsidRPr="00885A0F" w:rsidRDefault="00A55643" w:rsidP="00A55643">
      <w:pPr>
        <w:pStyle w:val="HTMLPreformatted"/>
        <w:numPr>
          <w:ilvl w:val="0"/>
          <w:numId w:val="33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BOSH-CLI-CREDENTIALS deployments | grep pivotal-container-service</w:t>
      </w:r>
    </w:p>
    <w:p w14:paraId="271B580A"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BOSH-CLI-CREDENTIALS</w:t>
      </w:r>
      <w:r w:rsidRPr="00885A0F">
        <w:rPr>
          <w:rFonts w:ascii="Calibri" w:hAnsi="Calibri" w:cs="Calibri"/>
          <w:color w:val="565656"/>
          <w:sz w:val="21"/>
          <w:szCs w:val="21"/>
        </w:rPr>
        <w:t> is the full value that you copied from the BOSH Director tile in </w:t>
      </w:r>
      <w:hyperlink r:id="rId896" w:anchor="bosh-cli-creds" w:history="1">
        <w:r w:rsidRPr="00885A0F">
          <w:rPr>
            <w:rStyle w:val="Hyperlink"/>
            <w:rFonts w:ascii="Calibri" w:eastAsiaTheme="majorEastAsia" w:hAnsi="Calibri" w:cs="Calibri"/>
            <w:color w:val="0079B8"/>
            <w:sz w:val="21"/>
            <w:szCs w:val="21"/>
          </w:rPr>
          <w:t>Retrieve the BOSH Command Line Credentials</w:t>
        </w:r>
      </w:hyperlink>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5F0D4E40"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BOSH_CLIENT=ops_manager BOSH_CLIENT_SECRET=p455w0rd BOSH_CA_CERT=/var/tempest/workspaces/default/root_ca_certificate BOSH_ENVIRONMENT=10.0.0.5 bosh deployments | grep pivotal-container-service  </w:t>
      </w:r>
    </w:p>
    <w:p w14:paraId="1C7FC631"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pivotal-container-service-51f08f6402aaa960f041           backup-and-restore-sdk/1.9.0    bosh-google-kvm-ubuntu-jammy-go_agent/1.75  </w:t>
      </w:r>
    </w:p>
    <w:p w14:paraId="6CE31094"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service-instance_4ffeb5b5-5182-4faa-9d92-696d97cc9ae1    bosh-dns/1.10.0                 bosh-google-kvm-ubuntu-jammy-go_agent/1.75  </w:t>
      </w:r>
    </w:p>
    <w:p w14:paraId="5DFFE23E"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pivotal-container-service-51f08f6402aaa960f041  </w:t>
      </w:r>
    </w:p>
    <w:p w14:paraId="3C9754B1" w14:textId="77777777" w:rsidR="00A55643" w:rsidRPr="00885A0F" w:rsidRDefault="00A55643" w:rsidP="00A55643">
      <w:pPr>
        <w:pStyle w:val="NormalWeb"/>
        <w:numPr>
          <w:ilvl w:val="0"/>
          <w:numId w:val="33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Review the returned output. The Tanzu Kubernetes Grid Integrated Edition BOSH deployment name begins with </w:t>
      </w:r>
      <w:r w:rsidRPr="00885A0F">
        <w:rPr>
          <w:rStyle w:val="HTMLCode"/>
          <w:rFonts w:ascii="Calibri" w:eastAsiaTheme="majorEastAsia" w:hAnsi="Calibri" w:cs="Calibri"/>
          <w:color w:val="008000"/>
          <w:sz w:val="18"/>
          <w:szCs w:val="18"/>
        </w:rPr>
        <w:t>pivotal-container-service</w:t>
      </w:r>
      <w:r w:rsidRPr="00885A0F">
        <w:rPr>
          <w:rFonts w:ascii="Calibri" w:hAnsi="Calibri" w:cs="Calibri"/>
          <w:color w:val="565656"/>
          <w:sz w:val="21"/>
          <w:szCs w:val="21"/>
        </w:rPr>
        <w:t> and includes a unique identifier. In the example output above, the BOSH deployment name is </w:t>
      </w:r>
      <w:r w:rsidRPr="00885A0F">
        <w:rPr>
          <w:rStyle w:val="HTMLCode"/>
          <w:rFonts w:ascii="Calibri" w:eastAsiaTheme="majorEastAsia" w:hAnsi="Calibri" w:cs="Calibri"/>
          <w:color w:val="008000"/>
          <w:sz w:val="18"/>
          <w:szCs w:val="18"/>
        </w:rPr>
        <w:t>pivotal-container-service-51f08f6402aaa960f041</w:t>
      </w:r>
      <w:r w:rsidRPr="00885A0F">
        <w:rPr>
          <w:rFonts w:ascii="Calibri" w:hAnsi="Calibri" w:cs="Calibri"/>
          <w:color w:val="565656"/>
          <w:sz w:val="21"/>
          <w:szCs w:val="21"/>
        </w:rPr>
        <w:t>.</w:t>
      </w:r>
    </w:p>
    <w:p w14:paraId="1498E0EC" w14:textId="77777777" w:rsidR="00A55643" w:rsidRPr="00885A0F" w:rsidRDefault="00A55643" w:rsidP="00071FCF">
      <w:pPr>
        <w:pStyle w:val="Heading2"/>
        <w:rPr>
          <w:rFonts w:ascii="Calibri" w:hAnsi="Calibri" w:cs="Calibri"/>
        </w:rPr>
      </w:pPr>
      <w:bookmarkStart w:id="502" w:name="_Toc163762858"/>
      <w:r w:rsidRPr="00885A0F">
        <w:rPr>
          <w:rFonts w:ascii="Calibri" w:hAnsi="Calibri" w:cs="Calibri"/>
        </w:rPr>
        <w:t>Validate the Tanzu Kubernetes Grid Integrated Edition Control Plane</w:t>
      </w:r>
      <w:bookmarkEnd w:id="502"/>
    </w:p>
    <w:p w14:paraId="47F97050" w14:textId="77777777" w:rsidR="00A55643" w:rsidRPr="00885A0F" w:rsidRDefault="00A55643" w:rsidP="00A55643">
      <w:pPr>
        <w:pStyle w:val="NormalWeb"/>
        <w:numPr>
          <w:ilvl w:val="0"/>
          <w:numId w:val="3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confirm that your TKGI control plane is reachable and has a deployment that can be backed up, run the BBR pre-backup check command:</w:t>
      </w:r>
    </w:p>
    <w:p w14:paraId="475677D7" w14:textId="77777777" w:rsidR="00A55643" w:rsidRPr="00885A0F" w:rsidRDefault="00A55643" w:rsidP="00A55643">
      <w:pPr>
        <w:pStyle w:val="HTMLPreformatted"/>
        <w:numPr>
          <w:ilvl w:val="0"/>
          <w:numId w:val="34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BOSH_CLIENT_SECRET=BOSH-CLIENT-SECRET bbr deployment \</w:t>
      </w:r>
    </w:p>
    <w:p w14:paraId="5B405795" w14:textId="77777777" w:rsidR="00A55643" w:rsidRPr="00885A0F" w:rsidRDefault="00A55643" w:rsidP="00A55643">
      <w:pPr>
        <w:pStyle w:val="HTMLPreformatted"/>
        <w:numPr>
          <w:ilvl w:val="0"/>
          <w:numId w:val="34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BOSH-TARGET  --username BOSH-CLIENT --deployment DEPLOYMENT-NAME \</w:t>
      </w:r>
    </w:p>
    <w:p w14:paraId="4E6CDF39" w14:textId="77777777" w:rsidR="00A55643" w:rsidRPr="00885A0F" w:rsidRDefault="00A55643" w:rsidP="00A55643">
      <w:pPr>
        <w:pStyle w:val="HTMLPreformatted"/>
        <w:numPr>
          <w:ilvl w:val="0"/>
          <w:numId w:val="34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PATH-TO-BOSH-SERVER-CERT \</w:t>
      </w:r>
    </w:p>
    <w:p w14:paraId="41BC5D5B" w14:textId="77777777" w:rsidR="00A55643" w:rsidRPr="00885A0F" w:rsidRDefault="00A55643" w:rsidP="00A55643">
      <w:pPr>
        <w:pStyle w:val="HTMLPreformatted"/>
        <w:numPr>
          <w:ilvl w:val="0"/>
          <w:numId w:val="34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pre-backup-check</w:t>
      </w:r>
    </w:p>
    <w:p w14:paraId="7256491E"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33FF4AA" w14:textId="77777777" w:rsidR="00A55643" w:rsidRPr="00885A0F" w:rsidRDefault="00A55643" w:rsidP="00A55643">
      <w:pPr>
        <w:numPr>
          <w:ilvl w:val="1"/>
          <w:numId w:val="34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BOSH-CLIENT-SECRET</w:t>
      </w:r>
      <w:r w:rsidRPr="00885A0F">
        <w:rPr>
          <w:rFonts w:ascii="Calibri" w:hAnsi="Calibri" w:cs="Calibri"/>
          <w:color w:val="565656"/>
          <w:sz w:val="21"/>
          <w:szCs w:val="21"/>
        </w:rPr>
        <w:t> is your BOSH client secret. If you do not know your BOSH Client Secret, open your BOSH Director tile, navigate to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and record the value for </w:t>
      </w:r>
      <w:r w:rsidRPr="00885A0F">
        <w:rPr>
          <w:rStyle w:val="HTMLCode"/>
          <w:rFonts w:ascii="Calibri" w:eastAsiaTheme="majorEastAsia" w:hAnsi="Calibri" w:cs="Calibri"/>
          <w:color w:val="008000"/>
          <w:sz w:val="18"/>
          <w:szCs w:val="18"/>
        </w:rPr>
        <w:t>BOSH_CLIENT_SECRET</w:t>
      </w:r>
      <w:r w:rsidRPr="00885A0F">
        <w:rPr>
          <w:rFonts w:ascii="Calibri" w:hAnsi="Calibri" w:cs="Calibri"/>
          <w:color w:val="565656"/>
          <w:sz w:val="21"/>
          <w:szCs w:val="21"/>
        </w:rPr>
        <w:t>.</w:t>
      </w:r>
    </w:p>
    <w:p w14:paraId="779A05D5" w14:textId="77777777" w:rsidR="00A55643" w:rsidRPr="00885A0F" w:rsidRDefault="00A55643" w:rsidP="00A55643">
      <w:pPr>
        <w:numPr>
          <w:ilvl w:val="1"/>
          <w:numId w:val="34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BOSH-TARGET</w:t>
      </w:r>
      <w:r w:rsidRPr="00885A0F">
        <w:rPr>
          <w:rFonts w:ascii="Calibri" w:hAnsi="Calibri" w:cs="Calibri"/>
          <w:color w:val="565656"/>
          <w:sz w:val="21"/>
          <w:szCs w:val="21"/>
        </w:rPr>
        <w:t> is your BOSH Environment setting. If you do not know your BOSH Environment setting, open your BOSH Director tile, navigate to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and record the value for </w:t>
      </w:r>
      <w:r w:rsidRPr="00885A0F">
        <w:rPr>
          <w:rStyle w:val="HTMLCode"/>
          <w:rFonts w:ascii="Calibri" w:eastAsiaTheme="majorEastAsia" w:hAnsi="Calibri" w:cs="Calibri"/>
          <w:color w:val="008000"/>
          <w:sz w:val="18"/>
          <w:szCs w:val="18"/>
        </w:rPr>
        <w:t>BOSH_ENVIRONMENT</w:t>
      </w:r>
      <w:r w:rsidRPr="00885A0F">
        <w:rPr>
          <w:rFonts w:ascii="Calibri" w:hAnsi="Calibri" w:cs="Calibri"/>
          <w:color w:val="565656"/>
          <w:sz w:val="21"/>
          <w:szCs w:val="21"/>
        </w:rPr>
        <w:t>. You must be able to reach the target address from the workstation where you run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commands.</w:t>
      </w:r>
    </w:p>
    <w:p w14:paraId="6ADEA1C1" w14:textId="77777777" w:rsidR="00A55643" w:rsidRPr="00885A0F" w:rsidRDefault="00A55643" w:rsidP="00A55643">
      <w:pPr>
        <w:numPr>
          <w:ilvl w:val="1"/>
          <w:numId w:val="34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BOSH-CLIENT</w:t>
      </w:r>
      <w:r w:rsidRPr="00885A0F">
        <w:rPr>
          <w:rFonts w:ascii="Calibri" w:hAnsi="Calibri" w:cs="Calibri"/>
          <w:color w:val="565656"/>
          <w:sz w:val="21"/>
          <w:szCs w:val="21"/>
        </w:rPr>
        <w:t> is your BOSH Client Name. If you do not know your BOSH Client Name, open your BOSH Director tile, navigate to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and record the value for </w:t>
      </w:r>
      <w:r w:rsidRPr="00885A0F">
        <w:rPr>
          <w:rStyle w:val="HTMLCode"/>
          <w:rFonts w:ascii="Calibri" w:eastAsiaTheme="majorEastAsia" w:hAnsi="Calibri" w:cs="Calibri"/>
          <w:color w:val="008000"/>
          <w:sz w:val="18"/>
          <w:szCs w:val="18"/>
        </w:rPr>
        <w:t>BOSH_CLIENT</w:t>
      </w:r>
      <w:r w:rsidRPr="00885A0F">
        <w:rPr>
          <w:rFonts w:ascii="Calibri" w:hAnsi="Calibri" w:cs="Calibri"/>
          <w:color w:val="565656"/>
          <w:sz w:val="21"/>
          <w:szCs w:val="21"/>
        </w:rPr>
        <w:t>.</w:t>
      </w:r>
    </w:p>
    <w:p w14:paraId="79F0602C" w14:textId="77777777" w:rsidR="00A55643" w:rsidRPr="00885A0F" w:rsidRDefault="00A55643" w:rsidP="00A55643">
      <w:pPr>
        <w:numPr>
          <w:ilvl w:val="1"/>
          <w:numId w:val="34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Tanzu Kubernetes Grid Integrated Edition BOSH deployment name that you located in the </w:t>
      </w:r>
      <w:hyperlink r:id="rId897" w:anchor="locate-deploy-name" w:history="1">
        <w:r w:rsidRPr="00885A0F">
          <w:rPr>
            <w:rStyle w:val="Hyperlink"/>
            <w:rFonts w:ascii="Calibri" w:eastAsiaTheme="majorEastAsia" w:hAnsi="Calibri" w:cs="Calibri"/>
            <w:color w:val="0079B8"/>
            <w:sz w:val="21"/>
            <w:szCs w:val="21"/>
          </w:rPr>
          <w:t>Locate the Tanzu Kubernetes Grid Integrated Edition Deployment Name</w:t>
        </w:r>
      </w:hyperlink>
      <w:r w:rsidRPr="00885A0F">
        <w:rPr>
          <w:rFonts w:ascii="Calibri" w:hAnsi="Calibri" w:cs="Calibri"/>
          <w:color w:val="565656"/>
          <w:sz w:val="21"/>
          <w:szCs w:val="21"/>
        </w:rPr>
        <w:t> section above.</w:t>
      </w:r>
    </w:p>
    <w:p w14:paraId="15A669F4" w14:textId="77777777" w:rsidR="00A55643" w:rsidRPr="00885A0F" w:rsidRDefault="00A55643" w:rsidP="00A55643">
      <w:pPr>
        <w:numPr>
          <w:ilvl w:val="1"/>
          <w:numId w:val="34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PATH-TO-BOSH-CA-CERT</w:t>
      </w:r>
      <w:r w:rsidRPr="00885A0F">
        <w:rPr>
          <w:rFonts w:ascii="Calibri" w:hAnsi="Calibri" w:cs="Calibri"/>
          <w:color w:val="565656"/>
          <w:sz w:val="21"/>
          <w:szCs w:val="21"/>
        </w:rPr>
        <w:t> is the path to the root CA certificate that you downloaded in </w:t>
      </w:r>
      <w:hyperlink r:id="rId898"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 above.</w:t>
      </w:r>
    </w:p>
    <w:p w14:paraId="2C3B73C2"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7FD4A334"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BOSH_CLIENT_SECRET=p455w0rd bbr deployment \</w:t>
      </w:r>
    </w:p>
    <w:p w14:paraId="1B85F7E8"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bosh.example.com --username admin --deployment cf-acceptance-0 \</w:t>
      </w:r>
    </w:p>
    <w:p w14:paraId="7D84360D"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bosh.ca.cert \</w:t>
      </w:r>
    </w:p>
    <w:p w14:paraId="541A8875"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pre-backup-check</w:t>
      </w:r>
    </w:p>
    <w:p w14:paraId="18F1D463" w14:textId="77777777" w:rsidR="00A55643" w:rsidRPr="00885A0F" w:rsidRDefault="00A55643" w:rsidP="00A55643">
      <w:pPr>
        <w:pStyle w:val="NormalWeb"/>
        <w:numPr>
          <w:ilvl w:val="0"/>
          <w:numId w:val="34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pre-backup check command fails, perform the following actions:</w:t>
      </w:r>
    </w:p>
    <w:p w14:paraId="106D9250" w14:textId="77777777" w:rsidR="00A55643" w:rsidRPr="00885A0F" w:rsidRDefault="00A55643" w:rsidP="00A55643">
      <w:pPr>
        <w:numPr>
          <w:ilvl w:val="1"/>
          <w:numId w:val="34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the command again, adding the </w:t>
      </w:r>
      <w:r w:rsidRPr="00885A0F">
        <w:rPr>
          <w:rStyle w:val="HTMLCode"/>
          <w:rFonts w:ascii="Calibri" w:eastAsiaTheme="majorEastAsia" w:hAnsi="Calibri" w:cs="Calibri"/>
          <w:color w:val="008000"/>
          <w:sz w:val="18"/>
          <w:szCs w:val="18"/>
        </w:rPr>
        <w:t>--debug</w:t>
      </w:r>
      <w:r w:rsidRPr="00885A0F">
        <w:rPr>
          <w:rFonts w:ascii="Calibri" w:hAnsi="Calibri" w:cs="Calibri"/>
          <w:color w:val="565656"/>
          <w:sz w:val="21"/>
          <w:szCs w:val="21"/>
        </w:rPr>
        <w:t> flag to enable debug logs. For more information, see </w:t>
      </w:r>
      <w:hyperlink r:id="rId899"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w:t>
      </w:r>
    </w:p>
    <w:p w14:paraId="5692D151" w14:textId="77777777" w:rsidR="00A55643" w:rsidRPr="00885A0F" w:rsidRDefault="00A55643" w:rsidP="00A55643">
      <w:pPr>
        <w:numPr>
          <w:ilvl w:val="1"/>
          <w:numId w:val="341"/>
        </w:numPr>
        <w:shd w:val="clear" w:color="auto" w:fill="FFFFFF"/>
        <w:spacing w:before="144" w:after="100" w:afterAutospacing="1" w:line="360" w:lineRule="atLeast"/>
        <w:ind w:left="1440" w:hanging="360"/>
        <w:rPr>
          <w:rFonts w:ascii="Calibri" w:hAnsi="Calibri" w:cs="Calibri"/>
          <w:color w:val="565656"/>
          <w:sz w:val="21"/>
          <w:szCs w:val="21"/>
        </w:rPr>
      </w:pPr>
      <w:r w:rsidRPr="00885A0F">
        <w:rPr>
          <w:rFonts w:ascii="Calibri" w:hAnsi="Calibri" w:cs="Calibri"/>
          <w:color w:val="565656"/>
          <w:sz w:val="21"/>
          <w:szCs w:val="21"/>
        </w:rPr>
        <w:t>Make any correction suggested in the output and run the pre-backup check again. For example, the deployment that you selected might not have the correct back up scripts, or the connection to the BOSH Director failed.</w:t>
      </w:r>
    </w:p>
    <w:p w14:paraId="5974EA7D" w14:textId="77777777" w:rsidR="00A55643" w:rsidRPr="00885A0F" w:rsidRDefault="00A55643" w:rsidP="00071FCF">
      <w:pPr>
        <w:pStyle w:val="Heading2"/>
        <w:rPr>
          <w:rFonts w:ascii="Calibri" w:hAnsi="Calibri" w:cs="Calibri"/>
        </w:rPr>
      </w:pPr>
      <w:bookmarkStart w:id="503" w:name="_Toc163762859"/>
      <w:r w:rsidRPr="00885A0F">
        <w:rPr>
          <w:rFonts w:ascii="Calibri" w:hAnsi="Calibri" w:cs="Calibri"/>
        </w:rPr>
        <w:t>Back Up the Tanzu Kubernetes Grid Integrated Edition Control Plane</w:t>
      </w:r>
      <w:bookmarkEnd w:id="503"/>
    </w:p>
    <w:p w14:paraId="7554A3FC"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pre-backup check succeeds, run the BBR back up command.</w:t>
      </w:r>
    </w:p>
    <w:p w14:paraId="4B23EDF0" w14:textId="77777777" w:rsidR="00A55643" w:rsidRPr="00885A0F" w:rsidRDefault="00A55643" w:rsidP="00A55643">
      <w:pPr>
        <w:pStyle w:val="NormalWeb"/>
        <w:numPr>
          <w:ilvl w:val="0"/>
          <w:numId w:val="34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back up the TKGI control plane, run the following BBR back up command from your jump box:</w:t>
      </w:r>
    </w:p>
    <w:p w14:paraId="3C6BDF89" w14:textId="77777777" w:rsidR="00A55643" w:rsidRPr="00885A0F" w:rsidRDefault="00A55643" w:rsidP="00A55643">
      <w:pPr>
        <w:pStyle w:val="HTMLPreformatted"/>
        <w:numPr>
          <w:ilvl w:val="0"/>
          <w:numId w:val="34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BOSH_CLIENT_SECRET=BOSH-CLIENT-SECRET nohup bbr deployment \</w:t>
      </w:r>
    </w:p>
    <w:p w14:paraId="116B7253" w14:textId="77777777" w:rsidR="00A55643" w:rsidRPr="00885A0F" w:rsidRDefault="00A55643" w:rsidP="00A55643">
      <w:pPr>
        <w:pStyle w:val="HTMLPreformatted"/>
        <w:numPr>
          <w:ilvl w:val="0"/>
          <w:numId w:val="34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BOSH-TARGET --username BOSH-CLIENT --deployment DEPLOYMENT-NAME \</w:t>
      </w:r>
    </w:p>
    <w:p w14:paraId="620D8EAD" w14:textId="77777777" w:rsidR="00A55643" w:rsidRPr="00885A0F" w:rsidRDefault="00A55643" w:rsidP="00A55643">
      <w:pPr>
        <w:pStyle w:val="HTMLPreformatted"/>
        <w:numPr>
          <w:ilvl w:val="0"/>
          <w:numId w:val="34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PATH-TO-BOSH-SERVER-CERT \</w:t>
      </w:r>
    </w:p>
    <w:p w14:paraId="3D27695A" w14:textId="77777777" w:rsidR="00A55643" w:rsidRPr="00885A0F" w:rsidRDefault="00A55643" w:rsidP="00A55643">
      <w:pPr>
        <w:pStyle w:val="HTMLPreformatted"/>
        <w:numPr>
          <w:ilvl w:val="0"/>
          <w:numId w:val="34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backup --with-manifest [--artifact-path]</w:t>
      </w:r>
    </w:p>
    <w:p w14:paraId="2C0167C1"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4CF62A95" w14:textId="77777777" w:rsidR="00A55643" w:rsidRPr="00885A0F" w:rsidRDefault="00A55643" w:rsidP="00A55643">
      <w:pPr>
        <w:numPr>
          <w:ilvl w:val="1"/>
          <w:numId w:val="34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BOSH-CLIENT-SECRET</w:t>
      </w:r>
      <w:r w:rsidRPr="00885A0F">
        <w:rPr>
          <w:rFonts w:ascii="Calibri" w:hAnsi="Calibri" w:cs="Calibri"/>
          <w:color w:val="565656"/>
          <w:sz w:val="21"/>
          <w:szCs w:val="21"/>
        </w:rPr>
        <w:t> is your BOSH client secret. If you do not know your BOSH Client Secret, open your BOSH Director tile, navigate to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and record the value for </w:t>
      </w:r>
      <w:r w:rsidRPr="00885A0F">
        <w:rPr>
          <w:rStyle w:val="HTMLCode"/>
          <w:rFonts w:ascii="Calibri" w:eastAsiaTheme="majorEastAsia" w:hAnsi="Calibri" w:cs="Calibri"/>
          <w:color w:val="008000"/>
          <w:sz w:val="18"/>
          <w:szCs w:val="18"/>
        </w:rPr>
        <w:t>BOSH_CLIENT_SECRET</w:t>
      </w:r>
      <w:r w:rsidRPr="00885A0F">
        <w:rPr>
          <w:rFonts w:ascii="Calibri" w:hAnsi="Calibri" w:cs="Calibri"/>
          <w:color w:val="565656"/>
          <w:sz w:val="21"/>
          <w:szCs w:val="21"/>
        </w:rPr>
        <w:t>.</w:t>
      </w:r>
    </w:p>
    <w:p w14:paraId="1ACC7D4F" w14:textId="77777777" w:rsidR="00A55643" w:rsidRPr="00885A0F" w:rsidRDefault="00A55643" w:rsidP="00A55643">
      <w:pPr>
        <w:numPr>
          <w:ilvl w:val="1"/>
          <w:numId w:val="34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BOSH-TARGET</w:t>
      </w:r>
      <w:r w:rsidRPr="00885A0F">
        <w:rPr>
          <w:rFonts w:ascii="Calibri" w:hAnsi="Calibri" w:cs="Calibri"/>
          <w:color w:val="565656"/>
          <w:sz w:val="21"/>
          <w:szCs w:val="21"/>
        </w:rPr>
        <w:t> is your BOSH Environment setting. If you do not know your BOSH Environment setting, open your BOSH Director tile, navigate to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and record the value for </w:t>
      </w:r>
      <w:r w:rsidRPr="00885A0F">
        <w:rPr>
          <w:rStyle w:val="HTMLCode"/>
          <w:rFonts w:ascii="Calibri" w:eastAsiaTheme="majorEastAsia" w:hAnsi="Calibri" w:cs="Calibri"/>
          <w:color w:val="008000"/>
          <w:sz w:val="18"/>
          <w:szCs w:val="18"/>
        </w:rPr>
        <w:t>BOSH_ENVIRONMENT</w:t>
      </w:r>
      <w:r w:rsidRPr="00885A0F">
        <w:rPr>
          <w:rFonts w:ascii="Calibri" w:hAnsi="Calibri" w:cs="Calibri"/>
          <w:color w:val="565656"/>
          <w:sz w:val="21"/>
          <w:szCs w:val="21"/>
        </w:rPr>
        <w:t>. You must be able to reach the target address from the workstation where you run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commands.</w:t>
      </w:r>
    </w:p>
    <w:p w14:paraId="31EFF7BF" w14:textId="77777777" w:rsidR="00A55643" w:rsidRPr="00885A0F" w:rsidRDefault="00A55643" w:rsidP="00A55643">
      <w:pPr>
        <w:numPr>
          <w:ilvl w:val="1"/>
          <w:numId w:val="34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w:t>
      </w:r>
      <w:r w:rsidRPr="00885A0F">
        <w:rPr>
          <w:rFonts w:ascii="Calibri" w:hAnsi="Calibri" w:cs="Calibri"/>
          <w:color w:val="565656"/>
          <w:sz w:val="21"/>
          <w:szCs w:val="21"/>
        </w:rPr>
        <w:t> is your BOSH Client Name. If you do not know your BOSH Client Name, open your BOSH Director tile, navigate to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and record the value for </w:t>
      </w:r>
      <w:r w:rsidRPr="00885A0F">
        <w:rPr>
          <w:rStyle w:val="HTMLCode"/>
          <w:rFonts w:ascii="Calibri" w:eastAsiaTheme="majorEastAsia" w:hAnsi="Calibri" w:cs="Calibri"/>
          <w:color w:val="008000"/>
          <w:sz w:val="18"/>
          <w:szCs w:val="18"/>
        </w:rPr>
        <w:t>BOSH_CLIENT</w:t>
      </w:r>
      <w:r w:rsidRPr="00885A0F">
        <w:rPr>
          <w:rFonts w:ascii="Calibri" w:hAnsi="Calibri" w:cs="Calibri"/>
          <w:color w:val="565656"/>
          <w:sz w:val="21"/>
          <w:szCs w:val="21"/>
        </w:rPr>
        <w:t>.</w:t>
      </w:r>
    </w:p>
    <w:p w14:paraId="5E002F21" w14:textId="77777777" w:rsidR="00A55643" w:rsidRPr="00885A0F" w:rsidRDefault="00A55643" w:rsidP="00A55643">
      <w:pPr>
        <w:numPr>
          <w:ilvl w:val="1"/>
          <w:numId w:val="34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Tanzu Kubernetes Grid Integrated Edition BOSH deployment name that you located in the </w:t>
      </w:r>
      <w:hyperlink r:id="rId900" w:anchor="locate-deploy-name" w:history="1">
        <w:r w:rsidRPr="00885A0F">
          <w:rPr>
            <w:rStyle w:val="Hyperlink"/>
            <w:rFonts w:ascii="Calibri" w:eastAsiaTheme="majorEastAsia" w:hAnsi="Calibri" w:cs="Calibri"/>
            <w:color w:val="0079B8"/>
            <w:sz w:val="21"/>
            <w:szCs w:val="21"/>
          </w:rPr>
          <w:t>Locate the Tanzu Kubernetes Grid Integrated Edition Deployment Name</w:t>
        </w:r>
      </w:hyperlink>
      <w:r w:rsidRPr="00885A0F">
        <w:rPr>
          <w:rFonts w:ascii="Calibri" w:hAnsi="Calibri" w:cs="Calibri"/>
          <w:color w:val="565656"/>
          <w:sz w:val="21"/>
          <w:szCs w:val="21"/>
        </w:rPr>
        <w:t> section above.</w:t>
      </w:r>
    </w:p>
    <w:p w14:paraId="481CEF89" w14:textId="77777777" w:rsidR="00A55643" w:rsidRPr="00885A0F" w:rsidRDefault="00A55643" w:rsidP="00A55643">
      <w:pPr>
        <w:numPr>
          <w:ilvl w:val="1"/>
          <w:numId w:val="34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PATH-TO-BOSH-CA-CERT</w:t>
      </w:r>
      <w:r w:rsidRPr="00885A0F">
        <w:rPr>
          <w:rFonts w:ascii="Calibri" w:hAnsi="Calibri" w:cs="Calibri"/>
          <w:color w:val="565656"/>
          <w:sz w:val="21"/>
          <w:szCs w:val="21"/>
        </w:rPr>
        <w:t> is the path to the root CA certificate that you downloaded in </w:t>
      </w:r>
      <w:hyperlink r:id="rId901"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 above.</w:t>
      </w:r>
    </w:p>
    <w:p w14:paraId="191E3FDA" w14:textId="77777777" w:rsidR="00A55643" w:rsidRPr="00885A0F" w:rsidRDefault="00A55643" w:rsidP="00A55643">
      <w:pPr>
        <w:numPr>
          <w:ilvl w:val="1"/>
          <w:numId w:val="34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--with-manifest</w:t>
      </w:r>
      <w:r w:rsidRPr="00885A0F">
        <w:rPr>
          <w:rFonts w:ascii="Calibri" w:hAnsi="Calibri" w:cs="Calibri"/>
          <w:color w:val="565656"/>
          <w:sz w:val="21"/>
          <w:szCs w:val="21"/>
        </w:rPr>
        <w:t> is necessary in order to redeploy your TKGI Control Plane in the case of its loss. </w:t>
      </w:r>
      <w:r w:rsidRPr="00885A0F">
        <w:rPr>
          <w:rStyle w:val="HTMLCode"/>
          <w:rFonts w:ascii="Calibri" w:eastAsiaTheme="majorEastAsia" w:hAnsi="Calibri" w:cs="Calibri"/>
          <w:color w:val="008000"/>
          <w:sz w:val="18"/>
          <w:szCs w:val="18"/>
        </w:rPr>
        <w:t>--with-manifest</w:t>
      </w:r>
      <w:r w:rsidRPr="00885A0F">
        <w:rPr>
          <w:rFonts w:ascii="Calibri" w:hAnsi="Calibri" w:cs="Calibri"/>
          <w:color w:val="565656"/>
          <w:sz w:val="21"/>
          <w:szCs w:val="21"/>
        </w:rPr>
        <w:t> is an optional </w:t>
      </w:r>
      <w:r w:rsidRPr="00885A0F">
        <w:rPr>
          <w:rStyle w:val="HTMLCode"/>
          <w:rFonts w:ascii="Calibri" w:eastAsiaTheme="majorEastAsia" w:hAnsi="Calibri" w:cs="Calibri"/>
          <w:color w:val="008000"/>
          <w:sz w:val="18"/>
          <w:szCs w:val="18"/>
        </w:rPr>
        <w:t>backup</w:t>
      </w:r>
      <w:r w:rsidRPr="00885A0F">
        <w:rPr>
          <w:rFonts w:ascii="Calibri" w:hAnsi="Calibri" w:cs="Calibri"/>
          <w:color w:val="565656"/>
          <w:sz w:val="21"/>
          <w:szCs w:val="21"/>
        </w:rPr>
        <w:t> parameter to include the manifest in the backup artifact.</w:t>
      </w:r>
    </w:p>
    <w:p w14:paraId="388442F2" w14:textId="77777777" w:rsidR="00A55643" w:rsidRPr="00885A0F" w:rsidRDefault="00A55643" w:rsidP="00A55643">
      <w:pPr>
        <w:numPr>
          <w:ilvl w:val="1"/>
          <w:numId w:val="34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--artifact-path</w:t>
      </w:r>
      <w:r w:rsidRPr="00885A0F">
        <w:rPr>
          <w:rFonts w:ascii="Calibri" w:hAnsi="Calibri" w:cs="Calibri"/>
          <w:color w:val="565656"/>
          <w:sz w:val="21"/>
          <w:szCs w:val="21"/>
        </w:rPr>
        <w:t> is an optional </w:t>
      </w:r>
      <w:r w:rsidRPr="00885A0F">
        <w:rPr>
          <w:rStyle w:val="HTMLCode"/>
          <w:rFonts w:ascii="Calibri" w:eastAsiaTheme="majorEastAsia" w:hAnsi="Calibri" w:cs="Calibri"/>
          <w:color w:val="008000"/>
          <w:sz w:val="18"/>
          <w:szCs w:val="18"/>
        </w:rPr>
        <w:t>backup</w:t>
      </w:r>
      <w:r w:rsidRPr="00885A0F">
        <w:rPr>
          <w:rFonts w:ascii="Calibri" w:hAnsi="Calibri" w:cs="Calibri"/>
          <w:color w:val="565656"/>
          <w:sz w:val="21"/>
          <w:szCs w:val="21"/>
        </w:rPr>
        <w:t> parameter to specify the output path for the backup artifact.</w:t>
      </w:r>
    </w:p>
    <w:p w14:paraId="450912F5"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08292111"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BOSH_CLIENT_SECRET=p455w0rd nohup bbr deployment \</w:t>
      </w:r>
    </w:p>
    <w:p w14:paraId="2CE63768"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bosh.example.com  --username admin --deployment cf-acceptance-0 \</w:t>
      </w:r>
    </w:p>
    <w:p w14:paraId="16E86D65"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bosh.ca.cert \</w:t>
      </w:r>
    </w:p>
    <w:p w14:paraId="6DB982A5"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backup --with-manifest</w:t>
      </w:r>
    </w:p>
    <w:p w14:paraId="00D5F4AC"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w:t>
      </w:r>
      <w:r w:rsidRPr="00885A0F">
        <w:rPr>
          <w:rStyle w:val="HTMLCode"/>
          <w:rFonts w:ascii="Calibri" w:eastAsiaTheme="majorEastAsia" w:hAnsi="Calibri" w:cs="Calibri"/>
          <w:color w:val="008000"/>
          <w:sz w:val="18"/>
          <w:szCs w:val="18"/>
        </w:rPr>
        <w:t>–with-manifest</w:t>
      </w:r>
      <w:r w:rsidRPr="00885A0F">
        <w:rPr>
          <w:rFonts w:ascii="Calibri" w:hAnsi="Calibri" w:cs="Calibri"/>
          <w:color w:val="565656"/>
          <w:sz w:val="21"/>
          <w:szCs w:val="21"/>
        </w:rPr>
        <w:t> flag is necessary in order to redeploy your TKGI Control Plane in the case of its loss. Secure the backup artifact created by this process because it contains secret credentials.</w:t>
      </w:r>
    </w:p>
    <w:p w14:paraId="2B182036" w14:textId="77777777" w:rsidR="00A55643" w:rsidRPr="00885A0F" w:rsidRDefault="00A55643" w:rsidP="00A55643">
      <w:pPr>
        <w:pStyle w:val="NormalWeb"/>
        <w:numPr>
          <w:ilvl w:val="0"/>
          <w:numId w:val="34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Wait for the BBR back up command to complete:</w:t>
      </w:r>
    </w:p>
    <w:p w14:paraId="57987429" w14:textId="77777777" w:rsidR="00A55643" w:rsidRPr="00885A0F" w:rsidRDefault="00A55643" w:rsidP="00A55643">
      <w:pPr>
        <w:numPr>
          <w:ilvl w:val="1"/>
          <w:numId w:val="34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the command completes successfully, follow the steps in </w:t>
      </w:r>
      <w:hyperlink r:id="rId902" w:anchor="good-practices" w:history="1">
        <w:r w:rsidRPr="00885A0F">
          <w:rPr>
            <w:rStyle w:val="Hyperlink"/>
            <w:rFonts w:ascii="Calibri" w:eastAsiaTheme="majorEastAsia" w:hAnsi="Calibri" w:cs="Calibri"/>
            <w:color w:val="0079B8"/>
            <w:sz w:val="21"/>
            <w:szCs w:val="21"/>
          </w:rPr>
          <w:t>Manage Your Backup Artifact</w:t>
        </w:r>
      </w:hyperlink>
      <w:r w:rsidRPr="00885A0F">
        <w:rPr>
          <w:rFonts w:ascii="Calibri" w:hAnsi="Calibri" w:cs="Calibri"/>
          <w:color w:val="565656"/>
          <w:sz w:val="21"/>
          <w:szCs w:val="21"/>
        </w:rPr>
        <w:t> below.</w:t>
      </w:r>
    </w:p>
    <w:p w14:paraId="0EAD253F" w14:textId="77777777" w:rsidR="00A55643" w:rsidRPr="00885A0F" w:rsidRDefault="00A55643" w:rsidP="00A55643">
      <w:pPr>
        <w:numPr>
          <w:ilvl w:val="1"/>
          <w:numId w:val="34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the back up command fails, perform the following actions:</w:t>
      </w:r>
    </w:p>
    <w:p w14:paraId="237AA3AD" w14:textId="77777777" w:rsidR="00A55643" w:rsidRPr="00885A0F" w:rsidRDefault="00A55643" w:rsidP="00A55643">
      <w:pPr>
        <w:numPr>
          <w:ilvl w:val="2"/>
          <w:numId w:val="34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the command again, adding the </w:t>
      </w:r>
      <w:r w:rsidRPr="00885A0F">
        <w:rPr>
          <w:rStyle w:val="HTMLCode"/>
          <w:rFonts w:ascii="Calibri" w:eastAsiaTheme="majorEastAsia" w:hAnsi="Calibri" w:cs="Calibri"/>
          <w:color w:val="008000"/>
          <w:sz w:val="18"/>
          <w:szCs w:val="18"/>
        </w:rPr>
        <w:t>--debug</w:t>
      </w:r>
      <w:r w:rsidRPr="00885A0F">
        <w:rPr>
          <w:rFonts w:ascii="Calibri" w:hAnsi="Calibri" w:cs="Calibri"/>
          <w:color w:val="565656"/>
          <w:sz w:val="21"/>
          <w:szCs w:val="21"/>
        </w:rPr>
        <w:t> flag to enable debug logs. For more information, see </w:t>
      </w:r>
      <w:hyperlink r:id="rId903"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w:t>
      </w:r>
    </w:p>
    <w:p w14:paraId="32E5E9C2" w14:textId="77777777" w:rsidR="00A55643" w:rsidRPr="00885A0F" w:rsidRDefault="00A55643" w:rsidP="00A55643">
      <w:pPr>
        <w:numPr>
          <w:ilvl w:val="2"/>
          <w:numId w:val="34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Follow the steps in </w:t>
      </w:r>
      <w:hyperlink r:id="rId904" w:anchor="recover-from-failing-command" w:history="1">
        <w:r w:rsidRPr="00885A0F">
          <w:rPr>
            <w:rStyle w:val="Hyperlink"/>
            <w:rFonts w:ascii="Calibri" w:eastAsiaTheme="majorEastAsia" w:hAnsi="Calibri" w:cs="Calibri"/>
            <w:color w:val="0079B8"/>
            <w:sz w:val="21"/>
            <w:szCs w:val="21"/>
          </w:rPr>
          <w:t>Recover from a Failing Command</w:t>
        </w:r>
      </w:hyperlink>
      <w:r w:rsidRPr="00885A0F">
        <w:rPr>
          <w:rFonts w:ascii="Calibri" w:hAnsi="Calibri" w:cs="Calibri"/>
          <w:color w:val="565656"/>
          <w:sz w:val="21"/>
          <w:szCs w:val="21"/>
        </w:rPr>
        <w:t>.</w:t>
      </w:r>
    </w:p>
    <w:p w14:paraId="39457D03"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BBR back up command can take a long time to complete. You can run it independently of the SSH session so that the process can continue running even if your connection to the jump box fails. The command above uses </w:t>
      </w:r>
      <w:r w:rsidRPr="00885A0F">
        <w:rPr>
          <w:rStyle w:val="HTMLCode"/>
          <w:rFonts w:ascii="Calibri" w:eastAsiaTheme="majorEastAsia" w:hAnsi="Calibri" w:cs="Calibri"/>
          <w:color w:val="008000"/>
          <w:sz w:val="18"/>
          <w:szCs w:val="18"/>
        </w:rPr>
        <w:t>nohup</w:t>
      </w:r>
      <w:r w:rsidRPr="00885A0F">
        <w:rPr>
          <w:rFonts w:ascii="Calibri" w:hAnsi="Calibri" w:cs="Calibri"/>
          <w:color w:val="565656"/>
          <w:sz w:val="21"/>
          <w:szCs w:val="21"/>
        </w:rPr>
        <w:t>, but you can run the command in a </w:t>
      </w:r>
      <w:r w:rsidRPr="00885A0F">
        <w:rPr>
          <w:rStyle w:val="HTMLCode"/>
          <w:rFonts w:ascii="Calibri" w:eastAsiaTheme="majorEastAsia" w:hAnsi="Calibri" w:cs="Calibri"/>
          <w:color w:val="008000"/>
          <w:sz w:val="18"/>
          <w:szCs w:val="18"/>
        </w:rPr>
        <w:t>screen</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tmux</w:t>
      </w:r>
      <w:r w:rsidRPr="00885A0F">
        <w:rPr>
          <w:rFonts w:ascii="Calibri" w:hAnsi="Calibri" w:cs="Calibri"/>
          <w:color w:val="565656"/>
          <w:sz w:val="21"/>
          <w:szCs w:val="21"/>
        </w:rPr>
        <w:t> session instead.</w:t>
      </w:r>
    </w:p>
    <w:p w14:paraId="39D9A525" w14:textId="77777777" w:rsidR="00A55643" w:rsidRPr="00885A0F" w:rsidRDefault="00A55643" w:rsidP="00071FCF">
      <w:pPr>
        <w:pStyle w:val="Heading2"/>
        <w:rPr>
          <w:rFonts w:ascii="Calibri" w:hAnsi="Calibri" w:cs="Calibri"/>
        </w:rPr>
      </w:pPr>
      <w:bookmarkStart w:id="504" w:name="_Toc163762860"/>
      <w:r w:rsidRPr="00885A0F">
        <w:rPr>
          <w:rFonts w:ascii="Calibri" w:hAnsi="Calibri" w:cs="Calibri"/>
        </w:rPr>
        <w:t>Cancel a Back Up</w:t>
      </w:r>
      <w:bookmarkEnd w:id="504"/>
    </w:p>
    <w:p w14:paraId="6DA15A19"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Backing up can take a long time. If you realize that the back up is going to fail or that your developers need to push an app immediately, you might need to cancel the back up.</w:t>
      </w:r>
    </w:p>
    <w:p w14:paraId="620A733B"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cancel a back up, perform the following steps:</w:t>
      </w:r>
    </w:p>
    <w:p w14:paraId="45F38BE7" w14:textId="77777777" w:rsidR="00A55643" w:rsidRPr="00885A0F" w:rsidRDefault="00A55643" w:rsidP="00A55643">
      <w:pPr>
        <w:numPr>
          <w:ilvl w:val="0"/>
          <w:numId w:val="34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Terminate the BBR process by pressing Ctrl-C and typing </w:t>
      </w:r>
      <w:r w:rsidRPr="00885A0F">
        <w:rPr>
          <w:rStyle w:val="HTMLCode"/>
          <w:rFonts w:ascii="Calibri" w:eastAsiaTheme="majorEastAsia" w:hAnsi="Calibri" w:cs="Calibri"/>
          <w:color w:val="008000"/>
          <w:sz w:val="18"/>
          <w:szCs w:val="18"/>
        </w:rPr>
        <w:t>yes</w:t>
      </w:r>
      <w:r w:rsidRPr="00885A0F">
        <w:rPr>
          <w:rFonts w:ascii="Calibri" w:hAnsi="Calibri" w:cs="Calibri"/>
          <w:color w:val="565656"/>
          <w:sz w:val="21"/>
          <w:szCs w:val="21"/>
        </w:rPr>
        <w:t> to confirm.</w:t>
      </w:r>
    </w:p>
    <w:p w14:paraId="2B4B0538" w14:textId="77777777" w:rsidR="00A55643" w:rsidRPr="00885A0F" w:rsidRDefault="00A55643" w:rsidP="00A55643">
      <w:pPr>
        <w:numPr>
          <w:ilvl w:val="0"/>
          <w:numId w:val="34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Because stopping a back up can leave the system in an unusable state and prevent additional back ups, follow the procedures in </w:t>
      </w:r>
      <w:hyperlink r:id="rId905" w:anchor="manual-clean" w:history="1">
        <w:r w:rsidRPr="00885A0F">
          <w:rPr>
            <w:rStyle w:val="Hyperlink"/>
            <w:rFonts w:ascii="Calibri" w:eastAsiaTheme="majorEastAsia" w:hAnsi="Calibri" w:cs="Calibri"/>
            <w:color w:val="0079B8"/>
            <w:sz w:val="21"/>
            <w:szCs w:val="21"/>
          </w:rPr>
          <w:t>Clean up After a Failed Back Up</w:t>
        </w:r>
      </w:hyperlink>
      <w:r w:rsidRPr="00885A0F">
        <w:rPr>
          <w:rFonts w:ascii="Calibri" w:hAnsi="Calibri" w:cs="Calibri"/>
          <w:color w:val="565656"/>
          <w:sz w:val="21"/>
          <w:szCs w:val="21"/>
        </w:rPr>
        <w:t> below.</w:t>
      </w:r>
    </w:p>
    <w:p w14:paraId="7814092F" w14:textId="77777777" w:rsidR="00A55643" w:rsidRPr="00885A0F" w:rsidRDefault="00A55643" w:rsidP="00071FCF">
      <w:pPr>
        <w:pStyle w:val="Heading2"/>
        <w:rPr>
          <w:rFonts w:ascii="Calibri" w:hAnsi="Calibri" w:cs="Calibri"/>
        </w:rPr>
      </w:pPr>
      <w:bookmarkStart w:id="505" w:name="_Toc163762861"/>
      <w:r w:rsidRPr="00885A0F">
        <w:rPr>
          <w:rFonts w:ascii="Calibri" w:hAnsi="Calibri" w:cs="Calibri"/>
        </w:rPr>
        <w:t>After Backing Up Tanzu Kubernetes Grid Integrated Edition</w:t>
      </w:r>
      <w:bookmarkEnd w:id="505"/>
    </w:p>
    <w:p w14:paraId="33B15A18"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the back up has completed, review and manage the generated backup artifacts.</w:t>
      </w:r>
    </w:p>
    <w:p w14:paraId="35DA1486" w14:textId="77777777" w:rsidR="00A55643" w:rsidRPr="00885A0F" w:rsidRDefault="00A55643" w:rsidP="00071FCF">
      <w:pPr>
        <w:pStyle w:val="Heading2"/>
        <w:rPr>
          <w:rFonts w:ascii="Calibri" w:hAnsi="Calibri" w:cs="Calibri"/>
        </w:rPr>
      </w:pPr>
      <w:bookmarkStart w:id="506" w:name="_Toc163762862"/>
      <w:r w:rsidRPr="00885A0F">
        <w:rPr>
          <w:rFonts w:ascii="Calibri" w:hAnsi="Calibri" w:cs="Calibri"/>
        </w:rPr>
        <w:t>Manage Your Backup Artifact</w:t>
      </w:r>
      <w:bookmarkEnd w:id="506"/>
    </w:p>
    <w:p w14:paraId="0A522F4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BBR-created backup consists of a directory containing the backup artifacts and metadata files. BBR stores each completed backup directory within the current working directory.</w:t>
      </w:r>
    </w:p>
    <w:p w14:paraId="0DED4F8D"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optional </w:t>
      </w:r>
      <w:r w:rsidRPr="00885A0F">
        <w:rPr>
          <w:rStyle w:val="HTMLCode"/>
          <w:rFonts w:ascii="Calibri" w:eastAsiaTheme="majorEastAsia" w:hAnsi="Calibri" w:cs="Calibri"/>
          <w:color w:val="008000"/>
          <w:sz w:val="18"/>
          <w:szCs w:val="18"/>
        </w:rPr>
        <w:t>–with-manifest</w:t>
      </w:r>
      <w:r w:rsidRPr="00885A0F">
        <w:rPr>
          <w:rFonts w:ascii="Calibri" w:hAnsi="Calibri" w:cs="Calibri"/>
          <w:color w:val="565656"/>
          <w:sz w:val="21"/>
          <w:szCs w:val="21"/>
        </w:rPr>
        <w:t> flag directs BBR to create a backup containing credentials. Manage the generated backup artifact knowing it contains secrets for administering your environment.</w:t>
      </w:r>
    </w:p>
    <w:p w14:paraId="64119F00"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BBR backup artifact directories are named using the following formats:</w:t>
      </w:r>
    </w:p>
    <w:p w14:paraId="130DA77B" w14:textId="77777777" w:rsidR="00A55643" w:rsidRPr="00885A0F" w:rsidRDefault="00A55643" w:rsidP="00A55643">
      <w:pPr>
        <w:numPr>
          <w:ilvl w:val="0"/>
          <w:numId w:val="34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DIRECTOR-IP-TIMESTAMP</w:t>
      </w:r>
      <w:r w:rsidRPr="00885A0F">
        <w:rPr>
          <w:rFonts w:ascii="Calibri" w:hAnsi="Calibri" w:cs="Calibri"/>
          <w:color w:val="565656"/>
          <w:sz w:val="21"/>
          <w:szCs w:val="21"/>
        </w:rPr>
        <w:t> for the BOSH Director backups.</w:t>
      </w:r>
    </w:p>
    <w:p w14:paraId="0DDEE36B" w14:textId="77777777" w:rsidR="00A55643" w:rsidRPr="00885A0F" w:rsidRDefault="00A55643" w:rsidP="00A55643">
      <w:pPr>
        <w:numPr>
          <w:ilvl w:val="0"/>
          <w:numId w:val="34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DEPLOYMENT-TIMESTAMP</w:t>
      </w:r>
      <w:r w:rsidRPr="00885A0F">
        <w:rPr>
          <w:rFonts w:ascii="Calibri" w:hAnsi="Calibri" w:cs="Calibri"/>
          <w:color w:val="565656"/>
          <w:sz w:val="21"/>
          <w:szCs w:val="21"/>
        </w:rPr>
        <w:t> for the Control Plane backup.</w:t>
      </w:r>
    </w:p>
    <w:p w14:paraId="3AC72928" w14:textId="77777777" w:rsidR="00A55643" w:rsidRPr="00885A0F" w:rsidRDefault="00A55643" w:rsidP="00A55643">
      <w:pPr>
        <w:numPr>
          <w:ilvl w:val="0"/>
          <w:numId w:val="34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DEPLOYMENT-TIMESTAMP</w:t>
      </w:r>
      <w:r w:rsidRPr="00885A0F">
        <w:rPr>
          <w:rFonts w:ascii="Calibri" w:hAnsi="Calibri" w:cs="Calibri"/>
          <w:color w:val="565656"/>
          <w:sz w:val="21"/>
          <w:szCs w:val="21"/>
        </w:rPr>
        <w:t> for the cluster deployment backups.</w:t>
      </w:r>
    </w:p>
    <w:p w14:paraId="0582C099"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Keep your backup artifacts safe by following these steps:</w:t>
      </w:r>
    </w:p>
    <w:p w14:paraId="042351A0" w14:textId="77777777" w:rsidR="00A55643" w:rsidRPr="00885A0F" w:rsidRDefault="00A55643" w:rsidP="00A55643">
      <w:pPr>
        <w:pStyle w:val="NormalWeb"/>
        <w:numPr>
          <w:ilvl w:val="0"/>
          <w:numId w:val="34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Move the backup artifacts off the jump box to your storage space.</w:t>
      </w:r>
    </w:p>
    <w:p w14:paraId="59FF28C3" w14:textId="77777777" w:rsidR="00A55643" w:rsidRPr="00885A0F" w:rsidRDefault="00A55643" w:rsidP="00A55643">
      <w:pPr>
        <w:pStyle w:val="NormalWeb"/>
        <w:numPr>
          <w:ilvl w:val="0"/>
          <w:numId w:val="34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Compress and encrypt the backup artifacts when storing them.</w:t>
      </w:r>
    </w:p>
    <w:p w14:paraId="2CCB9F2D" w14:textId="77777777" w:rsidR="00A55643" w:rsidRPr="00885A0F" w:rsidRDefault="00A55643" w:rsidP="00A55643">
      <w:pPr>
        <w:pStyle w:val="NormalWeb"/>
        <w:numPr>
          <w:ilvl w:val="0"/>
          <w:numId w:val="34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Make redundant copies of your backup and store them in multiple locations. This minimizes the risk of losing your backups in the event of a disaster.</w:t>
      </w:r>
    </w:p>
    <w:p w14:paraId="1AA64F20" w14:textId="77777777" w:rsidR="00A55643" w:rsidRPr="00885A0F" w:rsidRDefault="00A55643" w:rsidP="00A55643">
      <w:pPr>
        <w:pStyle w:val="NormalWeb"/>
        <w:numPr>
          <w:ilvl w:val="0"/>
          <w:numId w:val="34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Each time you redeploy Tanzu Kubernetes Grid Integrated Edition, test your backup artifact by following the procedures in:</w:t>
      </w:r>
    </w:p>
    <w:p w14:paraId="793646ED" w14:textId="77777777" w:rsidR="00A55643" w:rsidRPr="00885A0F" w:rsidRDefault="00A55643" w:rsidP="00A55643">
      <w:pPr>
        <w:numPr>
          <w:ilvl w:val="1"/>
          <w:numId w:val="345"/>
        </w:numPr>
        <w:shd w:val="clear" w:color="auto" w:fill="FFFFFF"/>
        <w:spacing w:before="144" w:after="100" w:afterAutospacing="1" w:line="360" w:lineRule="atLeast"/>
        <w:rPr>
          <w:rFonts w:ascii="Calibri" w:hAnsi="Calibri" w:cs="Calibri"/>
          <w:color w:val="565656"/>
          <w:sz w:val="21"/>
          <w:szCs w:val="21"/>
        </w:rPr>
      </w:pPr>
      <w:hyperlink r:id="rId906" w:anchor="redeploy-restore-director" w:history="1">
        <w:r w:rsidRPr="00885A0F">
          <w:rPr>
            <w:rStyle w:val="Hyperlink"/>
            <w:rFonts w:ascii="Calibri" w:eastAsiaTheme="majorEastAsia" w:hAnsi="Calibri" w:cs="Calibri"/>
            <w:color w:val="0079B8"/>
            <w:sz w:val="21"/>
            <w:szCs w:val="21"/>
          </w:rPr>
          <w:t>Restore the Tanzu Kubernetes Grid Integrated Edition BOSH Director</w:t>
        </w:r>
      </w:hyperlink>
    </w:p>
    <w:p w14:paraId="324BFD2A" w14:textId="77777777" w:rsidR="00A55643" w:rsidRPr="00885A0F" w:rsidRDefault="00A55643" w:rsidP="00A55643">
      <w:pPr>
        <w:numPr>
          <w:ilvl w:val="1"/>
          <w:numId w:val="345"/>
        </w:numPr>
        <w:shd w:val="clear" w:color="auto" w:fill="FFFFFF"/>
        <w:spacing w:before="144" w:after="100" w:afterAutospacing="1" w:line="360" w:lineRule="atLeast"/>
        <w:rPr>
          <w:rFonts w:ascii="Calibri" w:hAnsi="Calibri" w:cs="Calibri"/>
          <w:color w:val="565656"/>
          <w:sz w:val="21"/>
          <w:szCs w:val="21"/>
        </w:rPr>
      </w:pPr>
      <w:hyperlink r:id="rId907" w:anchor="redeploy-restore-control-plane" w:history="1">
        <w:r w:rsidRPr="00885A0F">
          <w:rPr>
            <w:rStyle w:val="Hyperlink"/>
            <w:rFonts w:ascii="Calibri" w:eastAsiaTheme="majorEastAsia" w:hAnsi="Calibri" w:cs="Calibri"/>
            <w:color w:val="0079B8"/>
            <w:sz w:val="21"/>
            <w:szCs w:val="21"/>
          </w:rPr>
          <w:t>Restore the Tanzu Kubernetes Grid Integrated Edition Control Plane</w:t>
        </w:r>
      </w:hyperlink>
    </w:p>
    <w:p w14:paraId="283C12E5" w14:textId="77777777" w:rsidR="00A55643" w:rsidRPr="00885A0F" w:rsidRDefault="00A55643" w:rsidP="00A55643">
      <w:pPr>
        <w:numPr>
          <w:ilvl w:val="1"/>
          <w:numId w:val="345"/>
        </w:numPr>
        <w:shd w:val="clear" w:color="auto" w:fill="FFFFFF"/>
        <w:spacing w:before="144" w:after="100" w:afterAutospacing="1" w:line="360" w:lineRule="atLeast"/>
        <w:rPr>
          <w:rFonts w:ascii="Calibri" w:hAnsi="Calibri" w:cs="Calibri"/>
          <w:color w:val="565656"/>
          <w:sz w:val="21"/>
          <w:szCs w:val="21"/>
        </w:rPr>
      </w:pPr>
      <w:hyperlink r:id="rId908" w:anchor="redeploy-restore-clusters" w:history="1">
        <w:r w:rsidRPr="00885A0F">
          <w:rPr>
            <w:rStyle w:val="Hyperlink"/>
            <w:rFonts w:ascii="Calibri" w:eastAsiaTheme="majorEastAsia" w:hAnsi="Calibri" w:cs="Calibri"/>
            <w:color w:val="0079B8"/>
            <w:sz w:val="21"/>
            <w:szCs w:val="21"/>
          </w:rPr>
          <w:t>Restore Tanzu Kubernetes Grid Integrated Edition Clusters</w:t>
        </w:r>
      </w:hyperlink>
    </w:p>
    <w:p w14:paraId="23AD9E7B" w14:textId="77777777" w:rsidR="00A55643" w:rsidRPr="00885A0F" w:rsidRDefault="00A55643" w:rsidP="00071FCF">
      <w:pPr>
        <w:pStyle w:val="Heading2"/>
        <w:rPr>
          <w:rFonts w:ascii="Calibri" w:hAnsi="Calibri" w:cs="Calibri"/>
        </w:rPr>
      </w:pPr>
      <w:bookmarkStart w:id="507" w:name="_Toc163762863"/>
      <w:r w:rsidRPr="00885A0F">
        <w:rPr>
          <w:rFonts w:ascii="Calibri" w:hAnsi="Calibri" w:cs="Calibri"/>
        </w:rPr>
        <w:t>Recover from a Failing Command</w:t>
      </w:r>
      <w:bookmarkEnd w:id="507"/>
    </w:p>
    <w:p w14:paraId="56A58C81"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back up fails, follow these steps:</w:t>
      </w:r>
    </w:p>
    <w:p w14:paraId="280C1711" w14:textId="77777777" w:rsidR="00A55643" w:rsidRPr="00885A0F" w:rsidRDefault="00A55643" w:rsidP="00A55643">
      <w:pPr>
        <w:numPr>
          <w:ilvl w:val="0"/>
          <w:numId w:val="34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you set all the parameters in the back up command.</w:t>
      </w:r>
    </w:p>
    <w:p w14:paraId="72DDB7B9" w14:textId="77777777" w:rsidR="00A55643" w:rsidRPr="00885A0F" w:rsidRDefault="00A55643" w:rsidP="00A55643">
      <w:pPr>
        <w:numPr>
          <w:ilvl w:val="0"/>
          <w:numId w:val="34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the credentials previously obtained are valid.</w:t>
      </w:r>
    </w:p>
    <w:p w14:paraId="3EDE1829" w14:textId="77777777" w:rsidR="00A55643" w:rsidRPr="00885A0F" w:rsidRDefault="00A55643" w:rsidP="00A55643">
      <w:pPr>
        <w:numPr>
          <w:ilvl w:val="0"/>
          <w:numId w:val="34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the deployment that you specify in the BBR command exists.</w:t>
      </w:r>
    </w:p>
    <w:p w14:paraId="6951C292" w14:textId="77777777" w:rsidR="00A55643" w:rsidRPr="00885A0F" w:rsidRDefault="00A55643" w:rsidP="00A55643">
      <w:pPr>
        <w:numPr>
          <w:ilvl w:val="0"/>
          <w:numId w:val="34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the jump box can reach the BOSH Director.</w:t>
      </w:r>
    </w:p>
    <w:p w14:paraId="00A2478A" w14:textId="77777777" w:rsidR="00A55643" w:rsidRPr="00885A0F" w:rsidRDefault="00A55643" w:rsidP="00A55643">
      <w:pPr>
        <w:numPr>
          <w:ilvl w:val="0"/>
          <w:numId w:val="34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Consult </w:t>
      </w:r>
      <w:hyperlink r:id="rId909"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w:t>
      </w:r>
    </w:p>
    <w:p w14:paraId="6C9F2D35" w14:textId="77777777" w:rsidR="00A55643" w:rsidRPr="00885A0F" w:rsidRDefault="00A55643" w:rsidP="00A55643">
      <w:pPr>
        <w:numPr>
          <w:ilvl w:val="0"/>
          <w:numId w:val="34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see the error message: </w:t>
      </w:r>
      <w:r w:rsidRPr="00885A0F">
        <w:rPr>
          <w:rStyle w:val="HTMLCode"/>
          <w:rFonts w:ascii="Calibri" w:eastAsiaTheme="majorEastAsia" w:hAnsi="Calibri" w:cs="Calibri"/>
          <w:color w:val="008000"/>
          <w:sz w:val="18"/>
          <w:szCs w:val="18"/>
        </w:rPr>
        <w:t>Directory /var/vcap/store/bbr-backup already exists on instance</w:t>
      </w:r>
      <w:r w:rsidRPr="00885A0F">
        <w:rPr>
          <w:rFonts w:ascii="Calibri" w:hAnsi="Calibri" w:cs="Calibri"/>
          <w:color w:val="565656"/>
          <w:sz w:val="21"/>
          <w:szCs w:val="21"/>
        </w:rPr>
        <w:t>, run the appropriate cleanup command. See </w:t>
      </w:r>
      <w:hyperlink r:id="rId910" w:anchor="manual-clean" w:history="1">
        <w:r w:rsidRPr="00885A0F">
          <w:rPr>
            <w:rStyle w:val="Hyperlink"/>
            <w:rFonts w:ascii="Calibri" w:eastAsiaTheme="majorEastAsia" w:hAnsi="Calibri" w:cs="Calibri"/>
            <w:color w:val="0079B8"/>
            <w:sz w:val="21"/>
            <w:szCs w:val="21"/>
          </w:rPr>
          <w:t>Clean Up After a Failed Backup</w:t>
        </w:r>
      </w:hyperlink>
      <w:r w:rsidRPr="00885A0F">
        <w:rPr>
          <w:rFonts w:ascii="Calibri" w:hAnsi="Calibri" w:cs="Calibri"/>
          <w:color w:val="565656"/>
          <w:sz w:val="21"/>
          <w:szCs w:val="21"/>
        </w:rPr>
        <w:t> below for more information.</w:t>
      </w:r>
    </w:p>
    <w:p w14:paraId="31962D50" w14:textId="77777777" w:rsidR="00A55643" w:rsidRPr="00885A0F" w:rsidRDefault="00A55643" w:rsidP="00A55643">
      <w:pPr>
        <w:numPr>
          <w:ilvl w:val="0"/>
          <w:numId w:val="34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the backup artifact is corrupted, discard the failing artifacts and run the back up again.</w:t>
      </w:r>
    </w:p>
    <w:p w14:paraId="69551A05" w14:textId="77777777" w:rsidR="00A55643" w:rsidRPr="00885A0F" w:rsidRDefault="00A55643" w:rsidP="00071FCF">
      <w:pPr>
        <w:pStyle w:val="Heading2"/>
        <w:rPr>
          <w:rFonts w:ascii="Calibri" w:hAnsi="Calibri" w:cs="Calibri"/>
        </w:rPr>
      </w:pPr>
      <w:bookmarkStart w:id="508" w:name="_Toc163762864"/>
      <w:r w:rsidRPr="00885A0F">
        <w:rPr>
          <w:rFonts w:ascii="Calibri" w:hAnsi="Calibri" w:cs="Calibri"/>
        </w:rPr>
        <w:t>Clean Up after a Failed Back Up</w:t>
      </w:r>
      <w:bookmarkEnd w:id="508"/>
    </w:p>
    <w:p w14:paraId="00D4285B"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your back up process fails, use the BBR cleanup script to clean up the failed run.</w:t>
      </w:r>
    </w:p>
    <w:p w14:paraId="661CEC2B"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It is important to run the BBR cleanup script after a failed BBR back up run. A failed back up run might leave the BBR backup directory on the instance, causing any subsequent attempts to back up to fail. In addition, BBR might not have run the post-backup scripts, leaving the instance in a locked state.</w:t>
      </w:r>
    </w:p>
    <w:p w14:paraId="7E9D27E7" w14:textId="77777777" w:rsidR="00A55643" w:rsidRPr="00885A0F" w:rsidRDefault="00A55643" w:rsidP="00A55643">
      <w:pPr>
        <w:pStyle w:val="NormalWeb"/>
        <w:numPr>
          <w:ilvl w:val="0"/>
          <w:numId w:val="34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TKGI BOSH Director back up failed:</w:t>
      </w:r>
    </w:p>
    <w:p w14:paraId="6E10BF01" w14:textId="77777777" w:rsidR="00A55643" w:rsidRPr="00885A0F" w:rsidRDefault="00A55643" w:rsidP="00A55643">
      <w:pPr>
        <w:pStyle w:val="NormalWeb"/>
        <w:numPr>
          <w:ilvl w:val="1"/>
          <w:numId w:val="34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BBR cleanup script command to clean up:</w:t>
      </w:r>
    </w:p>
    <w:p w14:paraId="137C6D65"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director --host BOSH-DIRECTOR-IP \</w:t>
      </w:r>
    </w:p>
    <w:p w14:paraId="277D820D"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bbr  --private-key-path PRIVATE-KEY-FILE \</w:t>
      </w:r>
    </w:p>
    <w:p w14:paraId="14F2F5B5"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backup-cleanup</w:t>
      </w:r>
    </w:p>
    <w:p w14:paraId="47C8D115"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lastRenderedPageBreak/>
        <w:t>Where:</w:t>
      </w:r>
    </w:p>
    <w:p w14:paraId="7E09F289" w14:textId="77777777" w:rsidR="00A55643" w:rsidRPr="00885A0F" w:rsidRDefault="00A55643" w:rsidP="00A55643">
      <w:pPr>
        <w:numPr>
          <w:ilvl w:val="2"/>
          <w:numId w:val="34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address of the BOSH Director. If the BOSH Director is public, </w:t>
      </w: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a URL, such as </w:t>
      </w:r>
      <w:r w:rsidRPr="00885A0F">
        <w:rPr>
          <w:rStyle w:val="HTMLCode"/>
          <w:rFonts w:ascii="Calibri" w:eastAsiaTheme="majorEastAsia" w:hAnsi="Calibri" w:cs="Calibri"/>
          <w:color w:val="008000"/>
          <w:sz w:val="18"/>
          <w:szCs w:val="18"/>
        </w:rPr>
        <w:t>https://my-bosh.xxx.cf-app.com</w:t>
      </w:r>
      <w:r w:rsidRPr="00885A0F">
        <w:rPr>
          <w:rFonts w:ascii="Calibri" w:hAnsi="Calibri" w:cs="Calibri"/>
          <w:color w:val="565656"/>
          <w:sz w:val="21"/>
          <w:szCs w:val="21"/>
        </w:rPr>
        <w:t>. Otherwise, this is the internal IP </w:t>
      </w: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which you can retrieve as show in </w:t>
      </w:r>
      <w:hyperlink r:id="rId911" w:anchor="bosh-address" w:history="1">
        <w:r w:rsidRPr="00885A0F">
          <w:rPr>
            <w:rStyle w:val="Hyperlink"/>
            <w:rFonts w:ascii="Calibri" w:eastAsiaTheme="majorEastAsia" w:hAnsi="Calibri" w:cs="Calibri"/>
            <w:color w:val="0079B8"/>
            <w:sz w:val="21"/>
            <w:szCs w:val="21"/>
          </w:rPr>
          <w:t>Retrieve the BOSH Director Address</w:t>
        </w:r>
      </w:hyperlink>
      <w:r w:rsidRPr="00885A0F">
        <w:rPr>
          <w:rFonts w:ascii="Calibri" w:hAnsi="Calibri" w:cs="Calibri"/>
          <w:color w:val="565656"/>
          <w:sz w:val="21"/>
          <w:szCs w:val="21"/>
        </w:rPr>
        <w:t> above.</w:t>
      </w:r>
    </w:p>
    <w:p w14:paraId="5EAA5ECA" w14:textId="77777777" w:rsidR="00A55643" w:rsidRPr="00885A0F" w:rsidRDefault="00A55643" w:rsidP="00A55643">
      <w:pPr>
        <w:numPr>
          <w:ilvl w:val="2"/>
          <w:numId w:val="34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PRIVATE-KEY-FILE</w:t>
      </w:r>
      <w:r w:rsidRPr="00885A0F">
        <w:rPr>
          <w:rFonts w:ascii="Calibri" w:hAnsi="Calibri" w:cs="Calibri"/>
          <w:color w:val="565656"/>
          <w:sz w:val="21"/>
          <w:szCs w:val="21"/>
        </w:rPr>
        <w:t> is the path to the private key file that you can create from </w:t>
      </w:r>
      <w:r w:rsidRPr="00885A0F">
        <w:rPr>
          <w:rStyle w:val="HTMLCode"/>
          <w:rFonts w:ascii="Calibri" w:eastAsiaTheme="majorEastAsia" w:hAnsi="Calibri" w:cs="Calibri"/>
          <w:color w:val="008000"/>
          <w:sz w:val="18"/>
          <w:szCs w:val="18"/>
        </w:rPr>
        <w:t>Bbr Ssh Credentials</w:t>
      </w:r>
      <w:r w:rsidRPr="00885A0F">
        <w:rPr>
          <w:rFonts w:ascii="Calibri" w:hAnsi="Calibri" w:cs="Calibri"/>
          <w:color w:val="565656"/>
          <w:sz w:val="21"/>
          <w:szCs w:val="21"/>
        </w:rPr>
        <w:t> as shown in </w:t>
      </w:r>
      <w:hyperlink r:id="rId912" w:anchor="bbr-ssh-creds" w:history="1">
        <w:r w:rsidRPr="00885A0F">
          <w:rPr>
            <w:rStyle w:val="Hyperlink"/>
            <w:rFonts w:ascii="Calibri" w:eastAsiaTheme="majorEastAsia" w:hAnsi="Calibri" w:cs="Calibri"/>
            <w:color w:val="0079B8"/>
            <w:sz w:val="21"/>
            <w:szCs w:val="21"/>
          </w:rPr>
          <w:t>Download the BBR SSH Credentials</w:t>
        </w:r>
      </w:hyperlink>
      <w:r w:rsidRPr="00885A0F">
        <w:rPr>
          <w:rFonts w:ascii="Calibri" w:hAnsi="Calibri" w:cs="Calibri"/>
          <w:color w:val="565656"/>
          <w:sz w:val="21"/>
          <w:szCs w:val="21"/>
        </w:rPr>
        <w:t> above. Replace the placeholder text using the information in the following table.</w:t>
      </w:r>
    </w:p>
    <w:p w14:paraId="49035050"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For example:</w:t>
      </w:r>
    </w:p>
    <w:p w14:paraId="1F2CDA3E"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bbr director  --host 10.0.0.5  --username bbr \</w:t>
      </w:r>
    </w:p>
    <w:p w14:paraId="16BD3373"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--private-key-path private-key.pem \</w:t>
      </w:r>
    </w:p>
    <w:p w14:paraId="736B7BB8"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backup-cleanup</w:t>
      </w:r>
    </w:p>
    <w:p w14:paraId="7D7643D7" w14:textId="77777777" w:rsidR="00A55643" w:rsidRPr="00885A0F" w:rsidRDefault="00A55643" w:rsidP="00A55643">
      <w:pPr>
        <w:pStyle w:val="NormalWeb"/>
        <w:numPr>
          <w:ilvl w:val="0"/>
          <w:numId w:val="34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TKGI control plane or TKGI clusters back ups fail:</w:t>
      </w:r>
    </w:p>
    <w:p w14:paraId="3D159501" w14:textId="77777777" w:rsidR="00A55643" w:rsidRPr="00885A0F" w:rsidRDefault="00A55643" w:rsidP="00A55643">
      <w:pPr>
        <w:pStyle w:val="NormalWeb"/>
        <w:numPr>
          <w:ilvl w:val="1"/>
          <w:numId w:val="34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BBR cleanup script command to clean up:</w:t>
      </w:r>
    </w:p>
    <w:p w14:paraId="0002119F"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BOSH_CLIENT_SECRET=BOSH-CLIENT-SECRET \</w:t>
      </w:r>
    </w:p>
    <w:p w14:paraId="6A6AB476"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deployment \</w:t>
      </w:r>
    </w:p>
    <w:p w14:paraId="1A99F973"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BOSH-TARGET \</w:t>
      </w:r>
    </w:p>
    <w:p w14:paraId="2003654E"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BOSH-CLIENT \</w:t>
      </w:r>
    </w:p>
    <w:p w14:paraId="3D52217A"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DEPLOYMENT-NAME \</w:t>
      </w:r>
    </w:p>
    <w:p w14:paraId="12DB0B62"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PATH-TO-BOSH-CA-CERT \</w:t>
      </w:r>
    </w:p>
    <w:p w14:paraId="78505BB5" w14:textId="77777777" w:rsidR="00A55643" w:rsidRPr="00885A0F" w:rsidRDefault="00A55643" w:rsidP="00A55643">
      <w:pPr>
        <w:pStyle w:val="HTMLPreformatted"/>
        <w:numPr>
          <w:ilvl w:val="1"/>
          <w:numId w:val="347"/>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backup-cleanup</w:t>
      </w:r>
    </w:p>
    <w:p w14:paraId="3DDB15EE"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w:t>
      </w:r>
    </w:p>
    <w:p w14:paraId="18E529F3" w14:textId="77777777" w:rsidR="00A55643" w:rsidRPr="00885A0F" w:rsidRDefault="00A55643" w:rsidP="00A55643">
      <w:pPr>
        <w:numPr>
          <w:ilvl w:val="2"/>
          <w:numId w:val="34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BOSH-CLIENT-SECRET</w:t>
      </w:r>
      <w:r w:rsidRPr="00885A0F">
        <w:rPr>
          <w:rFonts w:ascii="Calibri" w:hAnsi="Calibri" w:cs="Calibri"/>
          <w:color w:val="565656"/>
          <w:sz w:val="21"/>
          <w:szCs w:val="21"/>
        </w:rPr>
        <w:t> is your BOSH client secret. If you do not know your BOSH Client Secret, open your BOSH Director tile, navigate to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and record the value for </w:t>
      </w:r>
      <w:r w:rsidRPr="00885A0F">
        <w:rPr>
          <w:rStyle w:val="HTMLCode"/>
          <w:rFonts w:ascii="Calibri" w:eastAsiaTheme="majorEastAsia" w:hAnsi="Calibri" w:cs="Calibri"/>
          <w:color w:val="008000"/>
          <w:sz w:val="18"/>
          <w:szCs w:val="18"/>
        </w:rPr>
        <w:t>BOSH_CLIENT_SECRET</w:t>
      </w:r>
      <w:r w:rsidRPr="00885A0F">
        <w:rPr>
          <w:rFonts w:ascii="Calibri" w:hAnsi="Calibri" w:cs="Calibri"/>
          <w:color w:val="565656"/>
          <w:sz w:val="21"/>
          <w:szCs w:val="21"/>
        </w:rPr>
        <w:t>.</w:t>
      </w:r>
    </w:p>
    <w:p w14:paraId="2A8704A1" w14:textId="77777777" w:rsidR="00A55643" w:rsidRPr="00885A0F" w:rsidRDefault="00A55643" w:rsidP="00A55643">
      <w:pPr>
        <w:numPr>
          <w:ilvl w:val="2"/>
          <w:numId w:val="34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BOSH-TARGET</w:t>
      </w:r>
      <w:r w:rsidRPr="00885A0F">
        <w:rPr>
          <w:rFonts w:ascii="Calibri" w:hAnsi="Calibri" w:cs="Calibri"/>
          <w:color w:val="565656"/>
          <w:sz w:val="21"/>
          <w:szCs w:val="21"/>
        </w:rPr>
        <w:t> is your BOSH Environment setting. If you do not know your BOSH Environment setting, open your BOSH Director tile, navigate to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and record the value for </w:t>
      </w:r>
      <w:r w:rsidRPr="00885A0F">
        <w:rPr>
          <w:rStyle w:val="HTMLCode"/>
          <w:rFonts w:ascii="Calibri" w:eastAsiaTheme="majorEastAsia" w:hAnsi="Calibri" w:cs="Calibri"/>
          <w:color w:val="008000"/>
          <w:sz w:val="18"/>
          <w:szCs w:val="18"/>
        </w:rPr>
        <w:t>BOSH_ENVIRONMENT</w:t>
      </w:r>
      <w:r w:rsidRPr="00885A0F">
        <w:rPr>
          <w:rFonts w:ascii="Calibri" w:hAnsi="Calibri" w:cs="Calibri"/>
          <w:color w:val="565656"/>
          <w:sz w:val="21"/>
          <w:szCs w:val="21"/>
        </w:rPr>
        <w:t>. You must be able to reach the target address from the workstation where you run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commands.</w:t>
      </w:r>
    </w:p>
    <w:p w14:paraId="18C9548E" w14:textId="77777777" w:rsidR="00A55643" w:rsidRPr="00885A0F" w:rsidRDefault="00A55643" w:rsidP="00A55643">
      <w:pPr>
        <w:numPr>
          <w:ilvl w:val="2"/>
          <w:numId w:val="34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w:t>
      </w:r>
      <w:r w:rsidRPr="00885A0F">
        <w:rPr>
          <w:rFonts w:ascii="Calibri" w:hAnsi="Calibri" w:cs="Calibri"/>
          <w:color w:val="565656"/>
          <w:sz w:val="21"/>
          <w:szCs w:val="21"/>
        </w:rPr>
        <w:t xml:space="preserve"> is your BOSH Client Name. If you do not know your BOSH Client Name, open your BOSH Director tile, navigate </w:t>
      </w:r>
      <w:r w:rsidRPr="00885A0F">
        <w:rPr>
          <w:rFonts w:ascii="Calibri" w:hAnsi="Calibri" w:cs="Calibri"/>
          <w:color w:val="565656"/>
          <w:sz w:val="21"/>
          <w:szCs w:val="21"/>
        </w:rPr>
        <w:lastRenderedPageBreak/>
        <w:t>to </w:t>
      </w:r>
      <w:r w:rsidRPr="00885A0F">
        <w:rPr>
          <w:rStyle w:val="Strong"/>
          <w:rFonts w:ascii="Calibri" w:eastAsiaTheme="majorEastAsia" w:hAnsi="Calibri" w:cs="Calibri"/>
          <w:color w:val="565656"/>
          <w:sz w:val="21"/>
          <w:szCs w:val="21"/>
        </w:rPr>
        <w:t>Credentials &gt; Bosh Commandline Credentials</w:t>
      </w:r>
      <w:r w:rsidRPr="00885A0F">
        <w:rPr>
          <w:rFonts w:ascii="Calibri" w:hAnsi="Calibri" w:cs="Calibri"/>
          <w:color w:val="565656"/>
          <w:sz w:val="21"/>
          <w:szCs w:val="21"/>
        </w:rPr>
        <w:t> and record the value for </w:t>
      </w:r>
      <w:r w:rsidRPr="00885A0F">
        <w:rPr>
          <w:rStyle w:val="HTMLCode"/>
          <w:rFonts w:ascii="Calibri" w:eastAsiaTheme="majorEastAsia" w:hAnsi="Calibri" w:cs="Calibri"/>
          <w:color w:val="008000"/>
          <w:sz w:val="18"/>
          <w:szCs w:val="18"/>
        </w:rPr>
        <w:t>BOSH_CLIENT</w:t>
      </w:r>
      <w:r w:rsidRPr="00885A0F">
        <w:rPr>
          <w:rFonts w:ascii="Calibri" w:hAnsi="Calibri" w:cs="Calibri"/>
          <w:color w:val="565656"/>
          <w:sz w:val="21"/>
          <w:szCs w:val="21"/>
        </w:rPr>
        <w:t>.</w:t>
      </w:r>
    </w:p>
    <w:p w14:paraId="7EBD8AAC" w14:textId="77777777" w:rsidR="00A55643" w:rsidRPr="00885A0F" w:rsidRDefault="00A55643" w:rsidP="00A55643">
      <w:pPr>
        <w:numPr>
          <w:ilvl w:val="2"/>
          <w:numId w:val="34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Tanzu Kubernetes Grid Integrated Edition BOSH deployment name that you located in the </w:t>
      </w:r>
      <w:hyperlink r:id="rId913" w:anchor="locate-deploy-name" w:history="1">
        <w:r w:rsidRPr="00885A0F">
          <w:rPr>
            <w:rStyle w:val="Hyperlink"/>
            <w:rFonts w:ascii="Calibri" w:eastAsiaTheme="majorEastAsia" w:hAnsi="Calibri" w:cs="Calibri"/>
            <w:color w:val="0079B8"/>
            <w:sz w:val="21"/>
            <w:szCs w:val="21"/>
          </w:rPr>
          <w:t>Locate the Tanzu Kubernetes Grid Integrated Edition Deployment Names</w:t>
        </w:r>
      </w:hyperlink>
      <w:r w:rsidRPr="00885A0F">
        <w:rPr>
          <w:rFonts w:ascii="Calibri" w:hAnsi="Calibri" w:cs="Calibri"/>
          <w:color w:val="565656"/>
          <w:sz w:val="21"/>
          <w:szCs w:val="21"/>
        </w:rPr>
        <w:t> section above.</w:t>
      </w:r>
    </w:p>
    <w:p w14:paraId="487DE670" w14:textId="77777777" w:rsidR="00A55643" w:rsidRPr="00885A0F" w:rsidRDefault="00A55643" w:rsidP="00A55643">
      <w:pPr>
        <w:numPr>
          <w:ilvl w:val="2"/>
          <w:numId w:val="34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PATH-TO-BOSH-CA-CERT</w:t>
      </w:r>
      <w:r w:rsidRPr="00885A0F">
        <w:rPr>
          <w:rFonts w:ascii="Calibri" w:hAnsi="Calibri" w:cs="Calibri"/>
          <w:color w:val="565656"/>
          <w:sz w:val="21"/>
          <w:szCs w:val="21"/>
        </w:rPr>
        <w:t> is the path to the root CA certificate that you downloaded in </w:t>
      </w:r>
      <w:hyperlink r:id="rId914"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 above.</w:t>
      </w:r>
    </w:p>
    <w:p w14:paraId="20FE3D91"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For example:</w:t>
      </w:r>
    </w:p>
    <w:p w14:paraId="548CA636"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BOSH_CLIENT_SECRET=p455w0rd bbr deployment \</w:t>
      </w:r>
    </w:p>
    <w:p w14:paraId="32D14AD9"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bosh.example.com --username admin --deployment cf-acceptance-0 \</w:t>
      </w:r>
    </w:p>
    <w:p w14:paraId="22312985"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bosh.ca.crt \</w:t>
      </w:r>
    </w:p>
    <w:p w14:paraId="5312A01E"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backup-cleanup</w:t>
      </w:r>
    </w:p>
    <w:p w14:paraId="0C957FB6" w14:textId="77777777" w:rsidR="00A55643" w:rsidRPr="00885A0F" w:rsidRDefault="00A55643" w:rsidP="00A55643">
      <w:pPr>
        <w:numPr>
          <w:ilvl w:val="1"/>
          <w:numId w:val="34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the cleanup script fails, consult the following table to match the exit codes to an error message:</w:t>
      </w:r>
    </w:p>
    <w:tbl>
      <w:tblPr>
        <w:tblW w:w="0" w:type="dxa"/>
        <w:tblCellSpacing w:w="15" w:type="dxa"/>
        <w:tblInd w:w="1440" w:type="dxa"/>
        <w:tblBorders>
          <w:top w:val="single" w:sz="6" w:space="0" w:color="E8E8E8"/>
          <w:left w:val="single" w:sz="6" w:space="0" w:color="E8E8E8"/>
          <w:bottom w:val="single" w:sz="6" w:space="0" w:color="E8E8E8"/>
          <w:right w:val="single" w:sz="6" w:space="0" w:color="E8E8E8"/>
        </w:tblBorders>
        <w:shd w:val="clear" w:color="auto" w:fill="FFFFFF"/>
        <w:tblCellMar>
          <w:top w:w="15" w:type="dxa"/>
          <w:left w:w="15" w:type="dxa"/>
          <w:bottom w:w="15" w:type="dxa"/>
          <w:right w:w="15" w:type="dxa"/>
        </w:tblCellMar>
        <w:tblLook w:val="04A0" w:firstRow="1" w:lastRow="0" w:firstColumn="1" w:lastColumn="0" w:noHBand="0" w:noVBand="1"/>
      </w:tblPr>
      <w:tblGrid>
        <w:gridCol w:w="659"/>
        <w:gridCol w:w="6911"/>
      </w:tblGrid>
      <w:tr w:rsidR="00A55643" w:rsidRPr="00885A0F" w14:paraId="6DEC6225" w14:textId="77777777" w:rsidTr="00A55643">
        <w:trPr>
          <w:tblCellSpacing w:w="15" w:type="dxa"/>
        </w:trPr>
        <w:tc>
          <w:tcPr>
            <w:tcW w:w="0" w:type="auto"/>
            <w:tcBorders>
              <w:top w:val="single" w:sz="6" w:space="0" w:color="DEE2E6"/>
            </w:tcBorders>
            <w:shd w:val="clear" w:color="auto" w:fill="FFFFFF"/>
            <w:hideMark/>
          </w:tcPr>
          <w:p w14:paraId="5E51104E" w14:textId="77777777" w:rsidR="00A55643" w:rsidRPr="00885A0F" w:rsidRDefault="00A55643">
            <w:pPr>
              <w:jc w:val="center"/>
              <w:rPr>
                <w:rFonts w:ascii="Calibri" w:hAnsi="Calibri" w:cs="Calibri"/>
                <w:b/>
                <w:bCs/>
                <w:color w:val="565656"/>
              </w:rPr>
            </w:pPr>
            <w:r w:rsidRPr="00885A0F">
              <w:rPr>
                <w:rFonts w:ascii="Calibri" w:hAnsi="Calibri" w:cs="Calibri"/>
                <w:b/>
                <w:bCs/>
                <w:color w:val="565656"/>
              </w:rPr>
              <w:t>Value</w:t>
            </w:r>
          </w:p>
        </w:tc>
        <w:tc>
          <w:tcPr>
            <w:tcW w:w="0" w:type="auto"/>
            <w:tcBorders>
              <w:top w:val="single" w:sz="6" w:space="0" w:color="DEE2E6"/>
            </w:tcBorders>
            <w:shd w:val="clear" w:color="auto" w:fill="FFFFFF"/>
            <w:hideMark/>
          </w:tcPr>
          <w:p w14:paraId="66EB5A19" w14:textId="77777777" w:rsidR="00A55643" w:rsidRPr="00885A0F" w:rsidRDefault="00A55643">
            <w:pPr>
              <w:jc w:val="center"/>
              <w:rPr>
                <w:rFonts w:ascii="Calibri" w:hAnsi="Calibri" w:cs="Calibri"/>
                <w:b/>
                <w:bCs/>
                <w:color w:val="565656"/>
              </w:rPr>
            </w:pPr>
            <w:r w:rsidRPr="00885A0F">
              <w:rPr>
                <w:rFonts w:ascii="Calibri" w:hAnsi="Calibri" w:cs="Calibri"/>
                <w:b/>
                <w:bCs/>
                <w:color w:val="565656"/>
              </w:rPr>
              <w:t>Error</w:t>
            </w:r>
          </w:p>
        </w:tc>
      </w:tr>
      <w:tr w:rsidR="00A55643" w:rsidRPr="00885A0F" w14:paraId="65403111" w14:textId="77777777" w:rsidTr="00A55643">
        <w:trPr>
          <w:tblCellSpacing w:w="15" w:type="dxa"/>
        </w:trPr>
        <w:tc>
          <w:tcPr>
            <w:tcW w:w="0" w:type="auto"/>
            <w:tcBorders>
              <w:top w:val="single" w:sz="6" w:space="0" w:color="DEE2E6"/>
            </w:tcBorders>
            <w:shd w:val="clear" w:color="auto" w:fill="FFFFFF"/>
            <w:hideMark/>
          </w:tcPr>
          <w:p w14:paraId="207E2951" w14:textId="77777777" w:rsidR="00A55643" w:rsidRPr="00885A0F" w:rsidRDefault="00A55643">
            <w:pPr>
              <w:rPr>
                <w:rFonts w:ascii="Calibri" w:hAnsi="Calibri" w:cs="Calibri"/>
                <w:color w:val="565656"/>
              </w:rPr>
            </w:pPr>
            <w:r w:rsidRPr="00885A0F">
              <w:rPr>
                <w:rFonts w:ascii="Calibri" w:hAnsi="Calibri" w:cs="Calibri"/>
                <w:color w:val="565656"/>
              </w:rPr>
              <w:t>0</w:t>
            </w:r>
          </w:p>
        </w:tc>
        <w:tc>
          <w:tcPr>
            <w:tcW w:w="0" w:type="auto"/>
            <w:tcBorders>
              <w:top w:val="single" w:sz="6" w:space="0" w:color="DEE2E6"/>
            </w:tcBorders>
            <w:shd w:val="clear" w:color="auto" w:fill="FFFFFF"/>
            <w:hideMark/>
          </w:tcPr>
          <w:p w14:paraId="2303D647" w14:textId="77777777" w:rsidR="00A55643" w:rsidRPr="00885A0F" w:rsidRDefault="00A55643">
            <w:pPr>
              <w:rPr>
                <w:rFonts w:ascii="Calibri" w:hAnsi="Calibri" w:cs="Calibri"/>
                <w:color w:val="565656"/>
              </w:rPr>
            </w:pPr>
            <w:r w:rsidRPr="00885A0F">
              <w:rPr>
                <w:rFonts w:ascii="Calibri" w:hAnsi="Calibri" w:cs="Calibri"/>
                <w:color w:val="565656"/>
              </w:rPr>
              <w:t>Success</w:t>
            </w:r>
          </w:p>
        </w:tc>
      </w:tr>
      <w:tr w:rsidR="00A55643" w:rsidRPr="00885A0F" w14:paraId="6C82C92C" w14:textId="77777777" w:rsidTr="00A55643">
        <w:trPr>
          <w:tblCellSpacing w:w="15" w:type="dxa"/>
        </w:trPr>
        <w:tc>
          <w:tcPr>
            <w:tcW w:w="0" w:type="auto"/>
            <w:tcBorders>
              <w:top w:val="single" w:sz="6" w:space="0" w:color="DEE2E6"/>
            </w:tcBorders>
            <w:shd w:val="clear" w:color="auto" w:fill="FFFFFF"/>
            <w:hideMark/>
          </w:tcPr>
          <w:p w14:paraId="6AA739C2" w14:textId="77777777" w:rsidR="00A55643" w:rsidRPr="00885A0F" w:rsidRDefault="00A55643">
            <w:pPr>
              <w:rPr>
                <w:rFonts w:ascii="Calibri" w:hAnsi="Calibri" w:cs="Calibri"/>
                <w:color w:val="565656"/>
              </w:rPr>
            </w:pPr>
            <w:r w:rsidRPr="00885A0F">
              <w:rPr>
                <w:rFonts w:ascii="Calibri" w:hAnsi="Calibri" w:cs="Calibri"/>
                <w:color w:val="565656"/>
              </w:rPr>
              <w:t>1</w:t>
            </w:r>
          </w:p>
        </w:tc>
        <w:tc>
          <w:tcPr>
            <w:tcW w:w="0" w:type="auto"/>
            <w:tcBorders>
              <w:top w:val="single" w:sz="6" w:space="0" w:color="DEE2E6"/>
            </w:tcBorders>
            <w:shd w:val="clear" w:color="auto" w:fill="FFFFFF"/>
            <w:hideMark/>
          </w:tcPr>
          <w:p w14:paraId="2C5FA67D" w14:textId="77777777" w:rsidR="00A55643" w:rsidRPr="00885A0F" w:rsidRDefault="00A55643">
            <w:pPr>
              <w:rPr>
                <w:rFonts w:ascii="Calibri" w:hAnsi="Calibri" w:cs="Calibri"/>
                <w:color w:val="565656"/>
              </w:rPr>
            </w:pPr>
            <w:r w:rsidRPr="00885A0F">
              <w:rPr>
                <w:rFonts w:ascii="Calibri" w:hAnsi="Calibri" w:cs="Calibri"/>
                <w:color w:val="565656"/>
              </w:rPr>
              <w:t>General failure</w:t>
            </w:r>
          </w:p>
        </w:tc>
      </w:tr>
      <w:tr w:rsidR="00A55643" w:rsidRPr="00885A0F" w14:paraId="0848A55E" w14:textId="77777777" w:rsidTr="00A55643">
        <w:trPr>
          <w:tblCellSpacing w:w="15" w:type="dxa"/>
        </w:trPr>
        <w:tc>
          <w:tcPr>
            <w:tcW w:w="0" w:type="auto"/>
            <w:tcBorders>
              <w:top w:val="single" w:sz="6" w:space="0" w:color="DEE2E6"/>
            </w:tcBorders>
            <w:shd w:val="clear" w:color="auto" w:fill="FFFFFF"/>
            <w:hideMark/>
          </w:tcPr>
          <w:p w14:paraId="706C8CED" w14:textId="77777777" w:rsidR="00A55643" w:rsidRPr="00885A0F" w:rsidRDefault="00A55643">
            <w:pPr>
              <w:rPr>
                <w:rFonts w:ascii="Calibri" w:hAnsi="Calibri" w:cs="Calibri"/>
                <w:color w:val="565656"/>
              </w:rPr>
            </w:pPr>
            <w:r w:rsidRPr="00885A0F">
              <w:rPr>
                <w:rFonts w:ascii="Calibri" w:hAnsi="Calibri" w:cs="Calibri"/>
                <w:color w:val="565656"/>
              </w:rPr>
              <w:t>8</w:t>
            </w:r>
          </w:p>
        </w:tc>
        <w:tc>
          <w:tcPr>
            <w:tcW w:w="0" w:type="auto"/>
            <w:tcBorders>
              <w:top w:val="single" w:sz="6" w:space="0" w:color="DEE2E6"/>
            </w:tcBorders>
            <w:shd w:val="clear" w:color="auto" w:fill="FFFFFF"/>
            <w:hideMark/>
          </w:tcPr>
          <w:p w14:paraId="0F67482D" w14:textId="77777777" w:rsidR="00A55643" w:rsidRPr="00885A0F" w:rsidRDefault="00A55643">
            <w:pPr>
              <w:rPr>
                <w:rFonts w:ascii="Calibri" w:hAnsi="Calibri" w:cs="Calibri"/>
                <w:color w:val="565656"/>
              </w:rPr>
            </w:pPr>
            <w:r w:rsidRPr="00885A0F">
              <w:rPr>
                <w:rFonts w:ascii="Calibri" w:hAnsi="Calibri" w:cs="Calibri"/>
                <w:color w:val="565656"/>
              </w:rPr>
              <w:t>The post-backup unlock failed. One of your deployments might be in a bad state and require attention.</w:t>
            </w:r>
          </w:p>
        </w:tc>
      </w:tr>
      <w:tr w:rsidR="00A55643" w:rsidRPr="00885A0F" w14:paraId="609653F2" w14:textId="77777777" w:rsidTr="00A55643">
        <w:trPr>
          <w:tblCellSpacing w:w="15" w:type="dxa"/>
        </w:trPr>
        <w:tc>
          <w:tcPr>
            <w:tcW w:w="0" w:type="auto"/>
            <w:tcBorders>
              <w:top w:val="single" w:sz="6" w:space="0" w:color="DEE2E6"/>
            </w:tcBorders>
            <w:shd w:val="clear" w:color="auto" w:fill="FFFFFF"/>
            <w:hideMark/>
          </w:tcPr>
          <w:p w14:paraId="65FCB168" w14:textId="77777777" w:rsidR="00A55643" w:rsidRPr="00885A0F" w:rsidRDefault="00A55643">
            <w:pPr>
              <w:rPr>
                <w:rFonts w:ascii="Calibri" w:hAnsi="Calibri" w:cs="Calibri"/>
                <w:color w:val="565656"/>
              </w:rPr>
            </w:pPr>
            <w:r w:rsidRPr="00885A0F">
              <w:rPr>
                <w:rFonts w:ascii="Calibri" w:hAnsi="Calibri" w:cs="Calibri"/>
                <w:color w:val="565656"/>
              </w:rPr>
              <w:t>16</w:t>
            </w:r>
          </w:p>
        </w:tc>
        <w:tc>
          <w:tcPr>
            <w:tcW w:w="0" w:type="auto"/>
            <w:tcBorders>
              <w:top w:val="single" w:sz="6" w:space="0" w:color="DEE2E6"/>
            </w:tcBorders>
            <w:shd w:val="clear" w:color="auto" w:fill="FFFFFF"/>
            <w:hideMark/>
          </w:tcPr>
          <w:p w14:paraId="2A2ECDB5" w14:textId="77777777" w:rsidR="00A55643" w:rsidRPr="00885A0F" w:rsidRDefault="00A55643">
            <w:pPr>
              <w:rPr>
                <w:rFonts w:ascii="Calibri" w:hAnsi="Calibri" w:cs="Calibri"/>
                <w:color w:val="565656"/>
              </w:rPr>
            </w:pPr>
            <w:r w:rsidRPr="00885A0F">
              <w:rPr>
                <w:rFonts w:ascii="Calibri" w:hAnsi="Calibri" w:cs="Calibri"/>
                <w:color w:val="565656"/>
              </w:rPr>
              <w:t>The cleanup failed. This is a non-fatal error indicating that the utility has been unable to clean up open BOSH SSH connections to a deployment’s VMs. Manual cleanup might be required to clear any hanging BOSH users and connections.</w:t>
            </w:r>
          </w:p>
        </w:tc>
      </w:tr>
    </w:tbl>
    <w:p w14:paraId="021F57CA" w14:textId="77777777" w:rsidR="00A55643" w:rsidRPr="00885A0F" w:rsidRDefault="00A55643" w:rsidP="00A55643">
      <w:pPr>
        <w:rPr>
          <w:rFonts w:ascii="Calibri" w:hAnsi="Calibri" w:cs="Calibri"/>
        </w:rPr>
      </w:pPr>
    </w:p>
    <w:p w14:paraId="65BA09FF" w14:textId="77777777" w:rsidR="00A55643" w:rsidRPr="00885A0F" w:rsidRDefault="00A55643" w:rsidP="00071FCF">
      <w:pPr>
        <w:pStyle w:val="Heading1"/>
        <w:rPr>
          <w:rFonts w:ascii="Calibri" w:hAnsi="Calibri" w:cs="Calibri"/>
        </w:rPr>
      </w:pPr>
      <w:bookmarkStart w:id="509" w:name="_Toc163762865"/>
      <w:r w:rsidRPr="00885A0F">
        <w:rPr>
          <w:rFonts w:ascii="Calibri" w:hAnsi="Calibri" w:cs="Calibri"/>
        </w:rPr>
        <w:t>Restoring TKGI Management Plane Components</w:t>
      </w:r>
      <w:bookmarkEnd w:id="509"/>
    </w:p>
    <w:p w14:paraId="2D1E5E52" w14:textId="77777777" w:rsidR="00A55643" w:rsidRPr="00885A0F" w:rsidRDefault="00A55643" w:rsidP="00A55643">
      <w:pPr>
        <w:shd w:val="clear" w:color="auto" w:fill="FFFFFF"/>
        <w:rPr>
          <w:rFonts w:ascii="Calibri" w:hAnsi="Calibri" w:cs="Calibri"/>
          <w:color w:val="565656"/>
          <w:sz w:val="21"/>
          <w:szCs w:val="21"/>
        </w:rPr>
      </w:pPr>
    </w:p>
    <w:p w14:paraId="1EBDA0F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use BOSH Backup and Restore (BBR) to restore the BOSH Director, VMware Tanzu Kubernetes Grid Integrated Edition (TKGI) control plane.</w:t>
      </w:r>
    </w:p>
    <w:p w14:paraId="6BD4A108" w14:textId="77777777" w:rsidR="00A55643" w:rsidRPr="00885A0F" w:rsidRDefault="00A55643" w:rsidP="00071FCF">
      <w:pPr>
        <w:pStyle w:val="Heading2"/>
        <w:rPr>
          <w:rFonts w:ascii="Calibri" w:hAnsi="Calibri" w:cs="Calibri"/>
        </w:rPr>
      </w:pPr>
      <w:bookmarkStart w:id="510" w:name="_Toc163762866"/>
      <w:r w:rsidRPr="00885A0F">
        <w:rPr>
          <w:rFonts w:ascii="Calibri" w:hAnsi="Calibri" w:cs="Calibri"/>
        </w:rPr>
        <w:t>Overview</w:t>
      </w:r>
      <w:bookmarkEnd w:id="510"/>
    </w:p>
    <w:p w14:paraId="57329B6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event of a disaster, you might lose your environment’s VMs, disks, and your IaaS network and load balancer resources as well. You can re-create your environment, configured with your saved Tanzu Kubernetes Grid Integrated Edition Ops Manager Installation settings, using your BBR backup artifacts.</w:t>
      </w:r>
    </w:p>
    <w:p w14:paraId="4B81979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Before restoring using BBR:</w:t>
      </w:r>
    </w:p>
    <w:p w14:paraId="45A234E8" w14:textId="77777777" w:rsidR="00A55643" w:rsidRPr="00885A0F" w:rsidRDefault="00A55643" w:rsidP="00A55643">
      <w:pPr>
        <w:numPr>
          <w:ilvl w:val="0"/>
          <w:numId w:val="34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Review the requirements listed in </w:t>
      </w:r>
      <w:hyperlink r:id="rId915" w:anchor="compatibility" w:history="1">
        <w:r w:rsidRPr="00885A0F">
          <w:rPr>
            <w:rStyle w:val="Hyperlink"/>
            <w:rFonts w:ascii="Calibri" w:eastAsiaTheme="majorEastAsia" w:hAnsi="Calibri" w:cs="Calibri"/>
            <w:color w:val="0079B8"/>
            <w:sz w:val="21"/>
            <w:szCs w:val="21"/>
          </w:rPr>
          <w:t>Compatibility of Restore</w:t>
        </w:r>
      </w:hyperlink>
      <w:r w:rsidRPr="00885A0F">
        <w:rPr>
          <w:rFonts w:ascii="Calibri" w:hAnsi="Calibri" w:cs="Calibri"/>
          <w:color w:val="565656"/>
          <w:sz w:val="21"/>
          <w:szCs w:val="21"/>
        </w:rPr>
        <w:t> below.</w:t>
      </w:r>
    </w:p>
    <w:p w14:paraId="7AD47E12" w14:textId="77777777" w:rsidR="00A55643" w:rsidRPr="00885A0F" w:rsidRDefault="00A55643" w:rsidP="00A55643">
      <w:pPr>
        <w:numPr>
          <w:ilvl w:val="0"/>
          <w:numId w:val="34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Complete all of the steps documented in </w:t>
      </w:r>
      <w:hyperlink r:id="rId916" w:anchor="preparing-backup" w:history="1">
        <w:r w:rsidRPr="00885A0F">
          <w:rPr>
            <w:rStyle w:val="Hyperlink"/>
            <w:rFonts w:ascii="Calibri" w:eastAsiaTheme="majorEastAsia" w:hAnsi="Calibri" w:cs="Calibri"/>
            <w:color w:val="0079B8"/>
            <w:sz w:val="21"/>
            <w:szCs w:val="21"/>
          </w:rPr>
          <w:t>Preparing to Restore a Backup</w:t>
        </w:r>
      </w:hyperlink>
      <w:r w:rsidRPr="00885A0F">
        <w:rPr>
          <w:rFonts w:ascii="Calibri" w:hAnsi="Calibri" w:cs="Calibri"/>
          <w:color w:val="565656"/>
          <w:sz w:val="21"/>
          <w:szCs w:val="21"/>
        </w:rPr>
        <w:t> below.</w:t>
      </w:r>
    </w:p>
    <w:p w14:paraId="44F577EB"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t>Use BBR to restore the following:</w:t>
      </w:r>
    </w:p>
    <w:p w14:paraId="1806441F" w14:textId="77777777" w:rsidR="00A55643" w:rsidRPr="00885A0F" w:rsidRDefault="00A55643" w:rsidP="00A55643">
      <w:pPr>
        <w:numPr>
          <w:ilvl w:val="0"/>
          <w:numId w:val="34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The BOSH Director plane, see </w:t>
      </w:r>
      <w:hyperlink r:id="rId917" w:anchor="redeploy-restore-director" w:history="1">
        <w:r w:rsidRPr="00885A0F">
          <w:rPr>
            <w:rStyle w:val="Hyperlink"/>
            <w:rFonts w:ascii="Calibri" w:eastAsiaTheme="majorEastAsia" w:hAnsi="Calibri" w:cs="Calibri"/>
            <w:color w:val="0079B8"/>
            <w:sz w:val="21"/>
            <w:szCs w:val="21"/>
          </w:rPr>
          <w:t>Restore the BOSH Director</w:t>
        </w:r>
      </w:hyperlink>
      <w:r w:rsidRPr="00885A0F">
        <w:rPr>
          <w:rFonts w:ascii="Calibri" w:hAnsi="Calibri" w:cs="Calibri"/>
          <w:color w:val="565656"/>
          <w:sz w:val="21"/>
          <w:szCs w:val="21"/>
        </w:rPr>
        <w:t> below.</w:t>
      </w:r>
    </w:p>
    <w:p w14:paraId="43701342" w14:textId="77777777" w:rsidR="00A55643" w:rsidRPr="00885A0F" w:rsidRDefault="00A55643" w:rsidP="00A55643">
      <w:pPr>
        <w:numPr>
          <w:ilvl w:val="0"/>
          <w:numId w:val="34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The Tanzu Kubernetes Grid Integrated Edition control plane, see </w:t>
      </w:r>
      <w:hyperlink r:id="rId918" w:anchor="redeploy-restore-control-plane" w:history="1">
        <w:r w:rsidRPr="00885A0F">
          <w:rPr>
            <w:rStyle w:val="Hyperlink"/>
            <w:rFonts w:ascii="Calibri" w:eastAsiaTheme="majorEastAsia" w:hAnsi="Calibri" w:cs="Calibri"/>
            <w:color w:val="0079B8"/>
            <w:sz w:val="21"/>
            <w:szCs w:val="21"/>
          </w:rPr>
          <w:t>Restore Tanzu Kubernetes Grid Integrated Edition Control Plane</w:t>
        </w:r>
      </w:hyperlink>
      <w:r w:rsidRPr="00885A0F">
        <w:rPr>
          <w:rFonts w:ascii="Calibri" w:hAnsi="Calibri" w:cs="Calibri"/>
          <w:color w:val="565656"/>
          <w:sz w:val="21"/>
          <w:szCs w:val="21"/>
        </w:rPr>
        <w:t> below.</w:t>
      </w:r>
    </w:p>
    <w:p w14:paraId="3D9F9515" w14:textId="77777777" w:rsidR="00A55643" w:rsidRPr="00885A0F" w:rsidRDefault="00A55643" w:rsidP="00071FCF">
      <w:pPr>
        <w:pStyle w:val="Heading2"/>
        <w:rPr>
          <w:rFonts w:ascii="Calibri" w:hAnsi="Calibri" w:cs="Calibri"/>
        </w:rPr>
      </w:pPr>
      <w:bookmarkStart w:id="511" w:name="_Toc163762867"/>
      <w:r w:rsidRPr="00885A0F">
        <w:rPr>
          <w:rFonts w:ascii="Calibri" w:hAnsi="Calibri" w:cs="Calibri"/>
        </w:rPr>
        <w:t>Compatibility of Restore</w:t>
      </w:r>
      <w:bookmarkEnd w:id="511"/>
    </w:p>
    <w:p w14:paraId="2E2712C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following are the requirements for a back up artifact to be restorable to another environment:</w:t>
      </w:r>
    </w:p>
    <w:p w14:paraId="2C0764EF" w14:textId="77777777" w:rsidR="00A55643" w:rsidRPr="00885A0F" w:rsidRDefault="00A55643" w:rsidP="00A55643">
      <w:pPr>
        <w:numPr>
          <w:ilvl w:val="0"/>
          <w:numId w:val="35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Topology</w:t>
      </w:r>
      <w:r w:rsidRPr="00885A0F">
        <w:rPr>
          <w:rFonts w:ascii="Calibri" w:hAnsi="Calibri" w:cs="Calibri"/>
          <w:color w:val="565656"/>
          <w:sz w:val="21"/>
          <w:szCs w:val="21"/>
        </w:rPr>
        <w:t>: BBR requires the BOSH topology of a deployment to be the same in the restore environment as it was in the back up environment.</w:t>
      </w:r>
    </w:p>
    <w:p w14:paraId="32B7F11A" w14:textId="77777777" w:rsidR="00A55643" w:rsidRPr="00885A0F" w:rsidRDefault="00A55643" w:rsidP="00A55643">
      <w:pPr>
        <w:numPr>
          <w:ilvl w:val="0"/>
          <w:numId w:val="35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Naming of instance groups and jobs</w:t>
      </w:r>
      <w:r w:rsidRPr="00885A0F">
        <w:rPr>
          <w:rFonts w:ascii="Calibri" w:hAnsi="Calibri" w:cs="Calibri"/>
          <w:color w:val="565656"/>
          <w:sz w:val="21"/>
          <w:szCs w:val="21"/>
        </w:rPr>
        <w:t>: For any deployment that implements the back up and restore scripts, the instance groups and jobs must have the same names.</w:t>
      </w:r>
    </w:p>
    <w:p w14:paraId="55A948D6" w14:textId="77777777" w:rsidR="00A55643" w:rsidRPr="00885A0F" w:rsidRDefault="00A55643" w:rsidP="00A55643">
      <w:pPr>
        <w:numPr>
          <w:ilvl w:val="0"/>
          <w:numId w:val="35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Number of instance groups and jobs</w:t>
      </w:r>
      <w:r w:rsidRPr="00885A0F">
        <w:rPr>
          <w:rFonts w:ascii="Calibri" w:hAnsi="Calibri" w:cs="Calibri"/>
          <w:color w:val="565656"/>
          <w:sz w:val="21"/>
          <w:szCs w:val="21"/>
        </w:rPr>
        <w:t>: For instance groups and jobs that have back up and restore scripts, the same number of instances must exist.</w:t>
      </w:r>
    </w:p>
    <w:p w14:paraId="5A5C242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Additional considerations:</w:t>
      </w:r>
    </w:p>
    <w:p w14:paraId="1BE35039" w14:textId="77777777" w:rsidR="00A55643" w:rsidRPr="00885A0F" w:rsidRDefault="00A55643" w:rsidP="00A55643">
      <w:pPr>
        <w:numPr>
          <w:ilvl w:val="0"/>
          <w:numId w:val="35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Limited validation</w:t>
      </w:r>
      <w:r w:rsidRPr="00885A0F">
        <w:rPr>
          <w:rFonts w:ascii="Calibri" w:hAnsi="Calibri" w:cs="Calibri"/>
          <w:color w:val="565656"/>
          <w:sz w:val="21"/>
          <w:szCs w:val="21"/>
        </w:rPr>
        <w:t>: BBR puts the backed up data into the corresponding instance groups and jobs in the restored environment, but cannot validate the restore beyond that.</w:t>
      </w:r>
    </w:p>
    <w:p w14:paraId="7A8957B2" w14:textId="77777777" w:rsidR="00A55643" w:rsidRPr="00885A0F" w:rsidRDefault="00A55643" w:rsidP="00A55643">
      <w:pPr>
        <w:numPr>
          <w:ilvl w:val="0"/>
          <w:numId w:val="351"/>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Same Cluster</w:t>
      </w:r>
      <w:r w:rsidRPr="00885A0F">
        <w:rPr>
          <w:rFonts w:ascii="Calibri" w:hAnsi="Calibri" w:cs="Calibri"/>
          <w:color w:val="565656"/>
          <w:sz w:val="21"/>
          <w:szCs w:val="21"/>
        </w:rPr>
        <w:t>: Currently, BBR supports the in-place restore of a cluster backup artifact onto the same cluster. Migration from one cluster to another using a BBR backup artifact has not yet been validated.</w:t>
      </w:r>
    </w:p>
    <w:p w14:paraId="01F64253"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This section is for guidance only. Always validate your backups by using the backup artifacts in a restore.</w:t>
      </w:r>
    </w:p>
    <w:p w14:paraId="5F5B2AF7" w14:textId="77777777" w:rsidR="00A55643" w:rsidRPr="00885A0F" w:rsidRDefault="00A55643" w:rsidP="00071FCF">
      <w:pPr>
        <w:pStyle w:val="Heading2"/>
        <w:rPr>
          <w:rFonts w:ascii="Calibri" w:hAnsi="Calibri" w:cs="Calibri"/>
        </w:rPr>
      </w:pPr>
      <w:bookmarkStart w:id="512" w:name="_Toc163762868"/>
      <w:r w:rsidRPr="00885A0F">
        <w:rPr>
          <w:rFonts w:ascii="Calibri" w:hAnsi="Calibri" w:cs="Calibri"/>
        </w:rPr>
        <w:lastRenderedPageBreak/>
        <w:t>Prepare to Restore a Backup</w:t>
      </w:r>
      <w:bookmarkEnd w:id="512"/>
    </w:p>
    <w:p w14:paraId="478C242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Before you use BBR to either back up TKGI or restore TKGI from backup, follow these steps to retrieve deployment information and credentials:</w:t>
      </w:r>
    </w:p>
    <w:p w14:paraId="665364D3" w14:textId="77777777" w:rsidR="00A55643" w:rsidRPr="00885A0F" w:rsidRDefault="00A55643" w:rsidP="00A55643">
      <w:pPr>
        <w:numPr>
          <w:ilvl w:val="0"/>
          <w:numId w:val="352"/>
        </w:numPr>
        <w:shd w:val="clear" w:color="auto" w:fill="FFFFFF"/>
        <w:spacing w:before="144" w:after="100" w:afterAutospacing="1" w:line="360" w:lineRule="atLeast"/>
        <w:rPr>
          <w:rFonts w:ascii="Calibri" w:hAnsi="Calibri" w:cs="Calibri"/>
          <w:color w:val="565656"/>
          <w:sz w:val="21"/>
          <w:szCs w:val="21"/>
        </w:rPr>
      </w:pPr>
      <w:hyperlink r:id="rId919" w:anchor="verify-bbr-version" w:history="1">
        <w:r w:rsidRPr="00885A0F">
          <w:rPr>
            <w:rStyle w:val="Hyperlink"/>
            <w:rFonts w:ascii="Calibri" w:eastAsiaTheme="majorEastAsia" w:hAnsi="Calibri" w:cs="Calibri"/>
            <w:color w:val="0079B8"/>
            <w:sz w:val="21"/>
            <w:szCs w:val="21"/>
          </w:rPr>
          <w:t>Verify your BBR Version</w:t>
        </w:r>
      </w:hyperlink>
    </w:p>
    <w:p w14:paraId="284FD423" w14:textId="77777777" w:rsidR="00A55643" w:rsidRPr="00885A0F" w:rsidRDefault="00A55643" w:rsidP="00A55643">
      <w:pPr>
        <w:numPr>
          <w:ilvl w:val="0"/>
          <w:numId w:val="352"/>
        </w:numPr>
        <w:shd w:val="clear" w:color="auto" w:fill="FFFFFF"/>
        <w:spacing w:before="144" w:after="100" w:afterAutospacing="1" w:line="360" w:lineRule="atLeast"/>
        <w:rPr>
          <w:rFonts w:ascii="Calibri" w:hAnsi="Calibri" w:cs="Calibri"/>
          <w:color w:val="565656"/>
          <w:sz w:val="21"/>
          <w:szCs w:val="21"/>
        </w:rPr>
      </w:pPr>
      <w:hyperlink r:id="rId920" w:anchor="bbr-ssh-creds" w:history="1">
        <w:r w:rsidRPr="00885A0F">
          <w:rPr>
            <w:rStyle w:val="Hyperlink"/>
            <w:rFonts w:ascii="Calibri" w:eastAsiaTheme="majorEastAsia" w:hAnsi="Calibri" w:cs="Calibri"/>
            <w:color w:val="0079B8"/>
            <w:sz w:val="21"/>
            <w:szCs w:val="21"/>
          </w:rPr>
          <w:t>Retrieve the BBR SSH Credentials</w:t>
        </w:r>
      </w:hyperlink>
    </w:p>
    <w:p w14:paraId="198A0242" w14:textId="77777777" w:rsidR="00A55643" w:rsidRPr="00885A0F" w:rsidRDefault="00A55643" w:rsidP="00A55643">
      <w:pPr>
        <w:numPr>
          <w:ilvl w:val="0"/>
          <w:numId w:val="352"/>
        </w:numPr>
        <w:shd w:val="clear" w:color="auto" w:fill="FFFFFF"/>
        <w:spacing w:before="144" w:after="100" w:afterAutospacing="1" w:line="360" w:lineRule="atLeast"/>
        <w:rPr>
          <w:rFonts w:ascii="Calibri" w:hAnsi="Calibri" w:cs="Calibri"/>
          <w:color w:val="565656"/>
          <w:sz w:val="21"/>
          <w:szCs w:val="21"/>
        </w:rPr>
      </w:pPr>
      <w:hyperlink r:id="rId921" w:anchor="bosh-creds" w:history="1">
        <w:r w:rsidRPr="00885A0F">
          <w:rPr>
            <w:rStyle w:val="Hyperlink"/>
            <w:rFonts w:ascii="Calibri" w:eastAsiaTheme="majorEastAsia" w:hAnsi="Calibri" w:cs="Calibri"/>
            <w:color w:val="0079B8"/>
            <w:sz w:val="21"/>
            <w:szCs w:val="21"/>
          </w:rPr>
          <w:t>Retrieve the BOSH Director Credentials</w:t>
        </w:r>
      </w:hyperlink>
    </w:p>
    <w:p w14:paraId="5E8552A6" w14:textId="77777777" w:rsidR="00A55643" w:rsidRPr="00885A0F" w:rsidRDefault="00A55643" w:rsidP="00A55643">
      <w:pPr>
        <w:numPr>
          <w:ilvl w:val="0"/>
          <w:numId w:val="352"/>
        </w:numPr>
        <w:shd w:val="clear" w:color="auto" w:fill="FFFFFF"/>
        <w:spacing w:before="144" w:after="100" w:afterAutospacing="1" w:line="360" w:lineRule="atLeast"/>
        <w:rPr>
          <w:rFonts w:ascii="Calibri" w:hAnsi="Calibri" w:cs="Calibri"/>
          <w:color w:val="565656"/>
          <w:sz w:val="21"/>
          <w:szCs w:val="21"/>
        </w:rPr>
      </w:pPr>
      <w:hyperlink r:id="rId922" w:anchor="cluster-creds" w:history="1">
        <w:r w:rsidRPr="00885A0F">
          <w:rPr>
            <w:rStyle w:val="Hyperlink"/>
            <w:rFonts w:ascii="Calibri" w:eastAsiaTheme="majorEastAsia" w:hAnsi="Calibri" w:cs="Calibri"/>
            <w:color w:val="0079B8"/>
            <w:sz w:val="21"/>
            <w:szCs w:val="21"/>
          </w:rPr>
          <w:t>Retrieve the UAA Client Credentials</w:t>
        </w:r>
      </w:hyperlink>
    </w:p>
    <w:p w14:paraId="3BC09EBE" w14:textId="77777777" w:rsidR="00A55643" w:rsidRPr="00885A0F" w:rsidRDefault="00A55643" w:rsidP="00A55643">
      <w:pPr>
        <w:numPr>
          <w:ilvl w:val="0"/>
          <w:numId w:val="352"/>
        </w:numPr>
        <w:shd w:val="clear" w:color="auto" w:fill="FFFFFF"/>
        <w:spacing w:before="144" w:after="100" w:afterAutospacing="1" w:line="360" w:lineRule="atLeast"/>
        <w:rPr>
          <w:rFonts w:ascii="Calibri" w:hAnsi="Calibri" w:cs="Calibri"/>
          <w:color w:val="565656"/>
          <w:sz w:val="21"/>
          <w:szCs w:val="21"/>
        </w:rPr>
      </w:pPr>
      <w:hyperlink r:id="rId923" w:anchor="bosh-address" w:history="1">
        <w:r w:rsidRPr="00885A0F">
          <w:rPr>
            <w:rStyle w:val="Hyperlink"/>
            <w:rFonts w:ascii="Calibri" w:eastAsiaTheme="majorEastAsia" w:hAnsi="Calibri" w:cs="Calibri"/>
            <w:color w:val="0079B8"/>
            <w:sz w:val="21"/>
            <w:szCs w:val="21"/>
          </w:rPr>
          <w:t>Retrieve the BOSH Director Address</w:t>
        </w:r>
      </w:hyperlink>
    </w:p>
    <w:p w14:paraId="6796C333" w14:textId="77777777" w:rsidR="00A55643" w:rsidRPr="00885A0F" w:rsidRDefault="00A55643" w:rsidP="00A55643">
      <w:pPr>
        <w:numPr>
          <w:ilvl w:val="0"/>
          <w:numId w:val="352"/>
        </w:numPr>
        <w:shd w:val="clear" w:color="auto" w:fill="FFFFFF"/>
        <w:spacing w:before="144" w:after="100" w:afterAutospacing="1" w:line="360" w:lineRule="atLeast"/>
        <w:rPr>
          <w:rFonts w:ascii="Calibri" w:hAnsi="Calibri" w:cs="Calibri"/>
          <w:color w:val="565656"/>
          <w:sz w:val="21"/>
          <w:szCs w:val="21"/>
        </w:rPr>
      </w:pPr>
      <w:hyperlink r:id="rId924" w:anchor="root-ca-cert" w:history="1">
        <w:r w:rsidRPr="00885A0F">
          <w:rPr>
            <w:rStyle w:val="Hyperlink"/>
            <w:rFonts w:ascii="Calibri" w:eastAsiaTheme="majorEastAsia" w:hAnsi="Calibri" w:cs="Calibri"/>
            <w:color w:val="0079B8"/>
            <w:sz w:val="21"/>
            <w:szCs w:val="21"/>
          </w:rPr>
          <w:t>Download the Root CA Certificate</w:t>
        </w:r>
      </w:hyperlink>
    </w:p>
    <w:p w14:paraId="1DCB761D" w14:textId="77777777" w:rsidR="00A55643" w:rsidRPr="00885A0F" w:rsidRDefault="00A55643" w:rsidP="00A55643">
      <w:pPr>
        <w:numPr>
          <w:ilvl w:val="0"/>
          <w:numId w:val="352"/>
        </w:numPr>
        <w:shd w:val="clear" w:color="auto" w:fill="FFFFFF"/>
        <w:spacing w:before="144" w:after="100" w:afterAutospacing="1" w:line="360" w:lineRule="atLeast"/>
        <w:rPr>
          <w:rFonts w:ascii="Calibri" w:hAnsi="Calibri" w:cs="Calibri"/>
          <w:color w:val="565656"/>
          <w:sz w:val="21"/>
          <w:szCs w:val="21"/>
        </w:rPr>
      </w:pPr>
      <w:hyperlink r:id="rId925" w:anchor="bosh-cli-creds" w:history="1">
        <w:r w:rsidRPr="00885A0F">
          <w:rPr>
            <w:rStyle w:val="Hyperlink"/>
            <w:rFonts w:ascii="Calibri" w:eastAsiaTheme="majorEastAsia" w:hAnsi="Calibri" w:cs="Calibri"/>
            <w:color w:val="0079B8"/>
            <w:sz w:val="21"/>
            <w:szCs w:val="21"/>
          </w:rPr>
          <w:t>Retrieve the BOSH Command Line Credentials</w:t>
        </w:r>
      </w:hyperlink>
    </w:p>
    <w:p w14:paraId="217EF04F" w14:textId="77777777" w:rsidR="00A55643" w:rsidRPr="00885A0F" w:rsidRDefault="00A55643" w:rsidP="00A55643">
      <w:pPr>
        <w:numPr>
          <w:ilvl w:val="0"/>
          <w:numId w:val="352"/>
        </w:numPr>
        <w:shd w:val="clear" w:color="auto" w:fill="FFFFFF"/>
        <w:spacing w:before="144" w:after="100" w:afterAutospacing="1" w:line="360" w:lineRule="atLeast"/>
        <w:rPr>
          <w:rFonts w:ascii="Calibri" w:hAnsi="Calibri" w:cs="Calibri"/>
          <w:color w:val="565656"/>
          <w:sz w:val="21"/>
          <w:szCs w:val="21"/>
        </w:rPr>
      </w:pPr>
      <w:hyperlink r:id="rId926" w:anchor="cluster-deployment-name" w:history="1">
        <w:r w:rsidRPr="00885A0F">
          <w:rPr>
            <w:rStyle w:val="Hyperlink"/>
            <w:rFonts w:ascii="Calibri" w:eastAsiaTheme="majorEastAsia" w:hAnsi="Calibri" w:cs="Calibri"/>
            <w:color w:val="0079B8"/>
            <w:sz w:val="21"/>
            <w:szCs w:val="21"/>
          </w:rPr>
          <w:t>Retrieve Your Cluster Deployment Names</w:t>
        </w:r>
      </w:hyperlink>
    </w:p>
    <w:p w14:paraId="1DD5BBE7" w14:textId="77777777" w:rsidR="00A55643" w:rsidRPr="00885A0F" w:rsidRDefault="00A55643" w:rsidP="00071FCF">
      <w:pPr>
        <w:pStyle w:val="Heading2"/>
        <w:rPr>
          <w:rFonts w:ascii="Calibri" w:hAnsi="Calibri" w:cs="Calibri"/>
        </w:rPr>
      </w:pPr>
      <w:bookmarkStart w:id="513" w:name="_Toc163762869"/>
      <w:r w:rsidRPr="00885A0F">
        <w:rPr>
          <w:rFonts w:ascii="Calibri" w:hAnsi="Calibri" w:cs="Calibri"/>
        </w:rPr>
        <w:t>Verify Your BBR Version</w:t>
      </w:r>
      <w:bookmarkEnd w:id="513"/>
    </w:p>
    <w:p w14:paraId="2B963F0C"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Before running BBR, verify that the installed version of BBR is compatible with the version of Ops Manager your TKGI tile is on:</w:t>
      </w:r>
    </w:p>
    <w:p w14:paraId="3DFD76B1" w14:textId="77777777" w:rsidR="00A55643" w:rsidRPr="00885A0F" w:rsidRDefault="00A55643" w:rsidP="00A55643">
      <w:pPr>
        <w:pStyle w:val="NormalWeb"/>
        <w:numPr>
          <w:ilvl w:val="0"/>
          <w:numId w:val="35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determine the Ops Manager BBR version requirements, see the </w:t>
      </w:r>
      <w:hyperlink r:id="rId927" w:history="1">
        <w:r w:rsidRPr="00885A0F">
          <w:rPr>
            <w:rStyle w:val="Hyperlink"/>
            <w:rFonts w:ascii="Calibri" w:eastAsiaTheme="majorEastAsia" w:hAnsi="Calibri" w:cs="Calibri"/>
            <w:color w:val="0079B8"/>
            <w:sz w:val="21"/>
            <w:szCs w:val="21"/>
          </w:rPr>
          <w:t>Ops Manager Release Notes</w:t>
        </w:r>
      </w:hyperlink>
      <w:r w:rsidRPr="00885A0F">
        <w:rPr>
          <w:rFonts w:ascii="Calibri" w:hAnsi="Calibri" w:cs="Calibri"/>
          <w:color w:val="565656"/>
          <w:sz w:val="21"/>
          <w:szCs w:val="21"/>
        </w:rPr>
        <w:t> for the version of Ops Manager you are using.</w:t>
      </w:r>
    </w:p>
    <w:p w14:paraId="3FBF3B25" w14:textId="77777777" w:rsidR="00A55643" w:rsidRPr="00885A0F" w:rsidRDefault="00A55643" w:rsidP="00A55643">
      <w:pPr>
        <w:pStyle w:val="NormalWeb"/>
        <w:numPr>
          <w:ilvl w:val="0"/>
          <w:numId w:val="35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verify the currently installed BBR version, run the following command:</w:t>
      </w:r>
    </w:p>
    <w:p w14:paraId="264CC1ED" w14:textId="77777777" w:rsidR="00A55643" w:rsidRPr="00885A0F" w:rsidRDefault="00A55643" w:rsidP="00A55643">
      <w:pPr>
        <w:pStyle w:val="HTMLPreformatted"/>
        <w:numPr>
          <w:ilvl w:val="0"/>
          <w:numId w:val="35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bbr version  </w:t>
      </w:r>
    </w:p>
    <w:p w14:paraId="69B85F83" w14:textId="77777777" w:rsidR="00A55643" w:rsidRPr="00885A0F" w:rsidRDefault="00A55643" w:rsidP="00A55643">
      <w:pPr>
        <w:pStyle w:val="NormalWeb"/>
        <w:numPr>
          <w:ilvl w:val="0"/>
          <w:numId w:val="35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the installed BBR version does not meet the Ops Manager BBR version requirement, or BBR is not installed, you must upgrade BBR. For more information, see </w:t>
      </w:r>
      <w:hyperlink r:id="rId928" w:history="1">
        <w:r w:rsidRPr="00885A0F">
          <w:rPr>
            <w:rStyle w:val="Hyperlink"/>
            <w:rFonts w:ascii="Calibri" w:eastAsiaTheme="majorEastAsia" w:hAnsi="Calibri" w:cs="Calibri"/>
            <w:color w:val="0079B8"/>
            <w:sz w:val="21"/>
            <w:szCs w:val="21"/>
          </w:rPr>
          <w:t>Installing BOSH Backup and Restore</w:t>
        </w:r>
      </w:hyperlink>
      <w:r w:rsidRPr="00885A0F">
        <w:rPr>
          <w:rFonts w:ascii="Calibri" w:hAnsi="Calibri" w:cs="Calibri"/>
          <w:color w:val="565656"/>
          <w:sz w:val="21"/>
          <w:szCs w:val="21"/>
        </w:rPr>
        <w:t>.</w:t>
      </w:r>
    </w:p>
    <w:p w14:paraId="61350A31" w14:textId="77777777" w:rsidR="00A55643" w:rsidRPr="00885A0F" w:rsidRDefault="00A55643" w:rsidP="00071FCF">
      <w:pPr>
        <w:pStyle w:val="Heading2"/>
        <w:rPr>
          <w:rFonts w:ascii="Calibri" w:hAnsi="Calibri" w:cs="Calibri"/>
        </w:rPr>
      </w:pPr>
      <w:bookmarkStart w:id="514" w:name="_Toc163762870"/>
      <w:r w:rsidRPr="00885A0F">
        <w:rPr>
          <w:rFonts w:ascii="Calibri" w:hAnsi="Calibri" w:cs="Calibri"/>
        </w:rPr>
        <w:t>Retrieve the BBR SSH Credentials</w:t>
      </w:r>
      <w:bookmarkEnd w:id="514"/>
    </w:p>
    <w:p w14:paraId="4AD4DF5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There are two ways to retrieve BOSH Director credentials:</w:t>
      </w:r>
    </w:p>
    <w:p w14:paraId="63887813" w14:textId="77777777" w:rsidR="00A55643" w:rsidRPr="00885A0F" w:rsidRDefault="00A55643" w:rsidP="00A55643">
      <w:pPr>
        <w:numPr>
          <w:ilvl w:val="0"/>
          <w:numId w:val="354"/>
        </w:numPr>
        <w:shd w:val="clear" w:color="auto" w:fill="FFFFFF"/>
        <w:spacing w:before="144" w:after="100" w:afterAutospacing="1" w:line="360" w:lineRule="atLeast"/>
        <w:rPr>
          <w:rFonts w:ascii="Calibri" w:hAnsi="Calibri" w:cs="Calibri"/>
          <w:color w:val="565656"/>
          <w:sz w:val="21"/>
          <w:szCs w:val="21"/>
        </w:rPr>
      </w:pPr>
      <w:hyperlink r:id="rId929" w:anchor="bbr-ssh-creds-via-ui" w:history="1">
        <w:r w:rsidRPr="00885A0F">
          <w:rPr>
            <w:rStyle w:val="Hyperlink"/>
            <w:rFonts w:ascii="Calibri" w:eastAsiaTheme="majorEastAsia" w:hAnsi="Calibri" w:cs="Calibri"/>
            <w:color w:val="0079B8"/>
            <w:sz w:val="21"/>
            <w:szCs w:val="21"/>
          </w:rPr>
          <w:t>Ops Manager Installation Dashboard</w:t>
        </w:r>
      </w:hyperlink>
    </w:p>
    <w:p w14:paraId="05735396" w14:textId="77777777" w:rsidR="00A55643" w:rsidRPr="00885A0F" w:rsidRDefault="00A55643" w:rsidP="00A55643">
      <w:pPr>
        <w:numPr>
          <w:ilvl w:val="0"/>
          <w:numId w:val="354"/>
        </w:numPr>
        <w:shd w:val="clear" w:color="auto" w:fill="FFFFFF"/>
        <w:spacing w:before="144" w:after="100" w:afterAutospacing="1" w:line="360" w:lineRule="atLeast"/>
        <w:rPr>
          <w:rFonts w:ascii="Calibri" w:hAnsi="Calibri" w:cs="Calibri"/>
          <w:color w:val="565656"/>
          <w:sz w:val="21"/>
          <w:szCs w:val="21"/>
        </w:rPr>
      </w:pPr>
      <w:hyperlink r:id="rId930" w:anchor="bbr-ssh-creds-via-api" w:history="1">
        <w:r w:rsidRPr="00885A0F">
          <w:rPr>
            <w:rStyle w:val="Hyperlink"/>
            <w:rFonts w:ascii="Calibri" w:eastAsiaTheme="majorEastAsia" w:hAnsi="Calibri" w:cs="Calibri"/>
            <w:color w:val="0079B8"/>
            <w:sz w:val="21"/>
            <w:szCs w:val="21"/>
          </w:rPr>
          <w:t>Ops Manager API</w:t>
        </w:r>
      </w:hyperlink>
    </w:p>
    <w:p w14:paraId="345A5D70" w14:textId="77777777" w:rsidR="00A55643" w:rsidRPr="00885A0F" w:rsidRDefault="00A55643" w:rsidP="00071FCF">
      <w:pPr>
        <w:pStyle w:val="Heading2"/>
        <w:rPr>
          <w:rFonts w:ascii="Calibri" w:hAnsi="Calibri" w:cs="Calibri"/>
        </w:rPr>
      </w:pPr>
      <w:bookmarkStart w:id="515" w:name="_Toc163762871"/>
      <w:r w:rsidRPr="00885A0F">
        <w:rPr>
          <w:rFonts w:ascii="Calibri" w:hAnsi="Calibri" w:cs="Calibri"/>
        </w:rPr>
        <w:t>Ops Manager Installation Dashboard</w:t>
      </w:r>
      <w:bookmarkEnd w:id="515"/>
    </w:p>
    <w:p w14:paraId="09BF5128"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BBR SSH Credentials using the Ops Manager Installation Dashboard:</w:t>
      </w:r>
    </w:p>
    <w:p w14:paraId="0B99193E" w14:textId="77777777" w:rsidR="00A55643" w:rsidRPr="00885A0F" w:rsidRDefault="00A55643" w:rsidP="00A55643">
      <w:pPr>
        <w:numPr>
          <w:ilvl w:val="0"/>
          <w:numId w:val="35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0B6A0B5C" w14:textId="77777777" w:rsidR="00A55643" w:rsidRPr="00885A0F" w:rsidRDefault="00A55643" w:rsidP="00A55643">
      <w:pPr>
        <w:numPr>
          <w:ilvl w:val="0"/>
          <w:numId w:val="35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BOSH Director tile.</w:t>
      </w:r>
    </w:p>
    <w:p w14:paraId="7E4285DC" w14:textId="77777777" w:rsidR="00A55643" w:rsidRPr="00885A0F" w:rsidRDefault="00A55643" w:rsidP="00A55643">
      <w:pPr>
        <w:pStyle w:val="NormalWeb"/>
        <w:numPr>
          <w:ilvl w:val="0"/>
          <w:numId w:val="35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59164706" w14:textId="77777777" w:rsidR="00A55643" w:rsidRPr="00885A0F" w:rsidRDefault="00A55643" w:rsidP="00A55643">
      <w:pPr>
        <w:pStyle w:val="NormalWeb"/>
        <w:numPr>
          <w:ilvl w:val="0"/>
          <w:numId w:val="35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Locate </w:t>
      </w:r>
      <w:r w:rsidRPr="00885A0F">
        <w:rPr>
          <w:rStyle w:val="Strong"/>
          <w:rFonts w:ascii="Calibri" w:eastAsiaTheme="majorEastAsia" w:hAnsi="Calibri" w:cs="Calibri"/>
          <w:color w:val="565656"/>
          <w:sz w:val="21"/>
          <w:szCs w:val="21"/>
        </w:rPr>
        <w:t>Bbr Ssh Credentials</w:t>
      </w:r>
      <w:r w:rsidRPr="00885A0F">
        <w:rPr>
          <w:rFonts w:ascii="Calibri" w:hAnsi="Calibri" w:cs="Calibri"/>
          <w:color w:val="565656"/>
          <w:sz w:val="21"/>
          <w:szCs w:val="21"/>
        </w:rPr>
        <w:t>.</w:t>
      </w:r>
    </w:p>
    <w:p w14:paraId="46AFA5FE" w14:textId="77777777" w:rsidR="00A55643" w:rsidRPr="00885A0F" w:rsidRDefault="00A55643" w:rsidP="00A55643">
      <w:pPr>
        <w:numPr>
          <w:ilvl w:val="0"/>
          <w:numId w:val="35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Credentials</w:t>
      </w:r>
      <w:r w:rsidRPr="00885A0F">
        <w:rPr>
          <w:rFonts w:ascii="Calibri" w:hAnsi="Calibri" w:cs="Calibri"/>
          <w:color w:val="565656"/>
          <w:sz w:val="21"/>
          <w:szCs w:val="21"/>
        </w:rPr>
        <w:t> next to it.</w:t>
      </w:r>
    </w:p>
    <w:p w14:paraId="5B7FE1EE" w14:textId="77777777" w:rsidR="00A55643" w:rsidRPr="00885A0F" w:rsidRDefault="00A55643" w:rsidP="00A55643">
      <w:pPr>
        <w:numPr>
          <w:ilvl w:val="0"/>
          <w:numId w:val="35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the </w:t>
      </w:r>
      <w:r w:rsidRPr="00885A0F">
        <w:rPr>
          <w:rStyle w:val="HTMLCode"/>
          <w:rFonts w:ascii="Calibri" w:eastAsiaTheme="majorEastAsia" w:hAnsi="Calibri" w:cs="Calibri"/>
          <w:color w:val="008000"/>
          <w:sz w:val="18"/>
          <w:szCs w:val="18"/>
        </w:rPr>
        <w:t>private_key_pem</w:t>
      </w:r>
      <w:r w:rsidRPr="00885A0F">
        <w:rPr>
          <w:rFonts w:ascii="Calibri" w:hAnsi="Calibri" w:cs="Calibri"/>
          <w:color w:val="565656"/>
          <w:sz w:val="21"/>
          <w:szCs w:val="21"/>
        </w:rPr>
        <w:t> field value.</w:t>
      </w:r>
    </w:p>
    <w:p w14:paraId="540B4D70" w14:textId="77777777" w:rsidR="00A55643" w:rsidRPr="00885A0F" w:rsidRDefault="00A55643" w:rsidP="00071FCF">
      <w:pPr>
        <w:pStyle w:val="Heading2"/>
        <w:rPr>
          <w:rFonts w:ascii="Calibri" w:hAnsi="Calibri" w:cs="Calibri"/>
        </w:rPr>
      </w:pPr>
      <w:bookmarkStart w:id="516" w:name="_Toc163762872"/>
      <w:r w:rsidRPr="00885A0F">
        <w:rPr>
          <w:rFonts w:ascii="Calibri" w:hAnsi="Calibri" w:cs="Calibri"/>
        </w:rPr>
        <w:t>Ops Manager API</w:t>
      </w:r>
      <w:bookmarkEnd w:id="516"/>
    </w:p>
    <w:p w14:paraId="50A6A3B1"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BBR SSH Credentials using the Ops Manager API:</w:t>
      </w:r>
    </w:p>
    <w:p w14:paraId="23E2AD9F" w14:textId="77777777" w:rsidR="00A55643" w:rsidRPr="00885A0F" w:rsidRDefault="00A55643" w:rsidP="00A55643">
      <w:pPr>
        <w:numPr>
          <w:ilvl w:val="0"/>
          <w:numId w:val="35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Obtain your UAA access token. For more information, see </w:t>
      </w:r>
      <w:hyperlink r:id="rId931" w:anchor="access" w:history="1">
        <w:r w:rsidRPr="00885A0F">
          <w:rPr>
            <w:rStyle w:val="Hyperlink"/>
            <w:rFonts w:ascii="Calibri" w:eastAsiaTheme="majorEastAsia" w:hAnsi="Calibri" w:cs="Calibri"/>
            <w:color w:val="0079B8"/>
            <w:sz w:val="21"/>
            <w:szCs w:val="21"/>
          </w:rPr>
          <w:t>Access the Ops Manager API</w:t>
        </w:r>
      </w:hyperlink>
      <w:r w:rsidRPr="00885A0F">
        <w:rPr>
          <w:rFonts w:ascii="Calibri" w:hAnsi="Calibri" w:cs="Calibri"/>
          <w:color w:val="565656"/>
          <w:sz w:val="21"/>
          <w:szCs w:val="21"/>
        </w:rPr>
        <w:t>.</w:t>
      </w:r>
    </w:p>
    <w:p w14:paraId="4A2B6AF4" w14:textId="77777777" w:rsidR="00A55643" w:rsidRPr="00885A0F" w:rsidRDefault="00A55643" w:rsidP="00A55643">
      <w:pPr>
        <w:pStyle w:val="NormalWeb"/>
        <w:numPr>
          <w:ilvl w:val="0"/>
          <w:numId w:val="35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Retrieve the </w:t>
      </w:r>
      <w:r w:rsidRPr="00885A0F">
        <w:rPr>
          <w:rStyle w:val="Strong"/>
          <w:rFonts w:ascii="Calibri" w:eastAsiaTheme="majorEastAsia" w:hAnsi="Calibri" w:cs="Calibri"/>
          <w:color w:val="565656"/>
          <w:sz w:val="21"/>
          <w:szCs w:val="21"/>
        </w:rPr>
        <w:t>Bbr Ssh Credentials</w:t>
      </w:r>
      <w:r w:rsidRPr="00885A0F">
        <w:rPr>
          <w:rFonts w:ascii="Calibri" w:hAnsi="Calibri" w:cs="Calibri"/>
          <w:color w:val="565656"/>
          <w:sz w:val="21"/>
          <w:szCs w:val="21"/>
        </w:rPr>
        <w:t> by running the following command:</w:t>
      </w:r>
    </w:p>
    <w:p w14:paraId="7EB2E356" w14:textId="77777777" w:rsidR="00A55643" w:rsidRPr="00885A0F" w:rsidRDefault="00A55643" w:rsidP="00A55643">
      <w:pPr>
        <w:pStyle w:val="HTMLPreformatted"/>
        <w:numPr>
          <w:ilvl w:val="0"/>
          <w:numId w:val="35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"https://OPS-MAN-FQDN/api/v0/deployed/director/credentials/bbr_ssh_credentials" \</w:t>
      </w:r>
    </w:p>
    <w:p w14:paraId="2FC84C22" w14:textId="77777777" w:rsidR="00A55643" w:rsidRPr="00885A0F" w:rsidRDefault="00A55643" w:rsidP="00A55643">
      <w:pPr>
        <w:pStyle w:val="HTMLPreformatted"/>
        <w:numPr>
          <w:ilvl w:val="0"/>
          <w:numId w:val="35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-X GET \</w:t>
      </w:r>
    </w:p>
    <w:p w14:paraId="321D91CA" w14:textId="77777777" w:rsidR="00A55643" w:rsidRPr="00885A0F" w:rsidRDefault="00A55643" w:rsidP="00A55643">
      <w:pPr>
        <w:pStyle w:val="HTMLPreformatted"/>
        <w:numPr>
          <w:ilvl w:val="0"/>
          <w:numId w:val="35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 "Authorization: Bearer UAA-ACCESS-TOKEN"</w:t>
      </w:r>
    </w:p>
    <w:p w14:paraId="336EB944"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39C63919" w14:textId="77777777" w:rsidR="00A55643" w:rsidRPr="00885A0F" w:rsidRDefault="00A55643" w:rsidP="00A55643">
      <w:pPr>
        <w:numPr>
          <w:ilvl w:val="1"/>
          <w:numId w:val="35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OPS-MAN-FQDN</w:t>
      </w:r>
      <w:r w:rsidRPr="00885A0F">
        <w:rPr>
          <w:rFonts w:ascii="Calibri" w:hAnsi="Calibri" w:cs="Calibri"/>
          <w:color w:val="565656"/>
          <w:sz w:val="21"/>
          <w:szCs w:val="21"/>
        </w:rPr>
        <w:t> is the fully-qualified domain name (FQDN) for your Ops Manager deployment.</w:t>
      </w:r>
    </w:p>
    <w:p w14:paraId="0489544B" w14:textId="77777777" w:rsidR="00A55643" w:rsidRPr="00885A0F" w:rsidRDefault="00A55643" w:rsidP="00A55643">
      <w:pPr>
        <w:numPr>
          <w:ilvl w:val="1"/>
          <w:numId w:val="35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UAA-ACCESS-TOKEN</w:t>
      </w:r>
      <w:r w:rsidRPr="00885A0F">
        <w:rPr>
          <w:rFonts w:ascii="Calibri" w:hAnsi="Calibri" w:cs="Calibri"/>
          <w:color w:val="565656"/>
          <w:sz w:val="21"/>
          <w:szCs w:val="21"/>
        </w:rPr>
        <w:t> is your UAA access token.</w:t>
      </w:r>
    </w:p>
    <w:p w14:paraId="23737D6A" w14:textId="77777777" w:rsidR="00A55643" w:rsidRPr="00885A0F" w:rsidRDefault="00A55643" w:rsidP="00A55643">
      <w:pPr>
        <w:pStyle w:val="NormalWeb"/>
        <w:numPr>
          <w:ilvl w:val="0"/>
          <w:numId w:val="35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Copy the value of the </w:t>
      </w:r>
      <w:r w:rsidRPr="00885A0F">
        <w:rPr>
          <w:rStyle w:val="HTMLCode"/>
          <w:rFonts w:ascii="Calibri" w:eastAsiaTheme="majorEastAsia" w:hAnsi="Calibri" w:cs="Calibri"/>
          <w:color w:val="008000"/>
          <w:sz w:val="18"/>
          <w:szCs w:val="18"/>
        </w:rPr>
        <w:t>private_key_pem</w:t>
      </w:r>
      <w:r w:rsidRPr="00885A0F">
        <w:rPr>
          <w:rFonts w:ascii="Calibri" w:hAnsi="Calibri" w:cs="Calibri"/>
          <w:color w:val="565656"/>
          <w:sz w:val="21"/>
          <w:szCs w:val="21"/>
        </w:rPr>
        <w:t> field.</w:t>
      </w:r>
    </w:p>
    <w:p w14:paraId="209F1FE1" w14:textId="77777777" w:rsidR="00A55643" w:rsidRPr="00885A0F" w:rsidRDefault="00A55643" w:rsidP="00071FCF">
      <w:pPr>
        <w:pStyle w:val="Heading2"/>
        <w:rPr>
          <w:rFonts w:ascii="Calibri" w:hAnsi="Calibri" w:cs="Calibri"/>
        </w:rPr>
      </w:pPr>
      <w:bookmarkStart w:id="517" w:name="_Toc163762873"/>
      <w:r w:rsidRPr="00885A0F">
        <w:rPr>
          <w:rFonts w:ascii="Calibri" w:hAnsi="Calibri" w:cs="Calibri"/>
        </w:rPr>
        <w:t>Save the BBR SSH Credentials to File</w:t>
      </w:r>
      <w:bookmarkEnd w:id="517"/>
    </w:p>
    <w:p w14:paraId="1396C273"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save the BBR SSH credentials to a private key file:</w:t>
      </w:r>
    </w:p>
    <w:p w14:paraId="19AE62BD" w14:textId="77777777" w:rsidR="00A55643" w:rsidRPr="00885A0F" w:rsidRDefault="00A55643" w:rsidP="00A55643">
      <w:pPr>
        <w:pStyle w:val="NormalWeb"/>
        <w:numPr>
          <w:ilvl w:val="0"/>
          <w:numId w:val="35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reformat the copied </w:t>
      </w:r>
      <w:r w:rsidRPr="00885A0F">
        <w:rPr>
          <w:rStyle w:val="HTMLCode"/>
          <w:rFonts w:ascii="Calibri" w:eastAsiaTheme="majorEastAsia" w:hAnsi="Calibri" w:cs="Calibri"/>
          <w:color w:val="008000"/>
          <w:sz w:val="18"/>
          <w:szCs w:val="18"/>
        </w:rPr>
        <w:t>private_key_pem</w:t>
      </w:r>
      <w:r w:rsidRPr="00885A0F">
        <w:rPr>
          <w:rFonts w:ascii="Calibri" w:hAnsi="Calibri" w:cs="Calibri"/>
          <w:color w:val="565656"/>
          <w:sz w:val="21"/>
          <w:szCs w:val="21"/>
        </w:rPr>
        <w:t> value and save it to a file in the current directory:</w:t>
      </w:r>
    </w:p>
    <w:p w14:paraId="520E9F89" w14:textId="77777777" w:rsidR="00A55643" w:rsidRPr="00885A0F" w:rsidRDefault="00A55643" w:rsidP="00A55643">
      <w:pPr>
        <w:pStyle w:val="HTMLPreformatted"/>
        <w:numPr>
          <w:ilvl w:val="0"/>
          <w:numId w:val="35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printf -- "YOUR-PRIVATE-KEY" &gt; PRIVATE-KEY-FILE</w:t>
      </w:r>
    </w:p>
    <w:p w14:paraId="160B316D"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4673D03B" w14:textId="77777777" w:rsidR="00A55643" w:rsidRPr="00885A0F" w:rsidRDefault="00A55643" w:rsidP="00A55643">
      <w:pPr>
        <w:numPr>
          <w:ilvl w:val="1"/>
          <w:numId w:val="35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YOUR-PRIVATE-KEY</w:t>
      </w:r>
      <w:r w:rsidRPr="00885A0F">
        <w:rPr>
          <w:rFonts w:ascii="Calibri" w:hAnsi="Calibri" w:cs="Calibri"/>
          <w:color w:val="565656"/>
          <w:sz w:val="21"/>
          <w:szCs w:val="21"/>
        </w:rPr>
        <w:t> is the text of your private key.</w:t>
      </w:r>
    </w:p>
    <w:p w14:paraId="640832A9" w14:textId="77777777" w:rsidR="00A55643" w:rsidRPr="00885A0F" w:rsidRDefault="00A55643" w:rsidP="00A55643">
      <w:pPr>
        <w:numPr>
          <w:ilvl w:val="1"/>
          <w:numId w:val="35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PRIVATE-KEY-FILE</w:t>
      </w:r>
      <w:r w:rsidRPr="00885A0F">
        <w:rPr>
          <w:rFonts w:ascii="Calibri" w:hAnsi="Calibri" w:cs="Calibri"/>
          <w:color w:val="565656"/>
          <w:sz w:val="21"/>
          <w:szCs w:val="21"/>
        </w:rPr>
        <w:t> is the path to the private key file you are creating.</w:t>
      </w:r>
    </w:p>
    <w:p w14:paraId="298C6552"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0A17D229"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printf --  "-----begin rsa private key----- fake key contents ----end rsa private key-----" &gt; bbr_key.pem</w:t>
      </w:r>
    </w:p>
    <w:p w14:paraId="4EE61A6D" w14:textId="77777777" w:rsidR="00A55643" w:rsidRPr="00885A0F" w:rsidRDefault="00A55643" w:rsidP="00071FCF">
      <w:pPr>
        <w:pStyle w:val="Heading2"/>
        <w:rPr>
          <w:rFonts w:ascii="Calibri" w:hAnsi="Calibri" w:cs="Calibri"/>
        </w:rPr>
      </w:pPr>
      <w:bookmarkStart w:id="518" w:name="_Toc163762874"/>
      <w:r w:rsidRPr="00885A0F">
        <w:rPr>
          <w:rFonts w:ascii="Calibri" w:hAnsi="Calibri" w:cs="Calibri"/>
        </w:rPr>
        <w:lastRenderedPageBreak/>
        <w:t>Retrieve the BOSH Director Credentials</w:t>
      </w:r>
      <w:bookmarkEnd w:id="518"/>
    </w:p>
    <w:p w14:paraId="6C90B5E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There are two ways to retrieve BOSH Director credentials:</w:t>
      </w:r>
    </w:p>
    <w:p w14:paraId="069ED40F" w14:textId="77777777" w:rsidR="00A55643" w:rsidRPr="00885A0F" w:rsidRDefault="00A55643" w:rsidP="00A55643">
      <w:pPr>
        <w:numPr>
          <w:ilvl w:val="0"/>
          <w:numId w:val="358"/>
        </w:numPr>
        <w:shd w:val="clear" w:color="auto" w:fill="FFFFFF"/>
        <w:spacing w:before="144" w:after="100" w:afterAutospacing="1" w:line="360" w:lineRule="atLeast"/>
        <w:rPr>
          <w:rFonts w:ascii="Calibri" w:hAnsi="Calibri" w:cs="Calibri"/>
          <w:color w:val="565656"/>
          <w:sz w:val="21"/>
          <w:szCs w:val="21"/>
        </w:rPr>
      </w:pPr>
      <w:hyperlink r:id="rId932" w:anchor="bosh-creds-via-ui" w:history="1">
        <w:r w:rsidRPr="00885A0F">
          <w:rPr>
            <w:rStyle w:val="Hyperlink"/>
            <w:rFonts w:ascii="Calibri" w:eastAsiaTheme="majorEastAsia" w:hAnsi="Calibri" w:cs="Calibri"/>
            <w:color w:val="0079B8"/>
            <w:sz w:val="21"/>
            <w:szCs w:val="21"/>
          </w:rPr>
          <w:t>Ops Manager Installation Dashboard</w:t>
        </w:r>
      </w:hyperlink>
    </w:p>
    <w:p w14:paraId="1639EA0A" w14:textId="77777777" w:rsidR="00A55643" w:rsidRPr="00885A0F" w:rsidRDefault="00A55643" w:rsidP="00A55643">
      <w:pPr>
        <w:numPr>
          <w:ilvl w:val="0"/>
          <w:numId w:val="358"/>
        </w:numPr>
        <w:shd w:val="clear" w:color="auto" w:fill="FFFFFF"/>
        <w:spacing w:before="144" w:after="100" w:afterAutospacing="1" w:line="360" w:lineRule="atLeast"/>
        <w:rPr>
          <w:rFonts w:ascii="Calibri" w:hAnsi="Calibri" w:cs="Calibri"/>
          <w:color w:val="565656"/>
          <w:sz w:val="21"/>
          <w:szCs w:val="21"/>
        </w:rPr>
      </w:pPr>
      <w:hyperlink r:id="rId933" w:anchor="bosh-creds-via-api" w:history="1">
        <w:r w:rsidRPr="00885A0F">
          <w:rPr>
            <w:rStyle w:val="Hyperlink"/>
            <w:rFonts w:ascii="Calibri" w:eastAsiaTheme="majorEastAsia" w:hAnsi="Calibri" w:cs="Calibri"/>
            <w:color w:val="0079B8"/>
            <w:sz w:val="21"/>
            <w:szCs w:val="21"/>
          </w:rPr>
          <w:t>Ops Manager API</w:t>
        </w:r>
      </w:hyperlink>
    </w:p>
    <w:p w14:paraId="46D44A03" w14:textId="77777777" w:rsidR="00A55643" w:rsidRPr="00885A0F" w:rsidRDefault="00A55643" w:rsidP="00A55643">
      <w:pPr>
        <w:pStyle w:val="Heading4"/>
        <w:shd w:val="clear" w:color="auto" w:fill="FFFFFF"/>
        <w:spacing w:before="0" w:line="360" w:lineRule="atLeast"/>
        <w:rPr>
          <w:rFonts w:ascii="Calibri" w:hAnsi="Calibri" w:cs="Calibri"/>
          <w:color w:val="000000"/>
          <w:sz w:val="27"/>
          <w:szCs w:val="27"/>
        </w:rPr>
      </w:pPr>
      <w:r w:rsidRPr="00885A0F">
        <w:rPr>
          <w:rFonts w:ascii="Calibri" w:hAnsi="Calibri" w:cs="Calibri"/>
          <w:b/>
          <w:bCs/>
          <w:color w:val="000000"/>
          <w:sz w:val="27"/>
          <w:szCs w:val="27"/>
        </w:rPr>
        <w:t>Ops Manager Installation Dashboard</w:t>
      </w:r>
    </w:p>
    <w:p w14:paraId="592840C3"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BOSH Director credentials using the Ops Manager Installation Dashboard, perform the following steps:</w:t>
      </w:r>
    </w:p>
    <w:p w14:paraId="7849535A" w14:textId="77777777" w:rsidR="00A55643" w:rsidRPr="00885A0F" w:rsidRDefault="00A55643" w:rsidP="00A55643">
      <w:pPr>
        <w:numPr>
          <w:ilvl w:val="0"/>
          <w:numId w:val="3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w:t>
      </w:r>
    </w:p>
    <w:p w14:paraId="300F8DB8" w14:textId="77777777" w:rsidR="00A55643" w:rsidRPr="00885A0F" w:rsidRDefault="00A55643" w:rsidP="00A55643">
      <w:pPr>
        <w:numPr>
          <w:ilvl w:val="0"/>
          <w:numId w:val="3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BOSH Director tile.</w:t>
      </w:r>
    </w:p>
    <w:p w14:paraId="5FBCA695" w14:textId="77777777" w:rsidR="00A55643" w:rsidRPr="00885A0F" w:rsidRDefault="00A55643" w:rsidP="00A55643">
      <w:pPr>
        <w:pStyle w:val="NormalWeb"/>
        <w:numPr>
          <w:ilvl w:val="0"/>
          <w:numId w:val="35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634F7AB1" w14:textId="77777777" w:rsidR="00A55643" w:rsidRPr="00885A0F" w:rsidRDefault="00A55643" w:rsidP="00A55643">
      <w:pPr>
        <w:pStyle w:val="NormalWeb"/>
        <w:numPr>
          <w:ilvl w:val="0"/>
          <w:numId w:val="35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Locate </w:t>
      </w:r>
      <w:r w:rsidRPr="00885A0F">
        <w:rPr>
          <w:rStyle w:val="Strong"/>
          <w:rFonts w:ascii="Calibri" w:eastAsiaTheme="majorEastAsia" w:hAnsi="Calibri" w:cs="Calibri"/>
          <w:color w:val="565656"/>
          <w:sz w:val="21"/>
          <w:szCs w:val="21"/>
        </w:rPr>
        <w:t>Director Credentials</w:t>
      </w:r>
      <w:r w:rsidRPr="00885A0F">
        <w:rPr>
          <w:rFonts w:ascii="Calibri" w:hAnsi="Calibri" w:cs="Calibri"/>
          <w:color w:val="565656"/>
          <w:sz w:val="21"/>
          <w:szCs w:val="21"/>
        </w:rPr>
        <w:t>.</w:t>
      </w:r>
    </w:p>
    <w:p w14:paraId="7B22CCF6" w14:textId="77777777" w:rsidR="00A55643" w:rsidRPr="00885A0F" w:rsidRDefault="00A55643" w:rsidP="00A55643">
      <w:pPr>
        <w:numPr>
          <w:ilvl w:val="0"/>
          <w:numId w:val="3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Credentials</w:t>
      </w:r>
      <w:r w:rsidRPr="00885A0F">
        <w:rPr>
          <w:rFonts w:ascii="Calibri" w:hAnsi="Calibri" w:cs="Calibri"/>
          <w:color w:val="565656"/>
          <w:sz w:val="21"/>
          <w:szCs w:val="21"/>
        </w:rPr>
        <w:t> next to it.</w:t>
      </w:r>
    </w:p>
    <w:p w14:paraId="011DF275" w14:textId="77777777" w:rsidR="00A55643" w:rsidRPr="00885A0F" w:rsidRDefault="00A55643" w:rsidP="00A55643">
      <w:pPr>
        <w:numPr>
          <w:ilvl w:val="0"/>
          <w:numId w:val="35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and record the value of the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field.</w:t>
      </w:r>
    </w:p>
    <w:p w14:paraId="74EB13FE" w14:textId="77777777" w:rsidR="00A55643" w:rsidRPr="00885A0F" w:rsidRDefault="00A55643" w:rsidP="00A55643">
      <w:pPr>
        <w:pStyle w:val="Heading4"/>
        <w:shd w:val="clear" w:color="auto" w:fill="FFFFFF"/>
        <w:spacing w:before="0" w:line="360" w:lineRule="atLeast"/>
        <w:rPr>
          <w:rFonts w:ascii="Calibri" w:hAnsi="Calibri" w:cs="Calibri"/>
          <w:color w:val="000000"/>
          <w:sz w:val="27"/>
          <w:szCs w:val="27"/>
        </w:rPr>
      </w:pPr>
      <w:r w:rsidRPr="00885A0F">
        <w:rPr>
          <w:rFonts w:ascii="Calibri" w:hAnsi="Calibri" w:cs="Calibri"/>
          <w:b/>
          <w:bCs/>
          <w:color w:val="000000"/>
          <w:sz w:val="27"/>
          <w:szCs w:val="27"/>
        </w:rPr>
        <w:t>Ops Manager API</w:t>
      </w:r>
    </w:p>
    <w:p w14:paraId="796AFEE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BOSH Director credentials using the Ops Manager API, perform the following steps:</w:t>
      </w:r>
    </w:p>
    <w:p w14:paraId="18C173BB" w14:textId="77777777" w:rsidR="00A55643" w:rsidRPr="00885A0F" w:rsidRDefault="00A55643" w:rsidP="00A55643">
      <w:pPr>
        <w:numPr>
          <w:ilvl w:val="0"/>
          <w:numId w:val="36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Obtain your UAA access token. For more information, see </w:t>
      </w:r>
      <w:hyperlink r:id="rId934" w:anchor="access" w:history="1">
        <w:r w:rsidRPr="00885A0F">
          <w:rPr>
            <w:rStyle w:val="Hyperlink"/>
            <w:rFonts w:ascii="Calibri" w:eastAsiaTheme="majorEastAsia" w:hAnsi="Calibri" w:cs="Calibri"/>
            <w:color w:val="0079B8"/>
            <w:sz w:val="21"/>
            <w:szCs w:val="21"/>
          </w:rPr>
          <w:t>Access the Ops Manager API</w:t>
        </w:r>
      </w:hyperlink>
      <w:r w:rsidRPr="00885A0F">
        <w:rPr>
          <w:rFonts w:ascii="Calibri" w:hAnsi="Calibri" w:cs="Calibri"/>
          <w:color w:val="565656"/>
          <w:sz w:val="21"/>
          <w:szCs w:val="21"/>
        </w:rPr>
        <w:t>.</w:t>
      </w:r>
    </w:p>
    <w:p w14:paraId="50818CFF" w14:textId="77777777" w:rsidR="00A55643" w:rsidRPr="00885A0F" w:rsidRDefault="00A55643" w:rsidP="00A55643">
      <w:pPr>
        <w:pStyle w:val="NormalWeb"/>
        <w:numPr>
          <w:ilvl w:val="0"/>
          <w:numId w:val="36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Retrieve the </w:t>
      </w:r>
      <w:r w:rsidRPr="00885A0F">
        <w:rPr>
          <w:rStyle w:val="Strong"/>
          <w:rFonts w:ascii="Calibri" w:eastAsiaTheme="majorEastAsia" w:hAnsi="Calibri" w:cs="Calibri"/>
          <w:color w:val="565656"/>
          <w:sz w:val="21"/>
          <w:szCs w:val="21"/>
        </w:rPr>
        <w:t>Director Credentials</w:t>
      </w:r>
      <w:r w:rsidRPr="00885A0F">
        <w:rPr>
          <w:rFonts w:ascii="Calibri" w:hAnsi="Calibri" w:cs="Calibri"/>
          <w:color w:val="565656"/>
          <w:sz w:val="21"/>
          <w:szCs w:val="21"/>
        </w:rPr>
        <w:t> by running the following command:</w:t>
      </w:r>
    </w:p>
    <w:p w14:paraId="150AF818" w14:textId="77777777" w:rsidR="00A55643" w:rsidRPr="00885A0F" w:rsidRDefault="00A55643" w:rsidP="00A55643">
      <w:pPr>
        <w:pStyle w:val="HTMLPreformatted"/>
        <w:numPr>
          <w:ilvl w:val="0"/>
          <w:numId w:val="36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"https://OPS-MAN-FQDN/api/v0/deployed/director/credentials/bbr_ssh_credentials" \</w:t>
      </w:r>
    </w:p>
    <w:p w14:paraId="60DC61F2" w14:textId="77777777" w:rsidR="00A55643" w:rsidRPr="00885A0F" w:rsidRDefault="00A55643" w:rsidP="00A55643">
      <w:pPr>
        <w:pStyle w:val="HTMLPreformatted"/>
        <w:numPr>
          <w:ilvl w:val="0"/>
          <w:numId w:val="36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-X GET \</w:t>
      </w:r>
    </w:p>
    <w:p w14:paraId="01A667B8" w14:textId="77777777" w:rsidR="00A55643" w:rsidRPr="00885A0F" w:rsidRDefault="00A55643" w:rsidP="00A55643">
      <w:pPr>
        <w:pStyle w:val="HTMLPreformatted"/>
        <w:numPr>
          <w:ilvl w:val="0"/>
          <w:numId w:val="36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 "Authorization: Bearer UAA-ACCESS-TOKEN"</w:t>
      </w:r>
    </w:p>
    <w:p w14:paraId="67E5B969"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306DA7E" w14:textId="77777777" w:rsidR="00A55643" w:rsidRPr="00885A0F" w:rsidRDefault="00A55643" w:rsidP="00A55643">
      <w:pPr>
        <w:numPr>
          <w:ilvl w:val="1"/>
          <w:numId w:val="36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OPS-MAN-FQDN</w:t>
      </w:r>
      <w:r w:rsidRPr="00885A0F">
        <w:rPr>
          <w:rFonts w:ascii="Calibri" w:hAnsi="Calibri" w:cs="Calibri"/>
          <w:color w:val="565656"/>
          <w:sz w:val="21"/>
          <w:szCs w:val="21"/>
        </w:rPr>
        <w:t> is the fully-qualified domain name (FQDN) for your Ops Manager deployment.</w:t>
      </w:r>
    </w:p>
    <w:p w14:paraId="68F907E9" w14:textId="77777777" w:rsidR="00A55643" w:rsidRPr="00885A0F" w:rsidRDefault="00A55643" w:rsidP="00A55643">
      <w:pPr>
        <w:numPr>
          <w:ilvl w:val="1"/>
          <w:numId w:val="36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UAA-ACCESS-TOKEN</w:t>
      </w:r>
      <w:r w:rsidRPr="00885A0F">
        <w:rPr>
          <w:rFonts w:ascii="Calibri" w:hAnsi="Calibri" w:cs="Calibri"/>
          <w:color w:val="565656"/>
          <w:sz w:val="21"/>
          <w:szCs w:val="21"/>
        </w:rPr>
        <w:t> is your UAA access token.</w:t>
      </w:r>
    </w:p>
    <w:p w14:paraId="34B16451" w14:textId="77777777" w:rsidR="00A55643" w:rsidRPr="00885A0F" w:rsidRDefault="00A55643" w:rsidP="00A55643">
      <w:pPr>
        <w:pStyle w:val="NormalWeb"/>
        <w:numPr>
          <w:ilvl w:val="0"/>
          <w:numId w:val="36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Copy and record the value of the </w:t>
      </w: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field.</w:t>
      </w:r>
    </w:p>
    <w:p w14:paraId="146235C5" w14:textId="77777777" w:rsidR="00A55643" w:rsidRPr="00885A0F" w:rsidRDefault="00A55643" w:rsidP="00071FCF">
      <w:pPr>
        <w:pStyle w:val="Heading2"/>
        <w:rPr>
          <w:rFonts w:ascii="Calibri" w:hAnsi="Calibri" w:cs="Calibri"/>
        </w:rPr>
      </w:pPr>
      <w:bookmarkStart w:id="519" w:name="_Toc163762875"/>
      <w:r w:rsidRPr="00885A0F">
        <w:rPr>
          <w:rFonts w:ascii="Calibri" w:hAnsi="Calibri" w:cs="Calibri"/>
        </w:rPr>
        <w:t>Retrieve the UAA Client Credentials</w:t>
      </w:r>
      <w:bookmarkEnd w:id="519"/>
    </w:p>
    <w:p w14:paraId="16B57ED7"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obtain BOSH credentials for your BBR operations, perform the following steps:</w:t>
      </w:r>
    </w:p>
    <w:p w14:paraId="4BCFC164" w14:textId="77777777" w:rsidR="00A55643" w:rsidRPr="00885A0F" w:rsidRDefault="00A55643" w:rsidP="00A55643">
      <w:pPr>
        <w:numPr>
          <w:ilvl w:val="0"/>
          <w:numId w:val="36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From the Ops Manager Installation Dashboard, click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w:t>
      </w:r>
    </w:p>
    <w:p w14:paraId="7C3AF782" w14:textId="77777777" w:rsidR="00A55643" w:rsidRPr="00885A0F" w:rsidRDefault="00A55643" w:rsidP="00A55643">
      <w:pPr>
        <w:numPr>
          <w:ilvl w:val="0"/>
          <w:numId w:val="36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7D3642CA" w14:textId="77777777" w:rsidR="00A55643" w:rsidRPr="00885A0F" w:rsidRDefault="00A55643" w:rsidP="00A55643">
      <w:pPr>
        <w:numPr>
          <w:ilvl w:val="0"/>
          <w:numId w:val="36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Credentials &gt; UAA Client Credentials</w:t>
      </w:r>
      <w:r w:rsidRPr="00885A0F">
        <w:rPr>
          <w:rFonts w:ascii="Calibri" w:hAnsi="Calibri" w:cs="Calibri"/>
          <w:color w:val="565656"/>
          <w:sz w:val="21"/>
          <w:szCs w:val="21"/>
        </w:rPr>
        <w:t>.</w:t>
      </w:r>
    </w:p>
    <w:p w14:paraId="25AD364C" w14:textId="77777777" w:rsidR="00A55643" w:rsidRPr="00885A0F" w:rsidRDefault="00A55643" w:rsidP="00A55643">
      <w:pPr>
        <w:numPr>
          <w:ilvl w:val="0"/>
          <w:numId w:val="36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for </w:t>
      </w:r>
      <w:r w:rsidRPr="00885A0F">
        <w:rPr>
          <w:rStyle w:val="HTMLCode"/>
          <w:rFonts w:ascii="Calibri" w:eastAsiaTheme="majorEastAsia" w:hAnsi="Calibri" w:cs="Calibri"/>
          <w:color w:val="008000"/>
          <w:sz w:val="18"/>
          <w:szCs w:val="18"/>
        </w:rPr>
        <w:t>uaa_client_secret</w:t>
      </w:r>
      <w:r w:rsidRPr="00885A0F">
        <w:rPr>
          <w:rFonts w:ascii="Calibri" w:hAnsi="Calibri" w:cs="Calibri"/>
          <w:color w:val="565656"/>
          <w:sz w:val="21"/>
          <w:szCs w:val="21"/>
        </w:rPr>
        <w:t>.</w:t>
      </w:r>
    </w:p>
    <w:p w14:paraId="0108BF48" w14:textId="77777777" w:rsidR="00A55643" w:rsidRPr="00885A0F" w:rsidRDefault="00A55643" w:rsidP="00A55643">
      <w:pPr>
        <w:numPr>
          <w:ilvl w:val="0"/>
          <w:numId w:val="36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value for </w:t>
      </w:r>
      <w:r w:rsidRPr="00885A0F">
        <w:rPr>
          <w:rStyle w:val="HTMLCode"/>
          <w:rFonts w:ascii="Calibri" w:eastAsiaTheme="majorEastAsia" w:hAnsi="Calibri" w:cs="Calibri"/>
          <w:color w:val="008000"/>
          <w:sz w:val="18"/>
          <w:szCs w:val="18"/>
        </w:rPr>
        <w:t>uaa_client_name</w:t>
      </w:r>
      <w:r w:rsidRPr="00885A0F">
        <w:rPr>
          <w:rFonts w:ascii="Calibri" w:hAnsi="Calibri" w:cs="Calibri"/>
          <w:color w:val="565656"/>
          <w:sz w:val="21"/>
          <w:szCs w:val="21"/>
        </w:rPr>
        <w:t>.</w:t>
      </w:r>
    </w:p>
    <w:p w14:paraId="479ECD13"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must use BOSH credentials that limit the scope of BBR activity to your cluster deployments.</w:t>
      </w:r>
    </w:p>
    <w:p w14:paraId="322E3A48" w14:textId="77777777" w:rsidR="00A55643" w:rsidRPr="00885A0F" w:rsidRDefault="00A55643" w:rsidP="00071FCF">
      <w:pPr>
        <w:pStyle w:val="Heading2"/>
        <w:rPr>
          <w:rFonts w:ascii="Calibri" w:hAnsi="Calibri" w:cs="Calibri"/>
        </w:rPr>
      </w:pPr>
      <w:bookmarkStart w:id="520" w:name="_Toc163762876"/>
      <w:r w:rsidRPr="00885A0F">
        <w:rPr>
          <w:rFonts w:ascii="Calibri" w:hAnsi="Calibri" w:cs="Calibri"/>
        </w:rPr>
        <w:t>Retrieve the BOSH Director Address</w:t>
      </w:r>
      <w:bookmarkEnd w:id="520"/>
    </w:p>
    <w:p w14:paraId="327E9C1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access the BOSH Director using an IP address.</w:t>
      </w:r>
    </w:p>
    <w:p w14:paraId="3E36360E"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obtain your BOSH Director’s IP address:</w:t>
      </w:r>
    </w:p>
    <w:p w14:paraId="40C496EB" w14:textId="77777777" w:rsidR="00A55643" w:rsidRPr="00885A0F" w:rsidRDefault="00A55643" w:rsidP="00A55643">
      <w:pPr>
        <w:numPr>
          <w:ilvl w:val="0"/>
          <w:numId w:val="36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50DE9B6C" w14:textId="77777777" w:rsidR="00A55643" w:rsidRPr="00885A0F" w:rsidRDefault="00A55643" w:rsidP="00A55643">
      <w:pPr>
        <w:numPr>
          <w:ilvl w:val="0"/>
          <w:numId w:val="36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BOSH Director &gt; Status</w:t>
      </w:r>
      <w:r w:rsidRPr="00885A0F">
        <w:rPr>
          <w:rFonts w:ascii="Calibri" w:hAnsi="Calibri" w:cs="Calibri"/>
          <w:color w:val="565656"/>
          <w:sz w:val="21"/>
          <w:szCs w:val="21"/>
        </w:rPr>
        <w:t>.</w:t>
      </w:r>
    </w:p>
    <w:p w14:paraId="06FD6736" w14:textId="77777777" w:rsidR="00A55643" w:rsidRPr="00885A0F" w:rsidRDefault="00A55643" w:rsidP="00A55643">
      <w:pPr>
        <w:numPr>
          <w:ilvl w:val="0"/>
          <w:numId w:val="36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listed Director IP Address.</w:t>
      </w:r>
    </w:p>
    <w:p w14:paraId="426D4873" w14:textId="77777777" w:rsidR="00A55643" w:rsidRPr="00885A0F" w:rsidRDefault="00A55643" w:rsidP="00071FCF">
      <w:pPr>
        <w:pStyle w:val="Heading2"/>
        <w:rPr>
          <w:rFonts w:ascii="Calibri" w:hAnsi="Calibri" w:cs="Calibri"/>
        </w:rPr>
      </w:pPr>
      <w:bookmarkStart w:id="521" w:name="_Toc163762877"/>
      <w:r w:rsidRPr="00885A0F">
        <w:rPr>
          <w:rFonts w:ascii="Calibri" w:hAnsi="Calibri" w:cs="Calibri"/>
        </w:rPr>
        <w:t>Log In To BOSH Director</w:t>
      </w:r>
      <w:bookmarkEnd w:id="521"/>
    </w:p>
    <w:p w14:paraId="758148B4" w14:textId="77777777" w:rsidR="00A55643" w:rsidRPr="00885A0F" w:rsidRDefault="00A55643" w:rsidP="00A55643">
      <w:pPr>
        <w:numPr>
          <w:ilvl w:val="0"/>
          <w:numId w:val="36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you are not using the Ops Manager VM as your jump box, install the latest </w:t>
      </w:r>
      <w:hyperlink r:id="rId935" w:anchor="install" w:history="1">
        <w:r w:rsidRPr="00885A0F">
          <w:rPr>
            <w:rStyle w:val="Hyperlink"/>
            <w:rFonts w:ascii="Calibri" w:eastAsiaTheme="majorEastAsia" w:hAnsi="Calibri" w:cs="Calibri"/>
            <w:color w:val="0079B8"/>
            <w:sz w:val="21"/>
            <w:szCs w:val="21"/>
          </w:rPr>
          <w:t>BOSH CLI</w:t>
        </w:r>
      </w:hyperlink>
      <w:r w:rsidRPr="00885A0F">
        <w:rPr>
          <w:rFonts w:ascii="Calibri" w:hAnsi="Calibri" w:cs="Calibri"/>
          <w:color w:val="565656"/>
          <w:sz w:val="21"/>
          <w:szCs w:val="21"/>
        </w:rPr>
        <w:t> on your jump box.</w:t>
      </w:r>
    </w:p>
    <w:p w14:paraId="7BCF14ED" w14:textId="77777777" w:rsidR="00A55643" w:rsidRPr="00885A0F" w:rsidRDefault="00A55643" w:rsidP="00A55643">
      <w:pPr>
        <w:pStyle w:val="NormalWeb"/>
        <w:numPr>
          <w:ilvl w:val="0"/>
          <w:numId w:val="36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log in to BOSH Director, using the IP address that you recorded above, run the following command line:</w:t>
      </w:r>
    </w:p>
    <w:p w14:paraId="5262CBBF" w14:textId="77777777" w:rsidR="00A55643" w:rsidRPr="00885A0F" w:rsidRDefault="00A55643" w:rsidP="00A55643">
      <w:pPr>
        <w:pStyle w:val="HTMLPreformatted"/>
        <w:numPr>
          <w:ilvl w:val="0"/>
          <w:numId w:val="3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BOSH-DIRECTOR-IP \</w:t>
      </w:r>
    </w:p>
    <w:p w14:paraId="332F3DC6" w14:textId="77777777" w:rsidR="00A55643" w:rsidRPr="00885A0F" w:rsidRDefault="00A55643" w:rsidP="00A55643">
      <w:pPr>
        <w:pStyle w:val="HTMLPreformatted"/>
        <w:numPr>
          <w:ilvl w:val="0"/>
          <w:numId w:val="3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PATH-TO-BOSH-SERVER-CERTIFICATE log-in</w:t>
      </w:r>
    </w:p>
    <w:p w14:paraId="3661912C"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580B2052" w14:textId="77777777" w:rsidR="00A55643" w:rsidRPr="00885A0F" w:rsidRDefault="00A55643" w:rsidP="00A55643">
      <w:pPr>
        <w:numPr>
          <w:ilvl w:val="1"/>
          <w:numId w:val="36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BOSH Director IP address recorded above.</w:t>
      </w:r>
    </w:p>
    <w:p w14:paraId="3DE3D3BD" w14:textId="77777777" w:rsidR="00A55643" w:rsidRPr="00885A0F" w:rsidRDefault="00A55643" w:rsidP="00A55643">
      <w:pPr>
        <w:numPr>
          <w:ilvl w:val="1"/>
          <w:numId w:val="36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PATH-TO-BOSH-SERVER-CERTIFICATE</w:t>
      </w:r>
      <w:r w:rsidRPr="00885A0F">
        <w:rPr>
          <w:rFonts w:ascii="Calibri" w:hAnsi="Calibri" w:cs="Calibri"/>
          <w:color w:val="565656"/>
          <w:sz w:val="21"/>
          <w:szCs w:val="21"/>
        </w:rPr>
        <w:t> is the path to the root Certificate Authority (CA) certificate as outlined in </w:t>
      </w:r>
      <w:hyperlink r:id="rId936"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w:t>
      </w:r>
    </w:p>
    <w:p w14:paraId="683ECD5A" w14:textId="77777777" w:rsidR="00A55643" w:rsidRPr="00885A0F" w:rsidRDefault="00A55643" w:rsidP="00A55643">
      <w:pPr>
        <w:pStyle w:val="NormalWeb"/>
        <w:numPr>
          <w:ilvl w:val="0"/>
          <w:numId w:val="36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specify </w:t>
      </w:r>
      <w:r w:rsidRPr="00885A0F">
        <w:rPr>
          <w:rStyle w:val="Strong"/>
          <w:rFonts w:ascii="Calibri" w:eastAsiaTheme="majorEastAsia" w:hAnsi="Calibri" w:cs="Calibri"/>
          <w:color w:val="565656"/>
          <w:sz w:val="21"/>
          <w:szCs w:val="21"/>
        </w:rPr>
        <w:t>Email</w:t>
      </w:r>
      <w:r w:rsidRPr="00885A0F">
        <w:rPr>
          <w:rFonts w:ascii="Calibri" w:hAnsi="Calibri" w:cs="Calibri"/>
          <w:color w:val="565656"/>
          <w:sz w:val="21"/>
          <w:szCs w:val="21"/>
        </w:rPr>
        <w:t>, specify </w:t>
      </w:r>
      <w:r w:rsidRPr="00885A0F">
        <w:rPr>
          <w:rStyle w:val="HTMLCode"/>
          <w:rFonts w:ascii="Calibri" w:eastAsiaTheme="majorEastAsia" w:hAnsi="Calibri" w:cs="Calibri"/>
          <w:color w:val="008000"/>
          <w:sz w:val="18"/>
          <w:szCs w:val="18"/>
        </w:rPr>
        <w:t>director</w:t>
      </w:r>
      <w:r w:rsidRPr="00885A0F">
        <w:rPr>
          <w:rFonts w:ascii="Calibri" w:hAnsi="Calibri" w:cs="Calibri"/>
          <w:color w:val="565656"/>
          <w:sz w:val="21"/>
          <w:szCs w:val="21"/>
        </w:rPr>
        <w:t>.</w:t>
      </w:r>
    </w:p>
    <w:p w14:paraId="4C58F1C7" w14:textId="77777777" w:rsidR="00A55643" w:rsidRPr="00885A0F" w:rsidRDefault="00A55643" w:rsidP="00A55643">
      <w:pPr>
        <w:numPr>
          <w:ilvl w:val="0"/>
          <w:numId w:val="36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specify </w:t>
      </w:r>
      <w:r w:rsidRPr="00885A0F">
        <w:rPr>
          <w:rStyle w:val="Strong"/>
          <w:rFonts w:ascii="Calibri" w:eastAsiaTheme="majorEastAsia" w:hAnsi="Calibri" w:cs="Calibri"/>
          <w:color w:val="565656"/>
          <w:sz w:val="21"/>
          <w:szCs w:val="21"/>
        </w:rPr>
        <w:t>Password</w:t>
      </w:r>
      <w:r w:rsidRPr="00885A0F">
        <w:rPr>
          <w:rFonts w:ascii="Calibri" w:hAnsi="Calibri" w:cs="Calibri"/>
          <w:color w:val="565656"/>
          <w:sz w:val="21"/>
          <w:szCs w:val="21"/>
        </w:rPr>
        <w:t>, enter the </w:t>
      </w:r>
      <w:r w:rsidRPr="00885A0F">
        <w:rPr>
          <w:rStyle w:val="Strong"/>
          <w:rFonts w:ascii="Calibri" w:eastAsiaTheme="majorEastAsia" w:hAnsi="Calibri" w:cs="Calibri"/>
          <w:color w:val="565656"/>
          <w:sz w:val="21"/>
          <w:szCs w:val="21"/>
        </w:rPr>
        <w:t>Director Credentials</w:t>
      </w:r>
      <w:r w:rsidRPr="00885A0F">
        <w:rPr>
          <w:rFonts w:ascii="Calibri" w:hAnsi="Calibri" w:cs="Calibri"/>
          <w:color w:val="565656"/>
          <w:sz w:val="21"/>
          <w:szCs w:val="21"/>
        </w:rPr>
        <w:t> that you obtained in </w:t>
      </w:r>
      <w:hyperlink r:id="rId937" w:anchor="bosh-creds" w:history="1">
        <w:r w:rsidRPr="00885A0F">
          <w:rPr>
            <w:rStyle w:val="Hyperlink"/>
            <w:rFonts w:ascii="Calibri" w:eastAsiaTheme="majorEastAsia" w:hAnsi="Calibri" w:cs="Calibri"/>
            <w:color w:val="0079B8"/>
            <w:sz w:val="21"/>
            <w:szCs w:val="21"/>
          </w:rPr>
          <w:t>Retrieve the BOSH Director Credentials</w:t>
        </w:r>
      </w:hyperlink>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lastRenderedPageBreak/>
        <w:br/>
        <w:t>For example:</w:t>
      </w:r>
    </w:p>
    <w:p w14:paraId="0B403158" w14:textId="77777777" w:rsidR="00A55643" w:rsidRPr="00885A0F" w:rsidRDefault="00A55643" w:rsidP="00A55643">
      <w:pPr>
        <w:pStyle w:val="HTMLPreformatted"/>
        <w:numPr>
          <w:ilvl w:val="0"/>
          <w:numId w:val="3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10.0.0.3 \</w:t>
      </w:r>
    </w:p>
    <w:p w14:paraId="38B1AC79" w14:textId="77777777" w:rsidR="00A55643" w:rsidRPr="00885A0F" w:rsidRDefault="00A55643" w:rsidP="00A55643">
      <w:pPr>
        <w:pStyle w:val="HTMLPreformatted"/>
        <w:numPr>
          <w:ilvl w:val="0"/>
          <w:numId w:val="3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/var/tempest/workspaces/default/root_ca_certificate log-in</w:t>
      </w:r>
    </w:p>
    <w:p w14:paraId="13327DF1" w14:textId="77777777" w:rsidR="00A55643" w:rsidRPr="00885A0F" w:rsidRDefault="00A55643" w:rsidP="00A55643">
      <w:pPr>
        <w:pStyle w:val="HTMLPreformatted"/>
        <w:numPr>
          <w:ilvl w:val="0"/>
          <w:numId w:val="3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Email (): director</w:t>
      </w:r>
    </w:p>
    <w:p w14:paraId="1316542E" w14:textId="77777777" w:rsidR="00A55643" w:rsidRPr="00885A0F" w:rsidRDefault="00A55643" w:rsidP="00A55643">
      <w:pPr>
        <w:pStyle w:val="HTMLPreformatted"/>
        <w:numPr>
          <w:ilvl w:val="0"/>
          <w:numId w:val="3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Password (): *******************</w:t>
      </w:r>
    </w:p>
    <w:p w14:paraId="5AA82314" w14:textId="77777777" w:rsidR="00A55643" w:rsidRPr="00885A0F" w:rsidRDefault="00A55643" w:rsidP="00A55643">
      <w:pPr>
        <w:pStyle w:val="HTMLPreformatted"/>
        <w:numPr>
          <w:ilvl w:val="0"/>
          <w:numId w:val="3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Successfully authenticated with UAA</w:t>
      </w:r>
    </w:p>
    <w:p w14:paraId="7F56A335" w14:textId="77777777" w:rsidR="00A55643" w:rsidRPr="00885A0F" w:rsidRDefault="00A55643" w:rsidP="00A55643">
      <w:pPr>
        <w:pStyle w:val="HTMLPreformatted"/>
        <w:numPr>
          <w:ilvl w:val="0"/>
          <w:numId w:val="36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Succeeded</w:t>
      </w:r>
    </w:p>
    <w:p w14:paraId="39C02C81" w14:textId="77777777" w:rsidR="00A55643" w:rsidRPr="00885A0F" w:rsidRDefault="00A55643" w:rsidP="00071FCF">
      <w:pPr>
        <w:pStyle w:val="Heading2"/>
        <w:rPr>
          <w:rFonts w:ascii="Calibri" w:hAnsi="Calibri" w:cs="Calibri"/>
        </w:rPr>
      </w:pPr>
      <w:bookmarkStart w:id="522" w:name="_Toc163762878"/>
      <w:r w:rsidRPr="00885A0F">
        <w:rPr>
          <w:rFonts w:ascii="Calibri" w:hAnsi="Calibri" w:cs="Calibri"/>
        </w:rPr>
        <w:t>Download the Root CA Certificate</w:t>
      </w:r>
      <w:bookmarkEnd w:id="522"/>
    </w:p>
    <w:p w14:paraId="1C781B4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download the root CA certificate for your Tanzu Kubernetes Grid Integrated Edition deployment, perform the following steps:</w:t>
      </w:r>
    </w:p>
    <w:p w14:paraId="46BAE7B4" w14:textId="77777777" w:rsidR="00A55643" w:rsidRPr="00885A0F" w:rsidRDefault="00A55643" w:rsidP="00A55643">
      <w:pPr>
        <w:numPr>
          <w:ilvl w:val="0"/>
          <w:numId w:val="36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0B57C2BB" w14:textId="77777777" w:rsidR="00A55643" w:rsidRPr="00885A0F" w:rsidRDefault="00A55643" w:rsidP="00A55643">
      <w:pPr>
        <w:numPr>
          <w:ilvl w:val="0"/>
          <w:numId w:val="36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top right corner, click your user name.</w:t>
      </w:r>
    </w:p>
    <w:p w14:paraId="40D62759" w14:textId="77777777" w:rsidR="00A55643" w:rsidRPr="00885A0F" w:rsidRDefault="00A55643" w:rsidP="00A55643">
      <w:pPr>
        <w:numPr>
          <w:ilvl w:val="0"/>
          <w:numId w:val="36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Settings</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Advanced</w:t>
      </w:r>
      <w:r w:rsidRPr="00885A0F">
        <w:rPr>
          <w:rFonts w:ascii="Calibri" w:hAnsi="Calibri" w:cs="Calibri"/>
          <w:color w:val="565656"/>
          <w:sz w:val="21"/>
          <w:szCs w:val="21"/>
        </w:rPr>
        <w:t>.</w:t>
      </w:r>
    </w:p>
    <w:p w14:paraId="72B049A3" w14:textId="77777777" w:rsidR="00A55643" w:rsidRPr="00885A0F" w:rsidRDefault="00A55643" w:rsidP="00A55643">
      <w:pPr>
        <w:numPr>
          <w:ilvl w:val="0"/>
          <w:numId w:val="36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Download Root CA Cert</w:t>
      </w:r>
      <w:r w:rsidRPr="00885A0F">
        <w:rPr>
          <w:rFonts w:ascii="Calibri" w:hAnsi="Calibri" w:cs="Calibri"/>
          <w:color w:val="565656"/>
          <w:sz w:val="21"/>
          <w:szCs w:val="21"/>
        </w:rPr>
        <w:t>.</w:t>
      </w:r>
    </w:p>
    <w:p w14:paraId="7005D6EA" w14:textId="77777777" w:rsidR="00A55643" w:rsidRPr="00885A0F" w:rsidRDefault="00A55643" w:rsidP="00071FCF">
      <w:pPr>
        <w:pStyle w:val="Heading2"/>
        <w:rPr>
          <w:rFonts w:ascii="Calibri" w:hAnsi="Calibri" w:cs="Calibri"/>
        </w:rPr>
      </w:pPr>
      <w:bookmarkStart w:id="523" w:name="_Toc163762879"/>
      <w:r w:rsidRPr="00885A0F">
        <w:rPr>
          <w:rFonts w:ascii="Calibri" w:hAnsi="Calibri" w:cs="Calibri"/>
        </w:rPr>
        <w:t>Retrieve the BOSH Command Line Credentials</w:t>
      </w:r>
      <w:bookmarkEnd w:id="523"/>
    </w:p>
    <w:p w14:paraId="2B12D402" w14:textId="77777777" w:rsidR="00A55643" w:rsidRPr="00885A0F" w:rsidRDefault="00A55643" w:rsidP="00A55643">
      <w:pPr>
        <w:numPr>
          <w:ilvl w:val="0"/>
          <w:numId w:val="36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0C5C1417" w14:textId="77777777" w:rsidR="00A55643" w:rsidRPr="00885A0F" w:rsidRDefault="00A55643" w:rsidP="00A55643">
      <w:pPr>
        <w:numPr>
          <w:ilvl w:val="0"/>
          <w:numId w:val="36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437B7525" w14:textId="77777777" w:rsidR="00A55643" w:rsidRPr="00885A0F" w:rsidRDefault="00A55643" w:rsidP="00A55643">
      <w:pPr>
        <w:numPr>
          <w:ilvl w:val="0"/>
          <w:numId w:val="36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BOSH Director tile, click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7249EE85" w14:textId="77777777" w:rsidR="00A55643" w:rsidRPr="00885A0F" w:rsidRDefault="00A55643" w:rsidP="00A55643">
      <w:pPr>
        <w:numPr>
          <w:ilvl w:val="0"/>
          <w:numId w:val="36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Bosh Commandline Credentials</w:t>
      </w:r>
      <w:r w:rsidRPr="00885A0F">
        <w:rPr>
          <w:rFonts w:ascii="Calibri" w:hAnsi="Calibri" w:cs="Calibri"/>
          <w:color w:val="565656"/>
          <w:sz w:val="21"/>
          <w:szCs w:val="21"/>
        </w:rPr>
        <w:t>.</w:t>
      </w:r>
    </w:p>
    <w:p w14:paraId="19505B9B" w14:textId="77777777" w:rsidR="00A55643" w:rsidRPr="00885A0F" w:rsidRDefault="00A55643" w:rsidP="00A55643">
      <w:pPr>
        <w:numPr>
          <w:ilvl w:val="0"/>
          <w:numId w:val="36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3AD70361" w14:textId="77777777" w:rsidR="00A55643" w:rsidRPr="00885A0F" w:rsidRDefault="00A55643" w:rsidP="00A55643">
      <w:pPr>
        <w:numPr>
          <w:ilvl w:val="0"/>
          <w:numId w:val="36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Copy the credential value.</w:t>
      </w:r>
    </w:p>
    <w:p w14:paraId="65A9714F" w14:textId="77777777" w:rsidR="00A55643" w:rsidRPr="00885A0F" w:rsidRDefault="00A55643" w:rsidP="00071FCF">
      <w:pPr>
        <w:pStyle w:val="Heading2"/>
        <w:rPr>
          <w:rFonts w:ascii="Calibri" w:hAnsi="Calibri" w:cs="Calibri"/>
        </w:rPr>
      </w:pPr>
      <w:bookmarkStart w:id="524" w:name="_Toc163762880"/>
      <w:r w:rsidRPr="00885A0F">
        <w:rPr>
          <w:rFonts w:ascii="Calibri" w:hAnsi="Calibri" w:cs="Calibri"/>
        </w:rPr>
        <w:t>Retrieve Your Cluster Deployment Names</w:t>
      </w:r>
      <w:bookmarkEnd w:id="524"/>
    </w:p>
    <w:p w14:paraId="306CD21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locate and record a cluster deployment name, follow the steps below for each cluster:</w:t>
      </w:r>
    </w:p>
    <w:p w14:paraId="59C3C55E"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run the following command to log in:</w:t>
      </w:r>
    </w:p>
    <w:p w14:paraId="46779644" w14:textId="77777777" w:rsidR="00A55643" w:rsidRPr="00885A0F" w:rsidRDefault="00A55643" w:rsidP="00A55643">
      <w:pPr>
        <w:pStyle w:val="HTMLPreformatted"/>
        <w:numPr>
          <w:ilvl w:val="0"/>
          <w:numId w:val="36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-a TKGI-API -u USERNAME -k</w:t>
      </w:r>
    </w:p>
    <w:p w14:paraId="74CC96DA"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67C41577" w14:textId="77777777" w:rsidR="00A55643" w:rsidRPr="00885A0F" w:rsidRDefault="00A55643" w:rsidP="00A55643">
      <w:pPr>
        <w:numPr>
          <w:ilvl w:val="1"/>
          <w:numId w:val="36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w:t>
      </w:r>
      <w:r w:rsidRPr="00885A0F">
        <w:rPr>
          <w:rFonts w:ascii="Calibri" w:hAnsi="Calibri" w:cs="Calibri"/>
          <w:color w:val="565656"/>
          <w:sz w:val="21"/>
          <w:szCs w:val="21"/>
        </w:rPr>
        <w:t> is the domain name for the TKGI API that you entered in </w:t>
      </w:r>
      <w:r w:rsidRPr="00885A0F">
        <w:rPr>
          <w:rStyle w:val="Strong"/>
          <w:rFonts w:ascii="Calibri" w:eastAsiaTheme="majorEastAsia" w:hAnsi="Calibri" w:cs="Calibri"/>
          <w:color w:val="565656"/>
          <w:sz w:val="21"/>
          <w:szCs w:val="21"/>
        </w:rPr>
        <w:t>Ops Manager</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API Hostname (FQDN)</w:t>
      </w:r>
      <w:r w:rsidRPr="00885A0F">
        <w:rPr>
          <w:rFonts w:ascii="Calibri" w:hAnsi="Calibri" w:cs="Calibri"/>
          <w:color w:val="565656"/>
          <w:sz w:val="21"/>
          <w:szCs w:val="21"/>
        </w:rPr>
        <w:t>. For example, </w:t>
      </w:r>
      <w:r w:rsidRPr="00885A0F">
        <w:rPr>
          <w:rStyle w:val="HTMLCode"/>
          <w:rFonts w:ascii="Calibri" w:eastAsiaTheme="majorEastAsia" w:hAnsi="Calibri" w:cs="Calibri"/>
          <w:color w:val="008000"/>
          <w:sz w:val="18"/>
          <w:szCs w:val="18"/>
        </w:rPr>
        <w:t>api.tkgi.example.com</w:t>
      </w:r>
      <w:r w:rsidRPr="00885A0F">
        <w:rPr>
          <w:rFonts w:ascii="Calibri" w:hAnsi="Calibri" w:cs="Calibri"/>
          <w:color w:val="565656"/>
          <w:sz w:val="21"/>
          <w:szCs w:val="21"/>
        </w:rPr>
        <w:t>.</w:t>
      </w:r>
    </w:p>
    <w:p w14:paraId="68786233" w14:textId="77777777" w:rsidR="00A55643" w:rsidRPr="00885A0F" w:rsidRDefault="00A55643" w:rsidP="00A55643">
      <w:pPr>
        <w:numPr>
          <w:ilvl w:val="1"/>
          <w:numId w:val="36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USERNAME</w:t>
      </w:r>
      <w:r w:rsidRPr="00885A0F">
        <w:rPr>
          <w:rFonts w:ascii="Calibri" w:hAnsi="Calibri" w:cs="Calibri"/>
          <w:color w:val="565656"/>
          <w:sz w:val="21"/>
          <w:szCs w:val="21"/>
        </w:rPr>
        <w:t> is your user name.</w:t>
      </w:r>
      <w:r w:rsidRPr="00885A0F">
        <w:rPr>
          <w:rFonts w:ascii="Calibri" w:hAnsi="Calibri" w:cs="Calibri"/>
          <w:color w:val="565656"/>
          <w:sz w:val="21"/>
          <w:szCs w:val="21"/>
        </w:rPr>
        <w:br/>
      </w:r>
      <w:r w:rsidRPr="00885A0F">
        <w:rPr>
          <w:rFonts w:ascii="Calibri" w:hAnsi="Calibri" w:cs="Calibri"/>
          <w:color w:val="565656"/>
          <w:sz w:val="21"/>
          <w:szCs w:val="21"/>
        </w:rPr>
        <w:br/>
        <w:t>See </w:t>
      </w:r>
      <w:hyperlink r:id="rId938" w:history="1">
        <w:r w:rsidRPr="00885A0F">
          <w:rPr>
            <w:rStyle w:val="Hyperlink"/>
            <w:rFonts w:ascii="Calibri" w:eastAsiaTheme="majorEastAsia" w:hAnsi="Calibri" w:cs="Calibri"/>
            <w:color w:val="0079B8"/>
            <w:sz w:val="21"/>
            <w:szCs w:val="21"/>
          </w:rPr>
          <w:t>Logging in to Tanzu Kubernetes Grid Integrated Edition</w:t>
        </w:r>
      </w:hyperlink>
      <w:r w:rsidRPr="00885A0F">
        <w:rPr>
          <w:rFonts w:ascii="Calibri" w:hAnsi="Calibri" w:cs="Calibri"/>
          <w:color w:val="565656"/>
          <w:sz w:val="21"/>
          <w:szCs w:val="21"/>
        </w:rPr>
        <w:t> for more information about the </w:t>
      </w:r>
      <w:r w:rsidRPr="00885A0F">
        <w:rPr>
          <w:rStyle w:val="HTMLCode"/>
          <w:rFonts w:ascii="Calibri" w:eastAsiaTheme="majorEastAsia" w:hAnsi="Calibri" w:cs="Calibri"/>
          <w:color w:val="008000"/>
          <w:sz w:val="18"/>
          <w:szCs w:val="18"/>
        </w:rPr>
        <w:t>tkgi login</w:t>
      </w:r>
      <w:r w:rsidRPr="00885A0F">
        <w:rPr>
          <w:rFonts w:ascii="Calibri" w:hAnsi="Calibri" w:cs="Calibri"/>
          <w:color w:val="565656"/>
          <w:sz w:val="21"/>
          <w:szCs w:val="21"/>
        </w:rPr>
        <w:t> command.</w:t>
      </w:r>
    </w:p>
    <w:p w14:paraId="6D5C34E9"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939"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940"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0566CE8D"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Identify the cluster ID:</w:t>
      </w:r>
    </w:p>
    <w:p w14:paraId="540EAD18" w14:textId="77777777" w:rsidR="00A55643" w:rsidRPr="00885A0F" w:rsidRDefault="00A55643" w:rsidP="00A55643">
      <w:pPr>
        <w:pStyle w:val="HTMLPreformatted"/>
        <w:numPr>
          <w:ilvl w:val="0"/>
          <w:numId w:val="36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 CLUSTER-NAME</w:t>
      </w:r>
    </w:p>
    <w:p w14:paraId="5213628F"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4CB8F6EB"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output of this command, record the </w:t>
      </w:r>
      <w:r w:rsidRPr="00885A0F">
        <w:rPr>
          <w:rStyle w:val="Strong"/>
          <w:rFonts w:ascii="Calibri" w:eastAsiaTheme="majorEastAsia" w:hAnsi="Calibri" w:cs="Calibri"/>
          <w:color w:val="565656"/>
          <w:sz w:val="21"/>
          <w:szCs w:val="21"/>
        </w:rPr>
        <w:t>UUID</w:t>
      </w:r>
      <w:r w:rsidRPr="00885A0F">
        <w:rPr>
          <w:rFonts w:ascii="Calibri" w:hAnsi="Calibri" w:cs="Calibri"/>
          <w:color w:val="565656"/>
          <w:sz w:val="21"/>
          <w:szCs w:val="21"/>
        </w:rPr>
        <w:t> value.</w:t>
      </w:r>
    </w:p>
    <w:p w14:paraId="6EE56F95"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72F69BA4"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79BDCDCC"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Credentials</w:t>
      </w:r>
      <w:r w:rsidRPr="00885A0F">
        <w:rPr>
          <w:rFonts w:ascii="Calibri" w:hAnsi="Calibri" w:cs="Calibri"/>
          <w:color w:val="565656"/>
          <w:sz w:val="21"/>
          <w:szCs w:val="21"/>
        </w:rPr>
        <w:t> tab.</w:t>
      </w:r>
    </w:p>
    <w:p w14:paraId="018D089E"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Bosh Commandline Credentials</w:t>
      </w:r>
      <w:r w:rsidRPr="00885A0F">
        <w:rPr>
          <w:rFonts w:ascii="Calibri" w:hAnsi="Calibri" w:cs="Calibri"/>
          <w:color w:val="565656"/>
          <w:sz w:val="21"/>
          <w:szCs w:val="21"/>
        </w:rPr>
        <w:t> and click </w:t>
      </w:r>
      <w:r w:rsidRPr="00885A0F">
        <w:rPr>
          <w:rStyle w:val="Strong"/>
          <w:rFonts w:ascii="Calibri" w:eastAsiaTheme="majorEastAsia" w:hAnsi="Calibri" w:cs="Calibri"/>
          <w:color w:val="565656"/>
          <w:sz w:val="21"/>
          <w:szCs w:val="21"/>
        </w:rPr>
        <w:t>Link to Credential</w:t>
      </w:r>
      <w:r w:rsidRPr="00885A0F">
        <w:rPr>
          <w:rFonts w:ascii="Calibri" w:hAnsi="Calibri" w:cs="Calibri"/>
          <w:color w:val="565656"/>
          <w:sz w:val="21"/>
          <w:szCs w:val="21"/>
        </w:rPr>
        <w:t>.</w:t>
      </w:r>
    </w:p>
    <w:p w14:paraId="1A905278"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Copy the credential value.</w:t>
      </w:r>
    </w:p>
    <w:p w14:paraId="2DB87A7F"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SSH into your jump box. For more information about the jump box, see </w:t>
      </w:r>
      <w:hyperlink r:id="rId941" w:anchor="jumpbox-setup" w:history="1">
        <w:r w:rsidRPr="00885A0F">
          <w:rPr>
            <w:rStyle w:val="Hyperlink"/>
            <w:rFonts w:ascii="Calibri" w:eastAsiaTheme="majorEastAsia" w:hAnsi="Calibri" w:cs="Calibri"/>
            <w:color w:val="0079B8"/>
            <w:sz w:val="21"/>
            <w:szCs w:val="21"/>
          </w:rPr>
          <w:t>Installing BOSH Backup and Restore</w:t>
        </w:r>
      </w:hyperlink>
      <w:r w:rsidRPr="00885A0F">
        <w:rPr>
          <w:rFonts w:ascii="Calibri" w:hAnsi="Calibri" w:cs="Calibri"/>
          <w:color w:val="565656"/>
          <w:sz w:val="21"/>
          <w:szCs w:val="21"/>
        </w:rPr>
        <w:t>.</w:t>
      </w:r>
    </w:p>
    <w:p w14:paraId="19402242" w14:textId="77777777" w:rsidR="00A55643" w:rsidRPr="00885A0F" w:rsidRDefault="00A55643" w:rsidP="00A55643">
      <w:pPr>
        <w:pStyle w:val="NormalWeb"/>
        <w:numPr>
          <w:ilvl w:val="0"/>
          <w:numId w:val="36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your cluster deployment name, run the following command:</w:t>
      </w:r>
    </w:p>
    <w:p w14:paraId="4C6EFE14" w14:textId="77777777" w:rsidR="00A55643" w:rsidRPr="00885A0F" w:rsidRDefault="00A55643" w:rsidP="00A55643">
      <w:pPr>
        <w:pStyle w:val="HTMLPreformatted"/>
        <w:numPr>
          <w:ilvl w:val="0"/>
          <w:numId w:val="36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BOSH-CLI-CREDENTIALS deployments | grep UUID</w:t>
      </w:r>
    </w:p>
    <w:p w14:paraId="59161B05"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40177791" w14:textId="77777777" w:rsidR="00A55643" w:rsidRPr="00885A0F" w:rsidRDefault="00A55643" w:rsidP="00A55643">
      <w:pPr>
        <w:numPr>
          <w:ilvl w:val="1"/>
          <w:numId w:val="36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BOSH-CLI-CREDENTIALS</w:t>
      </w:r>
      <w:r w:rsidRPr="00885A0F">
        <w:rPr>
          <w:rFonts w:ascii="Calibri" w:hAnsi="Calibri" w:cs="Calibri"/>
          <w:color w:val="565656"/>
          <w:sz w:val="21"/>
          <w:szCs w:val="21"/>
        </w:rPr>
        <w:t> is the full value that you copied from the BOSH Director tile in </w:t>
      </w:r>
      <w:hyperlink r:id="rId942" w:anchor="bosh-cli-creds" w:history="1">
        <w:r w:rsidRPr="00885A0F">
          <w:rPr>
            <w:rStyle w:val="Hyperlink"/>
            <w:rFonts w:ascii="Calibri" w:eastAsiaTheme="majorEastAsia" w:hAnsi="Calibri" w:cs="Calibri"/>
            <w:color w:val="0079B8"/>
            <w:sz w:val="21"/>
            <w:szCs w:val="21"/>
          </w:rPr>
          <w:t>Retrieve the BOSH Command Line Credentials</w:t>
        </w:r>
      </w:hyperlink>
      <w:r w:rsidRPr="00885A0F">
        <w:rPr>
          <w:rFonts w:ascii="Calibri" w:hAnsi="Calibri" w:cs="Calibri"/>
          <w:color w:val="565656"/>
          <w:sz w:val="21"/>
          <w:szCs w:val="21"/>
        </w:rPr>
        <w:t>.</w:t>
      </w:r>
    </w:p>
    <w:p w14:paraId="5F52CCF7" w14:textId="77777777" w:rsidR="00A55643" w:rsidRPr="00885A0F" w:rsidRDefault="00A55643" w:rsidP="00A55643">
      <w:pPr>
        <w:numPr>
          <w:ilvl w:val="1"/>
          <w:numId w:val="36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UUID</w:t>
      </w:r>
      <w:r w:rsidRPr="00885A0F">
        <w:rPr>
          <w:rFonts w:ascii="Calibri" w:hAnsi="Calibri" w:cs="Calibri"/>
          <w:color w:val="565656"/>
          <w:sz w:val="21"/>
          <w:szCs w:val="21"/>
        </w:rPr>
        <w:t> is the cluster UUID that you recorded in the previous step.</w:t>
      </w:r>
      <w:r w:rsidRPr="00885A0F">
        <w:rPr>
          <w:rFonts w:ascii="Calibri" w:hAnsi="Calibri" w:cs="Calibri"/>
          <w:color w:val="565656"/>
          <w:sz w:val="21"/>
          <w:szCs w:val="21"/>
        </w:rPr>
        <w:br/>
      </w:r>
    </w:p>
    <w:p w14:paraId="068E1107" w14:textId="77777777" w:rsidR="00A55643" w:rsidRPr="00885A0F" w:rsidRDefault="00A55643" w:rsidP="00071FCF">
      <w:pPr>
        <w:pStyle w:val="Heading2"/>
        <w:rPr>
          <w:rFonts w:ascii="Calibri" w:hAnsi="Calibri" w:cs="Calibri"/>
        </w:rPr>
      </w:pPr>
      <w:bookmarkStart w:id="525" w:name="_Toc163762881"/>
      <w:r w:rsidRPr="00885A0F">
        <w:rPr>
          <w:rFonts w:ascii="Calibri" w:hAnsi="Calibri" w:cs="Calibri"/>
        </w:rPr>
        <w:lastRenderedPageBreak/>
        <w:t>Transfer Artifacts to Your Jump Box</w:t>
      </w:r>
      <w:bookmarkEnd w:id="525"/>
    </w:p>
    <w:p w14:paraId="132FDF3C"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restore BOSH director, Tanzu Kubernetes Grid Integrated Edition control plane or cluster you must transfer your BBR backup artifacts from your safe storage location to your jump box.</w:t>
      </w:r>
    </w:p>
    <w:p w14:paraId="2E93C249" w14:textId="77777777" w:rsidR="00A55643" w:rsidRPr="00885A0F" w:rsidRDefault="00A55643" w:rsidP="00A55643">
      <w:pPr>
        <w:pStyle w:val="NormalWeb"/>
        <w:numPr>
          <w:ilvl w:val="0"/>
          <w:numId w:val="36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copy an artifact onto a jump box, run the following SCP command:</w:t>
      </w:r>
    </w:p>
    <w:p w14:paraId="75913AEA" w14:textId="77777777" w:rsidR="00A55643" w:rsidRPr="00885A0F" w:rsidRDefault="00A55643" w:rsidP="00A55643">
      <w:pPr>
        <w:pStyle w:val="HTMLPreformatted"/>
        <w:numPr>
          <w:ilvl w:val="0"/>
          <w:numId w:val="36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scp -r LOCAL-PATH-TO-BACKUP-ARTIFACT JUMP-BOX-USER@JUMP-BOX-ADDRESS:</w:t>
      </w:r>
    </w:p>
    <w:p w14:paraId="5F8E1F63"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6A5706E2" w14:textId="77777777" w:rsidR="00A55643" w:rsidRPr="00885A0F" w:rsidRDefault="00A55643" w:rsidP="00A55643">
      <w:pPr>
        <w:numPr>
          <w:ilvl w:val="1"/>
          <w:numId w:val="36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LOCAL-PATH-TO-BACKUP-ARTIFACT</w:t>
      </w:r>
      <w:r w:rsidRPr="00885A0F">
        <w:rPr>
          <w:rFonts w:ascii="Calibri" w:hAnsi="Calibri" w:cs="Calibri"/>
          <w:color w:val="565656"/>
          <w:sz w:val="21"/>
          <w:szCs w:val="21"/>
        </w:rPr>
        <w:t> is the path to your BBR backup artifact.</w:t>
      </w:r>
    </w:p>
    <w:p w14:paraId="27AFF7DA" w14:textId="77777777" w:rsidR="00A55643" w:rsidRPr="00885A0F" w:rsidRDefault="00A55643" w:rsidP="00A55643">
      <w:pPr>
        <w:numPr>
          <w:ilvl w:val="1"/>
          <w:numId w:val="36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JUMP-BOX-USER</w:t>
      </w:r>
      <w:r w:rsidRPr="00885A0F">
        <w:rPr>
          <w:rFonts w:ascii="Calibri" w:hAnsi="Calibri" w:cs="Calibri"/>
          <w:color w:val="565656"/>
          <w:sz w:val="21"/>
          <w:szCs w:val="21"/>
        </w:rPr>
        <w:t> is the SSH user name of the jump box.</w:t>
      </w:r>
    </w:p>
    <w:p w14:paraId="24C42151" w14:textId="77777777" w:rsidR="00A55643" w:rsidRPr="00885A0F" w:rsidRDefault="00A55643" w:rsidP="00A55643">
      <w:pPr>
        <w:numPr>
          <w:ilvl w:val="1"/>
          <w:numId w:val="36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JUMP-BOX-ADDRESS</w:t>
      </w:r>
      <w:r w:rsidRPr="00885A0F">
        <w:rPr>
          <w:rFonts w:ascii="Calibri" w:hAnsi="Calibri" w:cs="Calibri"/>
          <w:color w:val="565656"/>
          <w:sz w:val="21"/>
          <w:szCs w:val="21"/>
        </w:rPr>
        <w:t> is the IP address, or hostname, of the jump box.</w:t>
      </w:r>
    </w:p>
    <w:p w14:paraId="133EDFF8" w14:textId="77777777" w:rsidR="00A55643" w:rsidRPr="00885A0F" w:rsidRDefault="00A55643" w:rsidP="00A55643">
      <w:pPr>
        <w:pStyle w:val="NormalWeb"/>
        <w:numPr>
          <w:ilvl w:val="0"/>
          <w:numId w:val="36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Decrypt your backup artifact if the artifact is encrypted.</w:t>
      </w:r>
    </w:p>
    <w:p w14:paraId="6E22E1C4" w14:textId="77777777" w:rsidR="00A55643" w:rsidRPr="00885A0F" w:rsidRDefault="00A55643" w:rsidP="009774F8">
      <w:pPr>
        <w:pStyle w:val="Heading1"/>
        <w:rPr>
          <w:rFonts w:ascii="Calibri" w:hAnsi="Calibri" w:cs="Calibri"/>
        </w:rPr>
      </w:pPr>
      <w:bookmarkStart w:id="526" w:name="_Toc163762882"/>
      <w:r w:rsidRPr="00885A0F">
        <w:rPr>
          <w:rFonts w:ascii="Calibri" w:hAnsi="Calibri" w:cs="Calibri"/>
        </w:rPr>
        <w:t>Restore the BOSH Director</w:t>
      </w:r>
      <w:bookmarkEnd w:id="526"/>
    </w:p>
    <w:p w14:paraId="4B3C10A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event of losing your BOSH Director or Ops Manager environment, you must first recreate the BOSH Director VM before restoring the BOSH Director.</w:t>
      </w:r>
    </w:p>
    <w:p w14:paraId="5A5747C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restore your BOSH Director configuration by using Tanzu Kubernetes Grid Integrated Edition Ops Manager to restore the installation settings artifacts saved when following the </w:t>
      </w:r>
      <w:hyperlink r:id="rId943" w:anchor="export-opsman-settings" w:history="1">
        <w:r w:rsidRPr="00885A0F">
          <w:rPr>
            <w:rStyle w:val="Hyperlink"/>
            <w:rFonts w:ascii="Calibri" w:eastAsiaTheme="majorEastAsia" w:hAnsi="Calibri" w:cs="Calibri"/>
            <w:color w:val="0079B8"/>
            <w:sz w:val="21"/>
            <w:szCs w:val="21"/>
          </w:rPr>
          <w:t>Export Installation Settings</w:t>
        </w:r>
      </w:hyperlink>
      <w:r w:rsidRPr="00885A0F">
        <w:rPr>
          <w:rFonts w:ascii="Calibri" w:hAnsi="Calibri" w:cs="Calibri"/>
          <w:color w:val="565656"/>
          <w:sz w:val="21"/>
          <w:szCs w:val="21"/>
        </w:rPr>
        <w:t> backup procedure steps.</w:t>
      </w:r>
    </w:p>
    <w:p w14:paraId="6168B1B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redeploy and restore your Ops Manager and BOSH Director follow the procedures below.</w:t>
      </w:r>
    </w:p>
    <w:p w14:paraId="0875D9CD" w14:textId="77777777" w:rsidR="00A55643" w:rsidRPr="00885A0F" w:rsidRDefault="00A55643" w:rsidP="009774F8">
      <w:pPr>
        <w:pStyle w:val="Heading2"/>
        <w:rPr>
          <w:rFonts w:ascii="Calibri" w:hAnsi="Calibri" w:cs="Calibri"/>
        </w:rPr>
      </w:pPr>
      <w:bookmarkStart w:id="527" w:name="_Toc163762883"/>
      <w:r w:rsidRPr="00885A0F">
        <w:rPr>
          <w:rFonts w:ascii="Calibri" w:hAnsi="Calibri" w:cs="Calibri"/>
        </w:rPr>
        <w:t>Deploy Ops Manager</w:t>
      </w:r>
      <w:bookmarkEnd w:id="527"/>
    </w:p>
    <w:p w14:paraId="2C3142AC"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event of a disaster, you might lose your IaaS resources. You must recreate your IaaS resources before restoring using your BBR artifacts.</w:t>
      </w:r>
    </w:p>
    <w:p w14:paraId="78D798F9" w14:textId="77777777" w:rsidR="00A55643" w:rsidRPr="00885A0F" w:rsidRDefault="00A55643" w:rsidP="00A55643">
      <w:pPr>
        <w:pStyle w:val="NormalWeb"/>
        <w:numPr>
          <w:ilvl w:val="0"/>
          <w:numId w:val="36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recreate your IaaS resources, such as networks and load balancers, prepare your environment for Tanzu Kubernetes Grid Integrated Edition by following the installation instructions specific to your IaaS in </w:t>
      </w:r>
      <w:hyperlink r:id="rId944" w:history="1">
        <w:r w:rsidRPr="00885A0F">
          <w:rPr>
            <w:rStyle w:val="Hyperlink"/>
            <w:rFonts w:ascii="Calibri" w:eastAsiaTheme="majorEastAsia" w:hAnsi="Calibri" w:cs="Calibri"/>
            <w:color w:val="0079B8"/>
            <w:sz w:val="21"/>
            <w:szCs w:val="21"/>
          </w:rPr>
          <w:t>Installing Tanzu Kubernetes Grid Integrated Edition</w:t>
        </w:r>
      </w:hyperlink>
      <w:r w:rsidRPr="00885A0F">
        <w:rPr>
          <w:rFonts w:ascii="Calibri" w:hAnsi="Calibri" w:cs="Calibri"/>
          <w:color w:val="565656"/>
          <w:sz w:val="21"/>
          <w:szCs w:val="21"/>
        </w:rPr>
        <w:t>.</w:t>
      </w:r>
    </w:p>
    <w:p w14:paraId="02147628" w14:textId="77777777" w:rsidR="00A55643" w:rsidRPr="00885A0F" w:rsidRDefault="00A55643" w:rsidP="00A55643">
      <w:pPr>
        <w:pStyle w:val="NormalWeb"/>
        <w:numPr>
          <w:ilvl w:val="0"/>
          <w:numId w:val="36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recreating IaaS resources, you must add those resources to Ops Manager by performing the procedures in the </w:t>
      </w:r>
      <w:hyperlink r:id="rId945" w:anchor="config-new-resources" w:history="1">
        <w:r w:rsidRPr="00885A0F">
          <w:rPr>
            <w:rStyle w:val="Hyperlink"/>
            <w:rFonts w:ascii="Calibri" w:eastAsiaTheme="majorEastAsia" w:hAnsi="Calibri" w:cs="Calibri"/>
            <w:color w:val="0079B8"/>
            <w:sz w:val="21"/>
            <w:szCs w:val="21"/>
          </w:rPr>
          <w:t>(Optional) Configure Ops Manager for New Resources</w:t>
        </w:r>
      </w:hyperlink>
      <w:r w:rsidRPr="00885A0F">
        <w:rPr>
          <w:rFonts w:ascii="Calibri" w:hAnsi="Calibri" w:cs="Calibri"/>
          <w:color w:val="565656"/>
          <w:sz w:val="21"/>
          <w:szCs w:val="21"/>
        </w:rPr>
        <w:t> section.</w:t>
      </w:r>
    </w:p>
    <w:p w14:paraId="66058D02" w14:textId="77777777" w:rsidR="00A55643" w:rsidRPr="00885A0F" w:rsidRDefault="00A55643" w:rsidP="009774F8">
      <w:pPr>
        <w:pStyle w:val="Heading2"/>
        <w:rPr>
          <w:rFonts w:ascii="Calibri" w:hAnsi="Calibri" w:cs="Calibri"/>
        </w:rPr>
      </w:pPr>
      <w:bookmarkStart w:id="528" w:name="_Toc163762884"/>
      <w:r w:rsidRPr="00885A0F">
        <w:rPr>
          <w:rFonts w:ascii="Calibri" w:hAnsi="Calibri" w:cs="Calibri"/>
        </w:rPr>
        <w:lastRenderedPageBreak/>
        <w:t>Import Installation Settings</w:t>
      </w:r>
      <w:bookmarkEnd w:id="528"/>
    </w:p>
    <w:p w14:paraId="7DFF7392"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After importing installation settings, do not 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in Ops Manager before instructed to in the steps </w:t>
      </w:r>
      <w:hyperlink r:id="rId946" w:anchor="deploy-bosh-director" w:history="1">
        <w:r w:rsidRPr="00885A0F">
          <w:rPr>
            <w:rStyle w:val="Hyperlink"/>
            <w:rFonts w:ascii="Calibri" w:eastAsiaTheme="majorEastAsia" w:hAnsi="Calibri" w:cs="Calibri"/>
            <w:color w:val="0079B8"/>
            <w:sz w:val="21"/>
            <w:szCs w:val="21"/>
          </w:rPr>
          <w:t>Deploy the BOSH Director</w:t>
        </w:r>
      </w:hyperlink>
      <w:r w:rsidRPr="00885A0F">
        <w:rPr>
          <w:rFonts w:ascii="Calibri" w:hAnsi="Calibri" w:cs="Calibri"/>
          <w:color w:val="565656"/>
          <w:sz w:val="21"/>
          <w:szCs w:val="21"/>
        </w:rPr>
        <w:t> or </w:t>
      </w:r>
      <w:hyperlink r:id="rId947" w:anchor="redeploy-restore-control-plane" w:history="1">
        <w:r w:rsidRPr="00885A0F">
          <w:rPr>
            <w:rStyle w:val="Hyperlink"/>
            <w:rFonts w:ascii="Calibri" w:eastAsiaTheme="majorEastAsia" w:hAnsi="Calibri" w:cs="Calibri"/>
            <w:color w:val="0079B8"/>
            <w:sz w:val="21"/>
            <w:szCs w:val="21"/>
          </w:rPr>
          <w:t>Redeploy the Tanzu Kubernetes Grid Integrated Edition Control Plane</w:t>
        </w:r>
      </w:hyperlink>
      <w:r w:rsidRPr="00885A0F">
        <w:rPr>
          <w:rFonts w:ascii="Calibri" w:hAnsi="Calibri" w:cs="Calibri"/>
          <w:color w:val="565656"/>
          <w:sz w:val="21"/>
          <w:szCs w:val="21"/>
        </w:rPr>
        <w:t>.</w:t>
      </w:r>
    </w:p>
    <w:p w14:paraId="4C01A3D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import installation settings in two ways:</w:t>
      </w:r>
    </w:p>
    <w:p w14:paraId="75F68BD3" w14:textId="77777777" w:rsidR="00A55643" w:rsidRPr="00885A0F" w:rsidRDefault="00A55643" w:rsidP="00A55643">
      <w:pPr>
        <w:pStyle w:val="NormalWeb"/>
        <w:numPr>
          <w:ilvl w:val="0"/>
          <w:numId w:val="36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Use the Ops Manager UI:</w:t>
      </w:r>
    </w:p>
    <w:p w14:paraId="0E5F0402" w14:textId="77777777" w:rsidR="00A55643" w:rsidRPr="00885A0F" w:rsidRDefault="00A55643" w:rsidP="00A55643">
      <w:pPr>
        <w:numPr>
          <w:ilvl w:val="1"/>
          <w:numId w:val="36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Access your new Ops Manager by navigating to </w:t>
      </w:r>
      <w:r w:rsidRPr="00885A0F">
        <w:rPr>
          <w:rStyle w:val="HTMLCode"/>
          <w:rFonts w:ascii="Calibri" w:eastAsiaTheme="majorEastAsia" w:hAnsi="Calibri" w:cs="Calibri"/>
          <w:color w:val="008000"/>
          <w:sz w:val="18"/>
          <w:szCs w:val="18"/>
        </w:rPr>
        <w:t>YOUR-OPS-MAN-FQDN</w:t>
      </w:r>
      <w:r w:rsidRPr="00885A0F">
        <w:rPr>
          <w:rFonts w:ascii="Calibri" w:hAnsi="Calibri" w:cs="Calibri"/>
          <w:color w:val="565656"/>
          <w:sz w:val="21"/>
          <w:szCs w:val="21"/>
        </w:rPr>
        <w:t> in a browser.</w:t>
      </w:r>
    </w:p>
    <w:p w14:paraId="6E2978D8" w14:textId="77777777" w:rsidR="00A55643" w:rsidRPr="00885A0F" w:rsidRDefault="00A55643" w:rsidP="00A55643">
      <w:pPr>
        <w:numPr>
          <w:ilvl w:val="1"/>
          <w:numId w:val="36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On the </w:t>
      </w:r>
      <w:r w:rsidRPr="00885A0F">
        <w:rPr>
          <w:rStyle w:val="Strong"/>
          <w:rFonts w:ascii="Calibri" w:eastAsiaTheme="majorEastAsia" w:hAnsi="Calibri" w:cs="Calibri"/>
          <w:color w:val="565656"/>
          <w:sz w:val="21"/>
          <w:szCs w:val="21"/>
        </w:rPr>
        <w:t>Welcome to Ops Manager</w:t>
      </w:r>
      <w:r w:rsidRPr="00885A0F">
        <w:rPr>
          <w:rFonts w:ascii="Calibri" w:hAnsi="Calibri" w:cs="Calibri"/>
          <w:color w:val="565656"/>
          <w:sz w:val="21"/>
          <w:szCs w:val="21"/>
        </w:rPr>
        <w:t> page, click </w:t>
      </w:r>
      <w:r w:rsidRPr="00885A0F">
        <w:rPr>
          <w:rStyle w:val="Strong"/>
          <w:rFonts w:ascii="Calibri" w:eastAsiaTheme="majorEastAsia" w:hAnsi="Calibri" w:cs="Calibri"/>
          <w:color w:val="565656"/>
          <w:sz w:val="21"/>
          <w:szCs w:val="21"/>
        </w:rPr>
        <w:t>Import Existing Installation</w:t>
      </w:r>
      <w:r w:rsidRPr="00885A0F">
        <w:rPr>
          <w:rFonts w:ascii="Calibri" w:hAnsi="Calibri" w:cs="Calibri"/>
          <w:color w:val="565656"/>
          <w:sz w:val="21"/>
          <w:szCs w:val="21"/>
        </w:rPr>
        <w:t>.</w:t>
      </w:r>
    </w:p>
    <w:p w14:paraId="480DF88B" w14:textId="77777777" w:rsidR="00A55643" w:rsidRPr="00885A0F" w:rsidRDefault="00A55643" w:rsidP="00A55643">
      <w:pPr>
        <w:numPr>
          <w:ilvl w:val="1"/>
          <w:numId w:val="36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the import panel, perform the following tasks:</w:t>
      </w:r>
    </w:p>
    <w:p w14:paraId="5B04D2EC" w14:textId="77777777" w:rsidR="00A55643" w:rsidRPr="00885A0F" w:rsidRDefault="00A55643" w:rsidP="00A55643">
      <w:pPr>
        <w:numPr>
          <w:ilvl w:val="2"/>
          <w:numId w:val="36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Enter the </w:t>
      </w:r>
      <w:r w:rsidRPr="00885A0F">
        <w:rPr>
          <w:rStyle w:val="Strong"/>
          <w:rFonts w:ascii="Calibri" w:eastAsiaTheme="majorEastAsia" w:hAnsi="Calibri" w:cs="Calibri"/>
          <w:color w:val="565656"/>
          <w:sz w:val="21"/>
          <w:szCs w:val="21"/>
        </w:rPr>
        <w:t>Decryption Passphrase</w:t>
      </w:r>
      <w:r w:rsidRPr="00885A0F">
        <w:rPr>
          <w:rFonts w:ascii="Calibri" w:hAnsi="Calibri" w:cs="Calibri"/>
          <w:color w:val="565656"/>
          <w:sz w:val="21"/>
          <w:szCs w:val="21"/>
        </w:rPr>
        <w:t> in use when you exported the installation settings from Ops Manager.</w:t>
      </w:r>
    </w:p>
    <w:p w14:paraId="631C8D2F" w14:textId="77777777" w:rsidR="00A55643" w:rsidRPr="00885A0F" w:rsidRDefault="00A55643" w:rsidP="00A55643">
      <w:pPr>
        <w:numPr>
          <w:ilvl w:val="2"/>
          <w:numId w:val="36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Choose File</w:t>
      </w:r>
      <w:r w:rsidRPr="00885A0F">
        <w:rPr>
          <w:rFonts w:ascii="Calibri" w:hAnsi="Calibri" w:cs="Calibri"/>
          <w:color w:val="565656"/>
          <w:sz w:val="21"/>
          <w:szCs w:val="21"/>
        </w:rPr>
        <w:t> and browse to the installation zip file that you exported in </w:t>
      </w:r>
      <w:hyperlink r:id="rId948" w:anchor="export-opsman-settings" w:history="1">
        <w:r w:rsidRPr="00885A0F">
          <w:rPr>
            <w:rStyle w:val="Hyperlink"/>
            <w:rFonts w:ascii="Calibri" w:eastAsiaTheme="majorEastAsia" w:hAnsi="Calibri" w:cs="Calibri"/>
            <w:color w:val="0079B8"/>
            <w:sz w:val="21"/>
            <w:szCs w:val="21"/>
          </w:rPr>
          <w:t>Back Up Installation Settings</w:t>
        </w:r>
      </w:hyperlink>
      <w:r w:rsidRPr="00885A0F">
        <w:rPr>
          <w:rFonts w:ascii="Calibri" w:hAnsi="Calibri" w:cs="Calibri"/>
          <w:color w:val="565656"/>
          <w:sz w:val="21"/>
          <w:szCs w:val="21"/>
        </w:rPr>
        <w:t>.</w:t>
      </w:r>
    </w:p>
    <w:p w14:paraId="59614207" w14:textId="77777777" w:rsidR="00A55643" w:rsidRPr="00885A0F" w:rsidRDefault="00A55643" w:rsidP="00A55643">
      <w:pPr>
        <w:numPr>
          <w:ilvl w:val="1"/>
          <w:numId w:val="36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Import</w:t>
      </w:r>
      <w:r w:rsidRPr="00885A0F">
        <w:rPr>
          <w:rFonts w:ascii="Calibri" w:hAnsi="Calibri" w:cs="Calibri"/>
          <w:color w:val="565656"/>
          <w:sz w:val="21"/>
          <w:szCs w:val="21"/>
        </w:rPr>
        <w:t>.</w:t>
      </w:r>
    </w:p>
    <w:p w14:paraId="032EED59"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144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Some browsers do not provide the import process progress status, and might appear to hang. The import process takes at least 10 minutes, and requires additional time for each restored Ops Manager tile.</w:t>
      </w:r>
    </w:p>
    <w:p w14:paraId="3A542AE7" w14:textId="77777777" w:rsidR="00A55643" w:rsidRPr="00885A0F" w:rsidRDefault="00A55643" w:rsidP="00A55643">
      <w:pPr>
        <w:numPr>
          <w:ilvl w:val="1"/>
          <w:numId w:val="369"/>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Successfully imported installation</w:t>
      </w:r>
      <w:r w:rsidRPr="00885A0F">
        <w:rPr>
          <w:rFonts w:ascii="Calibri" w:hAnsi="Calibri" w:cs="Calibri"/>
          <w:color w:val="565656"/>
          <w:sz w:val="21"/>
          <w:szCs w:val="21"/>
        </w:rPr>
        <w:t> is displayed upon successful completion of importing all installation settings.</w:t>
      </w:r>
    </w:p>
    <w:p w14:paraId="49FEA2E8" w14:textId="77777777" w:rsidR="00A55643" w:rsidRPr="00885A0F" w:rsidRDefault="00A55643" w:rsidP="00A55643">
      <w:pPr>
        <w:pStyle w:val="NormalWeb"/>
        <w:numPr>
          <w:ilvl w:val="0"/>
          <w:numId w:val="36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Use the Ops Manager API:</w:t>
      </w:r>
    </w:p>
    <w:p w14:paraId="48BC7798" w14:textId="77777777" w:rsidR="00A55643" w:rsidRPr="00885A0F" w:rsidRDefault="00A55643" w:rsidP="00A55643">
      <w:pPr>
        <w:pStyle w:val="NormalWeb"/>
        <w:numPr>
          <w:ilvl w:val="1"/>
          <w:numId w:val="36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use the Ops Manager API to import installation settings, run the following command:</w:t>
      </w:r>
    </w:p>
    <w:p w14:paraId="0144EFD8" w14:textId="77777777" w:rsidR="00A55643" w:rsidRPr="00885A0F" w:rsidRDefault="00A55643" w:rsidP="00A55643">
      <w:pPr>
        <w:pStyle w:val="HTMLPreformatted"/>
        <w:numPr>
          <w:ilvl w:val="1"/>
          <w:numId w:val="36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curl "https://OPS-MAN-FQDN/api/v1/installation_asset_collection" \</w:t>
      </w:r>
    </w:p>
    <w:p w14:paraId="4CB1DAFB" w14:textId="77777777" w:rsidR="00A55643" w:rsidRPr="00885A0F" w:rsidRDefault="00A55643" w:rsidP="00A55643">
      <w:pPr>
        <w:pStyle w:val="HTMLPreformatted"/>
        <w:numPr>
          <w:ilvl w:val="1"/>
          <w:numId w:val="36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-X POST \</w:t>
      </w:r>
    </w:p>
    <w:p w14:paraId="5E2A9AC9" w14:textId="77777777" w:rsidR="00A55643" w:rsidRPr="00885A0F" w:rsidRDefault="00A55643" w:rsidP="00A55643">
      <w:pPr>
        <w:pStyle w:val="HTMLPreformatted"/>
        <w:numPr>
          <w:ilvl w:val="1"/>
          <w:numId w:val="36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 "Authorization: Bearer UAA-ACCESS-TOKEN" \</w:t>
      </w:r>
    </w:p>
    <w:p w14:paraId="238100E4" w14:textId="77777777" w:rsidR="00A55643" w:rsidRPr="00885A0F" w:rsidRDefault="00A55643" w:rsidP="00A55643">
      <w:pPr>
        <w:pStyle w:val="HTMLPreformatted"/>
        <w:numPr>
          <w:ilvl w:val="1"/>
          <w:numId w:val="36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-F 'installation[file]=@installation.zip' \</w:t>
      </w:r>
    </w:p>
    <w:p w14:paraId="270BE593" w14:textId="77777777" w:rsidR="00A55643" w:rsidRPr="00885A0F" w:rsidRDefault="00A55643" w:rsidP="00A55643">
      <w:pPr>
        <w:pStyle w:val="HTMLPreformatted"/>
        <w:numPr>
          <w:ilvl w:val="1"/>
          <w:numId w:val="369"/>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-F 'passphrase=DECRYPTION-PASSPHRASE'</w:t>
      </w:r>
    </w:p>
    <w:p w14:paraId="0E72FB77"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w:t>
      </w:r>
    </w:p>
    <w:p w14:paraId="6C25CD82" w14:textId="77777777" w:rsidR="00A55643" w:rsidRPr="00885A0F" w:rsidRDefault="00A55643" w:rsidP="00A55643">
      <w:pPr>
        <w:numPr>
          <w:ilvl w:val="2"/>
          <w:numId w:val="36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OPS-MAN-FQDN</w:t>
      </w:r>
      <w:r w:rsidRPr="00885A0F">
        <w:rPr>
          <w:rFonts w:ascii="Calibri" w:hAnsi="Calibri" w:cs="Calibri"/>
          <w:color w:val="565656"/>
          <w:sz w:val="21"/>
          <w:szCs w:val="21"/>
        </w:rPr>
        <w:t> is the fully-qualified domain name (FQDN) for your Ops Manager deployment.</w:t>
      </w:r>
    </w:p>
    <w:p w14:paraId="0149E6CC" w14:textId="77777777" w:rsidR="00A55643" w:rsidRPr="00885A0F" w:rsidRDefault="00A55643" w:rsidP="00A55643">
      <w:pPr>
        <w:numPr>
          <w:ilvl w:val="2"/>
          <w:numId w:val="36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UAA-ACCESS-TOKEN</w:t>
      </w:r>
      <w:r w:rsidRPr="00885A0F">
        <w:rPr>
          <w:rFonts w:ascii="Calibri" w:hAnsi="Calibri" w:cs="Calibri"/>
          <w:color w:val="565656"/>
          <w:sz w:val="21"/>
          <w:szCs w:val="21"/>
        </w:rPr>
        <w:t> is the UAA access token. For more information about how to retrieve this token, see </w:t>
      </w:r>
      <w:hyperlink r:id="rId949" w:history="1">
        <w:r w:rsidRPr="00885A0F">
          <w:rPr>
            <w:rStyle w:val="Hyperlink"/>
            <w:rFonts w:ascii="Calibri" w:eastAsiaTheme="majorEastAsia" w:hAnsi="Calibri" w:cs="Calibri"/>
            <w:color w:val="0079B8"/>
            <w:sz w:val="21"/>
            <w:szCs w:val="21"/>
          </w:rPr>
          <w:t>Using the Ops Manager API</w:t>
        </w:r>
      </w:hyperlink>
      <w:r w:rsidRPr="00885A0F">
        <w:rPr>
          <w:rFonts w:ascii="Calibri" w:hAnsi="Calibri" w:cs="Calibri"/>
          <w:color w:val="565656"/>
          <w:sz w:val="21"/>
          <w:szCs w:val="21"/>
        </w:rPr>
        <w:t>.</w:t>
      </w:r>
    </w:p>
    <w:p w14:paraId="0B27C940" w14:textId="77777777" w:rsidR="00A55643" w:rsidRPr="00885A0F" w:rsidRDefault="00A55643" w:rsidP="00A55643">
      <w:pPr>
        <w:numPr>
          <w:ilvl w:val="2"/>
          <w:numId w:val="36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DECRYPTION-PASSPHRASE</w:t>
      </w:r>
      <w:r w:rsidRPr="00885A0F">
        <w:rPr>
          <w:rFonts w:ascii="Calibri" w:hAnsi="Calibri" w:cs="Calibri"/>
          <w:color w:val="565656"/>
          <w:sz w:val="21"/>
          <w:szCs w:val="21"/>
        </w:rPr>
        <w:t> is the decryption passphrase in use when you exported the installation settings from Ops Manager.</w:t>
      </w:r>
    </w:p>
    <w:p w14:paraId="10604504" w14:textId="77777777" w:rsidR="00A55643" w:rsidRPr="00885A0F" w:rsidRDefault="00A55643" w:rsidP="009774F8">
      <w:pPr>
        <w:pStyle w:val="Heading2"/>
        <w:rPr>
          <w:rFonts w:ascii="Calibri" w:hAnsi="Calibri" w:cs="Calibri"/>
        </w:rPr>
      </w:pPr>
      <w:bookmarkStart w:id="529" w:name="_Toc163762885"/>
      <w:r w:rsidRPr="00885A0F">
        <w:rPr>
          <w:rFonts w:ascii="Calibri" w:hAnsi="Calibri" w:cs="Calibri"/>
        </w:rPr>
        <w:t>(Optional) Configure Ops Manager for New Resources</w:t>
      </w:r>
      <w:bookmarkEnd w:id="529"/>
    </w:p>
    <w:p w14:paraId="5844623C"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recreated IaaS resources such as networks and load balancers by following the steps in the </w:t>
      </w:r>
      <w:hyperlink r:id="rId950" w:anchor="deploy-opsmanager" w:history="1">
        <w:r w:rsidRPr="00885A0F">
          <w:rPr>
            <w:rStyle w:val="Hyperlink"/>
            <w:rFonts w:ascii="Calibri" w:eastAsiaTheme="majorEastAsia" w:hAnsi="Calibri" w:cs="Calibri"/>
            <w:color w:val="0079B8"/>
            <w:sz w:val="21"/>
            <w:szCs w:val="21"/>
          </w:rPr>
          <w:t>Deploy Ops Manager</w:t>
        </w:r>
      </w:hyperlink>
      <w:r w:rsidRPr="00885A0F">
        <w:rPr>
          <w:rFonts w:ascii="Calibri" w:hAnsi="Calibri" w:cs="Calibri"/>
          <w:color w:val="565656"/>
          <w:sz w:val="21"/>
          <w:szCs w:val="21"/>
        </w:rPr>
        <w:t> section above, perform the following steps to update Ops Manager with your new resources:</w:t>
      </w:r>
    </w:p>
    <w:p w14:paraId="52798DB2" w14:textId="77777777" w:rsidR="00A55643" w:rsidRPr="00885A0F" w:rsidRDefault="00A55643" w:rsidP="00A55643">
      <w:pPr>
        <w:pStyle w:val="NormalWeb"/>
        <w:numPr>
          <w:ilvl w:val="0"/>
          <w:numId w:val="37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Activate Ops Manager advanced mode. For more information, see </w:t>
      </w:r>
      <w:hyperlink r:id="rId951" w:history="1">
        <w:r w:rsidRPr="00885A0F">
          <w:rPr>
            <w:rStyle w:val="Hyperlink"/>
            <w:rFonts w:ascii="Calibri" w:eastAsiaTheme="majorEastAsia" w:hAnsi="Calibri" w:cs="Calibri"/>
            <w:color w:val="0079B8"/>
            <w:sz w:val="21"/>
            <w:szCs w:val="21"/>
          </w:rPr>
          <w:t>How to Enable Advanced Mode in the Ops Manager</w:t>
        </w:r>
      </w:hyperlink>
      <w:r w:rsidRPr="00885A0F">
        <w:rPr>
          <w:rFonts w:ascii="Calibri" w:hAnsi="Calibri" w:cs="Calibri"/>
          <w:color w:val="565656"/>
          <w:sz w:val="21"/>
          <w:szCs w:val="21"/>
        </w:rPr>
        <w:t> in the Knowledge Base.</w:t>
      </w:r>
    </w:p>
    <w:p w14:paraId="1C3DCB7E"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Ops Manager advanced mode allows you to make changes that are normally deactivated. You might see warning messages when you save changes.</w:t>
      </w:r>
    </w:p>
    <w:p w14:paraId="09B474D9" w14:textId="77777777" w:rsidR="00A55643" w:rsidRPr="00885A0F" w:rsidRDefault="00A55643" w:rsidP="00A55643">
      <w:pPr>
        <w:pStyle w:val="NormalWeb"/>
        <w:numPr>
          <w:ilvl w:val="0"/>
          <w:numId w:val="37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the Ops Manager Installation Dashboard and click the BOSH Director tile.</w:t>
      </w:r>
    </w:p>
    <w:p w14:paraId="6AF354AA" w14:textId="77777777" w:rsidR="00A55643" w:rsidRPr="00885A0F" w:rsidRDefault="00A55643" w:rsidP="00A55643">
      <w:pPr>
        <w:pStyle w:val="NormalWeb"/>
        <w:numPr>
          <w:ilvl w:val="0"/>
          <w:numId w:val="37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using Google Cloud Platform (GCP), click </w:t>
      </w:r>
      <w:r w:rsidRPr="00885A0F">
        <w:rPr>
          <w:rStyle w:val="Strong"/>
          <w:rFonts w:ascii="Calibri" w:eastAsiaTheme="majorEastAsia" w:hAnsi="Calibri" w:cs="Calibri"/>
          <w:color w:val="565656"/>
          <w:sz w:val="21"/>
          <w:szCs w:val="21"/>
        </w:rPr>
        <w:t>Google Config</w:t>
      </w:r>
      <w:r w:rsidRPr="00885A0F">
        <w:rPr>
          <w:rFonts w:ascii="Calibri" w:hAnsi="Calibri" w:cs="Calibri"/>
          <w:color w:val="565656"/>
          <w:sz w:val="21"/>
          <w:szCs w:val="21"/>
        </w:rPr>
        <w:t> and update:</w:t>
      </w:r>
    </w:p>
    <w:p w14:paraId="1403E191" w14:textId="77777777" w:rsidR="00A55643" w:rsidRPr="00885A0F" w:rsidRDefault="00A55643" w:rsidP="00A55643">
      <w:pPr>
        <w:numPr>
          <w:ilvl w:val="1"/>
          <w:numId w:val="37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Project ID</w:t>
      </w:r>
      <w:r w:rsidRPr="00885A0F">
        <w:rPr>
          <w:rFonts w:ascii="Calibri" w:hAnsi="Calibri" w:cs="Calibri"/>
          <w:color w:val="565656"/>
          <w:sz w:val="21"/>
          <w:szCs w:val="21"/>
        </w:rPr>
        <w:t> to reflect the GCP project ID.</w:t>
      </w:r>
    </w:p>
    <w:p w14:paraId="73F1290D" w14:textId="77777777" w:rsidR="00A55643" w:rsidRPr="00885A0F" w:rsidRDefault="00A55643" w:rsidP="00A55643">
      <w:pPr>
        <w:numPr>
          <w:ilvl w:val="1"/>
          <w:numId w:val="37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Default Deployment Tag</w:t>
      </w:r>
      <w:r w:rsidRPr="00885A0F">
        <w:rPr>
          <w:rFonts w:ascii="Calibri" w:hAnsi="Calibri" w:cs="Calibri"/>
          <w:color w:val="565656"/>
          <w:sz w:val="21"/>
          <w:szCs w:val="21"/>
        </w:rPr>
        <w:t> to reflect the environment name.</w:t>
      </w:r>
    </w:p>
    <w:p w14:paraId="05C0CC77" w14:textId="77777777" w:rsidR="00A55643" w:rsidRPr="00885A0F" w:rsidRDefault="00A55643" w:rsidP="00A55643">
      <w:pPr>
        <w:numPr>
          <w:ilvl w:val="1"/>
          <w:numId w:val="370"/>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AuthJSON</w:t>
      </w:r>
      <w:r w:rsidRPr="00885A0F">
        <w:rPr>
          <w:rFonts w:ascii="Calibri" w:hAnsi="Calibri" w:cs="Calibri"/>
          <w:color w:val="565656"/>
          <w:sz w:val="21"/>
          <w:szCs w:val="21"/>
        </w:rPr>
        <w:t> to reflect the service account.</w:t>
      </w:r>
    </w:p>
    <w:p w14:paraId="5070A48E" w14:textId="77777777" w:rsidR="00A55643" w:rsidRPr="00885A0F" w:rsidRDefault="00A55643" w:rsidP="00A55643">
      <w:pPr>
        <w:pStyle w:val="NormalWeb"/>
        <w:numPr>
          <w:ilvl w:val="0"/>
          <w:numId w:val="37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Create Networks</w:t>
      </w:r>
      <w:r w:rsidRPr="00885A0F">
        <w:rPr>
          <w:rFonts w:ascii="Calibri" w:hAnsi="Calibri" w:cs="Calibri"/>
          <w:color w:val="565656"/>
          <w:sz w:val="21"/>
          <w:szCs w:val="21"/>
        </w:rPr>
        <w:t> and update the network names to reflect the network names for the new environment.</w:t>
      </w:r>
    </w:p>
    <w:p w14:paraId="0C65C5B0" w14:textId="77777777" w:rsidR="00A55643" w:rsidRPr="00885A0F" w:rsidRDefault="00A55643" w:rsidP="00A55643">
      <w:pPr>
        <w:pStyle w:val="NormalWeb"/>
        <w:numPr>
          <w:ilvl w:val="0"/>
          <w:numId w:val="37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your BOSH Director had an external hostname, you must change it in </w:t>
      </w:r>
      <w:r w:rsidRPr="00885A0F">
        <w:rPr>
          <w:rStyle w:val="Strong"/>
          <w:rFonts w:ascii="Calibri" w:eastAsiaTheme="majorEastAsia" w:hAnsi="Calibri" w:cs="Calibri"/>
          <w:color w:val="565656"/>
          <w:sz w:val="21"/>
          <w:szCs w:val="21"/>
        </w:rPr>
        <w:t>Director Config &gt; Director Hostname</w:t>
      </w:r>
      <w:r w:rsidRPr="00885A0F">
        <w:rPr>
          <w:rFonts w:ascii="Calibri" w:hAnsi="Calibri" w:cs="Calibri"/>
          <w:color w:val="565656"/>
          <w:sz w:val="21"/>
          <w:szCs w:val="21"/>
        </w:rPr>
        <w:t> to ensure it does not conflict with the hostname of the backed up Director.</w:t>
      </w:r>
    </w:p>
    <w:p w14:paraId="375DAC35" w14:textId="77777777" w:rsidR="00A55643" w:rsidRPr="00885A0F" w:rsidRDefault="00A55643" w:rsidP="00A55643">
      <w:pPr>
        <w:pStyle w:val="NormalWeb"/>
        <w:numPr>
          <w:ilvl w:val="0"/>
          <w:numId w:val="37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Ensure that there are no outstanding warning messages in the BOSH Director tile, then deactivate Ops Manager advanced mode. For more information, see </w:t>
      </w:r>
      <w:hyperlink r:id="rId952" w:history="1">
        <w:r w:rsidRPr="00885A0F">
          <w:rPr>
            <w:rStyle w:val="Hyperlink"/>
            <w:rFonts w:ascii="Calibri" w:eastAsiaTheme="majorEastAsia" w:hAnsi="Calibri" w:cs="Calibri"/>
            <w:color w:val="0079B8"/>
            <w:sz w:val="21"/>
            <w:szCs w:val="21"/>
          </w:rPr>
          <w:t>How to Enable Advanced Mode in the Ops Manager</w:t>
        </w:r>
      </w:hyperlink>
      <w:r w:rsidRPr="00885A0F">
        <w:rPr>
          <w:rFonts w:ascii="Calibri" w:hAnsi="Calibri" w:cs="Calibri"/>
          <w:color w:val="565656"/>
          <w:sz w:val="21"/>
          <w:szCs w:val="21"/>
        </w:rPr>
        <w:t> in the Knowledge Base.</w:t>
      </w:r>
    </w:p>
    <w:p w14:paraId="1FA43ABB"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A change in VM size or underlying hardware will not affect the ability for BBR restore data, as long as adequate storage space to restore the data exists.</w:t>
      </w:r>
    </w:p>
    <w:p w14:paraId="7A6DEABA" w14:textId="77777777" w:rsidR="00A55643" w:rsidRPr="00885A0F" w:rsidRDefault="00A55643" w:rsidP="009774F8">
      <w:pPr>
        <w:pStyle w:val="Heading2"/>
        <w:rPr>
          <w:rFonts w:ascii="Calibri" w:hAnsi="Calibri" w:cs="Calibri"/>
        </w:rPr>
      </w:pPr>
      <w:bookmarkStart w:id="530" w:name="_Toc163762886"/>
      <w:r w:rsidRPr="00885A0F">
        <w:rPr>
          <w:rFonts w:ascii="Calibri" w:hAnsi="Calibri" w:cs="Calibri"/>
        </w:rPr>
        <w:lastRenderedPageBreak/>
        <w:t>Remove BOSH State File</w:t>
      </w:r>
      <w:bookmarkEnd w:id="530"/>
    </w:p>
    <w:p w14:paraId="65D2D6C2" w14:textId="77777777" w:rsidR="00A55643" w:rsidRPr="00885A0F" w:rsidRDefault="00A55643" w:rsidP="00A55643">
      <w:pPr>
        <w:pStyle w:val="NormalWeb"/>
        <w:numPr>
          <w:ilvl w:val="0"/>
          <w:numId w:val="37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SSH into your Ops Manager VM. For more information, see the </w:t>
      </w:r>
      <w:hyperlink r:id="rId953" w:anchor="ssh" w:history="1">
        <w:r w:rsidRPr="00885A0F">
          <w:rPr>
            <w:rStyle w:val="Hyperlink"/>
            <w:rFonts w:ascii="Calibri" w:eastAsiaTheme="majorEastAsia" w:hAnsi="Calibri" w:cs="Calibri"/>
            <w:color w:val="0079B8"/>
            <w:sz w:val="21"/>
            <w:szCs w:val="21"/>
          </w:rPr>
          <w:t>Log in to the Ops Manager VM with SSH</w:t>
        </w:r>
      </w:hyperlink>
      <w:r w:rsidRPr="00885A0F">
        <w:rPr>
          <w:rFonts w:ascii="Calibri" w:hAnsi="Calibri" w:cs="Calibri"/>
          <w:color w:val="565656"/>
          <w:sz w:val="21"/>
          <w:szCs w:val="21"/>
        </w:rPr>
        <w:t> section of the </w:t>
      </w:r>
      <w:r w:rsidRPr="00885A0F">
        <w:rPr>
          <w:rStyle w:val="Emphasis"/>
          <w:rFonts w:ascii="Calibri" w:eastAsiaTheme="majorEastAsia" w:hAnsi="Calibri" w:cs="Calibri"/>
          <w:color w:val="565656"/>
          <w:sz w:val="21"/>
          <w:szCs w:val="21"/>
        </w:rPr>
        <w:t>Advanced Troubleshooting with the BOSH CLI</w:t>
      </w:r>
      <w:r w:rsidRPr="00885A0F">
        <w:rPr>
          <w:rFonts w:ascii="Calibri" w:hAnsi="Calibri" w:cs="Calibri"/>
          <w:color w:val="565656"/>
          <w:sz w:val="21"/>
          <w:szCs w:val="21"/>
        </w:rPr>
        <w:t> topic.</w:t>
      </w:r>
    </w:p>
    <w:p w14:paraId="6485AD9C" w14:textId="77777777" w:rsidR="00A55643" w:rsidRPr="00885A0F" w:rsidRDefault="00A55643" w:rsidP="00A55643">
      <w:pPr>
        <w:pStyle w:val="NormalWeb"/>
        <w:numPr>
          <w:ilvl w:val="0"/>
          <w:numId w:val="37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delete the </w:t>
      </w:r>
      <w:r w:rsidRPr="00885A0F">
        <w:rPr>
          <w:rStyle w:val="HTMLCode"/>
          <w:rFonts w:ascii="Calibri" w:eastAsiaTheme="majorEastAsia" w:hAnsi="Calibri" w:cs="Calibri"/>
          <w:color w:val="008000"/>
          <w:sz w:val="18"/>
          <w:szCs w:val="18"/>
        </w:rPr>
        <w:t>/var/tempest/workspaces/default/deployments/bosh-state.json</w:t>
      </w:r>
      <w:r w:rsidRPr="00885A0F">
        <w:rPr>
          <w:rFonts w:ascii="Calibri" w:hAnsi="Calibri" w:cs="Calibri"/>
          <w:color w:val="565656"/>
          <w:sz w:val="21"/>
          <w:szCs w:val="21"/>
        </w:rPr>
        <w:t> file, run the following on the Ops Manager VM:</w:t>
      </w:r>
    </w:p>
    <w:p w14:paraId="77623167" w14:textId="77777777" w:rsidR="00A55643" w:rsidRPr="00885A0F" w:rsidRDefault="00A55643" w:rsidP="00A55643">
      <w:pPr>
        <w:pStyle w:val="HTMLPreformatted"/>
        <w:numPr>
          <w:ilvl w:val="0"/>
          <w:numId w:val="37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sudo rm /var/tempest/workspaces/default/deployments/bosh-state.json</w:t>
      </w:r>
    </w:p>
    <w:p w14:paraId="0D0E46AA" w14:textId="77777777" w:rsidR="00A55643" w:rsidRPr="00885A0F" w:rsidRDefault="00A55643" w:rsidP="00A55643">
      <w:pPr>
        <w:pStyle w:val="NormalWeb"/>
        <w:numPr>
          <w:ilvl w:val="0"/>
          <w:numId w:val="37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a browser, navigate to your Ops Manager’s fully-qualified domain name.</w:t>
      </w:r>
    </w:p>
    <w:p w14:paraId="77B9A02D" w14:textId="77777777" w:rsidR="00A55643" w:rsidRPr="00885A0F" w:rsidRDefault="00A55643" w:rsidP="00A55643">
      <w:pPr>
        <w:numPr>
          <w:ilvl w:val="0"/>
          <w:numId w:val="37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Log in to Ops Manager.</w:t>
      </w:r>
    </w:p>
    <w:p w14:paraId="2742D5EF" w14:textId="77777777" w:rsidR="00A55643" w:rsidRPr="00885A0F" w:rsidRDefault="00A55643" w:rsidP="009774F8">
      <w:pPr>
        <w:pStyle w:val="Heading2"/>
        <w:rPr>
          <w:rFonts w:ascii="Calibri" w:hAnsi="Calibri" w:cs="Calibri"/>
        </w:rPr>
      </w:pPr>
      <w:bookmarkStart w:id="531" w:name="_Toc163762887"/>
      <w:r w:rsidRPr="00885A0F">
        <w:rPr>
          <w:rFonts w:ascii="Calibri" w:hAnsi="Calibri" w:cs="Calibri"/>
        </w:rPr>
        <w:t>Deploy the BOSH Director</w:t>
      </w:r>
      <w:bookmarkEnd w:id="531"/>
    </w:p>
    <w:p w14:paraId="4A1607C4"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deploy the BOSH Director by itself in two ways:</w:t>
      </w:r>
    </w:p>
    <w:p w14:paraId="4A34D128" w14:textId="77777777" w:rsidR="00A55643" w:rsidRPr="00885A0F" w:rsidRDefault="00A55643" w:rsidP="00A55643">
      <w:pPr>
        <w:pStyle w:val="NormalWeb"/>
        <w:numPr>
          <w:ilvl w:val="0"/>
          <w:numId w:val="37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Use the Ops Manager UI:</w:t>
      </w:r>
    </w:p>
    <w:p w14:paraId="6748B509" w14:textId="77777777" w:rsidR="00A55643" w:rsidRPr="00885A0F" w:rsidRDefault="00A55643" w:rsidP="00A55643">
      <w:pPr>
        <w:numPr>
          <w:ilvl w:val="1"/>
          <w:numId w:val="37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Ops Manager Installation Dashboard.</w:t>
      </w:r>
    </w:p>
    <w:p w14:paraId="6B55FB60" w14:textId="77777777" w:rsidR="00A55643" w:rsidRPr="00885A0F" w:rsidRDefault="00A55643" w:rsidP="00A55643">
      <w:pPr>
        <w:numPr>
          <w:ilvl w:val="1"/>
          <w:numId w:val="37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w:t>
      </w:r>
    </w:p>
    <w:p w14:paraId="5C997B4C" w14:textId="77777777" w:rsidR="00A55643" w:rsidRPr="00885A0F" w:rsidRDefault="00A55643" w:rsidP="00A55643">
      <w:pPr>
        <w:numPr>
          <w:ilvl w:val="1"/>
          <w:numId w:val="37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On the Review Pending Changes page, 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check box.</w:t>
      </w:r>
    </w:p>
    <w:p w14:paraId="071C0255" w14:textId="77777777" w:rsidR="00A55643" w:rsidRPr="00885A0F" w:rsidRDefault="00A55643" w:rsidP="00A55643">
      <w:pPr>
        <w:numPr>
          <w:ilvl w:val="1"/>
          <w:numId w:val="37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w:t>
      </w:r>
    </w:p>
    <w:p w14:paraId="589223AF" w14:textId="77777777" w:rsidR="00A55643" w:rsidRPr="00885A0F" w:rsidRDefault="00A55643" w:rsidP="00A55643">
      <w:pPr>
        <w:pStyle w:val="NormalWeb"/>
        <w:numPr>
          <w:ilvl w:val="0"/>
          <w:numId w:val="37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Use the Ops Manager API:</w:t>
      </w:r>
    </w:p>
    <w:p w14:paraId="796FE23D" w14:textId="77777777" w:rsidR="00A55643" w:rsidRPr="00885A0F" w:rsidRDefault="00A55643" w:rsidP="00A55643">
      <w:pPr>
        <w:numPr>
          <w:ilvl w:val="1"/>
          <w:numId w:val="37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Use the Ops Manager API to deploy the BOSH Director.</w:t>
      </w:r>
    </w:p>
    <w:p w14:paraId="54472D0E" w14:textId="77777777" w:rsidR="00A55643" w:rsidRPr="00885A0F" w:rsidRDefault="00A55643" w:rsidP="00A55643">
      <w:pPr>
        <w:pStyle w:val="Heading3"/>
        <w:shd w:val="clear" w:color="auto" w:fill="FFFFFF"/>
        <w:spacing w:before="270" w:after="90" w:line="360" w:lineRule="atLeast"/>
        <w:rPr>
          <w:rFonts w:ascii="Calibri" w:hAnsi="Calibri" w:cs="Calibri"/>
          <w:color w:val="000000"/>
          <w:sz w:val="33"/>
          <w:szCs w:val="33"/>
        </w:rPr>
      </w:pPr>
      <w:bookmarkStart w:id="532" w:name="_Toc163762888"/>
      <w:r w:rsidRPr="00885A0F">
        <w:rPr>
          <w:rFonts w:ascii="Calibri" w:hAnsi="Calibri" w:cs="Calibri"/>
          <w:b/>
          <w:bCs/>
          <w:color w:val="000000"/>
          <w:sz w:val="33"/>
          <w:szCs w:val="33"/>
        </w:rPr>
        <w:t>Restore the BOSH Director</w:t>
      </w:r>
      <w:bookmarkEnd w:id="532"/>
    </w:p>
    <w:p w14:paraId="4998455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Restore the BOSH Director by running BBR commands on your jump box.</w:t>
      </w:r>
    </w:p>
    <w:p w14:paraId="71A8A026"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restore the BOSH Director:</w:t>
      </w:r>
    </w:p>
    <w:p w14:paraId="6D14BC93" w14:textId="77777777" w:rsidR="00A55643" w:rsidRPr="00885A0F" w:rsidRDefault="00A55643" w:rsidP="00A55643">
      <w:pPr>
        <w:pStyle w:val="NormalWeb"/>
        <w:numPr>
          <w:ilvl w:val="0"/>
          <w:numId w:val="37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Ensure the Tanzu Kubernetes Grid Integrated Edition BOSH Director backup artifact is in the folder from which you run BBR.</w:t>
      </w:r>
    </w:p>
    <w:p w14:paraId="4F934D76" w14:textId="77777777" w:rsidR="00A55643" w:rsidRPr="00885A0F" w:rsidRDefault="00A55643" w:rsidP="00A55643">
      <w:pPr>
        <w:pStyle w:val="NormalWeb"/>
        <w:numPr>
          <w:ilvl w:val="0"/>
          <w:numId w:val="37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BBR restore command to restore the TKGI BOSH Director:</w:t>
      </w:r>
    </w:p>
    <w:p w14:paraId="610F7DA9" w14:textId="77777777" w:rsidR="00A55643" w:rsidRPr="00885A0F" w:rsidRDefault="00A55643" w:rsidP="00A55643">
      <w:pPr>
        <w:pStyle w:val="HTMLPreformatted"/>
        <w:numPr>
          <w:ilvl w:val="0"/>
          <w:numId w:val="37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nohup bbr director  --host BOSH-DIRECTOR-IP \</w:t>
      </w:r>
    </w:p>
    <w:p w14:paraId="2A549569" w14:textId="77777777" w:rsidR="00A55643" w:rsidRPr="00885A0F" w:rsidRDefault="00A55643" w:rsidP="00A55643">
      <w:pPr>
        <w:pStyle w:val="HTMLPreformatted"/>
        <w:numPr>
          <w:ilvl w:val="0"/>
          <w:numId w:val="37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bbr  --private-key-path PRIVATE-KEY-FILE \</w:t>
      </w:r>
    </w:p>
    <w:p w14:paraId="09F4AEE5" w14:textId="77777777" w:rsidR="00A55643" w:rsidRPr="00885A0F" w:rsidRDefault="00A55643" w:rsidP="00A55643">
      <w:pPr>
        <w:pStyle w:val="HTMLPreformatted"/>
        <w:numPr>
          <w:ilvl w:val="0"/>
          <w:numId w:val="37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 \</w:t>
      </w:r>
    </w:p>
    <w:p w14:paraId="0AE64131" w14:textId="77777777" w:rsidR="00A55643" w:rsidRPr="00885A0F" w:rsidRDefault="00A55643" w:rsidP="00A55643">
      <w:pPr>
        <w:pStyle w:val="HTMLPreformatted"/>
        <w:numPr>
          <w:ilvl w:val="0"/>
          <w:numId w:val="37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--artifact-path PATH-TO-DIRECTOR-BACKUP</w:t>
      </w:r>
    </w:p>
    <w:p w14:paraId="3E5F988B"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46BD89F" w14:textId="77777777" w:rsidR="00A55643" w:rsidRPr="00885A0F" w:rsidRDefault="00A55643" w:rsidP="00A55643">
      <w:pPr>
        <w:numPr>
          <w:ilvl w:val="1"/>
          <w:numId w:val="37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address of the BOSH Director. If the BOSH Director is public, BOSH-DIRECTOR-IP is a URL, such as </w:t>
      </w:r>
      <w:r w:rsidRPr="00885A0F">
        <w:rPr>
          <w:rStyle w:val="HTMLCode"/>
          <w:rFonts w:ascii="Calibri" w:eastAsiaTheme="majorEastAsia" w:hAnsi="Calibri" w:cs="Calibri"/>
          <w:color w:val="008000"/>
          <w:sz w:val="18"/>
          <w:szCs w:val="18"/>
        </w:rPr>
        <w:t>https://my-bosh.xxx.cf-</w:t>
      </w:r>
      <w:r w:rsidRPr="00885A0F">
        <w:rPr>
          <w:rStyle w:val="HTMLCode"/>
          <w:rFonts w:ascii="Calibri" w:eastAsiaTheme="majorEastAsia" w:hAnsi="Calibri" w:cs="Calibri"/>
          <w:color w:val="008000"/>
          <w:sz w:val="18"/>
          <w:szCs w:val="18"/>
        </w:rPr>
        <w:lastRenderedPageBreak/>
        <w:t>app.com</w:t>
      </w:r>
      <w:r w:rsidRPr="00885A0F">
        <w:rPr>
          <w:rFonts w:ascii="Calibri" w:hAnsi="Calibri" w:cs="Calibri"/>
          <w:color w:val="565656"/>
          <w:sz w:val="21"/>
          <w:szCs w:val="21"/>
        </w:rPr>
        <w:t>. Otherwise, this is the internal IP </w:t>
      </w: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which you can retrieve as shown in </w:t>
      </w:r>
      <w:hyperlink r:id="rId954" w:anchor="bosh-address" w:history="1">
        <w:r w:rsidRPr="00885A0F">
          <w:rPr>
            <w:rStyle w:val="Hyperlink"/>
            <w:rFonts w:ascii="Calibri" w:eastAsiaTheme="majorEastAsia" w:hAnsi="Calibri" w:cs="Calibri"/>
            <w:color w:val="0079B8"/>
            <w:sz w:val="21"/>
            <w:szCs w:val="21"/>
          </w:rPr>
          <w:t>Retrieve the BOSH Director Address</w:t>
        </w:r>
      </w:hyperlink>
      <w:r w:rsidRPr="00885A0F">
        <w:rPr>
          <w:rFonts w:ascii="Calibri" w:hAnsi="Calibri" w:cs="Calibri"/>
          <w:color w:val="565656"/>
          <w:sz w:val="21"/>
          <w:szCs w:val="21"/>
        </w:rPr>
        <w:t>.</w:t>
      </w:r>
    </w:p>
    <w:p w14:paraId="68623A94" w14:textId="77777777" w:rsidR="00A55643" w:rsidRPr="00885A0F" w:rsidRDefault="00A55643" w:rsidP="00A55643">
      <w:pPr>
        <w:numPr>
          <w:ilvl w:val="1"/>
          <w:numId w:val="37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PRIVATE-KEY-FILE</w:t>
      </w:r>
      <w:r w:rsidRPr="00885A0F">
        <w:rPr>
          <w:rFonts w:ascii="Calibri" w:hAnsi="Calibri" w:cs="Calibri"/>
          <w:color w:val="565656"/>
          <w:sz w:val="21"/>
          <w:szCs w:val="21"/>
        </w:rPr>
        <w:t> is the path to the private key file that you can create from </w:t>
      </w:r>
      <w:r w:rsidRPr="00885A0F">
        <w:rPr>
          <w:rStyle w:val="HTMLCode"/>
          <w:rFonts w:ascii="Calibri" w:eastAsiaTheme="majorEastAsia" w:hAnsi="Calibri" w:cs="Calibri"/>
          <w:color w:val="008000"/>
          <w:sz w:val="18"/>
          <w:szCs w:val="18"/>
        </w:rPr>
        <w:t>Bbr Ssh Credentials</w:t>
      </w:r>
      <w:r w:rsidRPr="00885A0F">
        <w:rPr>
          <w:rFonts w:ascii="Calibri" w:hAnsi="Calibri" w:cs="Calibri"/>
          <w:color w:val="565656"/>
          <w:sz w:val="21"/>
          <w:szCs w:val="21"/>
        </w:rPr>
        <w:t> as shown in </w:t>
      </w:r>
      <w:hyperlink r:id="rId955" w:anchor="bbr-ssh-creds" w:history="1">
        <w:r w:rsidRPr="00885A0F">
          <w:rPr>
            <w:rStyle w:val="Hyperlink"/>
            <w:rFonts w:ascii="Calibri" w:eastAsiaTheme="majorEastAsia" w:hAnsi="Calibri" w:cs="Calibri"/>
            <w:color w:val="0079B8"/>
            <w:sz w:val="21"/>
            <w:szCs w:val="21"/>
          </w:rPr>
          <w:t>Download the BBR SSH Credentials</w:t>
        </w:r>
      </w:hyperlink>
      <w:r w:rsidRPr="00885A0F">
        <w:rPr>
          <w:rFonts w:ascii="Calibri" w:hAnsi="Calibri" w:cs="Calibri"/>
          <w:color w:val="565656"/>
          <w:sz w:val="21"/>
          <w:szCs w:val="21"/>
        </w:rPr>
        <w:t>.</w:t>
      </w:r>
    </w:p>
    <w:p w14:paraId="1B6E327C" w14:textId="77777777" w:rsidR="00A55643" w:rsidRPr="00885A0F" w:rsidRDefault="00A55643" w:rsidP="00A55643">
      <w:pPr>
        <w:numPr>
          <w:ilvl w:val="1"/>
          <w:numId w:val="37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PATH-TO-DEPLOYMENT-BACKUP</w:t>
      </w:r>
      <w:r w:rsidRPr="00885A0F">
        <w:rPr>
          <w:rFonts w:ascii="Calibri" w:hAnsi="Calibri" w:cs="Calibri"/>
          <w:color w:val="565656"/>
          <w:sz w:val="21"/>
          <w:szCs w:val="21"/>
        </w:rPr>
        <w:t> is the path to the TKGI BOSH Director backup that you want to restore.</w:t>
      </w:r>
    </w:p>
    <w:p w14:paraId="6D93760B"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4D246A46"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nohup bbr director  --host 10.0.0.5 \</w:t>
      </w:r>
    </w:p>
    <w:p w14:paraId="090DD706"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--username bbr  --private-key-path private.pem \</w:t>
      </w:r>
    </w:p>
    <w:p w14:paraId="72FEC19E"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restore \</w:t>
      </w:r>
    </w:p>
    <w:p w14:paraId="3256AC55"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--artifact-path /home/10.0.0.5-abcd1234abcd1234</w:t>
      </w:r>
    </w:p>
    <w:p w14:paraId="421DFBF1"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BBR restore command can take a long time to complete. The example command in this section uses </w:t>
      </w:r>
      <w:r w:rsidRPr="00885A0F">
        <w:rPr>
          <w:rStyle w:val="HTMLCode"/>
          <w:rFonts w:ascii="Calibri" w:eastAsiaTheme="majorEastAsia" w:hAnsi="Calibri" w:cs="Calibri"/>
          <w:color w:val="008000"/>
          <w:sz w:val="18"/>
          <w:szCs w:val="18"/>
        </w:rPr>
        <w:t>nohup</w:t>
      </w:r>
      <w:r w:rsidRPr="00885A0F">
        <w:rPr>
          <w:rFonts w:ascii="Calibri" w:hAnsi="Calibri" w:cs="Calibri"/>
          <w:color w:val="565656"/>
          <w:sz w:val="21"/>
          <w:szCs w:val="21"/>
        </w:rPr>
        <w:t> and the restore process is run within your SSH session. If you instead run the BBR command in a </w:t>
      </w:r>
      <w:r w:rsidRPr="00885A0F">
        <w:rPr>
          <w:rStyle w:val="HTMLCode"/>
          <w:rFonts w:ascii="Calibri" w:eastAsiaTheme="majorEastAsia" w:hAnsi="Calibri" w:cs="Calibri"/>
          <w:color w:val="008000"/>
          <w:sz w:val="18"/>
          <w:szCs w:val="18"/>
        </w:rPr>
        <w:t>screen</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tmux</w:t>
      </w:r>
      <w:r w:rsidRPr="00885A0F">
        <w:rPr>
          <w:rFonts w:ascii="Calibri" w:hAnsi="Calibri" w:cs="Calibri"/>
          <w:color w:val="565656"/>
          <w:sz w:val="21"/>
          <w:szCs w:val="21"/>
        </w:rPr>
        <w:t> session the task will run separately from your SSH session and will continue to run, even if your SSH connection to the jump box fails.</w:t>
      </w:r>
    </w:p>
    <w:p w14:paraId="135715D5" w14:textId="77777777" w:rsidR="00A55643" w:rsidRPr="00885A0F" w:rsidRDefault="00A55643" w:rsidP="00A55643">
      <w:pPr>
        <w:pStyle w:val="NormalWeb"/>
        <w:numPr>
          <w:ilvl w:val="0"/>
          <w:numId w:val="37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your BOSH Director restore fails, do one or more of the following:</w:t>
      </w:r>
    </w:p>
    <w:p w14:paraId="0EED5896" w14:textId="77777777" w:rsidR="00A55643" w:rsidRPr="00885A0F" w:rsidRDefault="00A55643" w:rsidP="00A55643">
      <w:pPr>
        <w:numPr>
          <w:ilvl w:val="1"/>
          <w:numId w:val="37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the command again, adding the </w:t>
      </w:r>
      <w:r w:rsidRPr="00885A0F">
        <w:rPr>
          <w:rStyle w:val="HTMLCode"/>
          <w:rFonts w:ascii="Calibri" w:eastAsiaTheme="majorEastAsia" w:hAnsi="Calibri" w:cs="Calibri"/>
          <w:color w:val="008000"/>
          <w:sz w:val="18"/>
          <w:szCs w:val="18"/>
        </w:rPr>
        <w:t>--debug</w:t>
      </w:r>
      <w:r w:rsidRPr="00885A0F">
        <w:rPr>
          <w:rFonts w:ascii="Calibri" w:hAnsi="Calibri" w:cs="Calibri"/>
          <w:color w:val="565656"/>
          <w:sz w:val="21"/>
          <w:szCs w:val="21"/>
        </w:rPr>
        <w:t> flag to activate debug logs. For more information, see </w:t>
      </w:r>
      <w:hyperlink r:id="rId956"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w:t>
      </w:r>
    </w:p>
    <w:p w14:paraId="426C1B8E" w14:textId="77777777" w:rsidR="00A55643" w:rsidRPr="00885A0F" w:rsidRDefault="00A55643" w:rsidP="00A55643">
      <w:pPr>
        <w:numPr>
          <w:ilvl w:val="1"/>
          <w:numId w:val="37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Follow the steps in </w:t>
      </w:r>
      <w:hyperlink r:id="rId957" w:anchor="recover-from-failing-command" w:history="1">
        <w:r w:rsidRPr="00885A0F">
          <w:rPr>
            <w:rStyle w:val="Hyperlink"/>
            <w:rFonts w:ascii="Calibri" w:eastAsiaTheme="majorEastAsia" w:hAnsi="Calibri" w:cs="Calibri"/>
            <w:color w:val="0079B8"/>
            <w:sz w:val="21"/>
            <w:szCs w:val="21"/>
          </w:rPr>
          <w:t>Resolve a Failing BBR Restore Command</w:t>
        </w:r>
      </w:hyperlink>
      <w:r w:rsidRPr="00885A0F">
        <w:rPr>
          <w:rFonts w:ascii="Calibri" w:hAnsi="Calibri" w:cs="Calibri"/>
          <w:color w:val="565656"/>
          <w:sz w:val="21"/>
          <w:szCs w:val="21"/>
        </w:rPr>
        <w:t> below.</w:t>
      </w:r>
    </w:p>
    <w:p w14:paraId="4869DEBE"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Be sure to complete the steps in </w:t>
      </w:r>
      <w:hyperlink r:id="rId958" w:anchor="manual-clean" w:history="1">
        <w:r w:rsidRPr="00885A0F">
          <w:rPr>
            <w:rStyle w:val="Hyperlink"/>
            <w:rFonts w:ascii="Calibri" w:eastAsiaTheme="majorEastAsia" w:hAnsi="Calibri" w:cs="Calibri"/>
            <w:color w:val="0079B8"/>
            <w:sz w:val="21"/>
            <w:szCs w:val="21"/>
          </w:rPr>
          <w:t>Clean Up After a Failed Restore</w:t>
        </w:r>
      </w:hyperlink>
      <w:r w:rsidRPr="00885A0F">
        <w:rPr>
          <w:rFonts w:ascii="Calibri" w:hAnsi="Calibri" w:cs="Calibri"/>
          <w:color w:val="565656"/>
          <w:sz w:val="21"/>
          <w:szCs w:val="21"/>
        </w:rPr>
        <w:t> below.</w:t>
      </w:r>
    </w:p>
    <w:p w14:paraId="2092F5CB" w14:textId="77777777" w:rsidR="00A55643" w:rsidRPr="00885A0F" w:rsidRDefault="00A55643" w:rsidP="009774F8">
      <w:pPr>
        <w:pStyle w:val="Heading2"/>
        <w:rPr>
          <w:rFonts w:ascii="Calibri" w:hAnsi="Calibri" w:cs="Calibri"/>
        </w:rPr>
      </w:pPr>
      <w:bookmarkStart w:id="533" w:name="_Toc163762889"/>
      <w:r w:rsidRPr="00885A0F">
        <w:rPr>
          <w:rFonts w:ascii="Calibri" w:hAnsi="Calibri" w:cs="Calibri"/>
        </w:rPr>
        <w:t>Remove All Stale Deployment Cloud IDs</w:t>
      </w:r>
      <w:bookmarkEnd w:id="533"/>
    </w:p>
    <w:p w14:paraId="40EC2D4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BOSH Director has been restored, you must reconcile BOSH Director’s internal state with the state of the IaaS.</w:t>
      </w:r>
    </w:p>
    <w:p w14:paraId="3F9125E0" w14:textId="77777777" w:rsidR="00A55643" w:rsidRPr="00885A0F" w:rsidRDefault="00A55643" w:rsidP="00A55643">
      <w:pPr>
        <w:pStyle w:val="NormalWeb"/>
        <w:numPr>
          <w:ilvl w:val="0"/>
          <w:numId w:val="37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determine the existing deployments in your environment, run the following command:</w:t>
      </w:r>
    </w:p>
    <w:p w14:paraId="3E66E79B" w14:textId="77777777" w:rsidR="00A55643" w:rsidRPr="00885A0F" w:rsidRDefault="00A55643" w:rsidP="00A55643">
      <w:pPr>
        <w:pStyle w:val="HTMLPreformatted"/>
        <w:numPr>
          <w:ilvl w:val="0"/>
          <w:numId w:val="37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BOSH-CLI-CREDENTIALS bosh deployments</w:t>
      </w:r>
    </w:p>
    <w:p w14:paraId="0CCFE800"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BOSH-CLI-CREDENTIALS</w:t>
      </w:r>
      <w:r w:rsidRPr="00885A0F">
        <w:rPr>
          <w:rFonts w:ascii="Calibri" w:hAnsi="Calibri" w:cs="Calibri"/>
          <w:color w:val="565656"/>
          <w:sz w:val="21"/>
          <w:szCs w:val="21"/>
        </w:rPr>
        <w:t> is the full </w:t>
      </w:r>
      <w:r w:rsidRPr="00885A0F">
        <w:rPr>
          <w:rStyle w:val="HTMLCode"/>
          <w:rFonts w:ascii="Calibri" w:eastAsiaTheme="majorEastAsia" w:hAnsi="Calibri" w:cs="Calibri"/>
          <w:color w:val="008000"/>
          <w:sz w:val="18"/>
          <w:szCs w:val="18"/>
        </w:rPr>
        <w:t>Bosh Commandline Credentials</w:t>
      </w:r>
      <w:r w:rsidRPr="00885A0F">
        <w:rPr>
          <w:rFonts w:ascii="Calibri" w:hAnsi="Calibri" w:cs="Calibri"/>
          <w:color w:val="565656"/>
          <w:sz w:val="21"/>
          <w:szCs w:val="21"/>
        </w:rPr>
        <w:t> value that you copied from the BOSH Director tile in </w:t>
      </w:r>
      <w:hyperlink r:id="rId959"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1F03EE71" w14:textId="77777777" w:rsidR="00A55643" w:rsidRPr="00885A0F" w:rsidRDefault="00A55643" w:rsidP="00A55643">
      <w:pPr>
        <w:pStyle w:val="NormalWeb"/>
        <w:numPr>
          <w:ilvl w:val="0"/>
          <w:numId w:val="37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reconcile the BOSH Director’s internal state with the state of a single deployment, run the following command:</w:t>
      </w:r>
    </w:p>
    <w:p w14:paraId="74DF1F7E" w14:textId="77777777" w:rsidR="00A55643" w:rsidRPr="00885A0F" w:rsidRDefault="00A55643" w:rsidP="00A55643">
      <w:pPr>
        <w:pStyle w:val="HTMLPreformatted"/>
        <w:numPr>
          <w:ilvl w:val="0"/>
          <w:numId w:val="37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BOSH-CLI-CREDENTIALS bosh -d DEPLOYMENT-NAME -n cck \</w:t>
      </w:r>
    </w:p>
    <w:p w14:paraId="2EC818B0" w14:textId="77777777" w:rsidR="00A55643" w:rsidRPr="00885A0F" w:rsidRDefault="00A55643" w:rsidP="00A55643">
      <w:pPr>
        <w:pStyle w:val="HTMLPreformatted"/>
        <w:numPr>
          <w:ilvl w:val="0"/>
          <w:numId w:val="37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--resolution delete_disk_reference \</w:t>
      </w:r>
    </w:p>
    <w:p w14:paraId="4D67F1C7" w14:textId="77777777" w:rsidR="00A55643" w:rsidRPr="00885A0F" w:rsidRDefault="00A55643" w:rsidP="00A55643">
      <w:pPr>
        <w:pStyle w:val="HTMLPreformatted"/>
        <w:numPr>
          <w:ilvl w:val="0"/>
          <w:numId w:val="37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--resolution delete_vm_reference</w:t>
      </w:r>
    </w:p>
    <w:p w14:paraId="27B330F7"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206A4D1F" w14:textId="77777777" w:rsidR="00A55643" w:rsidRPr="00885A0F" w:rsidRDefault="00A55643" w:rsidP="00A55643">
      <w:pPr>
        <w:numPr>
          <w:ilvl w:val="1"/>
          <w:numId w:val="37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BOSH-CLI-CREDENTIALS</w:t>
      </w:r>
      <w:r w:rsidRPr="00885A0F">
        <w:rPr>
          <w:rFonts w:ascii="Calibri" w:hAnsi="Calibri" w:cs="Calibri"/>
          <w:color w:val="565656"/>
          <w:sz w:val="21"/>
          <w:szCs w:val="21"/>
        </w:rPr>
        <w:t> is the full </w:t>
      </w:r>
      <w:r w:rsidRPr="00885A0F">
        <w:rPr>
          <w:rStyle w:val="HTMLCode"/>
          <w:rFonts w:ascii="Calibri" w:eastAsiaTheme="majorEastAsia" w:hAnsi="Calibri" w:cs="Calibri"/>
          <w:color w:val="008000"/>
          <w:sz w:val="18"/>
          <w:szCs w:val="18"/>
        </w:rPr>
        <w:t>Bosh Commandline Credentials</w:t>
      </w:r>
      <w:r w:rsidRPr="00885A0F">
        <w:rPr>
          <w:rFonts w:ascii="Calibri" w:hAnsi="Calibri" w:cs="Calibri"/>
          <w:color w:val="565656"/>
          <w:sz w:val="21"/>
          <w:szCs w:val="21"/>
        </w:rPr>
        <w:t> value that you copied from the BOSH Director tile in </w:t>
      </w:r>
      <w:hyperlink r:id="rId960"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291D6C7D" w14:textId="77777777" w:rsidR="00A55643" w:rsidRPr="00885A0F" w:rsidRDefault="00A55643" w:rsidP="00A55643">
      <w:pPr>
        <w:numPr>
          <w:ilvl w:val="1"/>
          <w:numId w:val="37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a deployment name retrieved in the previous step.</w:t>
      </w:r>
    </w:p>
    <w:p w14:paraId="68D7C329" w14:textId="77777777" w:rsidR="00A55643" w:rsidRPr="00885A0F" w:rsidRDefault="00A55643" w:rsidP="00A55643">
      <w:pPr>
        <w:numPr>
          <w:ilvl w:val="0"/>
          <w:numId w:val="37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Repeat the last command for each deployment in the IaaS.</w:t>
      </w:r>
    </w:p>
    <w:p w14:paraId="3866EE3C" w14:textId="77777777" w:rsidR="00A55643" w:rsidRPr="00885A0F" w:rsidRDefault="00A55643" w:rsidP="009774F8">
      <w:pPr>
        <w:pStyle w:val="Heading1"/>
        <w:rPr>
          <w:rFonts w:ascii="Calibri" w:hAnsi="Calibri" w:cs="Calibri"/>
        </w:rPr>
      </w:pPr>
      <w:bookmarkStart w:id="534" w:name="_Toc163762890"/>
      <w:r w:rsidRPr="00885A0F">
        <w:rPr>
          <w:rFonts w:ascii="Calibri" w:hAnsi="Calibri" w:cs="Calibri"/>
        </w:rPr>
        <w:t>Restore the Tanzu Kubernetes Grid Integrated Edition Control Plane</w:t>
      </w:r>
      <w:bookmarkEnd w:id="534"/>
    </w:p>
    <w:p w14:paraId="5FCE54AD"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must redeploy the Tanzu Kubernetes Grid Integrated Edition tile before restoring the Tanzu Kubernetes Grid Integrated Edition control plane. By redeploying the Tanzu Kubernetes Grid Integrated Edition tile you create the VMs that constitute the control plane deployment.</w:t>
      </w:r>
    </w:p>
    <w:p w14:paraId="09936BBC"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redeploy the Tanzu Kubernetes Grid Integrated Edition tile, do the following:</w:t>
      </w:r>
    </w:p>
    <w:p w14:paraId="7798BA93" w14:textId="77777777" w:rsidR="00A55643" w:rsidRPr="00885A0F" w:rsidRDefault="00A55643" w:rsidP="00A55643">
      <w:pPr>
        <w:numPr>
          <w:ilvl w:val="0"/>
          <w:numId w:val="375"/>
        </w:numPr>
        <w:shd w:val="clear" w:color="auto" w:fill="FFFFFF"/>
        <w:spacing w:before="144" w:after="100" w:afterAutospacing="1" w:line="360" w:lineRule="atLeast"/>
        <w:rPr>
          <w:rFonts w:ascii="Calibri" w:hAnsi="Calibri" w:cs="Calibri"/>
          <w:color w:val="565656"/>
          <w:sz w:val="21"/>
          <w:szCs w:val="21"/>
        </w:rPr>
      </w:pPr>
      <w:hyperlink r:id="rId961" w:anchor="determine-stemcell" w:history="1">
        <w:r w:rsidRPr="00885A0F">
          <w:rPr>
            <w:rStyle w:val="Hyperlink"/>
            <w:rFonts w:ascii="Calibri" w:eastAsiaTheme="majorEastAsia" w:hAnsi="Calibri" w:cs="Calibri"/>
            <w:color w:val="0079B8"/>
            <w:sz w:val="21"/>
            <w:szCs w:val="21"/>
          </w:rPr>
          <w:t>Determine the Required Stemcell</w:t>
        </w:r>
      </w:hyperlink>
      <w:r w:rsidRPr="00885A0F">
        <w:rPr>
          <w:rFonts w:ascii="Calibri" w:hAnsi="Calibri" w:cs="Calibri"/>
          <w:color w:val="565656"/>
          <w:sz w:val="21"/>
          <w:szCs w:val="21"/>
        </w:rPr>
        <w:t> needed by the tile.</w:t>
      </w:r>
    </w:p>
    <w:p w14:paraId="393A8AD8" w14:textId="77777777" w:rsidR="00A55643" w:rsidRPr="00885A0F" w:rsidRDefault="00A55643" w:rsidP="00A55643">
      <w:pPr>
        <w:numPr>
          <w:ilvl w:val="0"/>
          <w:numId w:val="37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Upload that stemcell as described in </w:t>
      </w:r>
      <w:hyperlink r:id="rId962" w:anchor="upload-stemcell" w:history="1">
        <w:r w:rsidRPr="00885A0F">
          <w:rPr>
            <w:rStyle w:val="Hyperlink"/>
            <w:rFonts w:ascii="Calibri" w:eastAsiaTheme="majorEastAsia" w:hAnsi="Calibri" w:cs="Calibri"/>
            <w:color w:val="0079B8"/>
            <w:sz w:val="21"/>
            <w:szCs w:val="21"/>
          </w:rPr>
          <w:t>Upload Stemcells</w:t>
        </w:r>
      </w:hyperlink>
      <w:r w:rsidRPr="00885A0F">
        <w:rPr>
          <w:rFonts w:ascii="Calibri" w:hAnsi="Calibri" w:cs="Calibri"/>
          <w:color w:val="565656"/>
          <w:sz w:val="21"/>
          <w:szCs w:val="21"/>
        </w:rPr>
        <w:t>.</w:t>
      </w:r>
    </w:p>
    <w:p w14:paraId="15ED5A76" w14:textId="77777777" w:rsidR="00A55643" w:rsidRPr="00885A0F" w:rsidRDefault="00A55643" w:rsidP="00A55643">
      <w:pPr>
        <w:numPr>
          <w:ilvl w:val="0"/>
          <w:numId w:val="375"/>
        </w:numPr>
        <w:shd w:val="clear" w:color="auto" w:fill="FFFFFF"/>
        <w:spacing w:before="144" w:after="100" w:afterAutospacing="1" w:line="360" w:lineRule="atLeast"/>
        <w:rPr>
          <w:rFonts w:ascii="Calibri" w:hAnsi="Calibri" w:cs="Calibri"/>
          <w:color w:val="565656"/>
          <w:sz w:val="21"/>
          <w:szCs w:val="21"/>
        </w:rPr>
      </w:pPr>
      <w:hyperlink r:id="rId963" w:anchor="redeploy-control-plane" w:history="1">
        <w:r w:rsidRPr="00885A0F">
          <w:rPr>
            <w:rStyle w:val="Hyperlink"/>
            <w:rFonts w:ascii="Calibri" w:eastAsiaTheme="majorEastAsia" w:hAnsi="Calibri" w:cs="Calibri"/>
            <w:color w:val="0079B8"/>
            <w:sz w:val="21"/>
            <w:szCs w:val="21"/>
          </w:rPr>
          <w:t>Redeploy the Tanzu Kubernetes Grid Integrated Edition Control Plane</w:t>
        </w:r>
      </w:hyperlink>
      <w:r w:rsidRPr="00885A0F">
        <w:rPr>
          <w:rFonts w:ascii="Calibri" w:hAnsi="Calibri" w:cs="Calibri"/>
          <w:color w:val="565656"/>
          <w:sz w:val="21"/>
          <w:szCs w:val="21"/>
        </w:rPr>
        <w:t>.</w:t>
      </w:r>
    </w:p>
    <w:p w14:paraId="4DB41A1D" w14:textId="77777777" w:rsidR="00A55643" w:rsidRPr="00885A0F" w:rsidRDefault="00A55643" w:rsidP="00A55643">
      <w:pPr>
        <w:numPr>
          <w:ilvl w:val="0"/>
          <w:numId w:val="375"/>
        </w:numPr>
        <w:shd w:val="clear" w:color="auto" w:fill="FFFFFF"/>
        <w:spacing w:before="144" w:after="100" w:afterAutospacing="1" w:line="360" w:lineRule="atLeast"/>
        <w:rPr>
          <w:rFonts w:ascii="Calibri" w:hAnsi="Calibri" w:cs="Calibri"/>
          <w:color w:val="565656"/>
          <w:sz w:val="21"/>
          <w:szCs w:val="21"/>
        </w:rPr>
      </w:pPr>
      <w:hyperlink r:id="rId964" w:anchor="restore-control-plane" w:history="1">
        <w:r w:rsidRPr="00885A0F">
          <w:rPr>
            <w:rStyle w:val="Hyperlink"/>
            <w:rFonts w:ascii="Calibri" w:eastAsiaTheme="majorEastAsia" w:hAnsi="Calibri" w:cs="Calibri"/>
            <w:color w:val="0079B8"/>
            <w:sz w:val="21"/>
            <w:szCs w:val="21"/>
          </w:rPr>
          <w:t>Restore the TKGI Control Plane</w:t>
        </w:r>
      </w:hyperlink>
      <w:r w:rsidRPr="00885A0F">
        <w:rPr>
          <w:rFonts w:ascii="Calibri" w:hAnsi="Calibri" w:cs="Calibri"/>
          <w:color w:val="565656"/>
          <w:sz w:val="21"/>
          <w:szCs w:val="21"/>
        </w:rPr>
        <w:t> from a BBR backup on top of the deployment.</w:t>
      </w:r>
    </w:p>
    <w:p w14:paraId="115A9BB0" w14:textId="77777777" w:rsidR="00A55643" w:rsidRPr="00885A0F" w:rsidRDefault="00A55643" w:rsidP="00A55643">
      <w:pPr>
        <w:pStyle w:val="Heading3"/>
        <w:shd w:val="clear" w:color="auto" w:fill="FFFFFF"/>
        <w:spacing w:before="270" w:after="90" w:line="360" w:lineRule="atLeast"/>
        <w:rPr>
          <w:rFonts w:ascii="Calibri" w:hAnsi="Calibri" w:cs="Calibri"/>
          <w:color w:val="000000"/>
          <w:sz w:val="33"/>
          <w:szCs w:val="33"/>
        </w:rPr>
      </w:pPr>
      <w:bookmarkStart w:id="535" w:name="_Toc163762891"/>
      <w:r w:rsidRPr="00885A0F">
        <w:rPr>
          <w:rFonts w:ascii="Calibri" w:hAnsi="Calibri" w:cs="Calibri"/>
          <w:b/>
          <w:bCs/>
          <w:color w:val="000000"/>
          <w:sz w:val="33"/>
          <w:szCs w:val="33"/>
        </w:rPr>
        <w:t>Determine the Required Stemcell</w:t>
      </w:r>
      <w:bookmarkEnd w:id="535"/>
    </w:p>
    <w:p w14:paraId="5C13578C"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Do either of the following procedures to determine the stemcell that TKGI uses:</w:t>
      </w:r>
    </w:p>
    <w:p w14:paraId="6D1280EE" w14:textId="77777777" w:rsidR="00A55643" w:rsidRPr="00885A0F" w:rsidRDefault="00A55643" w:rsidP="00A55643">
      <w:pPr>
        <w:pStyle w:val="NormalWeb"/>
        <w:numPr>
          <w:ilvl w:val="0"/>
          <w:numId w:val="37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Review the Stemcell Library:</w:t>
      </w:r>
    </w:p>
    <w:p w14:paraId="79E919F3" w14:textId="77777777" w:rsidR="00A55643" w:rsidRPr="00885A0F" w:rsidRDefault="00A55643" w:rsidP="00A55643">
      <w:pPr>
        <w:numPr>
          <w:ilvl w:val="1"/>
          <w:numId w:val="37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Ops Manager.</w:t>
      </w:r>
    </w:p>
    <w:p w14:paraId="7E958A44" w14:textId="77777777" w:rsidR="00A55643" w:rsidRPr="00885A0F" w:rsidRDefault="00A55643" w:rsidP="00A55643">
      <w:pPr>
        <w:numPr>
          <w:ilvl w:val="1"/>
          <w:numId w:val="37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Stemcell Library</w:t>
      </w:r>
      <w:r w:rsidRPr="00885A0F">
        <w:rPr>
          <w:rFonts w:ascii="Calibri" w:hAnsi="Calibri" w:cs="Calibri"/>
          <w:color w:val="565656"/>
          <w:sz w:val="21"/>
          <w:szCs w:val="21"/>
        </w:rPr>
        <w:t>.</w:t>
      </w:r>
    </w:p>
    <w:p w14:paraId="49E650CF" w14:textId="77777777" w:rsidR="00A55643" w:rsidRPr="00885A0F" w:rsidRDefault="00A55643" w:rsidP="00A55643">
      <w:pPr>
        <w:numPr>
          <w:ilvl w:val="1"/>
          <w:numId w:val="37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Record the TKGI stemcell release number from the </w:t>
      </w:r>
      <w:r w:rsidRPr="00885A0F">
        <w:rPr>
          <w:rStyle w:val="Strong"/>
          <w:rFonts w:ascii="Calibri" w:eastAsiaTheme="majorEastAsia" w:hAnsi="Calibri" w:cs="Calibri"/>
          <w:color w:val="565656"/>
          <w:sz w:val="21"/>
          <w:szCs w:val="21"/>
        </w:rPr>
        <w:t>Staged</w:t>
      </w:r>
      <w:r w:rsidRPr="00885A0F">
        <w:rPr>
          <w:rFonts w:ascii="Calibri" w:hAnsi="Calibri" w:cs="Calibri"/>
          <w:color w:val="565656"/>
          <w:sz w:val="21"/>
          <w:szCs w:val="21"/>
        </w:rPr>
        <w:t> column.</w:t>
      </w:r>
    </w:p>
    <w:p w14:paraId="23B6E3A7" w14:textId="77777777" w:rsidR="00A55643" w:rsidRPr="00885A0F" w:rsidRDefault="00A55643" w:rsidP="00A55643">
      <w:pPr>
        <w:pStyle w:val="NormalWeb"/>
        <w:numPr>
          <w:ilvl w:val="0"/>
          <w:numId w:val="37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Review a Stemcell List Using BOSH CLI:</w:t>
      </w:r>
    </w:p>
    <w:p w14:paraId="3A4837F6" w14:textId="77777777" w:rsidR="00A55643" w:rsidRPr="00885A0F" w:rsidRDefault="00A55643" w:rsidP="00A55643">
      <w:pPr>
        <w:pStyle w:val="NormalWeb"/>
        <w:numPr>
          <w:ilvl w:val="1"/>
          <w:numId w:val="37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the stemcell release using the BOSH CLI, run the following command:</w:t>
      </w:r>
    </w:p>
    <w:p w14:paraId="7F97BE57" w14:textId="77777777" w:rsidR="00A55643" w:rsidRPr="00885A0F" w:rsidRDefault="00A55643" w:rsidP="00A55643">
      <w:pPr>
        <w:pStyle w:val="HTMLPreformatted"/>
        <w:numPr>
          <w:ilvl w:val="1"/>
          <w:numId w:val="376"/>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BOSH-CLI-CREDENTIALS bosh deployments</w:t>
      </w:r>
    </w:p>
    <w:p w14:paraId="7B6E17F9"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lastRenderedPageBreak/>
        <w:t>Where </w:t>
      </w:r>
      <w:r w:rsidRPr="00885A0F">
        <w:rPr>
          <w:rStyle w:val="HTMLCode"/>
          <w:rFonts w:ascii="Calibri" w:eastAsiaTheme="majorEastAsia" w:hAnsi="Calibri" w:cs="Calibri"/>
          <w:color w:val="008000"/>
          <w:sz w:val="18"/>
          <w:szCs w:val="18"/>
        </w:rPr>
        <w:t>BOSH-CLI-CREDENTIALS</w:t>
      </w:r>
      <w:r w:rsidRPr="00885A0F">
        <w:rPr>
          <w:rFonts w:ascii="Calibri" w:hAnsi="Calibri" w:cs="Calibri"/>
          <w:color w:val="565656"/>
          <w:sz w:val="21"/>
          <w:szCs w:val="21"/>
        </w:rPr>
        <w:t> is the full </w:t>
      </w:r>
      <w:r w:rsidRPr="00885A0F">
        <w:rPr>
          <w:rStyle w:val="HTMLCode"/>
          <w:rFonts w:ascii="Calibri" w:eastAsiaTheme="majorEastAsia" w:hAnsi="Calibri" w:cs="Calibri"/>
          <w:color w:val="008000"/>
          <w:sz w:val="18"/>
          <w:szCs w:val="18"/>
        </w:rPr>
        <w:t>Bosh Commandline Credentials</w:t>
      </w:r>
      <w:r w:rsidRPr="00885A0F">
        <w:rPr>
          <w:rFonts w:ascii="Calibri" w:hAnsi="Calibri" w:cs="Calibri"/>
          <w:color w:val="565656"/>
          <w:sz w:val="21"/>
          <w:szCs w:val="21"/>
        </w:rPr>
        <w:t> value that you copied from the BOSH Director tile in </w:t>
      </w:r>
      <w:hyperlink r:id="rId965"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499A9BC6" w14:textId="77777777" w:rsidR="00A55643" w:rsidRPr="00885A0F" w:rsidRDefault="00A55643" w:rsidP="00A55643">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For example:</w:t>
      </w:r>
    </w:p>
    <w:p w14:paraId="4B56DF8F"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 deployments  </w:t>
      </w:r>
    </w:p>
    <w:p w14:paraId="5ECB489D"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Using environment '10.0.0.5' as user 'director' (bosh.*.read, openid, bosh.*.admin, bosh.read, bosh.admin)  </w:t>
      </w:r>
    </w:p>
    <w:p w14:paraId="37AD9CCE"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Name                                                   Release(s)                                 Stemcell(s)                                    Team(s)  </w:t>
      </w:r>
    </w:p>
    <w:p w14:paraId="1A6568A6"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pivotal-container-service-453f2faa3bd2e16f52b7         backup-and-restore-sdk/1.9.0               bosh-google-kvm-ubuntu-jammy-go_agent/1.75  -  </w:t>
      </w:r>
    </w:p>
    <w:p w14:paraId="3F6C6BAA"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w:t>
      </w:r>
    </w:p>
    <w:p w14:paraId="3D6B3DE9"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At most, the TKGI tile can have two stemcells, where one stemcell is Linux and the other stemcell is Windows.</w:t>
      </w:r>
    </w:p>
    <w:p w14:paraId="5632F5BA"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more information about stemcells in Ops Manager, see </w:t>
      </w:r>
      <w:hyperlink r:id="rId966" w:history="1">
        <w:r w:rsidRPr="00885A0F">
          <w:rPr>
            <w:rStyle w:val="Hyperlink"/>
            <w:rFonts w:ascii="Calibri" w:eastAsiaTheme="majorEastAsia" w:hAnsi="Calibri" w:cs="Calibri"/>
            <w:color w:val="0079B8"/>
            <w:sz w:val="21"/>
            <w:szCs w:val="21"/>
          </w:rPr>
          <w:t>Importing and Managing Stemcells</w:t>
        </w:r>
      </w:hyperlink>
      <w:r w:rsidRPr="00885A0F">
        <w:rPr>
          <w:rFonts w:ascii="Calibri" w:hAnsi="Calibri" w:cs="Calibri"/>
          <w:color w:val="565656"/>
          <w:sz w:val="21"/>
          <w:szCs w:val="21"/>
        </w:rPr>
        <w:t>.</w:t>
      </w:r>
    </w:p>
    <w:p w14:paraId="7C09B17D" w14:textId="77777777" w:rsidR="00A55643" w:rsidRPr="00885A0F" w:rsidRDefault="00A55643" w:rsidP="009774F8">
      <w:pPr>
        <w:pStyle w:val="Heading2"/>
        <w:rPr>
          <w:rFonts w:ascii="Calibri" w:hAnsi="Calibri" w:cs="Calibri"/>
        </w:rPr>
      </w:pPr>
      <w:bookmarkStart w:id="536" w:name="_Toc163762892"/>
      <w:r w:rsidRPr="00885A0F">
        <w:rPr>
          <w:rFonts w:ascii="Calibri" w:hAnsi="Calibri" w:cs="Calibri"/>
        </w:rPr>
        <w:t>Upload Stemcells</w:t>
      </w:r>
      <w:bookmarkEnd w:id="536"/>
    </w:p>
    <w:p w14:paraId="1AEB0F35"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upload the stemcell used by your Tanzu Kubernetes Grid Integrated Edition tile:</w:t>
      </w:r>
    </w:p>
    <w:p w14:paraId="46B33567" w14:textId="77777777" w:rsidR="00A55643" w:rsidRPr="00885A0F" w:rsidRDefault="00A55643" w:rsidP="00A55643">
      <w:pPr>
        <w:numPr>
          <w:ilvl w:val="0"/>
          <w:numId w:val="37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Download the stemcell from </w:t>
      </w:r>
      <w:hyperlink r:id="rId967"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color w:val="565656"/>
          <w:sz w:val="21"/>
          <w:szCs w:val="21"/>
        </w:rPr>
        <w:t>.</w:t>
      </w:r>
    </w:p>
    <w:p w14:paraId="64147F64" w14:textId="77777777" w:rsidR="00A55643" w:rsidRPr="00885A0F" w:rsidRDefault="00A55643" w:rsidP="00A55643">
      <w:pPr>
        <w:pStyle w:val="NormalWeb"/>
        <w:numPr>
          <w:ilvl w:val="0"/>
          <w:numId w:val="3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 to upload the stemcell used by TKGI:</w:t>
      </w:r>
    </w:p>
    <w:p w14:paraId="01680A68" w14:textId="77777777" w:rsidR="00A55643" w:rsidRPr="00885A0F" w:rsidRDefault="00A55643" w:rsidP="00A55643">
      <w:pPr>
        <w:pStyle w:val="HTMLPreformatted"/>
        <w:numPr>
          <w:ilvl w:val="0"/>
          <w:numId w:val="3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BOSH-CLI-CREDENTIALS  bosh -d DEPLOYMENT-NAME \</w:t>
      </w:r>
    </w:p>
    <w:p w14:paraId="0F63DA8D" w14:textId="77777777" w:rsidR="00A55643" w:rsidRPr="00885A0F" w:rsidRDefault="00A55643" w:rsidP="00A55643">
      <w:pPr>
        <w:pStyle w:val="HTMLPreformatted"/>
        <w:numPr>
          <w:ilvl w:val="0"/>
          <w:numId w:val="3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PATH-TO-BOSH-SERVER-CERTIFICATE \</w:t>
      </w:r>
    </w:p>
    <w:p w14:paraId="04C4117E" w14:textId="77777777" w:rsidR="00A55643" w:rsidRPr="00885A0F" w:rsidRDefault="00A55643" w:rsidP="00A55643">
      <w:pPr>
        <w:pStyle w:val="HTMLPreformatted"/>
        <w:numPr>
          <w:ilvl w:val="0"/>
          <w:numId w:val="3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upload-stemcell \</w:t>
      </w:r>
    </w:p>
    <w:p w14:paraId="70DFCB93" w14:textId="77777777" w:rsidR="00A55643" w:rsidRPr="00885A0F" w:rsidRDefault="00A55643" w:rsidP="00A55643">
      <w:pPr>
        <w:pStyle w:val="HTMLPreformatted"/>
        <w:numPr>
          <w:ilvl w:val="0"/>
          <w:numId w:val="37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--fix PATH-TO-STEMCELL</w:t>
      </w:r>
    </w:p>
    <w:p w14:paraId="5491C2D2"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6EBD079" w14:textId="77777777" w:rsidR="00A55643" w:rsidRPr="00885A0F" w:rsidRDefault="00A55643" w:rsidP="00A55643">
      <w:pPr>
        <w:numPr>
          <w:ilvl w:val="1"/>
          <w:numId w:val="3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BOSH-CLI-CREDENTIALS</w:t>
      </w:r>
      <w:r w:rsidRPr="00885A0F">
        <w:rPr>
          <w:rFonts w:ascii="Calibri" w:hAnsi="Calibri" w:cs="Calibri"/>
          <w:color w:val="565656"/>
          <w:sz w:val="21"/>
          <w:szCs w:val="21"/>
        </w:rPr>
        <w:t> is the full </w:t>
      </w:r>
      <w:r w:rsidRPr="00885A0F">
        <w:rPr>
          <w:rStyle w:val="HTMLCode"/>
          <w:rFonts w:ascii="Calibri" w:eastAsiaTheme="majorEastAsia" w:hAnsi="Calibri" w:cs="Calibri"/>
          <w:color w:val="008000"/>
          <w:sz w:val="18"/>
          <w:szCs w:val="18"/>
        </w:rPr>
        <w:t>Bosh Commandline Credentials</w:t>
      </w:r>
      <w:r w:rsidRPr="00885A0F">
        <w:rPr>
          <w:rFonts w:ascii="Calibri" w:hAnsi="Calibri" w:cs="Calibri"/>
          <w:color w:val="565656"/>
          <w:sz w:val="21"/>
          <w:szCs w:val="21"/>
        </w:rPr>
        <w:t> value that you copied from the BOSH Director tile in </w:t>
      </w:r>
      <w:hyperlink r:id="rId968"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4FA99829" w14:textId="77777777" w:rsidR="00A55643" w:rsidRPr="00885A0F" w:rsidRDefault="00A55643" w:rsidP="00A55643">
      <w:pPr>
        <w:numPr>
          <w:ilvl w:val="1"/>
          <w:numId w:val="3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PATH-TO-BOSH-SERVER-CERTIFICATE</w:t>
      </w:r>
      <w:r w:rsidRPr="00885A0F">
        <w:rPr>
          <w:rFonts w:ascii="Calibri" w:hAnsi="Calibri" w:cs="Calibri"/>
          <w:color w:val="565656"/>
          <w:sz w:val="21"/>
          <w:szCs w:val="21"/>
        </w:rPr>
        <w:t> is the path to the root CA certificate that you downloaded in </w:t>
      </w:r>
      <w:hyperlink r:id="rId969"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w:t>
      </w:r>
    </w:p>
    <w:p w14:paraId="383F2D71" w14:textId="77777777" w:rsidR="00A55643" w:rsidRPr="00885A0F" w:rsidRDefault="00A55643" w:rsidP="00A55643">
      <w:pPr>
        <w:numPr>
          <w:ilvl w:val="1"/>
          <w:numId w:val="37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PATH-TO-STEMCELL</w:t>
      </w:r>
      <w:r w:rsidRPr="00885A0F">
        <w:rPr>
          <w:rFonts w:ascii="Calibri" w:hAnsi="Calibri" w:cs="Calibri"/>
          <w:color w:val="565656"/>
          <w:sz w:val="21"/>
          <w:szCs w:val="21"/>
        </w:rPr>
        <w:t> is the path to your tile’s stemcell.</w:t>
      </w:r>
    </w:p>
    <w:p w14:paraId="6ABF2C01" w14:textId="77777777" w:rsidR="00A55643" w:rsidRPr="00885A0F" w:rsidRDefault="00A55643" w:rsidP="00A55643">
      <w:pPr>
        <w:pStyle w:val="NormalWeb"/>
        <w:numPr>
          <w:ilvl w:val="0"/>
          <w:numId w:val="37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ensure the stemcells for all of your other installed tiles have been uploaded, repeat the last step, running the </w:t>
      </w:r>
      <w:r w:rsidRPr="00885A0F">
        <w:rPr>
          <w:rStyle w:val="HTMLCode"/>
          <w:rFonts w:ascii="Calibri" w:eastAsiaTheme="majorEastAsia" w:hAnsi="Calibri" w:cs="Calibri"/>
          <w:color w:val="008000"/>
          <w:sz w:val="18"/>
          <w:szCs w:val="18"/>
        </w:rPr>
        <w:t>bosh upload-stemcell --fix PATH-TO-STEMCELL</w:t>
      </w:r>
      <w:r w:rsidRPr="00885A0F">
        <w:rPr>
          <w:rFonts w:ascii="Calibri" w:hAnsi="Calibri" w:cs="Calibri"/>
          <w:color w:val="565656"/>
          <w:sz w:val="21"/>
          <w:szCs w:val="21"/>
        </w:rPr>
        <w:t> command, for each required stemcell that is different from the already uploaded TKGI stemcell.</w:t>
      </w:r>
    </w:p>
    <w:p w14:paraId="4308080B" w14:textId="77777777" w:rsidR="00A55643" w:rsidRPr="00885A0F" w:rsidRDefault="00A55643" w:rsidP="009774F8">
      <w:pPr>
        <w:pStyle w:val="Heading2"/>
        <w:rPr>
          <w:rFonts w:ascii="Calibri" w:hAnsi="Calibri" w:cs="Calibri"/>
        </w:rPr>
      </w:pPr>
      <w:bookmarkStart w:id="537" w:name="_Toc163762893"/>
      <w:r w:rsidRPr="00885A0F">
        <w:rPr>
          <w:rFonts w:ascii="Calibri" w:hAnsi="Calibri" w:cs="Calibri"/>
        </w:rPr>
        <w:lastRenderedPageBreak/>
        <w:t>Redeploy the Tanzu Kubernetes Grid Integrated Edition Control Plane</w:t>
      </w:r>
      <w:bookmarkEnd w:id="537"/>
    </w:p>
    <w:p w14:paraId="26295422"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redeploy your Tanzu Kubernetes Grid Integrated Edition tile’s control plane:</w:t>
      </w:r>
    </w:p>
    <w:p w14:paraId="1A8D506E" w14:textId="77777777" w:rsidR="00A55643" w:rsidRPr="00885A0F" w:rsidRDefault="00A55643" w:rsidP="00A55643">
      <w:pPr>
        <w:pStyle w:val="NormalWeb"/>
        <w:numPr>
          <w:ilvl w:val="0"/>
          <w:numId w:val="3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Ops Manager Installation Dashboard, navigate to </w:t>
      </w:r>
      <w:r w:rsidRPr="00885A0F">
        <w:rPr>
          <w:rStyle w:val="Strong"/>
          <w:rFonts w:ascii="Calibri" w:eastAsiaTheme="majorEastAsia" w:hAnsi="Calibri" w:cs="Calibri"/>
          <w:color w:val="565656"/>
          <w:sz w:val="21"/>
          <w:szCs w:val="21"/>
        </w:rPr>
        <w:t>VMware 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w:t>
      </w:r>
    </w:p>
    <w:p w14:paraId="3A5348A7" w14:textId="77777777" w:rsidR="00A55643" w:rsidRPr="00885A0F" w:rsidRDefault="00A55643" w:rsidP="00A55643">
      <w:pPr>
        <w:pStyle w:val="NormalWeb"/>
        <w:numPr>
          <w:ilvl w:val="0"/>
          <w:numId w:val="3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Ensure the </w:t>
      </w:r>
      <w:r w:rsidRPr="00885A0F">
        <w:rPr>
          <w:rStyle w:val="Strong"/>
          <w:rFonts w:ascii="Calibri" w:eastAsiaTheme="majorEastAsia" w:hAnsi="Calibri" w:cs="Calibri"/>
          <w:color w:val="565656"/>
          <w:sz w:val="21"/>
          <w:szCs w:val="21"/>
        </w:rPr>
        <w:t>Upgrade all clusters</w:t>
      </w:r>
      <w:r w:rsidRPr="00885A0F">
        <w:rPr>
          <w:rFonts w:ascii="Calibri" w:hAnsi="Calibri" w:cs="Calibri"/>
          <w:color w:val="565656"/>
          <w:sz w:val="21"/>
          <w:szCs w:val="21"/>
        </w:rPr>
        <w:t> errand is </w:t>
      </w:r>
      <w:r w:rsidRPr="00885A0F">
        <w:rPr>
          <w:rStyle w:val="Strong"/>
          <w:rFonts w:ascii="Calibri" w:eastAsiaTheme="majorEastAsia" w:hAnsi="Calibri" w:cs="Calibri"/>
          <w:color w:val="565656"/>
          <w:sz w:val="21"/>
          <w:szCs w:val="21"/>
        </w:rPr>
        <w:t>Off</w:t>
      </w:r>
      <w:r w:rsidRPr="00885A0F">
        <w:rPr>
          <w:rFonts w:ascii="Calibri" w:hAnsi="Calibri" w:cs="Calibri"/>
          <w:color w:val="565656"/>
          <w:sz w:val="21"/>
          <w:szCs w:val="21"/>
        </w:rPr>
        <w:t>.</w:t>
      </w:r>
    </w:p>
    <w:p w14:paraId="28170D74" w14:textId="77777777" w:rsidR="00A55643" w:rsidRPr="00885A0F" w:rsidRDefault="00A55643" w:rsidP="00A55643">
      <w:pPr>
        <w:pStyle w:val="NormalWeb"/>
        <w:numPr>
          <w:ilvl w:val="0"/>
          <w:numId w:val="3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Ensure that all other errands needed by your system are set to run.</w:t>
      </w:r>
    </w:p>
    <w:p w14:paraId="176BEC5E" w14:textId="77777777" w:rsidR="00A55643" w:rsidRPr="00885A0F" w:rsidRDefault="00A55643" w:rsidP="00A55643">
      <w:pPr>
        <w:pStyle w:val="NormalWeb"/>
        <w:numPr>
          <w:ilvl w:val="0"/>
          <w:numId w:val="3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Return to the Ops Manager Installation Dashboard.</w:t>
      </w:r>
    </w:p>
    <w:p w14:paraId="225781BB" w14:textId="77777777" w:rsidR="00A55643" w:rsidRPr="00885A0F" w:rsidRDefault="00A55643" w:rsidP="00A55643">
      <w:pPr>
        <w:pStyle w:val="NormalWeb"/>
        <w:numPr>
          <w:ilvl w:val="0"/>
          <w:numId w:val="3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w:t>
      </w:r>
    </w:p>
    <w:p w14:paraId="1218A386" w14:textId="77777777" w:rsidR="00A55643" w:rsidRPr="00885A0F" w:rsidRDefault="00A55643" w:rsidP="00A55643">
      <w:pPr>
        <w:pStyle w:val="NormalWeb"/>
        <w:numPr>
          <w:ilvl w:val="0"/>
          <w:numId w:val="3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Review your changes. For more information, see </w:t>
      </w:r>
      <w:hyperlink r:id="rId970" w:history="1">
        <w:r w:rsidRPr="00885A0F">
          <w:rPr>
            <w:rStyle w:val="Hyperlink"/>
            <w:rFonts w:ascii="Calibri" w:eastAsiaTheme="majorEastAsia" w:hAnsi="Calibri" w:cs="Calibri"/>
            <w:color w:val="0079B8"/>
            <w:sz w:val="21"/>
            <w:szCs w:val="21"/>
          </w:rPr>
          <w:t>Reviewing Pending Product Changes</w:t>
        </w:r>
      </w:hyperlink>
      <w:r w:rsidRPr="00885A0F">
        <w:rPr>
          <w:rFonts w:ascii="Calibri" w:hAnsi="Calibri" w:cs="Calibri"/>
          <w:color w:val="565656"/>
          <w:sz w:val="21"/>
          <w:szCs w:val="21"/>
        </w:rPr>
        <w:t>.</w:t>
      </w:r>
    </w:p>
    <w:p w14:paraId="5646152F" w14:textId="77777777" w:rsidR="00A55643" w:rsidRPr="00885A0F" w:rsidRDefault="00A55643" w:rsidP="00A55643">
      <w:pPr>
        <w:pStyle w:val="NormalWeb"/>
        <w:numPr>
          <w:ilvl w:val="0"/>
          <w:numId w:val="37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to redeploy the control plane.</w:t>
      </w:r>
    </w:p>
    <w:p w14:paraId="59A78D2E" w14:textId="77777777" w:rsidR="00A55643" w:rsidRPr="00885A0F" w:rsidRDefault="00A55643" w:rsidP="009774F8">
      <w:pPr>
        <w:pStyle w:val="Heading2"/>
        <w:rPr>
          <w:rFonts w:ascii="Calibri" w:hAnsi="Calibri" w:cs="Calibri"/>
        </w:rPr>
      </w:pPr>
      <w:bookmarkStart w:id="538" w:name="_Toc163762894"/>
      <w:r w:rsidRPr="00885A0F">
        <w:rPr>
          <w:rFonts w:ascii="Calibri" w:hAnsi="Calibri" w:cs="Calibri"/>
        </w:rPr>
        <w:t>Restore the TKGI Control Plane</w:t>
      </w:r>
      <w:bookmarkEnd w:id="538"/>
    </w:p>
    <w:p w14:paraId="0BE00723"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Restore the Tanzu Kubernetes Grid Integrated Edition control plane by running BBR commands on your jump box.</w:t>
      </w:r>
    </w:p>
    <w:p w14:paraId="2C7E92FF"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restore the Tanzu Kubernetes Grid Integrated Edition control plane:</w:t>
      </w:r>
    </w:p>
    <w:p w14:paraId="0EDA0CD8" w14:textId="77777777" w:rsidR="00A55643" w:rsidRPr="00885A0F" w:rsidRDefault="00A55643" w:rsidP="00A55643">
      <w:pPr>
        <w:pStyle w:val="NormalWeb"/>
        <w:numPr>
          <w:ilvl w:val="0"/>
          <w:numId w:val="37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Ensure the Tanzu Kubernetes Grid Integrated Edition deployment backup artifact is in the folder from which you run BBR.</w:t>
      </w:r>
    </w:p>
    <w:p w14:paraId="5E2B6387" w14:textId="77777777" w:rsidR="00A55643" w:rsidRPr="00885A0F" w:rsidRDefault="00A55643" w:rsidP="00A55643">
      <w:pPr>
        <w:pStyle w:val="NormalWeb"/>
        <w:numPr>
          <w:ilvl w:val="0"/>
          <w:numId w:val="37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BBR restore command to restore the TKGI control plane:</w:t>
      </w:r>
    </w:p>
    <w:p w14:paraId="41962090" w14:textId="77777777" w:rsidR="00A55643" w:rsidRPr="00885A0F" w:rsidRDefault="00A55643" w:rsidP="00A55643">
      <w:pPr>
        <w:pStyle w:val="HTMLPreformatted"/>
        <w:numPr>
          <w:ilvl w:val="0"/>
          <w:numId w:val="3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BOSH_CLIENT_SECRET=BOSH-CLIENT-SECRET \</w:t>
      </w:r>
    </w:p>
    <w:p w14:paraId="376C0B15" w14:textId="77777777" w:rsidR="00A55643" w:rsidRPr="00885A0F" w:rsidRDefault="00A55643" w:rsidP="00A55643">
      <w:pPr>
        <w:pStyle w:val="HTMLPreformatted"/>
        <w:numPr>
          <w:ilvl w:val="0"/>
          <w:numId w:val="3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nohup bbr deployment  --target BOSH-TARGET \</w:t>
      </w:r>
    </w:p>
    <w:p w14:paraId="46F1E524" w14:textId="77777777" w:rsidR="00A55643" w:rsidRPr="00885A0F" w:rsidRDefault="00A55643" w:rsidP="00A55643">
      <w:pPr>
        <w:pStyle w:val="HTMLPreformatted"/>
        <w:numPr>
          <w:ilvl w:val="0"/>
          <w:numId w:val="3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BOSH-CLIENT  --deployment DEPLOYMENT-NAME \</w:t>
      </w:r>
    </w:p>
    <w:p w14:paraId="48F07EFA" w14:textId="77777777" w:rsidR="00A55643" w:rsidRPr="00885A0F" w:rsidRDefault="00A55643" w:rsidP="00A55643">
      <w:pPr>
        <w:pStyle w:val="HTMLPreformatted"/>
        <w:numPr>
          <w:ilvl w:val="0"/>
          <w:numId w:val="3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PATH-TO-BOSH-SERVER-CERT \</w:t>
      </w:r>
    </w:p>
    <w:p w14:paraId="4D44220C" w14:textId="77777777" w:rsidR="00A55643" w:rsidRPr="00885A0F" w:rsidRDefault="00A55643" w:rsidP="00A55643">
      <w:pPr>
        <w:pStyle w:val="HTMLPreformatted"/>
        <w:numPr>
          <w:ilvl w:val="0"/>
          <w:numId w:val="3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 \</w:t>
      </w:r>
    </w:p>
    <w:p w14:paraId="49DB0F69" w14:textId="77777777" w:rsidR="00A55643" w:rsidRPr="00885A0F" w:rsidRDefault="00A55643" w:rsidP="00A55643">
      <w:pPr>
        <w:pStyle w:val="HTMLPreformatted"/>
        <w:numPr>
          <w:ilvl w:val="0"/>
          <w:numId w:val="37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--artifact-path PATH-TO-DEPLOYMENT-BACKUP</w:t>
      </w:r>
    </w:p>
    <w:p w14:paraId="73EAFBF1"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18D053B9" w14:textId="77777777" w:rsidR="00A55643" w:rsidRPr="00885A0F" w:rsidRDefault="00A55643" w:rsidP="00A55643">
      <w:pPr>
        <w:numPr>
          <w:ilvl w:val="1"/>
          <w:numId w:val="3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BOSH-CLIENT-SECRET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BOSH_CLIENT_SECRET</w:t>
      </w:r>
      <w:r w:rsidRPr="00885A0F">
        <w:rPr>
          <w:rFonts w:ascii="Calibri" w:hAnsi="Calibri" w:cs="Calibri"/>
          <w:color w:val="565656"/>
          <w:sz w:val="21"/>
          <w:szCs w:val="21"/>
        </w:rPr>
        <w:t> retrieved in </w:t>
      </w:r>
      <w:hyperlink r:id="rId971"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0B28ADC3" w14:textId="77777777" w:rsidR="00A55643" w:rsidRPr="00885A0F" w:rsidRDefault="00A55643" w:rsidP="00A55643">
      <w:pPr>
        <w:numPr>
          <w:ilvl w:val="1"/>
          <w:numId w:val="3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BOSH-TARGET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BOSH_ENVIRONMENT</w:t>
      </w:r>
      <w:r w:rsidRPr="00885A0F">
        <w:rPr>
          <w:rFonts w:ascii="Calibri" w:hAnsi="Calibri" w:cs="Calibri"/>
          <w:color w:val="565656"/>
          <w:sz w:val="21"/>
          <w:szCs w:val="21"/>
        </w:rPr>
        <w:t> retrieved in </w:t>
      </w:r>
      <w:hyperlink r:id="rId972"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 You must be able to reach the target address from the workstation where you run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commands.</w:t>
      </w:r>
    </w:p>
    <w:p w14:paraId="329EC53E" w14:textId="77777777" w:rsidR="00A55643" w:rsidRPr="00885A0F" w:rsidRDefault="00A55643" w:rsidP="00A55643">
      <w:pPr>
        <w:numPr>
          <w:ilvl w:val="1"/>
          <w:numId w:val="3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w:t>
      </w:r>
      <w:r w:rsidRPr="00885A0F">
        <w:rPr>
          <w:rFonts w:ascii="Calibri" w:hAnsi="Calibri" w:cs="Calibri"/>
          <w:color w:val="565656"/>
          <w:sz w:val="21"/>
          <w:szCs w:val="21"/>
        </w:rPr>
        <w:t> retrieved in </w:t>
      </w:r>
      <w:hyperlink r:id="rId973"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1001A63B" w14:textId="77777777" w:rsidR="00A55643" w:rsidRPr="00885A0F" w:rsidRDefault="00A55643" w:rsidP="00A55643">
      <w:pPr>
        <w:numPr>
          <w:ilvl w:val="1"/>
          <w:numId w:val="3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deployment name retrieved in </w:t>
      </w:r>
      <w:hyperlink r:id="rId974" w:anchor="locate-deploy-name" w:history="1">
        <w:r w:rsidRPr="00885A0F">
          <w:rPr>
            <w:rStyle w:val="Hyperlink"/>
            <w:rFonts w:ascii="Calibri" w:eastAsiaTheme="majorEastAsia" w:hAnsi="Calibri" w:cs="Calibri"/>
            <w:color w:val="0079B8"/>
            <w:sz w:val="21"/>
            <w:szCs w:val="21"/>
          </w:rPr>
          <w:t>Locate the Tanzu Kubernetes Grid Integrated Edition Deployment Name</w:t>
        </w:r>
      </w:hyperlink>
      <w:r w:rsidRPr="00885A0F">
        <w:rPr>
          <w:rFonts w:ascii="Calibri" w:hAnsi="Calibri" w:cs="Calibri"/>
          <w:color w:val="565656"/>
          <w:sz w:val="21"/>
          <w:szCs w:val="21"/>
        </w:rPr>
        <w:t>.</w:t>
      </w:r>
    </w:p>
    <w:p w14:paraId="2A52DC95" w14:textId="77777777" w:rsidR="00A55643" w:rsidRPr="00885A0F" w:rsidRDefault="00A55643" w:rsidP="00A55643">
      <w:pPr>
        <w:numPr>
          <w:ilvl w:val="1"/>
          <w:numId w:val="3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PATH-TO-BOSH-CA-CERT</w:t>
      </w:r>
      <w:r w:rsidRPr="00885A0F">
        <w:rPr>
          <w:rFonts w:ascii="Calibri" w:hAnsi="Calibri" w:cs="Calibri"/>
          <w:color w:val="565656"/>
          <w:sz w:val="21"/>
          <w:szCs w:val="21"/>
        </w:rPr>
        <w:t> is the path to the root CA certificate that you downloaded in </w:t>
      </w:r>
      <w:hyperlink r:id="rId975"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w:t>
      </w:r>
    </w:p>
    <w:p w14:paraId="47E50DFB" w14:textId="77777777" w:rsidR="00A55643" w:rsidRPr="00885A0F" w:rsidRDefault="00A55643" w:rsidP="00A55643">
      <w:pPr>
        <w:numPr>
          <w:ilvl w:val="1"/>
          <w:numId w:val="37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PATH-TO-DEPLOYMENT-BACKUP</w:t>
      </w:r>
      <w:r w:rsidRPr="00885A0F">
        <w:rPr>
          <w:rFonts w:ascii="Calibri" w:hAnsi="Calibri" w:cs="Calibri"/>
          <w:color w:val="565656"/>
          <w:sz w:val="21"/>
          <w:szCs w:val="21"/>
        </w:rPr>
        <w:t> is the path to the TKGI control plane backup that you want to restore.</w:t>
      </w:r>
    </w:p>
    <w:p w14:paraId="39562575"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38E7DA16"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BOSH_CLIENT_SECRET=p455w0rd \</w:t>
      </w:r>
    </w:p>
    <w:p w14:paraId="31A65D01"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nohup bbr deployment  --target bosh.example.com \</w:t>
      </w:r>
    </w:p>
    <w:p w14:paraId="564AAF20"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admin  --deployment pivotal-container-0 \</w:t>
      </w:r>
    </w:p>
    <w:p w14:paraId="0A2D4E92"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bosh.ca.crt \</w:t>
      </w:r>
    </w:p>
    <w:p w14:paraId="072BF8C1"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 \</w:t>
      </w:r>
    </w:p>
    <w:p w14:paraId="3CF2C30E"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--artifact-path /home/pivotal-container-service_abcd1234abcd1234abcd-abcd1234abcd1234</w:t>
      </w:r>
    </w:p>
    <w:p w14:paraId="4831B9BE" w14:textId="77777777" w:rsidR="00A55643" w:rsidRPr="00885A0F" w:rsidRDefault="00A55643" w:rsidP="00A55643">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BBR restore command can take a long time to complete. The command above uses </w:t>
      </w:r>
      <w:r w:rsidRPr="00885A0F">
        <w:rPr>
          <w:rStyle w:val="HTMLCode"/>
          <w:rFonts w:ascii="Calibri" w:eastAsiaTheme="majorEastAsia" w:hAnsi="Calibri" w:cs="Calibri"/>
          <w:color w:val="008000"/>
          <w:sz w:val="18"/>
          <w:szCs w:val="18"/>
        </w:rPr>
        <w:t>nohup</w:t>
      </w:r>
      <w:r w:rsidRPr="00885A0F">
        <w:rPr>
          <w:rFonts w:ascii="Calibri" w:hAnsi="Calibri" w:cs="Calibri"/>
          <w:color w:val="565656"/>
          <w:sz w:val="21"/>
          <w:szCs w:val="21"/>
        </w:rPr>
        <w:t> and the restore process is run within your SSH session. If you instead run the BBR command in a </w:t>
      </w:r>
      <w:r w:rsidRPr="00885A0F">
        <w:rPr>
          <w:rStyle w:val="HTMLCode"/>
          <w:rFonts w:ascii="Calibri" w:eastAsiaTheme="majorEastAsia" w:hAnsi="Calibri" w:cs="Calibri"/>
          <w:color w:val="008000"/>
          <w:sz w:val="18"/>
          <w:szCs w:val="18"/>
        </w:rPr>
        <w:t>screen</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tmux</w:t>
      </w:r>
      <w:r w:rsidRPr="00885A0F">
        <w:rPr>
          <w:rFonts w:ascii="Calibri" w:hAnsi="Calibri" w:cs="Calibri"/>
          <w:color w:val="565656"/>
          <w:sz w:val="21"/>
          <w:szCs w:val="21"/>
        </w:rPr>
        <w:t> session the task will run separately from your SSH session and will continue to run, even if your SSH connection to the jump box fails.</w:t>
      </w:r>
    </w:p>
    <w:p w14:paraId="36AF76B4" w14:textId="77777777" w:rsidR="00A55643" w:rsidRPr="00885A0F" w:rsidRDefault="00A55643" w:rsidP="00A55643">
      <w:pPr>
        <w:pStyle w:val="NormalWeb"/>
        <w:numPr>
          <w:ilvl w:val="0"/>
          <w:numId w:val="37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your Tanzu Kubernetes Grid Integrated Edition control plane restore fails, do one or more of the following:</w:t>
      </w:r>
    </w:p>
    <w:p w14:paraId="0469B894" w14:textId="77777777" w:rsidR="00A55643" w:rsidRPr="00885A0F" w:rsidRDefault="00A55643" w:rsidP="00A55643">
      <w:pPr>
        <w:numPr>
          <w:ilvl w:val="1"/>
          <w:numId w:val="37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the command again, adding the </w:t>
      </w:r>
      <w:r w:rsidRPr="00885A0F">
        <w:rPr>
          <w:rStyle w:val="HTMLCode"/>
          <w:rFonts w:ascii="Calibri" w:eastAsiaTheme="majorEastAsia" w:hAnsi="Calibri" w:cs="Calibri"/>
          <w:color w:val="008000"/>
          <w:sz w:val="18"/>
          <w:szCs w:val="18"/>
        </w:rPr>
        <w:t>--debug</w:t>
      </w:r>
      <w:r w:rsidRPr="00885A0F">
        <w:rPr>
          <w:rFonts w:ascii="Calibri" w:hAnsi="Calibri" w:cs="Calibri"/>
          <w:color w:val="565656"/>
          <w:sz w:val="21"/>
          <w:szCs w:val="21"/>
        </w:rPr>
        <w:t> flag to activate debug logs. For more information, see </w:t>
      </w:r>
      <w:hyperlink r:id="rId976"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w:t>
      </w:r>
    </w:p>
    <w:p w14:paraId="66DAA96E" w14:textId="77777777" w:rsidR="00A55643" w:rsidRPr="00885A0F" w:rsidRDefault="00A55643" w:rsidP="00A55643">
      <w:pPr>
        <w:numPr>
          <w:ilvl w:val="1"/>
          <w:numId w:val="37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Follow the steps in </w:t>
      </w:r>
      <w:hyperlink r:id="rId977" w:anchor="recover-from-failing-command" w:history="1">
        <w:r w:rsidRPr="00885A0F">
          <w:rPr>
            <w:rStyle w:val="Hyperlink"/>
            <w:rFonts w:ascii="Calibri" w:eastAsiaTheme="majorEastAsia" w:hAnsi="Calibri" w:cs="Calibri"/>
            <w:color w:val="0079B8"/>
            <w:sz w:val="21"/>
            <w:szCs w:val="21"/>
          </w:rPr>
          <w:t>Resolve a Failing BBR Restore Command</w:t>
        </w:r>
      </w:hyperlink>
      <w:r w:rsidRPr="00885A0F">
        <w:rPr>
          <w:rFonts w:ascii="Calibri" w:hAnsi="Calibri" w:cs="Calibri"/>
          <w:color w:val="565656"/>
          <w:sz w:val="21"/>
          <w:szCs w:val="21"/>
        </w:rPr>
        <w:t> below.</w:t>
      </w:r>
    </w:p>
    <w:p w14:paraId="6DA2CC7B"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Be sure to complete the steps in </w:t>
      </w:r>
      <w:hyperlink r:id="rId978" w:anchor="manual-clean" w:history="1">
        <w:r w:rsidRPr="00885A0F">
          <w:rPr>
            <w:rStyle w:val="Hyperlink"/>
            <w:rFonts w:ascii="Calibri" w:eastAsiaTheme="majorEastAsia" w:hAnsi="Calibri" w:cs="Calibri"/>
            <w:color w:val="0079B8"/>
            <w:sz w:val="21"/>
            <w:szCs w:val="21"/>
          </w:rPr>
          <w:t>Clean Up After a Failed Restore</w:t>
        </w:r>
      </w:hyperlink>
      <w:r w:rsidRPr="00885A0F">
        <w:rPr>
          <w:rFonts w:ascii="Calibri" w:hAnsi="Calibri" w:cs="Calibri"/>
          <w:color w:val="565656"/>
          <w:sz w:val="21"/>
          <w:szCs w:val="21"/>
        </w:rPr>
        <w:t> below.</w:t>
      </w:r>
    </w:p>
    <w:p w14:paraId="198B7DA0" w14:textId="77777777" w:rsidR="00A55643" w:rsidRPr="00885A0F" w:rsidRDefault="00A55643" w:rsidP="009774F8">
      <w:pPr>
        <w:pStyle w:val="Heading2"/>
        <w:rPr>
          <w:rFonts w:ascii="Calibri" w:hAnsi="Calibri" w:cs="Calibri"/>
        </w:rPr>
      </w:pPr>
      <w:bookmarkStart w:id="539" w:name="_Toc163762895"/>
      <w:r w:rsidRPr="00885A0F">
        <w:rPr>
          <w:rFonts w:ascii="Calibri" w:hAnsi="Calibri" w:cs="Calibri"/>
        </w:rPr>
        <w:t>Resolve a Failing BBR Restore Command</w:t>
      </w:r>
      <w:bookmarkEnd w:id="539"/>
    </w:p>
    <w:p w14:paraId="175F2F08"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resolve a failing BBR restore command:</w:t>
      </w:r>
    </w:p>
    <w:p w14:paraId="399BF975" w14:textId="77777777" w:rsidR="00A55643" w:rsidRPr="00885A0F" w:rsidRDefault="00A55643" w:rsidP="00A55643">
      <w:pPr>
        <w:numPr>
          <w:ilvl w:val="0"/>
          <w:numId w:val="3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you set all the parameters in the command.</w:t>
      </w:r>
    </w:p>
    <w:p w14:paraId="2FBDD625" w14:textId="77777777" w:rsidR="00A55643" w:rsidRPr="00885A0F" w:rsidRDefault="00A55643" w:rsidP="00A55643">
      <w:pPr>
        <w:numPr>
          <w:ilvl w:val="0"/>
          <w:numId w:val="3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the BOSH Director credentials are valid.</w:t>
      </w:r>
    </w:p>
    <w:p w14:paraId="20CD1EB6" w14:textId="77777777" w:rsidR="00A55643" w:rsidRPr="00885A0F" w:rsidRDefault="00A55643" w:rsidP="00A55643">
      <w:pPr>
        <w:numPr>
          <w:ilvl w:val="0"/>
          <w:numId w:val="3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the specified BOSH deployment or Director exists.</w:t>
      </w:r>
    </w:p>
    <w:p w14:paraId="781FFAB7" w14:textId="77777777" w:rsidR="00A55643" w:rsidRPr="00885A0F" w:rsidRDefault="00A55643" w:rsidP="00A55643">
      <w:pPr>
        <w:numPr>
          <w:ilvl w:val="0"/>
          <w:numId w:val="3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that the jump box can reach the BOSH Director.</w:t>
      </w:r>
    </w:p>
    <w:p w14:paraId="7DE22D12" w14:textId="77777777" w:rsidR="00A55643" w:rsidRPr="00885A0F" w:rsidRDefault="00A55643" w:rsidP="00A55643">
      <w:pPr>
        <w:numPr>
          <w:ilvl w:val="0"/>
          <w:numId w:val="3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Ensure the source backup artifact is compatible with the target BOSH deployment or Director.</w:t>
      </w:r>
    </w:p>
    <w:p w14:paraId="68E80FA3" w14:textId="77777777" w:rsidR="00A55643" w:rsidRPr="00885A0F" w:rsidRDefault="00A55643" w:rsidP="00A55643">
      <w:pPr>
        <w:numPr>
          <w:ilvl w:val="0"/>
          <w:numId w:val="3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If you see the error message </w:t>
      </w:r>
      <w:r w:rsidRPr="00885A0F">
        <w:rPr>
          <w:rStyle w:val="HTMLCode"/>
          <w:rFonts w:ascii="Calibri" w:eastAsiaTheme="majorEastAsia" w:hAnsi="Calibri" w:cs="Calibri"/>
          <w:color w:val="008000"/>
          <w:sz w:val="18"/>
          <w:szCs w:val="18"/>
        </w:rPr>
        <w:t>Directory /var/vcap/store/bbr-backup already exists on instance</w:t>
      </w:r>
      <w:r w:rsidRPr="00885A0F">
        <w:rPr>
          <w:rFonts w:ascii="Calibri" w:hAnsi="Calibri" w:cs="Calibri"/>
          <w:color w:val="565656"/>
          <w:sz w:val="21"/>
          <w:szCs w:val="21"/>
        </w:rPr>
        <w:t>, run the relevant commands from the </w:t>
      </w:r>
      <w:hyperlink r:id="rId979" w:anchor="manual-clean" w:history="1">
        <w:r w:rsidRPr="00885A0F">
          <w:rPr>
            <w:rStyle w:val="Hyperlink"/>
            <w:rFonts w:ascii="Calibri" w:eastAsiaTheme="majorEastAsia" w:hAnsi="Calibri" w:cs="Calibri"/>
            <w:color w:val="0079B8"/>
            <w:sz w:val="21"/>
            <w:szCs w:val="21"/>
          </w:rPr>
          <w:t>Clean up After Failed Restore</w:t>
        </w:r>
      </w:hyperlink>
      <w:r w:rsidRPr="00885A0F">
        <w:rPr>
          <w:rFonts w:ascii="Calibri" w:hAnsi="Calibri" w:cs="Calibri"/>
          <w:color w:val="565656"/>
          <w:sz w:val="21"/>
          <w:szCs w:val="21"/>
        </w:rPr>
        <w:t> section of this topic.</w:t>
      </w:r>
    </w:p>
    <w:p w14:paraId="29ACC30C" w14:textId="77777777" w:rsidR="00A55643" w:rsidRPr="00885A0F" w:rsidRDefault="00A55643" w:rsidP="00A55643">
      <w:pPr>
        <w:numPr>
          <w:ilvl w:val="0"/>
          <w:numId w:val="38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See the </w:t>
      </w:r>
      <w:hyperlink r:id="rId980" w:history="1">
        <w:r w:rsidRPr="00885A0F">
          <w:rPr>
            <w:rStyle w:val="Hyperlink"/>
            <w:rFonts w:ascii="Calibri" w:eastAsiaTheme="majorEastAsia" w:hAnsi="Calibri" w:cs="Calibri"/>
            <w:color w:val="0079B8"/>
            <w:sz w:val="21"/>
            <w:szCs w:val="21"/>
          </w:rPr>
          <w:t>BBR Logging</w:t>
        </w:r>
      </w:hyperlink>
      <w:r w:rsidRPr="00885A0F">
        <w:rPr>
          <w:rFonts w:ascii="Calibri" w:hAnsi="Calibri" w:cs="Calibri"/>
          <w:color w:val="565656"/>
          <w:sz w:val="21"/>
          <w:szCs w:val="21"/>
        </w:rPr>
        <w:t> topic.</w:t>
      </w:r>
    </w:p>
    <w:p w14:paraId="63C36D3D" w14:textId="77777777" w:rsidR="00A55643" w:rsidRPr="00885A0F" w:rsidRDefault="00A55643" w:rsidP="009774F8">
      <w:pPr>
        <w:pStyle w:val="Heading2"/>
        <w:rPr>
          <w:rFonts w:ascii="Calibri" w:hAnsi="Calibri" w:cs="Calibri"/>
        </w:rPr>
      </w:pPr>
      <w:bookmarkStart w:id="540" w:name="_Toc163762896"/>
      <w:r w:rsidRPr="00885A0F">
        <w:rPr>
          <w:rFonts w:ascii="Calibri" w:hAnsi="Calibri" w:cs="Calibri"/>
        </w:rPr>
        <w:t>Cancel a Restore</w:t>
      </w:r>
      <w:bookmarkEnd w:id="540"/>
    </w:p>
    <w:p w14:paraId="5B429ABF"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must cancel a restore, perform the following steps:</w:t>
      </w:r>
    </w:p>
    <w:p w14:paraId="25376635" w14:textId="77777777" w:rsidR="00A55643" w:rsidRPr="00885A0F" w:rsidRDefault="00A55643" w:rsidP="00A55643">
      <w:pPr>
        <w:numPr>
          <w:ilvl w:val="0"/>
          <w:numId w:val="38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Terminate the BBR process by pressing Ctrl-C and typing </w:t>
      </w:r>
      <w:r w:rsidRPr="00885A0F">
        <w:rPr>
          <w:rStyle w:val="HTMLCode"/>
          <w:rFonts w:ascii="Calibri" w:eastAsiaTheme="majorEastAsia" w:hAnsi="Calibri" w:cs="Calibri"/>
          <w:color w:val="008000"/>
          <w:sz w:val="18"/>
          <w:szCs w:val="18"/>
        </w:rPr>
        <w:t>yes</w:t>
      </w:r>
      <w:r w:rsidRPr="00885A0F">
        <w:rPr>
          <w:rFonts w:ascii="Calibri" w:hAnsi="Calibri" w:cs="Calibri"/>
          <w:color w:val="565656"/>
          <w:sz w:val="21"/>
          <w:szCs w:val="21"/>
        </w:rPr>
        <w:t> to confirm.</w:t>
      </w:r>
    </w:p>
    <w:p w14:paraId="5958CA68" w14:textId="77777777" w:rsidR="00A55643" w:rsidRPr="00885A0F" w:rsidRDefault="00A55643" w:rsidP="00A55643">
      <w:pPr>
        <w:numPr>
          <w:ilvl w:val="0"/>
          <w:numId w:val="38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Perform the procedures in the </w:t>
      </w:r>
      <w:hyperlink r:id="rId981" w:anchor="manual-clean" w:history="1">
        <w:r w:rsidRPr="00885A0F">
          <w:rPr>
            <w:rStyle w:val="Hyperlink"/>
            <w:rFonts w:ascii="Calibri" w:eastAsiaTheme="majorEastAsia" w:hAnsi="Calibri" w:cs="Calibri"/>
            <w:color w:val="0079B8"/>
            <w:sz w:val="21"/>
            <w:szCs w:val="21"/>
          </w:rPr>
          <w:t>Clean up After Failed Restore</w:t>
        </w:r>
      </w:hyperlink>
      <w:r w:rsidRPr="00885A0F">
        <w:rPr>
          <w:rFonts w:ascii="Calibri" w:hAnsi="Calibri" w:cs="Calibri"/>
          <w:color w:val="565656"/>
          <w:sz w:val="21"/>
          <w:szCs w:val="21"/>
        </w:rPr>
        <w:t> section to support future restores. Stopping a restore can leave the system in an unusable state and prevent future restores.</w:t>
      </w:r>
    </w:p>
    <w:p w14:paraId="3E59D8BD" w14:textId="77777777" w:rsidR="00A55643" w:rsidRPr="00885A0F" w:rsidRDefault="00A55643" w:rsidP="009774F8">
      <w:pPr>
        <w:pStyle w:val="Heading2"/>
        <w:rPr>
          <w:rFonts w:ascii="Calibri" w:hAnsi="Calibri" w:cs="Calibri"/>
        </w:rPr>
      </w:pPr>
      <w:bookmarkStart w:id="541" w:name="_Toc163762897"/>
      <w:r w:rsidRPr="00885A0F">
        <w:rPr>
          <w:rFonts w:ascii="Calibri" w:hAnsi="Calibri" w:cs="Calibri"/>
        </w:rPr>
        <w:t>Clean Up After a Failed Restore</w:t>
      </w:r>
      <w:bookmarkEnd w:id="541"/>
    </w:p>
    <w:p w14:paraId="17DCA626" w14:textId="77777777" w:rsidR="00A55643" w:rsidRPr="00885A0F" w:rsidRDefault="00A55643" w:rsidP="00A55643">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a BBR restore process fails, BBR might not have run the post-restore scripts, potentially leaving the instance in a locked state. Additionally, the BBR restore folder might remain on the target instance and subsequent restore attempts might also fail.</w:t>
      </w:r>
    </w:p>
    <w:p w14:paraId="06DED155" w14:textId="77777777" w:rsidR="00A55643" w:rsidRPr="00885A0F" w:rsidRDefault="00A55643" w:rsidP="00A55643">
      <w:pPr>
        <w:pStyle w:val="NormalWeb"/>
        <w:numPr>
          <w:ilvl w:val="0"/>
          <w:numId w:val="38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resolve issues following a failed BOSH Director restore, run the following BBR command:</w:t>
      </w:r>
    </w:p>
    <w:p w14:paraId="2D114EF8"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nohup bbr director \</w:t>
      </w:r>
    </w:p>
    <w:p w14:paraId="0C0F5691"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--host BOSH-DIRECTOR-IP \</w:t>
      </w:r>
    </w:p>
    <w:p w14:paraId="43789D51"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bbr \</w:t>
      </w:r>
    </w:p>
    <w:p w14:paraId="0537FF73"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--private-key-path PRIVATE-KEY-FILE \</w:t>
      </w:r>
    </w:p>
    <w:p w14:paraId="504F9C25"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19260838"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6315F87A"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address of the BOSH Director. If the BOSH Director is public, BOSH-DIRECTOR-IP is a URL, such as </w:t>
      </w:r>
      <w:r w:rsidRPr="00885A0F">
        <w:rPr>
          <w:rStyle w:val="HTMLCode"/>
          <w:rFonts w:ascii="Calibri" w:eastAsiaTheme="majorEastAsia" w:hAnsi="Calibri" w:cs="Calibri"/>
          <w:color w:val="008000"/>
          <w:sz w:val="18"/>
          <w:szCs w:val="18"/>
        </w:rPr>
        <w:t>https://my-bosh.xxx.cf-app.com</w:t>
      </w:r>
      <w:r w:rsidRPr="00885A0F">
        <w:rPr>
          <w:rFonts w:ascii="Calibri" w:hAnsi="Calibri" w:cs="Calibri"/>
          <w:color w:val="565656"/>
          <w:sz w:val="21"/>
          <w:szCs w:val="21"/>
        </w:rPr>
        <w:t>. Otherwise, this is the internal IP </w:t>
      </w: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which you can retrieve as show in </w:t>
      </w:r>
      <w:hyperlink r:id="rId982" w:anchor="bosh-address" w:history="1">
        <w:r w:rsidRPr="00885A0F">
          <w:rPr>
            <w:rStyle w:val="Hyperlink"/>
            <w:rFonts w:ascii="Calibri" w:eastAsiaTheme="majorEastAsia" w:hAnsi="Calibri" w:cs="Calibri"/>
            <w:color w:val="0079B8"/>
            <w:sz w:val="21"/>
            <w:szCs w:val="21"/>
          </w:rPr>
          <w:t>Retrieve the BOSH Director Address</w:t>
        </w:r>
      </w:hyperlink>
      <w:r w:rsidRPr="00885A0F">
        <w:rPr>
          <w:rFonts w:ascii="Calibri" w:hAnsi="Calibri" w:cs="Calibri"/>
          <w:color w:val="565656"/>
          <w:sz w:val="21"/>
          <w:szCs w:val="21"/>
        </w:rPr>
        <w:t> above.</w:t>
      </w:r>
    </w:p>
    <w:p w14:paraId="5CEA39A2"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PRIVATE-KEY-FILE</w:t>
      </w:r>
      <w:r w:rsidRPr="00885A0F">
        <w:rPr>
          <w:rFonts w:ascii="Calibri" w:hAnsi="Calibri" w:cs="Calibri"/>
          <w:color w:val="565656"/>
          <w:sz w:val="21"/>
          <w:szCs w:val="21"/>
        </w:rPr>
        <w:t> is the path to the private key file that you can create from </w:t>
      </w:r>
      <w:r w:rsidRPr="00885A0F">
        <w:rPr>
          <w:rStyle w:val="HTMLCode"/>
          <w:rFonts w:ascii="Calibri" w:eastAsiaTheme="majorEastAsia" w:hAnsi="Calibri" w:cs="Calibri"/>
          <w:color w:val="008000"/>
          <w:sz w:val="18"/>
          <w:szCs w:val="18"/>
        </w:rPr>
        <w:t>Bbr Ssh Credentials</w:t>
      </w:r>
      <w:r w:rsidRPr="00885A0F">
        <w:rPr>
          <w:rFonts w:ascii="Calibri" w:hAnsi="Calibri" w:cs="Calibri"/>
          <w:color w:val="565656"/>
          <w:sz w:val="21"/>
          <w:szCs w:val="21"/>
        </w:rPr>
        <w:t> as shown in </w:t>
      </w:r>
      <w:hyperlink r:id="rId983" w:anchor="bbr-ssh-creds" w:history="1">
        <w:r w:rsidRPr="00885A0F">
          <w:rPr>
            <w:rStyle w:val="Hyperlink"/>
            <w:rFonts w:ascii="Calibri" w:eastAsiaTheme="majorEastAsia" w:hAnsi="Calibri" w:cs="Calibri"/>
            <w:color w:val="0079B8"/>
            <w:sz w:val="21"/>
            <w:szCs w:val="21"/>
          </w:rPr>
          <w:t>Download the BBR SSH Credentials</w:t>
        </w:r>
      </w:hyperlink>
      <w:r w:rsidRPr="00885A0F">
        <w:rPr>
          <w:rFonts w:ascii="Calibri" w:hAnsi="Calibri" w:cs="Calibri"/>
          <w:color w:val="565656"/>
          <w:sz w:val="21"/>
          <w:szCs w:val="21"/>
        </w:rPr>
        <w:t> above.</w:t>
      </w:r>
      <w:r w:rsidRPr="00885A0F">
        <w:rPr>
          <w:rFonts w:ascii="Calibri" w:hAnsi="Calibri" w:cs="Calibri"/>
          <w:color w:val="565656"/>
          <w:sz w:val="21"/>
          <w:szCs w:val="21"/>
        </w:rPr>
        <w:br/>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20B1E979"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nohup bbr director \</w:t>
      </w:r>
    </w:p>
    <w:p w14:paraId="645696D4"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10.0.0.5 \</w:t>
      </w:r>
    </w:p>
    <w:p w14:paraId="68E534FB"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--username bbr \</w:t>
      </w:r>
    </w:p>
    <w:p w14:paraId="3C2E6597"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--private-key-path private.pem \</w:t>
      </w:r>
    </w:p>
    <w:p w14:paraId="5AFC149E"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13AFC52C" w14:textId="77777777" w:rsidR="00A55643" w:rsidRPr="00885A0F" w:rsidRDefault="00A55643" w:rsidP="00A55643">
      <w:pPr>
        <w:pStyle w:val="NormalWeb"/>
        <w:numPr>
          <w:ilvl w:val="0"/>
          <w:numId w:val="38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resolve issues following a failed control plane restore, run the following BBR command:</w:t>
      </w:r>
    </w:p>
    <w:p w14:paraId="592BDF4E"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BOSH_CLIENT_SECRET=BOSH-CLIENT-SECRET \</w:t>
      </w:r>
    </w:p>
    <w:p w14:paraId="0322A7A1"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deployment \</w:t>
      </w:r>
    </w:p>
    <w:p w14:paraId="63857B5E"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BOSH-TARGET \</w:t>
      </w:r>
    </w:p>
    <w:p w14:paraId="12DAA19E"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BOSH-CLIENT \</w:t>
      </w:r>
    </w:p>
    <w:p w14:paraId="6876D40E"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DEPLOYMENT-NAME \</w:t>
      </w:r>
    </w:p>
    <w:p w14:paraId="31B21CFD"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PATH-TO-BOSH-CA-CERT \</w:t>
      </w:r>
    </w:p>
    <w:p w14:paraId="190EF213"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6D698669"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04565D3D"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BOSH-CLIENT-SECRET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BOSH_CLIENT_SECRET</w:t>
      </w:r>
      <w:r w:rsidRPr="00885A0F">
        <w:rPr>
          <w:rFonts w:ascii="Calibri" w:hAnsi="Calibri" w:cs="Calibri"/>
          <w:color w:val="565656"/>
          <w:sz w:val="21"/>
          <w:szCs w:val="21"/>
        </w:rPr>
        <w:t> retrieved in </w:t>
      </w:r>
      <w:hyperlink r:id="rId984"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 above.</w:t>
      </w:r>
    </w:p>
    <w:p w14:paraId="0043A0A4"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BOSH-TARGET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BOSH_ENVIRONMENT</w:t>
      </w:r>
      <w:r w:rsidRPr="00885A0F">
        <w:rPr>
          <w:rFonts w:ascii="Calibri" w:hAnsi="Calibri" w:cs="Calibri"/>
          <w:color w:val="565656"/>
          <w:sz w:val="21"/>
          <w:szCs w:val="21"/>
        </w:rPr>
        <w:t> retrieved in </w:t>
      </w:r>
      <w:hyperlink r:id="rId985"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 above. You must be able to reach the target address from the workstation where you run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commands.</w:t>
      </w:r>
    </w:p>
    <w:p w14:paraId="3D765EE3"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w:t>
      </w:r>
      <w:r w:rsidRPr="00885A0F">
        <w:rPr>
          <w:rFonts w:ascii="Calibri" w:hAnsi="Calibri" w:cs="Calibri"/>
          <w:color w:val="565656"/>
          <w:sz w:val="21"/>
          <w:szCs w:val="21"/>
        </w:rPr>
        <w:t> retrieved in </w:t>
      </w:r>
      <w:hyperlink r:id="rId986"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 above.</w:t>
      </w:r>
    </w:p>
    <w:p w14:paraId="012303DC"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name retrieved in </w:t>
      </w:r>
      <w:hyperlink r:id="rId987" w:anchor="cluster-deployment-name" w:history="1">
        <w:r w:rsidRPr="00885A0F">
          <w:rPr>
            <w:rStyle w:val="Hyperlink"/>
            <w:rFonts w:ascii="Calibri" w:eastAsiaTheme="majorEastAsia" w:hAnsi="Calibri" w:cs="Calibri"/>
            <w:color w:val="0079B8"/>
            <w:sz w:val="21"/>
            <w:szCs w:val="21"/>
          </w:rPr>
          <w:t>Retrieve Your Cluster Deployment Name</w:t>
        </w:r>
      </w:hyperlink>
      <w:r w:rsidRPr="00885A0F">
        <w:rPr>
          <w:rFonts w:ascii="Calibri" w:hAnsi="Calibri" w:cs="Calibri"/>
          <w:color w:val="565656"/>
          <w:sz w:val="21"/>
          <w:szCs w:val="21"/>
        </w:rPr>
        <w:t> above.</w:t>
      </w:r>
    </w:p>
    <w:p w14:paraId="3757C52C"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PATH-TO-BOSH-CA-CERT</w:t>
      </w:r>
      <w:r w:rsidRPr="00885A0F">
        <w:rPr>
          <w:rFonts w:ascii="Calibri" w:hAnsi="Calibri" w:cs="Calibri"/>
          <w:color w:val="565656"/>
          <w:sz w:val="21"/>
          <w:szCs w:val="21"/>
        </w:rPr>
        <w:t> is the path to the root CA certificate that you downloaded in </w:t>
      </w:r>
      <w:hyperlink r:id="rId988"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 above.</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3D33EFF1"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BOSH_CLIENT_SECRET=p455w0rd \</w:t>
      </w:r>
    </w:p>
    <w:p w14:paraId="0C88D662"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deployment \</w:t>
      </w:r>
    </w:p>
    <w:p w14:paraId="78951B4E"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bosh.example.com \</w:t>
      </w:r>
    </w:p>
    <w:p w14:paraId="0B4577E6"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admin \</w:t>
      </w:r>
    </w:p>
    <w:p w14:paraId="03157013"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pivotal-container-service-453f2f \</w:t>
      </w:r>
    </w:p>
    <w:p w14:paraId="6879413F"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bosh.ca.crt \</w:t>
      </w:r>
    </w:p>
    <w:p w14:paraId="0EC8FE82"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4FD88BEE" w14:textId="77777777" w:rsidR="00A55643" w:rsidRPr="00885A0F" w:rsidRDefault="00A55643" w:rsidP="00A55643">
      <w:pPr>
        <w:pStyle w:val="NormalWeb"/>
        <w:numPr>
          <w:ilvl w:val="0"/>
          <w:numId w:val="38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resolve issues following a failed cluster restore, run the following BBR command:</w:t>
      </w:r>
    </w:p>
    <w:p w14:paraId="417D06F9"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BOSH_CLIENT_SECRET=BOSH-CLIENT-SECRET \</w:t>
      </w:r>
    </w:p>
    <w:p w14:paraId="74814C4E"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deployment \</w:t>
      </w:r>
    </w:p>
    <w:p w14:paraId="1F5941FA"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BOSH-TARGET \</w:t>
      </w:r>
    </w:p>
    <w:p w14:paraId="3E44CE0A"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BOSH-CLIENT \</w:t>
      </w:r>
    </w:p>
    <w:p w14:paraId="70A134A4"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DEPLOYMENT-NAME \</w:t>
      </w:r>
    </w:p>
    <w:p w14:paraId="736D5DB4"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--ca-cert PATH-TO-BOSH-CA-CERT \</w:t>
      </w:r>
    </w:p>
    <w:p w14:paraId="45B0B269" w14:textId="77777777" w:rsidR="00A55643" w:rsidRPr="00885A0F" w:rsidRDefault="00A55643" w:rsidP="00A55643">
      <w:pPr>
        <w:pStyle w:val="HTMLPreformatted"/>
        <w:numPr>
          <w:ilvl w:val="0"/>
          <w:numId w:val="38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26B92EE7" w14:textId="77777777" w:rsidR="00A55643" w:rsidRPr="00885A0F" w:rsidRDefault="00A55643" w:rsidP="00A55643">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294915B5"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BOSH-CLIENT-SECRET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BOSH_CLIENT_SECRET</w:t>
      </w:r>
      <w:r w:rsidRPr="00885A0F">
        <w:rPr>
          <w:rFonts w:ascii="Calibri" w:hAnsi="Calibri" w:cs="Calibri"/>
          <w:color w:val="565656"/>
          <w:sz w:val="21"/>
          <w:szCs w:val="21"/>
        </w:rPr>
        <w:t> retrieved in </w:t>
      </w:r>
      <w:hyperlink r:id="rId989"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73D286A9"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BOSH-TARGET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BOSH_ENVIRONMENT</w:t>
      </w:r>
      <w:r w:rsidRPr="00885A0F">
        <w:rPr>
          <w:rFonts w:ascii="Calibri" w:hAnsi="Calibri" w:cs="Calibri"/>
          <w:color w:val="565656"/>
          <w:sz w:val="21"/>
          <w:szCs w:val="21"/>
        </w:rPr>
        <w:t> retrieved in </w:t>
      </w:r>
      <w:hyperlink r:id="rId990"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 You must be able to reach the target address from the workstation where you run </w:t>
      </w:r>
      <w:r w:rsidRPr="00885A0F">
        <w:rPr>
          <w:rStyle w:val="HTMLCode"/>
          <w:rFonts w:ascii="Calibri" w:eastAsiaTheme="majorEastAsia" w:hAnsi="Calibri" w:cs="Calibri"/>
          <w:color w:val="008000"/>
          <w:sz w:val="18"/>
          <w:szCs w:val="18"/>
        </w:rPr>
        <w:t>bbr</w:t>
      </w:r>
      <w:r w:rsidRPr="00885A0F">
        <w:rPr>
          <w:rFonts w:ascii="Calibri" w:hAnsi="Calibri" w:cs="Calibri"/>
          <w:color w:val="565656"/>
          <w:sz w:val="21"/>
          <w:szCs w:val="21"/>
        </w:rPr>
        <w:t> commands.</w:t>
      </w:r>
    </w:p>
    <w:p w14:paraId="6E84ED4A"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BOSH-CLIENT</w:t>
      </w:r>
      <w:r w:rsidRPr="00885A0F">
        <w:rPr>
          <w:rFonts w:ascii="Calibri" w:hAnsi="Calibri" w:cs="Calibri"/>
          <w:color w:val="565656"/>
          <w:sz w:val="21"/>
          <w:szCs w:val="21"/>
        </w:rPr>
        <w:t> is the value for </w:t>
      </w:r>
      <w:r w:rsidRPr="00885A0F">
        <w:rPr>
          <w:rStyle w:val="HTMLCode"/>
          <w:rFonts w:ascii="Calibri" w:eastAsiaTheme="majorEastAsia" w:hAnsi="Calibri" w:cs="Calibri"/>
          <w:color w:val="008000"/>
          <w:sz w:val="18"/>
          <w:szCs w:val="18"/>
        </w:rPr>
        <w:t>BOSH_CLIENT</w:t>
      </w:r>
      <w:r w:rsidRPr="00885A0F">
        <w:rPr>
          <w:rFonts w:ascii="Calibri" w:hAnsi="Calibri" w:cs="Calibri"/>
          <w:color w:val="565656"/>
          <w:sz w:val="21"/>
          <w:szCs w:val="21"/>
        </w:rPr>
        <w:t> retrieved in </w:t>
      </w:r>
      <w:hyperlink r:id="rId991" w:anchor="bosh-cli-creds" w:history="1">
        <w:r w:rsidRPr="00885A0F">
          <w:rPr>
            <w:rStyle w:val="Hyperlink"/>
            <w:rFonts w:ascii="Calibri" w:eastAsiaTheme="majorEastAsia" w:hAnsi="Calibri" w:cs="Calibri"/>
            <w:color w:val="0079B8"/>
            <w:sz w:val="21"/>
            <w:szCs w:val="21"/>
          </w:rPr>
          <w:t>Download the BOSH Commandline Credentials</w:t>
        </w:r>
      </w:hyperlink>
      <w:r w:rsidRPr="00885A0F">
        <w:rPr>
          <w:rFonts w:ascii="Calibri" w:hAnsi="Calibri" w:cs="Calibri"/>
          <w:color w:val="565656"/>
          <w:sz w:val="21"/>
          <w:szCs w:val="21"/>
        </w:rPr>
        <w:t>.</w:t>
      </w:r>
    </w:p>
    <w:p w14:paraId="7C901F4C"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name retrieved in </w:t>
      </w:r>
      <w:hyperlink r:id="rId992" w:anchor="cluster-deployment-name" w:history="1">
        <w:r w:rsidRPr="00885A0F">
          <w:rPr>
            <w:rStyle w:val="Hyperlink"/>
            <w:rFonts w:ascii="Calibri" w:eastAsiaTheme="majorEastAsia" w:hAnsi="Calibri" w:cs="Calibri"/>
            <w:color w:val="0079B8"/>
            <w:sz w:val="21"/>
            <w:szCs w:val="21"/>
          </w:rPr>
          <w:t>Retrieve Your Cluster Deployment Names</w:t>
        </w:r>
      </w:hyperlink>
      <w:r w:rsidRPr="00885A0F">
        <w:rPr>
          <w:rFonts w:ascii="Calibri" w:hAnsi="Calibri" w:cs="Calibri"/>
          <w:color w:val="565656"/>
          <w:sz w:val="21"/>
          <w:szCs w:val="21"/>
        </w:rPr>
        <w:t> above.</w:t>
      </w:r>
    </w:p>
    <w:p w14:paraId="400DAAB5" w14:textId="77777777" w:rsidR="00A55643" w:rsidRPr="00885A0F" w:rsidRDefault="00A55643" w:rsidP="00A55643">
      <w:pPr>
        <w:numPr>
          <w:ilvl w:val="1"/>
          <w:numId w:val="38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PATH-TO-BOSH-CA-CERT</w:t>
      </w:r>
      <w:r w:rsidRPr="00885A0F">
        <w:rPr>
          <w:rFonts w:ascii="Calibri" w:hAnsi="Calibri" w:cs="Calibri"/>
          <w:color w:val="565656"/>
          <w:sz w:val="21"/>
          <w:szCs w:val="21"/>
        </w:rPr>
        <w:t> is the path to the root CA certificate that you downloaded in </w:t>
      </w:r>
      <w:hyperlink r:id="rId993" w:anchor="root-ca-cert" w:history="1">
        <w:r w:rsidRPr="00885A0F">
          <w:rPr>
            <w:rStyle w:val="Hyperlink"/>
            <w:rFonts w:ascii="Calibri" w:eastAsiaTheme="majorEastAsia" w:hAnsi="Calibri" w:cs="Calibri"/>
            <w:color w:val="0079B8"/>
            <w:sz w:val="21"/>
            <w:szCs w:val="21"/>
          </w:rPr>
          <w:t>Download the Root CA Certificate</w:t>
        </w:r>
      </w:hyperlink>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675AC495"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BOSH_CLIENT_SECRET=p455w0rd \</w:t>
      </w:r>
    </w:p>
    <w:p w14:paraId="20347860"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bbr deployment \</w:t>
      </w:r>
    </w:p>
    <w:p w14:paraId="17FAB21A"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--target bosh.example.com \</w:t>
      </w:r>
    </w:p>
    <w:p w14:paraId="078F3DE8"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--username admin \</w:t>
      </w:r>
    </w:p>
    <w:p w14:paraId="1D469213"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--deployment pivotal-container-service-453f2f \</w:t>
      </w:r>
    </w:p>
    <w:p w14:paraId="375E9D7F"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bosh.ca.crt \</w:t>
      </w:r>
    </w:p>
    <w:p w14:paraId="43CCECA0" w14:textId="77777777" w:rsidR="00A55643" w:rsidRPr="00885A0F" w:rsidRDefault="00A55643" w:rsidP="00A55643">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restore-cleanup</w:t>
      </w:r>
    </w:p>
    <w:p w14:paraId="279E87A6" w14:textId="77777777" w:rsidR="00A55643" w:rsidRPr="00885A0F" w:rsidRDefault="00A55643" w:rsidP="00A55643">
      <w:pPr>
        <w:rPr>
          <w:rFonts w:ascii="Calibri" w:hAnsi="Calibri" w:cs="Calibri"/>
        </w:rPr>
      </w:pPr>
    </w:p>
    <w:p w14:paraId="2B993111" w14:textId="77777777" w:rsidR="00A55643" w:rsidRPr="00885A0F" w:rsidRDefault="00A55643" w:rsidP="009774F8">
      <w:pPr>
        <w:pStyle w:val="Heading1"/>
        <w:rPr>
          <w:rFonts w:ascii="Calibri" w:hAnsi="Calibri" w:cs="Calibri"/>
        </w:rPr>
      </w:pPr>
      <w:bookmarkStart w:id="542" w:name="_Toc163762898"/>
      <w:r w:rsidRPr="00885A0F">
        <w:rPr>
          <w:rFonts w:ascii="Calibri" w:hAnsi="Calibri" w:cs="Calibri"/>
        </w:rPr>
        <w:t>Diagnosing and Troubleshooting Tanzu Kubernetes Grid Integrated Edition</w:t>
      </w:r>
      <w:bookmarkEnd w:id="542"/>
    </w:p>
    <w:p w14:paraId="2EFC266E" w14:textId="77777777" w:rsidR="00A55643" w:rsidRPr="00885A0F" w:rsidRDefault="00A55643" w:rsidP="00A55643">
      <w:pPr>
        <w:shd w:val="clear" w:color="auto" w:fill="FFFFFF"/>
        <w:rPr>
          <w:rFonts w:ascii="Calibri" w:hAnsi="Calibri" w:cs="Calibri"/>
          <w:color w:val="565656"/>
          <w:sz w:val="21"/>
          <w:szCs w:val="21"/>
        </w:rPr>
      </w:pPr>
    </w:p>
    <w:p w14:paraId="7AB5A1E5" w14:textId="77777777" w:rsidR="00A55643" w:rsidRPr="00885A0F" w:rsidRDefault="00A55643" w:rsidP="009774F8">
      <w:pPr>
        <w:pStyle w:val="Heading2"/>
        <w:rPr>
          <w:rFonts w:ascii="Calibri" w:hAnsi="Calibri" w:cs="Calibri"/>
        </w:rPr>
      </w:pPr>
      <w:bookmarkStart w:id="543" w:name="_Toc163762899"/>
      <w:r w:rsidRPr="00885A0F">
        <w:rPr>
          <w:rFonts w:ascii="Calibri" w:hAnsi="Calibri" w:cs="Calibri"/>
        </w:rPr>
        <w:t>General Troubleshooting</w:t>
      </w:r>
      <w:bookmarkEnd w:id="543"/>
    </w:p>
    <w:p w14:paraId="2510BD63" w14:textId="77777777" w:rsidR="00A55643" w:rsidRPr="00885A0F" w:rsidRDefault="00A55643" w:rsidP="00A55643">
      <w:pPr>
        <w:shd w:val="clear" w:color="auto" w:fill="FFFFFF"/>
        <w:rPr>
          <w:rFonts w:ascii="Calibri" w:hAnsi="Calibri" w:cs="Calibri"/>
          <w:color w:val="565656"/>
          <w:sz w:val="21"/>
          <w:szCs w:val="21"/>
        </w:rPr>
      </w:pPr>
    </w:p>
    <w:p w14:paraId="446C540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assists with diagnosing and troubleshooting issues when installing or using VMware Tanzu Kubernetes Grid Integrated Edition (TKGI).</w:t>
      </w:r>
    </w:p>
    <w:p w14:paraId="0AE1009E" w14:textId="77777777" w:rsidR="00D66E8F" w:rsidRPr="00885A0F" w:rsidRDefault="00D66E8F" w:rsidP="009774F8">
      <w:pPr>
        <w:pStyle w:val="Heading2"/>
        <w:rPr>
          <w:rFonts w:ascii="Calibri" w:hAnsi="Calibri" w:cs="Calibri"/>
        </w:rPr>
      </w:pPr>
      <w:bookmarkStart w:id="544" w:name="_Toc163762900"/>
      <w:r w:rsidRPr="00885A0F">
        <w:rPr>
          <w:rFonts w:ascii="Calibri" w:hAnsi="Calibri" w:cs="Calibri"/>
        </w:rPr>
        <w:t>Overview</w:t>
      </w:r>
      <w:bookmarkEnd w:id="544"/>
    </w:p>
    <w:p w14:paraId="74E15FF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Refer to the following for troubleshooting assistance:</w:t>
      </w:r>
    </w:p>
    <w:p w14:paraId="052BC49A"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994" w:anchor="fluent-bit-memory" w:history="1">
        <w:r w:rsidRPr="00885A0F">
          <w:rPr>
            <w:rStyle w:val="Hyperlink"/>
            <w:rFonts w:ascii="Calibri" w:eastAsiaTheme="majorEastAsia" w:hAnsi="Calibri" w:cs="Calibri"/>
            <w:color w:val="0079B8"/>
            <w:sz w:val="21"/>
            <w:szCs w:val="21"/>
          </w:rPr>
          <w:t>The Fluent Bit Pod Restarts Due to Out-of-Memory Issue</w:t>
        </w:r>
      </w:hyperlink>
    </w:p>
    <w:p w14:paraId="7B22060F"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995" w:anchor="api-timeout" w:history="1">
        <w:r w:rsidRPr="00885A0F">
          <w:rPr>
            <w:rStyle w:val="Hyperlink"/>
            <w:rFonts w:ascii="Calibri" w:eastAsiaTheme="majorEastAsia" w:hAnsi="Calibri" w:cs="Calibri"/>
            <w:color w:val="0079B8"/>
            <w:sz w:val="21"/>
            <w:szCs w:val="21"/>
          </w:rPr>
          <w:t>TKGI API is Slow or Times Out</w:t>
        </w:r>
      </w:hyperlink>
    </w:p>
    <w:p w14:paraId="634F5D8A"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996" w:anchor="cluster-operation-fails" w:history="1">
        <w:r w:rsidRPr="00885A0F">
          <w:rPr>
            <w:rStyle w:val="Hyperlink"/>
            <w:rFonts w:ascii="Calibri" w:eastAsiaTheme="majorEastAsia" w:hAnsi="Calibri" w:cs="Calibri"/>
            <w:color w:val="0079B8"/>
            <w:sz w:val="21"/>
            <w:szCs w:val="21"/>
          </w:rPr>
          <w:t>All Cluster Operations Fail</w:t>
        </w:r>
      </w:hyperlink>
    </w:p>
    <w:p w14:paraId="76C46D24"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997" w:anchor="cluster-create-fail" w:history="1">
        <w:r w:rsidRPr="00885A0F">
          <w:rPr>
            <w:rStyle w:val="Hyperlink"/>
            <w:rFonts w:ascii="Calibri" w:eastAsiaTheme="majorEastAsia" w:hAnsi="Calibri" w:cs="Calibri"/>
            <w:color w:val="0079B8"/>
            <w:sz w:val="21"/>
            <w:szCs w:val="21"/>
          </w:rPr>
          <w:t>Cluster Creation Fails</w:t>
        </w:r>
      </w:hyperlink>
    </w:p>
    <w:p w14:paraId="689C0180"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998" w:anchor="cluster-delete-fail" w:history="1">
        <w:r w:rsidRPr="00885A0F">
          <w:rPr>
            <w:rStyle w:val="Hyperlink"/>
            <w:rFonts w:ascii="Calibri" w:eastAsiaTheme="majorEastAsia" w:hAnsi="Calibri" w:cs="Calibri"/>
            <w:color w:val="0079B8"/>
            <w:sz w:val="21"/>
            <w:szCs w:val="21"/>
          </w:rPr>
          <w:t>Cluster Deletion Fails</w:t>
        </w:r>
      </w:hyperlink>
    </w:p>
    <w:p w14:paraId="43F27C44"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999" w:anchor="cluster-recreate-fails" w:history="1">
        <w:r w:rsidRPr="00885A0F">
          <w:rPr>
            <w:rStyle w:val="Hyperlink"/>
            <w:rFonts w:ascii="Calibri" w:eastAsiaTheme="majorEastAsia" w:hAnsi="Calibri" w:cs="Calibri"/>
            <w:color w:val="0079B8"/>
            <w:sz w:val="21"/>
            <w:szCs w:val="21"/>
          </w:rPr>
          <w:t>Cannot Re-Create a Cluster that Failed to Deploy</w:t>
        </w:r>
      </w:hyperlink>
    </w:p>
    <w:p w14:paraId="489624B4"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0" w:anchor="win-stemcell-create-fail" w:history="1">
        <w:r w:rsidRPr="00885A0F">
          <w:rPr>
            <w:rStyle w:val="Hyperlink"/>
            <w:rFonts w:ascii="Calibri" w:eastAsiaTheme="majorEastAsia" w:hAnsi="Calibri" w:cs="Calibri"/>
            <w:color w:val="0079B8"/>
            <w:sz w:val="21"/>
            <w:szCs w:val="21"/>
          </w:rPr>
          <w:t>Windows Stemcell for vSphere Creation Fails with Login Issue</w:t>
        </w:r>
      </w:hyperlink>
    </w:p>
    <w:p w14:paraId="430AEBBA"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1" w:anchor="timeouts" w:history="1">
        <w:r w:rsidRPr="00885A0F">
          <w:rPr>
            <w:rStyle w:val="Hyperlink"/>
            <w:rFonts w:ascii="Calibri" w:eastAsiaTheme="majorEastAsia" w:hAnsi="Calibri" w:cs="Calibri"/>
            <w:color w:val="0079B8"/>
            <w:sz w:val="21"/>
            <w:szCs w:val="21"/>
          </w:rPr>
          <w:t>Cannot Access Add-On Features or Functions</w:t>
        </w:r>
      </w:hyperlink>
    </w:p>
    <w:p w14:paraId="15020C59"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2" w:anchor="vsphere-ha-permissions" w:history="1">
        <w:r w:rsidRPr="00885A0F">
          <w:rPr>
            <w:rStyle w:val="Hyperlink"/>
            <w:rFonts w:ascii="Calibri" w:eastAsiaTheme="majorEastAsia" w:hAnsi="Calibri" w:cs="Calibri"/>
            <w:color w:val="0079B8"/>
            <w:sz w:val="21"/>
            <w:szCs w:val="21"/>
          </w:rPr>
          <w:t>Resurrecting VMs Causes Incorrect Permissions in vSphere HA</w:t>
        </w:r>
      </w:hyperlink>
    </w:p>
    <w:bookmarkStart w:id="545" w:name="&amp;lpos=Tech_Pub_content_link_:_351"/>
    <w:p w14:paraId="0AA07AA4"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"https://docs.vmware.com/en/VMware-Tanzu-Kubernetes-Grid-Integrated-Edition/1.17/tkgi/GUID-troubleshoot-issues.html" \l "upgrade-drain-hangs"</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Worker Node Hangs Indefinitely</w:t>
      </w:r>
      <w:r w:rsidRPr="00885A0F">
        <w:rPr>
          <w:rFonts w:ascii="Calibri" w:hAnsi="Calibri" w:cs="Calibri"/>
          <w:color w:val="565656"/>
          <w:sz w:val="21"/>
          <w:szCs w:val="21"/>
        </w:rPr>
        <w:fldChar w:fldCharType="end"/>
      </w:r>
      <w:bookmarkEnd w:id="545"/>
    </w:p>
    <w:p w14:paraId="498DA3EB"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3" w:anchor="kubeconfig-token-expire" w:history="1">
        <w:r w:rsidRPr="00885A0F">
          <w:rPr>
            <w:rStyle w:val="Hyperlink"/>
            <w:rFonts w:ascii="Calibri" w:eastAsiaTheme="majorEastAsia" w:hAnsi="Calibri" w:cs="Calibri"/>
            <w:color w:val="0079B8"/>
            <w:sz w:val="21"/>
            <w:szCs w:val="21"/>
          </w:rPr>
          <w:t>Cannot Authenticate to an OpenID Connect-Enabled Cluster</w:t>
        </w:r>
      </w:hyperlink>
    </w:p>
    <w:p w14:paraId="59D64D01"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4" w:anchor="websocket-apps-inaccessible" w:history="1">
        <w:r w:rsidRPr="00885A0F">
          <w:rPr>
            <w:rStyle w:val="Hyperlink"/>
            <w:rFonts w:ascii="Calibri" w:eastAsiaTheme="majorEastAsia" w:hAnsi="Calibri" w:cs="Calibri"/>
            <w:color w:val="0079B8"/>
            <w:sz w:val="21"/>
            <w:szCs w:val="21"/>
          </w:rPr>
          <w:t>Cannot Access Apps Deployed to Clusters That Utilize Websocket</w:t>
        </w:r>
      </w:hyperlink>
    </w:p>
    <w:bookmarkStart w:id="546" w:name="&amp;lpos=Tech_Pub_content_link_:_354"/>
    <w:p w14:paraId="0D550904"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"https://docs.vmware.com/en/VMware-Tanzu-Kubernetes-Grid-Integrated-Edition/1.17/tkgi/GUID-troubleshoot-issues.html" \l "login-credentials-rejected"</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Login Failed Error: Credentials were rejected</w:t>
      </w:r>
      <w:r w:rsidRPr="00885A0F">
        <w:rPr>
          <w:rFonts w:ascii="Calibri" w:hAnsi="Calibri" w:cs="Calibri"/>
          <w:color w:val="565656"/>
          <w:sz w:val="21"/>
          <w:szCs w:val="21"/>
        </w:rPr>
        <w:fldChar w:fldCharType="end"/>
      </w:r>
      <w:bookmarkEnd w:id="546"/>
    </w:p>
    <w:p w14:paraId="12479647"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5" w:anchor="login-unauthorized" w:history="1">
        <w:r w:rsidRPr="00885A0F">
          <w:rPr>
            <w:rStyle w:val="Hyperlink"/>
            <w:rFonts w:ascii="Calibri" w:eastAsiaTheme="majorEastAsia" w:hAnsi="Calibri" w:cs="Calibri"/>
            <w:color w:val="0079B8"/>
            <w:sz w:val="21"/>
            <w:szCs w:val="21"/>
          </w:rPr>
          <w:t>Login Failed Errors Due to Server State</w:t>
        </w:r>
      </w:hyperlink>
    </w:p>
    <w:p w14:paraId="5F5CE1A1"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6" w:anchor="bosh-tkgi-map" w:history="1">
        <w:r w:rsidRPr="00885A0F">
          <w:rPr>
            <w:rStyle w:val="Hyperlink"/>
            <w:rFonts w:ascii="Calibri" w:eastAsiaTheme="majorEastAsia" w:hAnsi="Calibri" w:cs="Calibri"/>
            <w:color w:val="0079B8"/>
            <w:sz w:val="21"/>
            <w:szCs w:val="21"/>
          </w:rPr>
          <w:t>Error: Failed Jobs</w:t>
        </w:r>
      </w:hyperlink>
    </w:p>
    <w:p w14:paraId="0948D467"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7" w:anchor="no-such-host" w:history="1">
        <w:r w:rsidRPr="00885A0F">
          <w:rPr>
            <w:rStyle w:val="Hyperlink"/>
            <w:rFonts w:ascii="Calibri" w:eastAsiaTheme="majorEastAsia" w:hAnsi="Calibri" w:cs="Calibri"/>
            <w:color w:val="0079B8"/>
            <w:sz w:val="21"/>
            <w:szCs w:val="21"/>
          </w:rPr>
          <w:t>Error: No Such Host</w:t>
        </w:r>
      </w:hyperlink>
    </w:p>
    <w:p w14:paraId="4A093102"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8" w:anchor="storage" w:history="1">
        <w:r w:rsidRPr="00885A0F">
          <w:rPr>
            <w:rStyle w:val="Hyperlink"/>
            <w:rFonts w:ascii="Calibri" w:eastAsiaTheme="majorEastAsia" w:hAnsi="Calibri" w:cs="Calibri"/>
            <w:color w:val="0079B8"/>
            <w:sz w:val="21"/>
            <w:szCs w:val="21"/>
          </w:rPr>
          <w:t>Error: FailedMount</w:t>
        </w:r>
      </w:hyperlink>
    </w:p>
    <w:p w14:paraId="5DA9FF67"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09" w:anchor="plan-not-found" w:history="1">
        <w:r w:rsidRPr="00885A0F">
          <w:rPr>
            <w:rStyle w:val="Hyperlink"/>
            <w:rFonts w:ascii="Calibri" w:eastAsiaTheme="majorEastAsia" w:hAnsi="Calibri" w:cs="Calibri"/>
            <w:color w:val="0079B8"/>
            <w:sz w:val="21"/>
            <w:szCs w:val="21"/>
          </w:rPr>
          <w:t>Error: Plan Not Found</w:t>
        </w:r>
      </w:hyperlink>
    </w:p>
    <w:bookmarkStart w:id="547" w:name="&amp;lpos=Tech_Pub_content_link_:_360"/>
    <w:p w14:paraId="5DB7FEEA"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"https://docs.vmware.com/en/VMware-Tanzu-Kubernetes-Grid-Integrated-Edition/1.17/tkgi/GUID-troubleshoot-issues.html" \l "fip-ip-reuse"</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Failed to Allocate FIP from Pool</w:t>
      </w:r>
      <w:r w:rsidRPr="00885A0F">
        <w:rPr>
          <w:rFonts w:ascii="Calibri" w:hAnsi="Calibri" w:cs="Calibri"/>
          <w:color w:val="565656"/>
          <w:sz w:val="21"/>
          <w:szCs w:val="21"/>
        </w:rPr>
        <w:fldChar w:fldCharType="end"/>
      </w:r>
      <w:bookmarkEnd w:id="547"/>
    </w:p>
    <w:p w14:paraId="76BB3171" w14:textId="77777777" w:rsidR="00D66E8F" w:rsidRPr="00885A0F" w:rsidRDefault="00D66E8F" w:rsidP="00D66E8F">
      <w:pPr>
        <w:numPr>
          <w:ilvl w:val="0"/>
          <w:numId w:val="383"/>
        </w:numPr>
        <w:shd w:val="clear" w:color="auto" w:fill="FFFFFF"/>
        <w:spacing w:before="144" w:after="100" w:afterAutospacing="1" w:line="360" w:lineRule="atLeast"/>
        <w:rPr>
          <w:rFonts w:ascii="Calibri" w:hAnsi="Calibri" w:cs="Calibri"/>
          <w:color w:val="565656"/>
          <w:sz w:val="21"/>
          <w:szCs w:val="21"/>
        </w:rPr>
      </w:pPr>
      <w:hyperlink r:id="rId1010" w:anchor="antrea-egress-aws" w:history="1">
        <w:r w:rsidRPr="00885A0F">
          <w:rPr>
            <w:rStyle w:val="Hyperlink"/>
            <w:rFonts w:ascii="Calibri" w:eastAsiaTheme="majorEastAsia" w:hAnsi="Calibri" w:cs="Calibri"/>
            <w:color w:val="0079B8"/>
            <w:sz w:val="21"/>
            <w:szCs w:val="21"/>
          </w:rPr>
          <w:t>Prepare AWS Worker Instance Profile Permissions</w:t>
        </w:r>
      </w:hyperlink>
    </w:p>
    <w:p w14:paraId="0664C579"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040C2515">
          <v:rect id="_x0000_i1076" alt="" style="width:451.3pt;height:.05pt;mso-width-percent:0;mso-height-percent:0;mso-width-percent:0;mso-height-percent:0" o:hralign="center" o:hrstd="t" o:hr="t" fillcolor="#a0a0a0" stroked="f"/>
        </w:pict>
      </w:r>
    </w:p>
    <w:p w14:paraId="62F86B60" w14:textId="77777777" w:rsidR="00D66E8F" w:rsidRPr="00885A0F" w:rsidRDefault="00D66E8F" w:rsidP="009774F8">
      <w:pPr>
        <w:pStyle w:val="Heading2"/>
        <w:rPr>
          <w:rFonts w:ascii="Calibri" w:hAnsi="Calibri" w:cs="Calibri"/>
        </w:rPr>
      </w:pPr>
      <w:bookmarkStart w:id="548" w:name="_Toc163762901"/>
      <w:r w:rsidRPr="00885A0F">
        <w:rPr>
          <w:rFonts w:ascii="Calibri" w:hAnsi="Calibri" w:cs="Calibri"/>
        </w:rPr>
        <w:t>The Fluent Bit Pod Restarts Due to Out-of-Memory Issue</w:t>
      </w:r>
      <w:bookmarkEnd w:id="548"/>
    </w:p>
    <w:p w14:paraId="6F3C397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747539C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the LogSink feature is enabled, the Fluent Bit Pod can experience an out-of-memory issue during high memory utilization. The Fluent Bit Pod logs an </w:t>
      </w:r>
      <w:r w:rsidRPr="00885A0F">
        <w:rPr>
          <w:rStyle w:val="HTMLCode"/>
          <w:rFonts w:ascii="Calibri" w:eastAsiaTheme="majorEastAsia" w:hAnsi="Calibri" w:cs="Calibri"/>
          <w:color w:val="008000"/>
          <w:sz w:val="18"/>
          <w:szCs w:val="18"/>
        </w:rPr>
        <w:t>OOMKilled</w:t>
      </w:r>
      <w:r w:rsidRPr="00885A0F">
        <w:rPr>
          <w:rFonts w:ascii="Calibri" w:hAnsi="Calibri" w:cs="Calibri"/>
          <w:color w:val="565656"/>
          <w:sz w:val="21"/>
          <w:szCs w:val="21"/>
        </w:rPr>
        <w:t> Kubernetes exit code 137 error, and restarts.</w:t>
      </w:r>
    </w:p>
    <w:p w14:paraId="5037A13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0130FE9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Fluent Bit Pod has insufficient memory for your environment’s utilization.</w:t>
      </w:r>
    </w:p>
    <w:p w14:paraId="4FA4D75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01E67D6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Increase the Fluent Bit Pod memory limit. For more information, see </w:t>
      </w:r>
      <w:hyperlink r:id="rId1011" w:anchor="log-sinks" w:history="1">
        <w:r w:rsidRPr="00885A0F">
          <w:rPr>
            <w:rStyle w:val="Hyperlink"/>
            <w:rFonts w:ascii="Calibri" w:eastAsiaTheme="majorEastAsia" w:hAnsi="Calibri" w:cs="Calibri"/>
            <w:color w:val="0079B8"/>
            <w:sz w:val="21"/>
            <w:szCs w:val="21"/>
          </w:rPr>
          <w:t>Log Sink Resources</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Installing Tanzu Kubernetes Grid Integrated Edition</w:t>
      </w:r>
      <w:r w:rsidRPr="00885A0F">
        <w:rPr>
          <w:rFonts w:ascii="Calibri" w:hAnsi="Calibri" w:cs="Calibri"/>
          <w:color w:val="565656"/>
          <w:sz w:val="21"/>
          <w:szCs w:val="21"/>
        </w:rPr>
        <w:t> topic for your IaaS.</w:t>
      </w:r>
    </w:p>
    <w:p w14:paraId="02649D7A"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027CE876">
          <v:rect id="_x0000_i1075" alt="" style="width:451.3pt;height:.05pt;mso-width-percent:0;mso-height-percent:0;mso-width-percent:0;mso-height-percent:0" o:hralign="center" o:hrstd="t" o:hr="t" fillcolor="#a0a0a0" stroked="f"/>
        </w:pict>
      </w:r>
    </w:p>
    <w:p w14:paraId="68F9FD61" w14:textId="77777777" w:rsidR="00D66E8F" w:rsidRPr="00885A0F" w:rsidRDefault="00D66E8F" w:rsidP="009774F8">
      <w:pPr>
        <w:pStyle w:val="Heading2"/>
        <w:rPr>
          <w:rFonts w:ascii="Calibri" w:hAnsi="Calibri" w:cs="Calibri"/>
        </w:rPr>
      </w:pPr>
      <w:bookmarkStart w:id="549" w:name="_Toc163762902"/>
      <w:r w:rsidRPr="00885A0F">
        <w:rPr>
          <w:rFonts w:ascii="Calibri" w:hAnsi="Calibri" w:cs="Calibri"/>
        </w:rPr>
        <w:t>TKGI API is Slow or Times Out</w:t>
      </w:r>
      <w:bookmarkEnd w:id="549"/>
    </w:p>
    <w:p w14:paraId="597A5B9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4618442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you run TKGI CLI commands, the TKGI API times out or is slow to respond.</w:t>
      </w:r>
    </w:p>
    <w:p w14:paraId="2BFBBB5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734F391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TKGI API VM requires more resources.</w:t>
      </w:r>
    </w:p>
    <w:p w14:paraId="414E3FE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71F6A096" w14:textId="77777777" w:rsidR="00D66E8F" w:rsidRPr="00885A0F" w:rsidRDefault="00D66E8F" w:rsidP="00D66E8F">
      <w:pPr>
        <w:pStyle w:val="NormalWeb"/>
        <w:numPr>
          <w:ilvl w:val="0"/>
          <w:numId w:val="3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HTMLCode"/>
          <w:rFonts w:ascii="Calibri" w:eastAsiaTheme="majorEastAsia" w:hAnsi="Calibri" w:cs="Calibri"/>
          <w:color w:val="008000"/>
          <w:sz w:val="18"/>
          <w:szCs w:val="18"/>
        </w:rPr>
        <w:t>https://YOUR-OPS-MANAGER-FQDN/</w:t>
      </w:r>
      <w:r w:rsidRPr="00885A0F">
        <w:rPr>
          <w:rFonts w:ascii="Calibri" w:hAnsi="Calibri" w:cs="Calibri"/>
          <w:color w:val="565656"/>
          <w:sz w:val="21"/>
          <w:szCs w:val="21"/>
        </w:rPr>
        <w:t> in a browser to log in to the Ops Manager Installation Dashboard.</w:t>
      </w:r>
    </w:p>
    <w:p w14:paraId="1D7B9D9E" w14:textId="77777777" w:rsidR="00D66E8F" w:rsidRPr="00885A0F" w:rsidRDefault="00D66E8F" w:rsidP="00D66E8F">
      <w:pPr>
        <w:pStyle w:val="NormalWeb"/>
        <w:numPr>
          <w:ilvl w:val="0"/>
          <w:numId w:val="3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tile.</w:t>
      </w:r>
    </w:p>
    <w:p w14:paraId="2A5A8B4B" w14:textId="77777777" w:rsidR="00D66E8F" w:rsidRPr="00885A0F" w:rsidRDefault="00D66E8F" w:rsidP="00D66E8F">
      <w:pPr>
        <w:pStyle w:val="NormalWeb"/>
        <w:numPr>
          <w:ilvl w:val="0"/>
          <w:numId w:val="3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Resource Config</w:t>
      </w:r>
      <w:r w:rsidRPr="00885A0F">
        <w:rPr>
          <w:rFonts w:ascii="Calibri" w:hAnsi="Calibri" w:cs="Calibri"/>
          <w:color w:val="565656"/>
          <w:sz w:val="21"/>
          <w:szCs w:val="21"/>
        </w:rPr>
        <w:t> page.</w:t>
      </w:r>
    </w:p>
    <w:p w14:paraId="6E9E8E5D" w14:textId="77777777" w:rsidR="00D66E8F" w:rsidRPr="00885A0F" w:rsidRDefault="00D66E8F" w:rsidP="00D66E8F">
      <w:pPr>
        <w:pStyle w:val="NormalWeb"/>
        <w:numPr>
          <w:ilvl w:val="0"/>
          <w:numId w:val="3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the </w:t>
      </w:r>
      <w:r w:rsidRPr="00885A0F">
        <w:rPr>
          <w:rStyle w:val="Strong"/>
          <w:rFonts w:ascii="Calibri" w:eastAsiaTheme="majorEastAsia" w:hAnsi="Calibri" w:cs="Calibri"/>
          <w:color w:val="565656"/>
          <w:sz w:val="21"/>
          <w:szCs w:val="21"/>
        </w:rPr>
        <w:t>TKGI API</w:t>
      </w:r>
      <w:r w:rsidRPr="00885A0F">
        <w:rPr>
          <w:rFonts w:ascii="Calibri" w:hAnsi="Calibri" w:cs="Calibri"/>
          <w:color w:val="565656"/>
          <w:sz w:val="21"/>
          <w:szCs w:val="21"/>
        </w:rPr>
        <w:t> job, select a </w:t>
      </w:r>
      <w:r w:rsidRPr="00885A0F">
        <w:rPr>
          <w:rStyle w:val="Strong"/>
          <w:rFonts w:ascii="Calibri" w:eastAsiaTheme="majorEastAsia" w:hAnsi="Calibri" w:cs="Calibri"/>
          <w:color w:val="565656"/>
          <w:sz w:val="21"/>
          <w:szCs w:val="21"/>
        </w:rPr>
        <w:t>VM Type</w:t>
      </w:r>
      <w:r w:rsidRPr="00885A0F">
        <w:rPr>
          <w:rFonts w:ascii="Calibri" w:hAnsi="Calibri" w:cs="Calibri"/>
          <w:color w:val="565656"/>
          <w:sz w:val="21"/>
          <w:szCs w:val="21"/>
        </w:rPr>
        <w:t> with greater CPU and memory resources.</w:t>
      </w:r>
    </w:p>
    <w:p w14:paraId="53C888FC" w14:textId="77777777" w:rsidR="00D66E8F" w:rsidRPr="00885A0F" w:rsidRDefault="00D66E8F" w:rsidP="00D66E8F">
      <w:pPr>
        <w:pStyle w:val="NormalWeb"/>
        <w:numPr>
          <w:ilvl w:val="0"/>
          <w:numId w:val="3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4F3C077C" w14:textId="77777777" w:rsidR="00D66E8F" w:rsidRPr="00885A0F" w:rsidRDefault="00D66E8F" w:rsidP="00D66E8F">
      <w:pPr>
        <w:pStyle w:val="NormalWeb"/>
        <w:numPr>
          <w:ilvl w:val="0"/>
          <w:numId w:val="3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 link to return to the Installation Dashboard.</w:t>
      </w:r>
    </w:p>
    <w:p w14:paraId="4CF7F504" w14:textId="77777777" w:rsidR="00D66E8F" w:rsidRPr="00885A0F" w:rsidRDefault="00D66E8F" w:rsidP="00D66E8F">
      <w:pPr>
        <w:pStyle w:val="NormalWeb"/>
        <w:numPr>
          <w:ilvl w:val="0"/>
          <w:numId w:val="38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 Review the changes that you made. For more information, see </w:t>
      </w:r>
      <w:hyperlink r:id="rId1012" w:history="1">
        <w:r w:rsidRPr="00885A0F">
          <w:rPr>
            <w:rStyle w:val="Hyperlink"/>
            <w:rFonts w:ascii="Calibri" w:eastAsiaTheme="majorEastAsia" w:hAnsi="Calibri" w:cs="Calibri"/>
            <w:color w:val="0079B8"/>
            <w:sz w:val="21"/>
            <w:szCs w:val="21"/>
          </w:rPr>
          <w:t>Reviewing Pending Product Changes</w:t>
        </w:r>
      </w:hyperlink>
      <w:r w:rsidRPr="00885A0F">
        <w:rPr>
          <w:rFonts w:ascii="Calibri" w:hAnsi="Calibri" w:cs="Calibri"/>
          <w:color w:val="565656"/>
          <w:sz w:val="21"/>
          <w:szCs w:val="21"/>
        </w:rPr>
        <w:t>.</w:t>
      </w:r>
    </w:p>
    <w:p w14:paraId="5F7F738B" w14:textId="77777777" w:rsidR="00D66E8F" w:rsidRPr="00885A0F" w:rsidRDefault="00D66E8F" w:rsidP="00D66E8F">
      <w:pPr>
        <w:numPr>
          <w:ilvl w:val="0"/>
          <w:numId w:val="38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w:t>
      </w:r>
    </w:p>
    <w:p w14:paraId="37807436"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0F16AE10">
          <v:rect id="_x0000_i1074" alt="" style="width:451.3pt;height:.05pt;mso-width-percent:0;mso-height-percent:0;mso-width-percent:0;mso-height-percent:0" o:hralign="center" o:hrstd="t" o:hr="t" fillcolor="#a0a0a0" stroked="f"/>
        </w:pict>
      </w:r>
    </w:p>
    <w:p w14:paraId="55F717DA" w14:textId="77777777" w:rsidR="00D66E8F" w:rsidRPr="00885A0F" w:rsidRDefault="00D66E8F" w:rsidP="009774F8">
      <w:pPr>
        <w:pStyle w:val="Heading2"/>
        <w:rPr>
          <w:rFonts w:ascii="Calibri" w:hAnsi="Calibri" w:cs="Calibri"/>
        </w:rPr>
      </w:pPr>
      <w:bookmarkStart w:id="550" w:name="_Toc163762903"/>
      <w:r w:rsidRPr="00885A0F">
        <w:rPr>
          <w:rFonts w:ascii="Calibri" w:hAnsi="Calibri" w:cs="Calibri"/>
        </w:rPr>
        <w:t>All Cluster Operations Fail</w:t>
      </w:r>
      <w:bookmarkEnd w:id="550"/>
    </w:p>
    <w:p w14:paraId="035AF70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53C4033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All TKGI CLI cluster operations fail including attempts to create or delete clusters with </w:t>
      </w:r>
      <w:r w:rsidRPr="00885A0F">
        <w:rPr>
          <w:rStyle w:val="HTMLCode"/>
          <w:rFonts w:ascii="Calibri" w:eastAsiaTheme="majorEastAsia" w:hAnsi="Calibri" w:cs="Calibri"/>
          <w:color w:val="008000"/>
          <w:sz w:val="18"/>
          <w:szCs w:val="18"/>
        </w:rPr>
        <w:t>tkgi create-cluster</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tkgi delete-cluster</w:t>
      </w:r>
      <w:r w:rsidRPr="00885A0F">
        <w:rPr>
          <w:rFonts w:ascii="Calibri" w:hAnsi="Calibri" w:cs="Calibri"/>
          <w:color w:val="565656"/>
          <w:sz w:val="21"/>
          <w:szCs w:val="21"/>
        </w:rPr>
        <w:t>.</w:t>
      </w:r>
    </w:p>
    <w:p w14:paraId="21BD156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output of </w:t>
      </w:r>
      <w:r w:rsidRPr="00885A0F">
        <w:rPr>
          <w:rStyle w:val="HTMLCode"/>
          <w:rFonts w:ascii="Calibri" w:eastAsiaTheme="majorEastAsia" w:hAnsi="Calibri" w:cs="Calibri"/>
          <w:color w:val="008000"/>
          <w:sz w:val="18"/>
          <w:szCs w:val="18"/>
        </w:rPr>
        <w:t>tkgi cluster CLUSTER-NAME</w:t>
      </w:r>
      <w:r w:rsidRPr="00885A0F">
        <w:rPr>
          <w:rFonts w:ascii="Calibri" w:hAnsi="Calibri" w:cs="Calibri"/>
          <w:color w:val="565656"/>
          <w:sz w:val="21"/>
          <w:szCs w:val="21"/>
        </w:rPr>
        <w:t> contains </w:t>
      </w:r>
      <w:r w:rsidRPr="00885A0F">
        <w:rPr>
          <w:rStyle w:val="HTMLCode"/>
          <w:rFonts w:ascii="Calibri" w:eastAsiaTheme="majorEastAsia" w:hAnsi="Calibri" w:cs="Calibri"/>
          <w:color w:val="008000"/>
          <w:sz w:val="18"/>
          <w:szCs w:val="18"/>
        </w:rPr>
        <w:t>Last Action State: error</w:t>
      </w:r>
      <w:r w:rsidRPr="00885A0F">
        <w:rPr>
          <w:rFonts w:ascii="Calibri" w:hAnsi="Calibri" w:cs="Calibri"/>
          <w:color w:val="565656"/>
          <w:sz w:val="21"/>
          <w:szCs w:val="21"/>
        </w:rPr>
        <w:t>, and the output of </w:t>
      </w:r>
      <w:r w:rsidRPr="00885A0F">
        <w:rPr>
          <w:rStyle w:val="HTMLCode"/>
          <w:rFonts w:ascii="Calibri" w:eastAsiaTheme="majorEastAsia" w:hAnsi="Calibri" w:cs="Calibri"/>
          <w:color w:val="008000"/>
          <w:sz w:val="18"/>
          <w:szCs w:val="18"/>
        </w:rPr>
        <w:t>bosh -e ENV-ALIAS -d SERVICE-INSTANCE vms</w:t>
      </w:r>
      <w:r w:rsidRPr="00885A0F">
        <w:rPr>
          <w:rFonts w:ascii="Calibri" w:hAnsi="Calibri" w:cs="Calibri"/>
          <w:color w:val="565656"/>
          <w:sz w:val="21"/>
          <w:szCs w:val="21"/>
        </w:rPr>
        <w:t> indicates that the </w:t>
      </w:r>
      <w:r w:rsidRPr="00885A0F">
        <w:rPr>
          <w:rStyle w:val="HTMLCode"/>
          <w:rFonts w:ascii="Calibri" w:eastAsiaTheme="majorEastAsia" w:hAnsi="Calibri" w:cs="Calibri"/>
          <w:color w:val="008000"/>
          <w:sz w:val="18"/>
          <w:szCs w:val="18"/>
        </w:rPr>
        <w:t>Process State</w:t>
      </w:r>
      <w:r w:rsidRPr="00885A0F">
        <w:rPr>
          <w:rFonts w:ascii="Calibri" w:hAnsi="Calibri" w:cs="Calibri"/>
          <w:color w:val="565656"/>
          <w:sz w:val="21"/>
          <w:szCs w:val="21"/>
        </w:rPr>
        <w:t> of at least one deployed node is </w:t>
      </w:r>
      <w:r w:rsidRPr="00885A0F">
        <w:rPr>
          <w:rStyle w:val="HTMLCode"/>
          <w:rFonts w:ascii="Calibri" w:eastAsiaTheme="majorEastAsia" w:hAnsi="Calibri" w:cs="Calibri"/>
          <w:color w:val="008000"/>
          <w:sz w:val="18"/>
          <w:szCs w:val="18"/>
        </w:rPr>
        <w:t>failing</w:t>
      </w:r>
      <w:r w:rsidRPr="00885A0F">
        <w:rPr>
          <w:rFonts w:ascii="Calibri" w:hAnsi="Calibri" w:cs="Calibri"/>
          <w:color w:val="565656"/>
          <w:sz w:val="21"/>
          <w:szCs w:val="21"/>
        </w:rPr>
        <w:t>.</w:t>
      </w:r>
    </w:p>
    <w:p w14:paraId="6DE9D20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3E2B1B5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any deployed control plane or worker nodes run out of disk space in </w:t>
      </w:r>
      <w:r w:rsidRPr="00885A0F">
        <w:rPr>
          <w:rStyle w:val="HTMLCode"/>
          <w:rFonts w:ascii="Calibri" w:eastAsiaTheme="majorEastAsia" w:hAnsi="Calibri" w:cs="Calibri"/>
          <w:color w:val="008000"/>
          <w:sz w:val="18"/>
          <w:szCs w:val="18"/>
        </w:rPr>
        <w:t>/var/vcap/store</w:t>
      </w:r>
      <w:r w:rsidRPr="00885A0F">
        <w:rPr>
          <w:rFonts w:ascii="Calibri" w:hAnsi="Calibri" w:cs="Calibri"/>
          <w:color w:val="565656"/>
          <w:sz w:val="21"/>
          <w:szCs w:val="21"/>
        </w:rPr>
        <w:t> , all cluster operations such as the creation or deletion of clusters will fail.</w:t>
      </w:r>
    </w:p>
    <w:p w14:paraId="16C4359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Diagnostics</w:t>
      </w:r>
    </w:p>
    <w:p w14:paraId="0049A88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confirm that there is a disk space issue, check recent BOSH activity for any disk space error messages.</w:t>
      </w:r>
    </w:p>
    <w:p w14:paraId="24D3B48A" w14:textId="77777777" w:rsidR="00D66E8F" w:rsidRPr="00885A0F" w:rsidRDefault="00D66E8F" w:rsidP="00D66E8F">
      <w:pPr>
        <w:pStyle w:val="NormalWeb"/>
        <w:numPr>
          <w:ilvl w:val="0"/>
          <w:numId w:val="38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the BOSH Director and run </w:t>
      </w:r>
      <w:r w:rsidRPr="00885A0F">
        <w:rPr>
          <w:rStyle w:val="HTMLCode"/>
          <w:rFonts w:ascii="Calibri" w:eastAsiaTheme="majorEastAsia" w:hAnsi="Calibri" w:cs="Calibri"/>
          <w:color w:val="008000"/>
          <w:sz w:val="18"/>
          <w:szCs w:val="18"/>
        </w:rPr>
        <w:t>bosh tasks</w:t>
      </w:r>
      <w:r w:rsidRPr="00885A0F">
        <w:rPr>
          <w:rFonts w:ascii="Calibri" w:hAnsi="Calibri" w:cs="Calibri"/>
          <w:color w:val="565656"/>
          <w:sz w:val="21"/>
          <w:szCs w:val="21"/>
        </w:rPr>
        <w:t>. The output from </w:t>
      </w:r>
      <w:r w:rsidRPr="00885A0F">
        <w:rPr>
          <w:rStyle w:val="HTMLCode"/>
          <w:rFonts w:ascii="Calibri" w:eastAsiaTheme="majorEastAsia" w:hAnsi="Calibri" w:cs="Calibri"/>
          <w:color w:val="008000"/>
          <w:sz w:val="18"/>
          <w:szCs w:val="18"/>
        </w:rPr>
        <w:t>bosh tasks</w:t>
      </w:r>
      <w:r w:rsidRPr="00885A0F">
        <w:rPr>
          <w:rFonts w:ascii="Calibri" w:hAnsi="Calibri" w:cs="Calibri"/>
          <w:color w:val="565656"/>
          <w:sz w:val="21"/>
          <w:szCs w:val="21"/>
        </w:rPr>
        <w:t> provides details about the tasks that the BOSH Director has run. See </w:t>
      </w:r>
      <w:hyperlink r:id="rId1013" w:history="1">
        <w:r w:rsidRPr="00885A0F">
          <w:rPr>
            <w:rStyle w:val="Hyperlink"/>
            <w:rFonts w:ascii="Calibri" w:eastAsiaTheme="majorEastAsia" w:hAnsi="Calibri" w:cs="Calibri"/>
            <w:color w:val="0079B8"/>
            <w:sz w:val="21"/>
            <w:szCs w:val="21"/>
          </w:rPr>
          <w:t>Using BOSH Diagnostic Commands in Tanzu Kubernetes Grid Integrated Edition</w:t>
        </w:r>
      </w:hyperlink>
      <w:r w:rsidRPr="00885A0F">
        <w:rPr>
          <w:rFonts w:ascii="Calibri" w:hAnsi="Calibri" w:cs="Calibri"/>
          <w:color w:val="565656"/>
          <w:sz w:val="21"/>
          <w:szCs w:val="21"/>
        </w:rPr>
        <w:t> for more information about logging in to the BOSH Director.</w:t>
      </w:r>
    </w:p>
    <w:p w14:paraId="68C1D604" w14:textId="77777777" w:rsidR="00D66E8F" w:rsidRPr="00885A0F" w:rsidRDefault="00D66E8F" w:rsidP="00D66E8F">
      <w:pPr>
        <w:pStyle w:val="NormalWeb"/>
        <w:numPr>
          <w:ilvl w:val="0"/>
          <w:numId w:val="38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BOSH command output, locate a task that attempted to perform a cluster operation, such as cluster creation or deletion.</w:t>
      </w:r>
    </w:p>
    <w:p w14:paraId="6F3C5568" w14:textId="77777777" w:rsidR="00D66E8F" w:rsidRPr="00885A0F" w:rsidRDefault="00D66E8F" w:rsidP="00D66E8F">
      <w:pPr>
        <w:pStyle w:val="NormalWeb"/>
        <w:numPr>
          <w:ilvl w:val="0"/>
          <w:numId w:val="38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more information about the task, run the following command:</w:t>
      </w:r>
    </w:p>
    <w:p w14:paraId="78A55D94" w14:textId="77777777" w:rsidR="00D66E8F" w:rsidRPr="00885A0F" w:rsidRDefault="00D66E8F" w:rsidP="00D66E8F">
      <w:pPr>
        <w:pStyle w:val="HTMLPreformatted"/>
        <w:numPr>
          <w:ilvl w:val="0"/>
          <w:numId w:val="38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MY-ENVIRONMENT task TASK-NUMBER</w:t>
      </w:r>
    </w:p>
    <w:p w14:paraId="7B03FF0F"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635CCBDF" w14:textId="77777777" w:rsidR="00D66E8F" w:rsidRPr="00885A0F" w:rsidRDefault="00D66E8F" w:rsidP="00D66E8F">
      <w:pPr>
        <w:numPr>
          <w:ilvl w:val="1"/>
          <w:numId w:val="38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MY-ENVIRONMENT</w:t>
      </w:r>
      <w:r w:rsidRPr="00885A0F">
        <w:rPr>
          <w:rFonts w:ascii="Calibri" w:hAnsi="Calibri" w:cs="Calibri"/>
          <w:color w:val="565656"/>
          <w:sz w:val="21"/>
          <w:szCs w:val="21"/>
        </w:rPr>
        <w:t> is the name of your BOSH environment.</w:t>
      </w:r>
    </w:p>
    <w:p w14:paraId="7A0619BA" w14:textId="77777777" w:rsidR="00D66E8F" w:rsidRPr="00885A0F" w:rsidRDefault="00D66E8F" w:rsidP="00D66E8F">
      <w:pPr>
        <w:numPr>
          <w:ilvl w:val="1"/>
          <w:numId w:val="38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TASK-NUMBER</w:t>
      </w:r>
      <w:r w:rsidRPr="00885A0F">
        <w:rPr>
          <w:rFonts w:ascii="Calibri" w:hAnsi="Calibri" w:cs="Calibri"/>
          <w:color w:val="565656"/>
          <w:sz w:val="21"/>
          <w:szCs w:val="21"/>
        </w:rPr>
        <w:t> is the number of the task that attempted to create the cluster.</w:t>
      </w:r>
    </w:p>
    <w:p w14:paraId="5715EE1A"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7F5C4D1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task 23</w:t>
      </w:r>
    </w:p>
    <w:p w14:paraId="13071A12" w14:textId="77777777" w:rsidR="00D66E8F" w:rsidRPr="00885A0F" w:rsidRDefault="00D66E8F" w:rsidP="00D66E8F">
      <w:pPr>
        <w:pStyle w:val="NormalWeb"/>
        <w:numPr>
          <w:ilvl w:val="0"/>
          <w:numId w:val="38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output, look for the following text string:</w:t>
      </w:r>
    </w:p>
    <w:p w14:paraId="127FD16D" w14:textId="77777777" w:rsidR="00D66E8F" w:rsidRPr="00885A0F" w:rsidRDefault="00D66E8F" w:rsidP="00D66E8F">
      <w:pPr>
        <w:pStyle w:val="HTMLPreformatted"/>
        <w:numPr>
          <w:ilvl w:val="0"/>
          <w:numId w:val="38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no space left on device</w:t>
      </w:r>
    </w:p>
    <w:p w14:paraId="4C91EE81" w14:textId="77777777" w:rsidR="00D66E8F" w:rsidRPr="00885A0F" w:rsidRDefault="00D66E8F" w:rsidP="00D66E8F">
      <w:pPr>
        <w:pStyle w:val="NormalWeb"/>
        <w:numPr>
          <w:ilvl w:val="0"/>
          <w:numId w:val="38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Check the health of your deployed Kubernetes clusters by following the procedure in </w:t>
      </w:r>
      <w:hyperlink r:id="rId1014" w:history="1">
        <w:r w:rsidRPr="00885A0F">
          <w:rPr>
            <w:rStyle w:val="Hyperlink"/>
            <w:rFonts w:ascii="Calibri" w:eastAsiaTheme="majorEastAsia" w:hAnsi="Calibri" w:cs="Calibri"/>
            <w:color w:val="0079B8"/>
            <w:sz w:val="21"/>
            <w:szCs w:val="21"/>
          </w:rPr>
          <w:t>Verifying Deployment Health</w:t>
        </w:r>
      </w:hyperlink>
      <w:r w:rsidRPr="00885A0F">
        <w:rPr>
          <w:rFonts w:ascii="Calibri" w:hAnsi="Calibri" w:cs="Calibri"/>
          <w:color w:val="565656"/>
          <w:sz w:val="21"/>
          <w:szCs w:val="21"/>
        </w:rPr>
        <w:t>.</w:t>
      </w:r>
    </w:p>
    <w:p w14:paraId="1577B5A4" w14:textId="77777777" w:rsidR="00D66E8F" w:rsidRPr="00885A0F" w:rsidRDefault="00D66E8F" w:rsidP="00D66E8F">
      <w:pPr>
        <w:pStyle w:val="NormalWeb"/>
        <w:numPr>
          <w:ilvl w:val="0"/>
          <w:numId w:val="38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output of </w:t>
      </w:r>
      <w:r w:rsidRPr="00885A0F">
        <w:rPr>
          <w:rStyle w:val="HTMLCode"/>
          <w:rFonts w:ascii="Calibri" w:eastAsiaTheme="majorEastAsia" w:hAnsi="Calibri" w:cs="Calibri"/>
          <w:color w:val="008000"/>
          <w:sz w:val="18"/>
          <w:szCs w:val="18"/>
        </w:rPr>
        <w:t>bosh -e ENV-ALIAS -d SERVICE-INSTANCE vms</w:t>
      </w:r>
      <w:r w:rsidRPr="00885A0F">
        <w:rPr>
          <w:rFonts w:ascii="Calibri" w:hAnsi="Calibri" w:cs="Calibri"/>
          <w:color w:val="565656"/>
          <w:sz w:val="21"/>
          <w:szCs w:val="21"/>
        </w:rPr>
        <w:t>, look for any nodes that display </w:t>
      </w:r>
      <w:r w:rsidRPr="00885A0F">
        <w:rPr>
          <w:rStyle w:val="HTMLCode"/>
          <w:rFonts w:ascii="Calibri" w:eastAsiaTheme="majorEastAsia" w:hAnsi="Calibri" w:cs="Calibri"/>
          <w:color w:val="008000"/>
          <w:sz w:val="18"/>
          <w:szCs w:val="18"/>
        </w:rPr>
        <w:t>failing</w:t>
      </w:r>
      <w:r w:rsidRPr="00885A0F">
        <w:rPr>
          <w:rFonts w:ascii="Calibri" w:hAnsi="Calibri" w:cs="Calibri"/>
          <w:color w:val="565656"/>
          <w:sz w:val="21"/>
          <w:szCs w:val="21"/>
        </w:rPr>
        <w:t> as their </w:t>
      </w:r>
      <w:r w:rsidRPr="00885A0F">
        <w:rPr>
          <w:rStyle w:val="HTMLCode"/>
          <w:rFonts w:ascii="Calibri" w:eastAsiaTheme="majorEastAsia" w:hAnsi="Calibri" w:cs="Calibri"/>
          <w:color w:val="008000"/>
          <w:sz w:val="18"/>
          <w:szCs w:val="18"/>
        </w:rPr>
        <w:t>Process State</w:t>
      </w:r>
      <w:r w:rsidRPr="00885A0F">
        <w:rPr>
          <w:rFonts w:ascii="Calibri" w:hAnsi="Calibri" w:cs="Calibri"/>
          <w:color w:val="565656"/>
          <w:sz w:val="21"/>
          <w:szCs w:val="21"/>
        </w:rPr>
        <w:t>. For example:</w:t>
      </w:r>
    </w:p>
    <w:p w14:paraId="2C8001D6" w14:textId="77777777" w:rsidR="00D66E8F" w:rsidRPr="00885A0F" w:rsidRDefault="00D66E8F" w:rsidP="00D66E8F">
      <w:pPr>
        <w:pStyle w:val="HTMLPreformatted"/>
        <w:numPr>
          <w:ilvl w:val="0"/>
          <w:numId w:val="38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Instance                                     Process State  AZ       IPs         VM CID                                   VM Type  Active  </w:t>
      </w:r>
    </w:p>
    <w:p w14:paraId="45D33D7E" w14:textId="77777777" w:rsidR="00D66E8F" w:rsidRPr="00885A0F" w:rsidRDefault="00D66E8F" w:rsidP="00D66E8F">
      <w:pPr>
        <w:pStyle w:val="HTMLPreformatted"/>
        <w:numPr>
          <w:ilvl w:val="0"/>
          <w:numId w:val="38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master/3a3adc92-14ce-4cd4-a12c-6b5eb03e33d6  failing        az-1     10.0.11.10  vm-09027f0e-dac5-498e-474e-b47f2cda614d  small    true  </w:t>
      </w:r>
    </w:p>
    <w:p w14:paraId="53EAE0F1" w14:textId="77777777" w:rsidR="00D66E8F" w:rsidRPr="00885A0F" w:rsidRDefault="00D66E8F" w:rsidP="00D66E8F">
      <w:pPr>
        <w:pStyle w:val="NormalWeb"/>
        <w:numPr>
          <w:ilvl w:val="0"/>
          <w:numId w:val="38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Make a note of the plan assigned to the failing node.</w:t>
      </w:r>
    </w:p>
    <w:p w14:paraId="74C4530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2AB2B081" w14:textId="77777777" w:rsidR="00D66E8F" w:rsidRPr="00885A0F" w:rsidRDefault="00D66E8F" w:rsidP="00D66E8F">
      <w:pPr>
        <w:pStyle w:val="NormalWeb"/>
        <w:numPr>
          <w:ilvl w:val="0"/>
          <w:numId w:val="38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Tanzu Kubernetes Grid Integrated Edition tile, locate the plan assigned to the failing node.</w:t>
      </w:r>
    </w:p>
    <w:p w14:paraId="242A00BC" w14:textId="77777777" w:rsidR="00D66E8F" w:rsidRPr="00885A0F" w:rsidRDefault="00D66E8F" w:rsidP="00D66E8F">
      <w:pPr>
        <w:pStyle w:val="NormalWeb"/>
        <w:numPr>
          <w:ilvl w:val="0"/>
          <w:numId w:val="38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plan configuration, select a larger VM type for the plan’s control plane or worker nodes or both.</w:t>
      </w:r>
    </w:p>
    <w:p w14:paraId="7A6AE4CA"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more information about scaling existing clusters by changing the VM types, see </w:t>
      </w:r>
      <w:hyperlink r:id="rId1015" w:anchor="scale-vertical" w:history="1">
        <w:r w:rsidRPr="00885A0F">
          <w:rPr>
            <w:rStyle w:val="Hyperlink"/>
            <w:rFonts w:ascii="Calibri" w:eastAsiaTheme="majorEastAsia" w:hAnsi="Calibri" w:cs="Calibri"/>
            <w:color w:val="0079B8"/>
            <w:sz w:val="21"/>
            <w:szCs w:val="21"/>
          </w:rPr>
          <w:t>Scale Vertically by Changing Cluster Node VM Sizes in the TKGI Tile</w:t>
        </w:r>
      </w:hyperlink>
      <w:r w:rsidRPr="00885A0F">
        <w:rPr>
          <w:rFonts w:ascii="Calibri" w:hAnsi="Calibri" w:cs="Calibri"/>
          <w:color w:val="565656"/>
          <w:sz w:val="21"/>
          <w:szCs w:val="21"/>
        </w:rPr>
        <w:t>.</w:t>
      </w:r>
    </w:p>
    <w:p w14:paraId="71D817EF"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lastRenderedPageBreak/>
        <w:pict w14:anchorId="38F9F126">
          <v:rect id="_x0000_i1073" alt="" style="width:451.3pt;height:.05pt;mso-width-percent:0;mso-height-percent:0;mso-width-percent:0;mso-height-percent:0" o:hralign="center" o:hrstd="t" o:hr="t" fillcolor="#a0a0a0" stroked="f"/>
        </w:pict>
      </w:r>
    </w:p>
    <w:p w14:paraId="0A1B2416" w14:textId="77777777" w:rsidR="00D66E8F" w:rsidRPr="00885A0F" w:rsidRDefault="00D66E8F" w:rsidP="009774F8">
      <w:pPr>
        <w:pStyle w:val="Heading2"/>
        <w:rPr>
          <w:rFonts w:ascii="Calibri" w:hAnsi="Calibri" w:cs="Calibri"/>
        </w:rPr>
      </w:pPr>
      <w:bookmarkStart w:id="551" w:name="_Toc163762904"/>
      <w:r w:rsidRPr="00885A0F">
        <w:rPr>
          <w:rFonts w:ascii="Calibri" w:hAnsi="Calibri" w:cs="Calibri"/>
        </w:rPr>
        <w:t>Cluster Creation Fails</w:t>
      </w:r>
      <w:bookmarkEnd w:id="551"/>
    </w:p>
    <w:p w14:paraId="4E4427F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27BF50D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creating a cluster, you run </w:t>
      </w:r>
      <w:r w:rsidRPr="00885A0F">
        <w:rPr>
          <w:rStyle w:val="HTMLCode"/>
          <w:rFonts w:ascii="Calibri" w:eastAsiaTheme="majorEastAsia" w:hAnsi="Calibri" w:cs="Calibri"/>
          <w:color w:val="008000"/>
          <w:sz w:val="18"/>
          <w:szCs w:val="18"/>
        </w:rPr>
        <w:t>tkgi cluster CLUSTER-NAME</w:t>
      </w:r>
      <w:r w:rsidRPr="00885A0F">
        <w:rPr>
          <w:rFonts w:ascii="Calibri" w:hAnsi="Calibri" w:cs="Calibri"/>
          <w:color w:val="565656"/>
          <w:sz w:val="21"/>
          <w:szCs w:val="21"/>
        </w:rPr>
        <w:t> to monitor the cluster creation status. In the command output, the value for </w:t>
      </w:r>
      <w:r w:rsidRPr="00885A0F">
        <w:rPr>
          <w:rStyle w:val="Strong"/>
          <w:rFonts w:ascii="Calibri" w:eastAsiaTheme="majorEastAsia" w:hAnsi="Calibri" w:cs="Calibri"/>
          <w:color w:val="565656"/>
          <w:sz w:val="21"/>
          <w:szCs w:val="21"/>
        </w:rPr>
        <w:t>Last Action State</w:t>
      </w:r>
      <w:r w:rsidRPr="00885A0F">
        <w:rPr>
          <w:rFonts w:ascii="Calibri" w:hAnsi="Calibri" w:cs="Calibri"/>
          <w:color w:val="565656"/>
          <w:sz w:val="21"/>
          <w:szCs w:val="21"/>
        </w:rPr>
        <w:t> is </w:t>
      </w:r>
      <w:r w:rsidRPr="00885A0F">
        <w:rPr>
          <w:rStyle w:val="HTMLCode"/>
          <w:rFonts w:ascii="Calibri" w:eastAsiaTheme="majorEastAsia" w:hAnsi="Calibri" w:cs="Calibri"/>
          <w:color w:val="008000"/>
          <w:sz w:val="18"/>
          <w:szCs w:val="18"/>
        </w:rPr>
        <w:t>error</w:t>
      </w:r>
      <w:r w:rsidRPr="00885A0F">
        <w:rPr>
          <w:rFonts w:ascii="Calibri" w:hAnsi="Calibri" w:cs="Calibri"/>
          <w:color w:val="565656"/>
          <w:sz w:val="21"/>
          <w:szCs w:val="21"/>
        </w:rPr>
        <w:t>.</w:t>
      </w:r>
    </w:p>
    <w:p w14:paraId="718CC42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404D348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There was an error creating the cluster.</w:t>
      </w:r>
    </w:p>
    <w:p w14:paraId="6CE3FEC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Diagnostics</w:t>
      </w:r>
    </w:p>
    <w:p w14:paraId="01B1B778" w14:textId="77777777" w:rsidR="00D66E8F" w:rsidRPr="00885A0F" w:rsidRDefault="00D66E8F" w:rsidP="00D66E8F">
      <w:pPr>
        <w:pStyle w:val="NormalWeb"/>
        <w:numPr>
          <w:ilvl w:val="0"/>
          <w:numId w:val="38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the BOSH Director and run </w:t>
      </w:r>
      <w:r w:rsidRPr="00885A0F">
        <w:rPr>
          <w:rStyle w:val="HTMLCode"/>
          <w:rFonts w:ascii="Calibri" w:eastAsiaTheme="majorEastAsia" w:hAnsi="Calibri" w:cs="Calibri"/>
          <w:color w:val="008000"/>
          <w:sz w:val="18"/>
          <w:szCs w:val="18"/>
        </w:rPr>
        <w:t>bosh tasks</w:t>
      </w:r>
      <w:r w:rsidRPr="00885A0F">
        <w:rPr>
          <w:rFonts w:ascii="Calibri" w:hAnsi="Calibri" w:cs="Calibri"/>
          <w:color w:val="565656"/>
          <w:sz w:val="21"/>
          <w:szCs w:val="21"/>
        </w:rPr>
        <w:t>. The output from </w:t>
      </w:r>
      <w:r w:rsidRPr="00885A0F">
        <w:rPr>
          <w:rStyle w:val="HTMLCode"/>
          <w:rFonts w:ascii="Calibri" w:eastAsiaTheme="majorEastAsia" w:hAnsi="Calibri" w:cs="Calibri"/>
          <w:color w:val="008000"/>
          <w:sz w:val="18"/>
          <w:szCs w:val="18"/>
        </w:rPr>
        <w:t>bosh tasks</w:t>
      </w:r>
      <w:r w:rsidRPr="00885A0F">
        <w:rPr>
          <w:rFonts w:ascii="Calibri" w:hAnsi="Calibri" w:cs="Calibri"/>
          <w:color w:val="565656"/>
          <w:sz w:val="21"/>
          <w:szCs w:val="21"/>
        </w:rPr>
        <w:t> provides details about the tasks that the BOSH Director has run. See </w:t>
      </w:r>
      <w:hyperlink r:id="rId1016" w:history="1">
        <w:r w:rsidRPr="00885A0F">
          <w:rPr>
            <w:rStyle w:val="Hyperlink"/>
            <w:rFonts w:ascii="Calibri" w:eastAsiaTheme="majorEastAsia" w:hAnsi="Calibri" w:cs="Calibri"/>
            <w:color w:val="0079B8"/>
            <w:sz w:val="21"/>
            <w:szCs w:val="21"/>
          </w:rPr>
          <w:t>Using BOSH Diagnostic Commands in Tanzu Kubernetes Grid Integrated Edition</w:t>
        </w:r>
      </w:hyperlink>
      <w:r w:rsidRPr="00885A0F">
        <w:rPr>
          <w:rFonts w:ascii="Calibri" w:hAnsi="Calibri" w:cs="Calibri"/>
          <w:color w:val="565656"/>
          <w:sz w:val="21"/>
          <w:szCs w:val="21"/>
        </w:rPr>
        <w:t> for more information about logging in to the BOSH Director.</w:t>
      </w:r>
    </w:p>
    <w:p w14:paraId="19D8194A" w14:textId="77777777" w:rsidR="00D66E8F" w:rsidRPr="00885A0F" w:rsidRDefault="00D66E8F" w:rsidP="00D66E8F">
      <w:pPr>
        <w:pStyle w:val="NormalWeb"/>
        <w:numPr>
          <w:ilvl w:val="0"/>
          <w:numId w:val="38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the BOSH command output, locate the task that attempted to create the cluster.</w:t>
      </w:r>
    </w:p>
    <w:p w14:paraId="124EE32F" w14:textId="77777777" w:rsidR="00D66E8F" w:rsidRPr="00885A0F" w:rsidRDefault="00D66E8F" w:rsidP="00D66E8F">
      <w:pPr>
        <w:pStyle w:val="NormalWeb"/>
        <w:numPr>
          <w:ilvl w:val="0"/>
          <w:numId w:val="38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more information about the task, run the following command:</w:t>
      </w:r>
    </w:p>
    <w:p w14:paraId="776E4E7F" w14:textId="77777777" w:rsidR="00D66E8F" w:rsidRPr="00885A0F" w:rsidRDefault="00D66E8F" w:rsidP="00D66E8F">
      <w:pPr>
        <w:pStyle w:val="HTMLPreformatted"/>
        <w:numPr>
          <w:ilvl w:val="0"/>
          <w:numId w:val="38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MY-ENVIRONMENT task TASK-NUMBER</w:t>
      </w:r>
    </w:p>
    <w:p w14:paraId="5DC668D4"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1FB06F40" w14:textId="77777777" w:rsidR="00D66E8F" w:rsidRPr="00885A0F" w:rsidRDefault="00D66E8F" w:rsidP="00D66E8F">
      <w:pPr>
        <w:numPr>
          <w:ilvl w:val="1"/>
          <w:numId w:val="38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MY-ENVIRONMENT</w:t>
      </w:r>
      <w:r w:rsidRPr="00885A0F">
        <w:rPr>
          <w:rFonts w:ascii="Calibri" w:hAnsi="Calibri" w:cs="Calibri"/>
          <w:color w:val="565656"/>
          <w:sz w:val="21"/>
          <w:szCs w:val="21"/>
        </w:rPr>
        <w:t> is the name of your BOSH environment.</w:t>
      </w:r>
    </w:p>
    <w:p w14:paraId="4EA8A2BF" w14:textId="77777777" w:rsidR="00D66E8F" w:rsidRPr="00885A0F" w:rsidRDefault="00D66E8F" w:rsidP="00D66E8F">
      <w:pPr>
        <w:numPr>
          <w:ilvl w:val="1"/>
          <w:numId w:val="38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TASK-NUMBER</w:t>
      </w:r>
      <w:r w:rsidRPr="00885A0F">
        <w:rPr>
          <w:rFonts w:ascii="Calibri" w:hAnsi="Calibri" w:cs="Calibri"/>
          <w:color w:val="565656"/>
          <w:sz w:val="21"/>
          <w:szCs w:val="21"/>
        </w:rPr>
        <w:t> is the number of the task that attempted to create the cluster.</w:t>
      </w:r>
    </w:p>
    <w:p w14:paraId="36785194"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40DE6C9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task 23</w:t>
      </w:r>
    </w:p>
    <w:p w14:paraId="2FF89DD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BOSH logs are used for error diagnostics. If the issue you see in the BOSH logs is related to using or managing Kubernetes, consult the </w:t>
      </w:r>
      <w:hyperlink r:id="rId1017" w:history="1">
        <w:r w:rsidRPr="00885A0F">
          <w:rPr>
            <w:rStyle w:val="Hyperlink"/>
            <w:rFonts w:ascii="Calibri" w:eastAsiaTheme="majorEastAsia" w:hAnsi="Calibri" w:cs="Calibri"/>
            <w:color w:val="0079B8"/>
            <w:sz w:val="21"/>
            <w:szCs w:val="21"/>
          </w:rPr>
          <w:t>Kubernetes Documentation</w:t>
        </w:r>
      </w:hyperlink>
      <w:r w:rsidRPr="00885A0F">
        <w:rPr>
          <w:rFonts w:ascii="Calibri" w:hAnsi="Calibri" w:cs="Calibri"/>
          <w:color w:val="565656"/>
          <w:sz w:val="21"/>
          <w:szCs w:val="21"/>
        </w:rPr>
        <w:t> for troubleshooting that issue.</w:t>
      </w:r>
    </w:p>
    <w:p w14:paraId="6FCB474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troubleshooting failed BOSH tasks, see the </w:t>
      </w:r>
      <w:hyperlink r:id="rId1018" w:anchor="task-mgmt" w:history="1">
        <w:r w:rsidRPr="00885A0F">
          <w:rPr>
            <w:rStyle w:val="Hyperlink"/>
            <w:rFonts w:ascii="Calibri" w:eastAsiaTheme="majorEastAsia" w:hAnsi="Calibri" w:cs="Calibri"/>
            <w:color w:val="0079B8"/>
            <w:sz w:val="21"/>
            <w:szCs w:val="21"/>
          </w:rPr>
          <w:t>BOSH documentation</w:t>
        </w:r>
      </w:hyperlink>
      <w:r w:rsidRPr="00885A0F">
        <w:rPr>
          <w:rFonts w:ascii="Calibri" w:hAnsi="Calibri" w:cs="Calibri"/>
          <w:color w:val="565656"/>
          <w:sz w:val="21"/>
          <w:szCs w:val="21"/>
        </w:rPr>
        <w:t>.</w:t>
      </w:r>
    </w:p>
    <w:p w14:paraId="647A14EE"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1017F5AE">
          <v:rect id="_x0000_i1072" alt="" style="width:451.3pt;height:.05pt;mso-width-percent:0;mso-height-percent:0;mso-width-percent:0;mso-height-percent:0" o:hralign="center" o:hrstd="t" o:hr="t" fillcolor="#a0a0a0" stroked="f"/>
        </w:pict>
      </w:r>
    </w:p>
    <w:p w14:paraId="3A81D9D5" w14:textId="77777777" w:rsidR="00D66E8F" w:rsidRPr="00885A0F" w:rsidRDefault="00D66E8F" w:rsidP="009774F8">
      <w:pPr>
        <w:pStyle w:val="Heading2"/>
        <w:rPr>
          <w:rFonts w:ascii="Calibri" w:hAnsi="Calibri" w:cs="Calibri"/>
        </w:rPr>
      </w:pPr>
      <w:bookmarkStart w:id="552" w:name="_Toc163762905"/>
      <w:r w:rsidRPr="00885A0F">
        <w:rPr>
          <w:rFonts w:ascii="Calibri" w:hAnsi="Calibri" w:cs="Calibri"/>
        </w:rPr>
        <w:t>Cluster Deletion Fails</w:t>
      </w:r>
      <w:bookmarkEnd w:id="552"/>
    </w:p>
    <w:p w14:paraId="228EA56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556B74B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deleting a cluster in a large-scale NSX-T environment, </w:t>
      </w:r>
      <w:r w:rsidRPr="00885A0F">
        <w:rPr>
          <w:rStyle w:val="HTMLCode"/>
          <w:rFonts w:ascii="Calibri" w:eastAsiaTheme="majorEastAsia" w:hAnsi="Calibri" w:cs="Calibri"/>
          <w:color w:val="008000"/>
          <w:sz w:val="18"/>
          <w:szCs w:val="18"/>
        </w:rPr>
        <w:t>TKGI delete-cluster</w:t>
      </w:r>
      <w:r w:rsidRPr="00885A0F">
        <w:rPr>
          <w:rFonts w:ascii="Calibri" w:hAnsi="Calibri" w:cs="Calibri"/>
          <w:color w:val="565656"/>
          <w:sz w:val="21"/>
          <w:szCs w:val="21"/>
        </w:rPr>
        <w:t> becomes stuck.</w:t>
      </w:r>
    </w:p>
    <w:p w14:paraId="166A9C8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1304ACE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A TKGI-API process exceeded the TKGI Operation Timeout, timed out, and now cluster deletion is stuck.</w:t>
      </w:r>
    </w:p>
    <w:p w14:paraId="356A186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4236CBE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avoid the TKGI-API process timeout, you must increase the TKGI Operation Timeout. The default TKGI Operation Timeout value is </w:t>
      </w:r>
      <w:r w:rsidRPr="00885A0F">
        <w:rPr>
          <w:rStyle w:val="HTMLCode"/>
          <w:rFonts w:ascii="Calibri" w:eastAsiaTheme="majorEastAsia" w:hAnsi="Calibri" w:cs="Calibri"/>
          <w:color w:val="008000"/>
          <w:sz w:val="18"/>
          <w:szCs w:val="18"/>
        </w:rPr>
        <w:t>120000</w:t>
      </w:r>
      <w:r w:rsidRPr="00885A0F">
        <w:rPr>
          <w:rFonts w:ascii="Calibri" w:hAnsi="Calibri" w:cs="Calibri"/>
          <w:color w:val="565656"/>
          <w:sz w:val="21"/>
          <w:szCs w:val="21"/>
        </w:rPr>
        <w:t>, 120 seconds.</w:t>
      </w:r>
    </w:p>
    <w:p w14:paraId="4B396EB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 increase the TKGI Operation Timeout by increasing either the </w:t>
      </w:r>
      <w:r w:rsidRPr="00885A0F">
        <w:rPr>
          <w:rStyle w:val="Strong"/>
          <w:rFonts w:ascii="Calibri" w:eastAsiaTheme="majorEastAsia" w:hAnsi="Calibri" w:cs="Calibri"/>
          <w:color w:val="565656"/>
          <w:sz w:val="21"/>
          <w:szCs w:val="21"/>
        </w:rPr>
        <w:t>TKGI Operation Timeout</w:t>
      </w:r>
      <w:r w:rsidRPr="00885A0F">
        <w:rPr>
          <w:rFonts w:ascii="Calibri" w:hAnsi="Calibri" w:cs="Calibri"/>
          <w:color w:val="565656"/>
          <w:sz w:val="21"/>
          <w:szCs w:val="21"/>
        </w:rPr>
        <w:t> field value on the TKGI tile, or if you use the TKGI MC, the </w:t>
      </w:r>
      <w:r w:rsidRPr="00885A0F">
        <w:rPr>
          <w:rStyle w:val="HTMLCode"/>
          <w:rFonts w:ascii="Calibri" w:eastAsiaTheme="majorEastAsia" w:hAnsi="Calibri" w:cs="Calibri"/>
          <w:color w:val="008000"/>
          <w:sz w:val="18"/>
          <w:szCs w:val="18"/>
        </w:rPr>
        <w:t>nsx_feign_client_read_timeout</w:t>
      </w:r>
      <w:r w:rsidRPr="00885A0F">
        <w:rPr>
          <w:rFonts w:ascii="Calibri" w:hAnsi="Calibri" w:cs="Calibri"/>
          <w:color w:val="565656"/>
          <w:sz w:val="21"/>
          <w:szCs w:val="21"/>
        </w:rPr>
        <w:t> property value in the TKGI MC configuration YAML. The TKGI MC </w:t>
      </w:r>
      <w:r w:rsidRPr="00885A0F">
        <w:rPr>
          <w:rStyle w:val="HTMLCode"/>
          <w:rFonts w:ascii="Calibri" w:eastAsiaTheme="majorEastAsia" w:hAnsi="Calibri" w:cs="Calibri"/>
          <w:color w:val="008000"/>
          <w:sz w:val="18"/>
          <w:szCs w:val="18"/>
        </w:rPr>
        <w:t>nsx_feign_client_read_timeout</w:t>
      </w:r>
      <w:r w:rsidRPr="00885A0F">
        <w:rPr>
          <w:rFonts w:ascii="Calibri" w:hAnsi="Calibri" w:cs="Calibri"/>
          <w:color w:val="565656"/>
          <w:sz w:val="21"/>
          <w:szCs w:val="21"/>
        </w:rPr>
        <w:t> setting overrides the TKGI tile Operation Timeout configuration.</w:t>
      </w:r>
    </w:p>
    <w:p w14:paraId="7559C18A"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In TKGI v1.17.0 and earlier, the TKGI MC Operation Timeout </w:t>
      </w:r>
      <w:r w:rsidRPr="00885A0F">
        <w:rPr>
          <w:rStyle w:val="HTMLCode"/>
          <w:rFonts w:ascii="Calibri" w:eastAsiaTheme="majorEastAsia" w:hAnsi="Calibri" w:cs="Calibri"/>
          <w:color w:val="008000"/>
          <w:sz w:val="18"/>
          <w:szCs w:val="18"/>
        </w:rPr>
        <w:t>nsx_feign_client_read_timeout</w:t>
      </w:r>
      <w:r w:rsidRPr="00885A0F">
        <w:rPr>
          <w:rFonts w:ascii="Calibri" w:hAnsi="Calibri" w:cs="Calibri"/>
          <w:color w:val="565656"/>
          <w:sz w:val="21"/>
          <w:szCs w:val="21"/>
        </w:rPr>
        <w:t> is fixed at 60 seconds and cannot be customized.</w:t>
      </w:r>
    </w:p>
    <w:p w14:paraId="0F62C18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avoid the operation timeout:</w:t>
      </w:r>
    </w:p>
    <w:p w14:paraId="5AA6E4DB" w14:textId="77777777" w:rsidR="00D66E8F" w:rsidRPr="00885A0F" w:rsidRDefault="00D66E8F" w:rsidP="00D66E8F">
      <w:pPr>
        <w:pStyle w:val="NormalWeb"/>
        <w:numPr>
          <w:ilvl w:val="0"/>
          <w:numId w:val="38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Determine the optimal operation time out value:</w:t>
      </w:r>
    </w:p>
    <w:p w14:paraId="4FA681B8" w14:textId="77777777" w:rsidR="00D66E8F" w:rsidRPr="00885A0F" w:rsidRDefault="00D66E8F" w:rsidP="00D66E8F">
      <w:pPr>
        <w:numPr>
          <w:ilvl w:val="1"/>
          <w:numId w:val="38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SSH to the TKGI Control Plane VM.</w:t>
      </w:r>
    </w:p>
    <w:p w14:paraId="41CB59B8" w14:textId="77777777" w:rsidR="00D66E8F" w:rsidRPr="00885A0F" w:rsidRDefault="00D66E8F" w:rsidP="00D66E8F">
      <w:pPr>
        <w:numPr>
          <w:ilvl w:val="1"/>
          <w:numId w:val="38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Change directory to </w:t>
      </w:r>
      <w:r w:rsidRPr="00885A0F">
        <w:rPr>
          <w:rStyle w:val="HTMLCode"/>
          <w:rFonts w:ascii="Calibri" w:eastAsiaTheme="majorEastAsia" w:hAnsi="Calibri" w:cs="Calibri"/>
          <w:color w:val="008000"/>
          <w:sz w:val="18"/>
          <w:szCs w:val="18"/>
        </w:rPr>
        <w:t>/var/vcap/jobs/pks-nsx-t-osb-proxy</w:t>
      </w:r>
      <w:r w:rsidRPr="00885A0F">
        <w:rPr>
          <w:rFonts w:ascii="Calibri" w:hAnsi="Calibri" w:cs="Calibri"/>
          <w:color w:val="565656"/>
          <w:sz w:val="21"/>
          <w:szCs w:val="21"/>
        </w:rPr>
        <w:t>.</w:t>
      </w:r>
    </w:p>
    <w:p w14:paraId="313DB492" w14:textId="77777777" w:rsidR="00D66E8F" w:rsidRPr="00885A0F" w:rsidRDefault="00D66E8F" w:rsidP="00D66E8F">
      <w:pPr>
        <w:pStyle w:val="NormalWeb"/>
        <w:numPr>
          <w:ilvl w:val="1"/>
          <w:numId w:val="38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w:t>
      </w:r>
    </w:p>
    <w:p w14:paraId="27451EE1" w14:textId="77777777" w:rsidR="00D66E8F" w:rsidRPr="00885A0F" w:rsidRDefault="00D66E8F" w:rsidP="00D66E8F">
      <w:pPr>
        <w:pStyle w:val="HTMLPreformatted"/>
        <w:numPr>
          <w:ilvl w:val="1"/>
          <w:numId w:val="388"/>
        </w:numPr>
        <w:pBdr>
          <w:top w:val="single" w:sz="6" w:space="5" w:color="E8E8E8"/>
          <w:left w:val="single" w:sz="6" w:space="5" w:color="E8E8E8"/>
          <w:bottom w:val="single" w:sz="6" w:space="5" w:color="E8E8E8"/>
          <w:right w:val="single" w:sz="6" w:space="5" w:color="E8E8E8"/>
        </w:pBdr>
        <w:shd w:val="clear" w:color="auto" w:fill="F5F5F5"/>
        <w:tabs>
          <w:tab w:val="clear" w:pos="144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time ./bin/ncp_cleanup test-read  ROUTER-ID</w:t>
      </w:r>
    </w:p>
    <w:p w14:paraId="21BE6F6A" w14:textId="77777777" w:rsidR="00D66E8F" w:rsidRPr="00885A0F" w:rsidRDefault="00D66E8F" w:rsidP="00D66E8F">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ROUTER-ID</w:t>
      </w:r>
      <w:r w:rsidRPr="00885A0F">
        <w:rPr>
          <w:rFonts w:ascii="Calibri" w:hAnsi="Calibri" w:cs="Calibri"/>
          <w:color w:val="565656"/>
          <w:sz w:val="21"/>
          <w:szCs w:val="21"/>
        </w:rPr>
        <w:t> is your NSX-T Tier-0 Router ID.</w:t>
      </w:r>
    </w:p>
    <w:p w14:paraId="21C4E889" w14:textId="77777777" w:rsidR="00D66E8F" w:rsidRPr="00885A0F" w:rsidRDefault="00D66E8F" w:rsidP="00D66E8F">
      <w:pPr>
        <w:pStyle w:val="NormalWeb"/>
        <w:shd w:val="clear" w:color="auto" w:fill="FFFFFF"/>
        <w:spacing w:before="90" w:beforeAutospacing="0" w:after="90" w:afterAutospacing="0" w:line="360" w:lineRule="atLeast"/>
        <w:ind w:left="1440"/>
        <w:rPr>
          <w:rFonts w:ascii="Calibri" w:hAnsi="Calibri" w:cs="Calibri"/>
          <w:color w:val="565656"/>
          <w:sz w:val="21"/>
          <w:szCs w:val="21"/>
        </w:rPr>
      </w:pPr>
      <w:r w:rsidRPr="00885A0F">
        <w:rPr>
          <w:rFonts w:ascii="Calibri" w:hAnsi="Calibri" w:cs="Calibri"/>
          <w:color w:val="565656"/>
          <w:sz w:val="21"/>
          <w:szCs w:val="21"/>
        </w:rPr>
        <w:t>For example:</w:t>
      </w:r>
    </w:p>
    <w:p w14:paraId="1A199DF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pivotal-container-service/88d4bf76-d3967d53b4c4:/var/vcap/jobs/pks-nsx-t-osb-proxy# time ./bin/ncp_cleanup test-read 8dc31113-64e8-40bb-83fb-1af75857d5ae</w:t>
      </w:r>
    </w:p>
    <w:p w14:paraId="63CF0B6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real 1m28.057s</w:t>
      </w:r>
    </w:p>
    <w:p w14:paraId="18F4C74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user 0m13.121s</w:t>
      </w:r>
    </w:p>
    <w:p w14:paraId="018EDC3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1440"/>
        <w:rPr>
          <w:rStyle w:val="HTMLCode"/>
          <w:rFonts w:ascii="Calibri" w:eastAsiaTheme="majorEastAsia" w:hAnsi="Calibri" w:cs="Calibri"/>
          <w:color w:val="565656"/>
        </w:rPr>
      </w:pPr>
      <w:r w:rsidRPr="00885A0F">
        <w:rPr>
          <w:rStyle w:val="HTMLCode"/>
          <w:rFonts w:ascii="Calibri" w:eastAsiaTheme="majorEastAsia" w:hAnsi="Calibri" w:cs="Calibri"/>
          <w:color w:val="565656"/>
        </w:rPr>
        <w:t>sys 0m0.629s</w:t>
      </w:r>
    </w:p>
    <w:p w14:paraId="60A324DC" w14:textId="77777777" w:rsidR="00D66E8F" w:rsidRPr="00885A0F" w:rsidRDefault="00D66E8F" w:rsidP="00D66E8F">
      <w:pPr>
        <w:numPr>
          <w:ilvl w:val="1"/>
          <w:numId w:val="38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Collect the returned </w:t>
      </w:r>
      <w:r w:rsidRPr="00885A0F">
        <w:rPr>
          <w:rStyle w:val="HTMLCode"/>
          <w:rFonts w:ascii="Calibri" w:eastAsiaTheme="majorEastAsia" w:hAnsi="Calibri" w:cs="Calibri"/>
          <w:color w:val="008000"/>
          <w:sz w:val="18"/>
          <w:szCs w:val="18"/>
        </w:rPr>
        <w:t>real</w:t>
      </w:r>
      <w:r w:rsidRPr="00885A0F">
        <w:rPr>
          <w:rFonts w:ascii="Calibri" w:hAnsi="Calibri" w:cs="Calibri"/>
          <w:color w:val="565656"/>
          <w:sz w:val="21"/>
          <w:szCs w:val="21"/>
        </w:rPr>
        <w:t> value.</w:t>
      </w:r>
    </w:p>
    <w:p w14:paraId="6DCA07ED" w14:textId="77777777" w:rsidR="00D66E8F" w:rsidRPr="00885A0F" w:rsidRDefault="00D66E8F" w:rsidP="00D66E8F">
      <w:pPr>
        <w:numPr>
          <w:ilvl w:val="1"/>
          <w:numId w:val="38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Add 30 seconds to the </w:t>
      </w:r>
      <w:r w:rsidRPr="00885A0F">
        <w:rPr>
          <w:rStyle w:val="HTMLCode"/>
          <w:rFonts w:ascii="Calibri" w:eastAsiaTheme="majorEastAsia" w:hAnsi="Calibri" w:cs="Calibri"/>
          <w:color w:val="008000"/>
          <w:sz w:val="18"/>
          <w:szCs w:val="18"/>
        </w:rPr>
        <w:t>real</w:t>
      </w:r>
      <w:r w:rsidRPr="00885A0F">
        <w:rPr>
          <w:rFonts w:ascii="Calibri" w:hAnsi="Calibri" w:cs="Calibri"/>
          <w:color w:val="565656"/>
          <w:sz w:val="21"/>
          <w:szCs w:val="21"/>
        </w:rPr>
        <w:t> value and convert the sum from minutes-seconds to seconds, rounding up. For example, sum, convert, and round </w:t>
      </w:r>
      <w:r w:rsidRPr="00885A0F">
        <w:rPr>
          <w:rStyle w:val="HTMLCode"/>
          <w:rFonts w:ascii="Calibri" w:eastAsiaTheme="majorEastAsia" w:hAnsi="Calibri" w:cs="Calibri"/>
          <w:color w:val="008000"/>
          <w:sz w:val="18"/>
          <w:szCs w:val="18"/>
        </w:rPr>
        <w:t>1m28.057s</w:t>
      </w:r>
      <w:r w:rsidRPr="00885A0F">
        <w:rPr>
          <w:rFonts w:ascii="Calibri" w:hAnsi="Calibri" w:cs="Calibri"/>
          <w:color w:val="565656"/>
          <w:sz w:val="21"/>
          <w:szCs w:val="21"/>
        </w:rPr>
        <w:t> to </w:t>
      </w:r>
      <w:r w:rsidRPr="00885A0F">
        <w:rPr>
          <w:rStyle w:val="HTMLCode"/>
          <w:rFonts w:ascii="Calibri" w:eastAsiaTheme="majorEastAsia" w:hAnsi="Calibri" w:cs="Calibri"/>
          <w:color w:val="008000"/>
          <w:sz w:val="18"/>
          <w:szCs w:val="18"/>
        </w:rPr>
        <w:t>120</w:t>
      </w:r>
      <w:r w:rsidRPr="00885A0F">
        <w:rPr>
          <w:rFonts w:ascii="Calibri" w:hAnsi="Calibri" w:cs="Calibri"/>
          <w:color w:val="565656"/>
          <w:sz w:val="21"/>
          <w:szCs w:val="21"/>
        </w:rPr>
        <w:t>.</w:t>
      </w:r>
    </w:p>
    <w:p w14:paraId="7A9F0C00" w14:textId="77777777" w:rsidR="00D66E8F" w:rsidRPr="00885A0F" w:rsidRDefault="00D66E8F" w:rsidP="00D66E8F">
      <w:pPr>
        <w:numPr>
          <w:ilvl w:val="1"/>
          <w:numId w:val="388"/>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Convert the summed value to milliseconds. This is your calculated Operation Timeout value.</w:t>
      </w:r>
    </w:p>
    <w:p w14:paraId="429C5469" w14:textId="77777777" w:rsidR="00D66E8F" w:rsidRPr="00885A0F" w:rsidRDefault="00D66E8F" w:rsidP="00D66E8F">
      <w:pPr>
        <w:pStyle w:val="NormalWeb"/>
        <w:numPr>
          <w:ilvl w:val="0"/>
          <w:numId w:val="38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Configure the TKGI Operation Timeout:</w:t>
      </w:r>
    </w:p>
    <w:p w14:paraId="025F1617" w14:textId="77777777" w:rsidR="00D66E8F" w:rsidRPr="00885A0F" w:rsidRDefault="00D66E8F" w:rsidP="00D66E8F">
      <w:pPr>
        <w:pStyle w:val="NormalWeb"/>
        <w:numPr>
          <w:ilvl w:val="1"/>
          <w:numId w:val="389"/>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TKGI Tile</w:t>
      </w:r>
      <w:r w:rsidRPr="00885A0F">
        <w:rPr>
          <w:rFonts w:ascii="Calibri" w:hAnsi="Calibri" w:cs="Calibri"/>
          <w:color w:val="565656"/>
          <w:sz w:val="21"/>
          <w:szCs w:val="21"/>
        </w:rPr>
        <w:t>: Configure the </w:t>
      </w:r>
      <w:r w:rsidRPr="00885A0F">
        <w:rPr>
          <w:rStyle w:val="Strong"/>
          <w:rFonts w:ascii="Calibri" w:eastAsiaTheme="majorEastAsia" w:hAnsi="Calibri" w:cs="Calibri"/>
          <w:color w:val="565656"/>
          <w:sz w:val="21"/>
          <w:szCs w:val="21"/>
        </w:rPr>
        <w:t>TKGI Operation Timeout</w:t>
      </w:r>
      <w:r w:rsidRPr="00885A0F">
        <w:rPr>
          <w:rFonts w:ascii="Calibri" w:hAnsi="Calibri" w:cs="Calibri"/>
          <w:color w:val="565656"/>
          <w:sz w:val="21"/>
          <w:szCs w:val="21"/>
        </w:rPr>
        <w:t> field on the TKGI tile with your calculated Operation Timeout value. For more information on configuring the </w:t>
      </w:r>
      <w:r w:rsidRPr="00885A0F">
        <w:rPr>
          <w:rStyle w:val="Strong"/>
          <w:rFonts w:ascii="Calibri" w:eastAsiaTheme="majorEastAsia" w:hAnsi="Calibri" w:cs="Calibri"/>
          <w:color w:val="565656"/>
          <w:sz w:val="21"/>
          <w:szCs w:val="21"/>
        </w:rPr>
        <w:t>TKGI Operation Timeout</w:t>
      </w:r>
      <w:r w:rsidRPr="00885A0F">
        <w:rPr>
          <w:rFonts w:ascii="Calibri" w:hAnsi="Calibri" w:cs="Calibri"/>
          <w:color w:val="565656"/>
          <w:sz w:val="21"/>
          <w:szCs w:val="21"/>
        </w:rPr>
        <w:t> field, see </w:t>
      </w:r>
      <w:hyperlink r:id="rId1019" w:anchor="networking" w:history="1">
        <w:r w:rsidRPr="00885A0F">
          <w:rPr>
            <w:rStyle w:val="Hyperlink"/>
            <w:rFonts w:ascii="Calibri" w:eastAsiaTheme="majorEastAsia" w:hAnsi="Calibri" w:cs="Calibri"/>
            <w:color w:val="0079B8"/>
            <w:sz w:val="21"/>
            <w:szCs w:val="21"/>
          </w:rPr>
          <w:t>Networking</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TKGI on vSphere with NSX-T</w:t>
      </w:r>
      <w:r w:rsidRPr="00885A0F">
        <w:rPr>
          <w:rFonts w:ascii="Calibri" w:hAnsi="Calibri" w:cs="Calibri"/>
          <w:color w:val="565656"/>
          <w:sz w:val="21"/>
          <w:szCs w:val="21"/>
        </w:rPr>
        <w:t>.</w:t>
      </w:r>
    </w:p>
    <w:p w14:paraId="14DF30F2" w14:textId="77777777" w:rsidR="00D66E8F" w:rsidRPr="00885A0F" w:rsidRDefault="00D66E8F" w:rsidP="00D66E8F">
      <w:pPr>
        <w:pStyle w:val="NormalWeb"/>
        <w:numPr>
          <w:ilvl w:val="1"/>
          <w:numId w:val="389"/>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TKGI MC Configuration YAML</w:t>
      </w:r>
      <w:r w:rsidRPr="00885A0F">
        <w:rPr>
          <w:rFonts w:ascii="Calibri" w:hAnsi="Calibri" w:cs="Calibri"/>
          <w:color w:val="565656"/>
          <w:sz w:val="21"/>
          <w:szCs w:val="21"/>
        </w:rPr>
        <w:t>: Configure the </w:t>
      </w:r>
      <w:r w:rsidRPr="00885A0F">
        <w:rPr>
          <w:rStyle w:val="HTMLCode"/>
          <w:rFonts w:ascii="Calibri" w:eastAsiaTheme="majorEastAsia" w:hAnsi="Calibri" w:cs="Calibri"/>
          <w:color w:val="008000"/>
          <w:sz w:val="18"/>
          <w:szCs w:val="18"/>
        </w:rPr>
        <w:t>nsx_feign_client_read_timeout</w:t>
      </w:r>
      <w:r w:rsidRPr="00885A0F">
        <w:rPr>
          <w:rFonts w:ascii="Calibri" w:hAnsi="Calibri" w:cs="Calibri"/>
          <w:color w:val="565656"/>
          <w:sz w:val="21"/>
          <w:szCs w:val="21"/>
        </w:rPr>
        <w:t> property value in the TKGI MC configuration YAML with your calculated Operation Timeout value. For more information about configuring the </w:t>
      </w:r>
      <w:r w:rsidRPr="00885A0F">
        <w:rPr>
          <w:rStyle w:val="HTMLCode"/>
          <w:rFonts w:ascii="Calibri" w:eastAsiaTheme="majorEastAsia" w:hAnsi="Calibri" w:cs="Calibri"/>
          <w:color w:val="008000"/>
          <w:sz w:val="18"/>
          <w:szCs w:val="18"/>
        </w:rPr>
        <w:t>nsx_feign_client_read_timeout</w:t>
      </w:r>
      <w:r w:rsidRPr="00885A0F">
        <w:rPr>
          <w:rFonts w:ascii="Calibri" w:hAnsi="Calibri" w:cs="Calibri"/>
          <w:color w:val="565656"/>
          <w:sz w:val="21"/>
          <w:szCs w:val="21"/>
        </w:rPr>
        <w:t> property, see </w:t>
      </w:r>
      <w:hyperlink r:id="rId1020" w:anchor="deploy" w:history="1">
        <w:r w:rsidRPr="00885A0F">
          <w:rPr>
            <w:rStyle w:val="Hyperlink"/>
            <w:rFonts w:ascii="Calibri" w:eastAsiaTheme="majorEastAsia" w:hAnsi="Calibri" w:cs="Calibri"/>
            <w:color w:val="0079B8"/>
            <w:sz w:val="21"/>
            <w:szCs w:val="21"/>
          </w:rPr>
          <w:t>Generate Configuration File and Deploy Tanzu Kubernetes Grid Integrated Edition</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Deploy Tanzu Kubernetes Grid Integrated Edition by Using the Configuration Wizard</w:t>
      </w:r>
      <w:r w:rsidRPr="00885A0F">
        <w:rPr>
          <w:rFonts w:ascii="Calibri" w:hAnsi="Calibri" w:cs="Calibri"/>
          <w:color w:val="565656"/>
          <w:sz w:val="21"/>
          <w:szCs w:val="21"/>
        </w:rPr>
        <w:t>.</w:t>
      </w:r>
    </w:p>
    <w:p w14:paraId="51657D6C"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 use the TKGI MC, you must configure the TKGI Operation Timeout in the TKGI MC configuration YAML.</w:t>
      </w:r>
    </w:p>
    <w:p w14:paraId="3D8969FB"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200FE163">
          <v:rect id="_x0000_i1071" alt="" style="width:451.3pt;height:.05pt;mso-width-percent:0;mso-height-percent:0;mso-width-percent:0;mso-height-percent:0" o:hralign="center" o:hrstd="t" o:hr="t" fillcolor="#a0a0a0" stroked="f"/>
        </w:pict>
      </w:r>
    </w:p>
    <w:p w14:paraId="5BB3A28A" w14:textId="77777777" w:rsidR="00D66E8F" w:rsidRPr="00885A0F" w:rsidRDefault="00D66E8F" w:rsidP="009774F8">
      <w:pPr>
        <w:pStyle w:val="Heading2"/>
        <w:rPr>
          <w:rFonts w:ascii="Calibri" w:hAnsi="Calibri" w:cs="Calibri"/>
        </w:rPr>
      </w:pPr>
      <w:bookmarkStart w:id="553" w:name="_Toc163762906"/>
      <w:r w:rsidRPr="00885A0F">
        <w:rPr>
          <w:rFonts w:ascii="Calibri" w:hAnsi="Calibri" w:cs="Calibri"/>
        </w:rPr>
        <w:t>Cannot Re-Create a Cluster that Failed to Deploy</w:t>
      </w:r>
      <w:bookmarkEnd w:id="553"/>
    </w:p>
    <w:p w14:paraId="156F789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7072781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cluster creation fails, you cannot re-run </w:t>
      </w:r>
      <w:r w:rsidRPr="00885A0F">
        <w:rPr>
          <w:rStyle w:val="HTMLCode"/>
          <w:rFonts w:ascii="Calibri" w:eastAsiaTheme="majorEastAsia" w:hAnsi="Calibri" w:cs="Calibri"/>
          <w:color w:val="008000"/>
          <w:sz w:val="18"/>
          <w:szCs w:val="18"/>
        </w:rPr>
        <w:t>tkgi create-cluster</w:t>
      </w:r>
      <w:r w:rsidRPr="00885A0F">
        <w:rPr>
          <w:rFonts w:ascii="Calibri" w:hAnsi="Calibri" w:cs="Calibri"/>
          <w:color w:val="565656"/>
          <w:sz w:val="21"/>
          <w:szCs w:val="21"/>
        </w:rPr>
        <w:t> to attempt creating the cluster again.</w:t>
      </w:r>
    </w:p>
    <w:p w14:paraId="7275395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16264AC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Tanzu Kubernetes Grid Integrated Edition does not automatically clean up the failed BOSH deployment. Running </w:t>
      </w:r>
      <w:r w:rsidRPr="00885A0F">
        <w:rPr>
          <w:rStyle w:val="HTMLCode"/>
          <w:rFonts w:ascii="Calibri" w:eastAsiaTheme="majorEastAsia" w:hAnsi="Calibri" w:cs="Calibri"/>
          <w:color w:val="008000"/>
          <w:sz w:val="18"/>
          <w:szCs w:val="18"/>
        </w:rPr>
        <w:t>tkgi create-cluster</w:t>
      </w:r>
      <w:r w:rsidRPr="00885A0F">
        <w:rPr>
          <w:rFonts w:ascii="Calibri" w:hAnsi="Calibri" w:cs="Calibri"/>
          <w:color w:val="565656"/>
          <w:sz w:val="21"/>
          <w:szCs w:val="21"/>
        </w:rPr>
        <w:t> using the same cluster name creates a name clash error in BOSH.</w:t>
      </w:r>
    </w:p>
    <w:p w14:paraId="560F6B5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2896BC0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the BOSH Director and delete the BOSH deployment manually, then retry the </w:t>
      </w:r>
      <w:r w:rsidRPr="00885A0F">
        <w:rPr>
          <w:rStyle w:val="HTMLCode"/>
          <w:rFonts w:ascii="Calibri" w:eastAsiaTheme="majorEastAsia" w:hAnsi="Calibri" w:cs="Calibri"/>
          <w:color w:val="008000"/>
          <w:sz w:val="18"/>
          <w:szCs w:val="18"/>
        </w:rPr>
        <w:t>tkgi delete-cluster</w:t>
      </w:r>
      <w:r w:rsidRPr="00885A0F">
        <w:rPr>
          <w:rFonts w:ascii="Calibri" w:hAnsi="Calibri" w:cs="Calibri"/>
          <w:color w:val="565656"/>
          <w:sz w:val="21"/>
          <w:szCs w:val="21"/>
        </w:rPr>
        <w:t> operation. After cluster deletion succeeds, re-create the cluster.</w:t>
      </w:r>
    </w:p>
    <w:p w14:paraId="39B8524D" w14:textId="77777777" w:rsidR="00D66E8F" w:rsidRPr="00885A0F" w:rsidRDefault="00D66E8F" w:rsidP="00D66E8F">
      <w:pPr>
        <w:pStyle w:val="NormalWeb"/>
        <w:numPr>
          <w:ilvl w:val="0"/>
          <w:numId w:val="39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the BOSH Director and obtain the deployment name for cluster you want to delete. For instructions, see </w:t>
      </w:r>
      <w:hyperlink r:id="rId1021" w:history="1">
        <w:r w:rsidRPr="00885A0F">
          <w:rPr>
            <w:rStyle w:val="Hyperlink"/>
            <w:rFonts w:ascii="Calibri" w:eastAsiaTheme="majorEastAsia" w:hAnsi="Calibri" w:cs="Calibri"/>
            <w:color w:val="0079B8"/>
            <w:sz w:val="21"/>
            <w:szCs w:val="21"/>
          </w:rPr>
          <w:t>Using BOSH Diagnostic Commands in Tanzu Kubernetes Grid Integrated Edition</w:t>
        </w:r>
      </w:hyperlink>
      <w:r w:rsidRPr="00885A0F">
        <w:rPr>
          <w:rFonts w:ascii="Calibri" w:hAnsi="Calibri" w:cs="Calibri"/>
          <w:color w:val="565656"/>
          <w:sz w:val="21"/>
          <w:szCs w:val="21"/>
        </w:rPr>
        <w:t>.</w:t>
      </w:r>
    </w:p>
    <w:p w14:paraId="6F3A342E" w14:textId="77777777" w:rsidR="00D66E8F" w:rsidRPr="00885A0F" w:rsidRDefault="00D66E8F" w:rsidP="00D66E8F">
      <w:pPr>
        <w:pStyle w:val="NormalWeb"/>
        <w:numPr>
          <w:ilvl w:val="0"/>
          <w:numId w:val="39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BOSH command:</w:t>
      </w:r>
    </w:p>
    <w:p w14:paraId="26F0AB3E" w14:textId="77777777" w:rsidR="00D66E8F" w:rsidRPr="00885A0F" w:rsidRDefault="00D66E8F" w:rsidP="00D66E8F">
      <w:pPr>
        <w:pStyle w:val="HTMLPreformatted"/>
        <w:numPr>
          <w:ilvl w:val="0"/>
          <w:numId w:val="39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MY-ENVIRONMENT delete-deployment -d DEPLOYMENT-NAME</w:t>
      </w:r>
    </w:p>
    <w:p w14:paraId="79E63DF7"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10E421C6" w14:textId="77777777" w:rsidR="00D66E8F" w:rsidRPr="00885A0F" w:rsidRDefault="00D66E8F" w:rsidP="00D66E8F">
      <w:pPr>
        <w:numPr>
          <w:ilvl w:val="1"/>
          <w:numId w:val="39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MY-ENVIRONMENT</w:t>
      </w:r>
      <w:r w:rsidRPr="00885A0F">
        <w:rPr>
          <w:rFonts w:ascii="Calibri" w:hAnsi="Calibri" w:cs="Calibri"/>
          <w:color w:val="565656"/>
          <w:sz w:val="21"/>
          <w:szCs w:val="21"/>
        </w:rPr>
        <w:t> is the name of your BOSH environment.</w:t>
      </w:r>
    </w:p>
    <w:p w14:paraId="1AF051C5" w14:textId="77777777" w:rsidR="00D66E8F" w:rsidRPr="00885A0F" w:rsidRDefault="00D66E8F" w:rsidP="00D66E8F">
      <w:pPr>
        <w:numPr>
          <w:ilvl w:val="1"/>
          <w:numId w:val="390"/>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DEPLOYMENT-NAME</w:t>
      </w:r>
      <w:r w:rsidRPr="00885A0F">
        <w:rPr>
          <w:rFonts w:ascii="Calibri" w:hAnsi="Calibri" w:cs="Calibri"/>
          <w:color w:val="565656"/>
          <w:sz w:val="21"/>
          <w:szCs w:val="21"/>
        </w:rPr>
        <w:t> is the name of your BOSH deployment.</w:t>
      </w:r>
    </w:p>
    <w:p w14:paraId="107DA5D2"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necessary, you can append the </w:t>
      </w:r>
      <w:r w:rsidRPr="00885A0F">
        <w:rPr>
          <w:rStyle w:val="HTMLCode"/>
          <w:rFonts w:ascii="Calibri" w:eastAsiaTheme="majorEastAsia" w:hAnsi="Calibri" w:cs="Calibri"/>
          <w:color w:val="008000"/>
          <w:sz w:val="18"/>
          <w:szCs w:val="18"/>
        </w:rPr>
        <w:t>–force</w:t>
      </w:r>
      <w:r w:rsidRPr="00885A0F">
        <w:rPr>
          <w:rFonts w:ascii="Calibri" w:hAnsi="Calibri" w:cs="Calibri"/>
          <w:color w:val="565656"/>
          <w:sz w:val="21"/>
          <w:szCs w:val="21"/>
        </w:rPr>
        <w:t> flag to delete the deployment.</w:t>
      </w:r>
    </w:p>
    <w:p w14:paraId="3F4F260E" w14:textId="77777777" w:rsidR="00D66E8F" w:rsidRPr="00885A0F" w:rsidRDefault="00D66E8F" w:rsidP="00D66E8F">
      <w:pPr>
        <w:pStyle w:val="NormalWeb"/>
        <w:numPr>
          <w:ilvl w:val="0"/>
          <w:numId w:val="39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TKGI command:</w:t>
      </w:r>
    </w:p>
    <w:p w14:paraId="5A73CCD6" w14:textId="77777777" w:rsidR="00D66E8F" w:rsidRPr="00885A0F" w:rsidRDefault="00D66E8F" w:rsidP="00D66E8F">
      <w:pPr>
        <w:pStyle w:val="HTMLPreformatted"/>
        <w:numPr>
          <w:ilvl w:val="0"/>
          <w:numId w:val="39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delete-cluster CLUSTER-NAME</w:t>
      </w:r>
    </w:p>
    <w:p w14:paraId="27862135"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Tanzu Kubernetes Grid Integrated Edition cluster.</w:t>
      </w:r>
    </w:p>
    <w:p w14:paraId="5FB4C492"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Use only lowercase characters in your TKGI-provisioned Kubernetes cluster names if you manage your clusters with Tanzu Mission Control (TMC). Clusters with names that include an uppercase character cannot be attached to TMC.</w:t>
      </w:r>
    </w:p>
    <w:p w14:paraId="34E5F878" w14:textId="77777777" w:rsidR="00D66E8F" w:rsidRPr="00885A0F" w:rsidRDefault="00D66E8F" w:rsidP="00D66E8F">
      <w:pPr>
        <w:pStyle w:val="NormalWeb"/>
        <w:numPr>
          <w:ilvl w:val="0"/>
          <w:numId w:val="39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re-create the cluster, run the following TKGI command:</w:t>
      </w:r>
    </w:p>
    <w:p w14:paraId="7579EEDA" w14:textId="77777777" w:rsidR="00D66E8F" w:rsidRPr="00885A0F" w:rsidRDefault="00D66E8F" w:rsidP="00D66E8F">
      <w:pPr>
        <w:pStyle w:val="HTMLPreformatted"/>
        <w:numPr>
          <w:ilvl w:val="0"/>
          <w:numId w:val="39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create-cluster CLUSTER-NAME</w:t>
      </w:r>
    </w:p>
    <w:p w14:paraId="61CD2A8A"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Tanzu Kubernetes Grid Integrated Edition cluster.</w:t>
      </w:r>
    </w:p>
    <w:p w14:paraId="16E5C807"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Use only lowercase characters when naming your cluster if you manage your clusters with Tanzu Mission Control (TMC). Clusters with names that include an uppercase character cannot be attached to TMC.</w:t>
      </w:r>
    </w:p>
    <w:p w14:paraId="08376A7F"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3D6F3F9D">
          <v:rect id="_x0000_i1070" alt="" style="width:451.3pt;height:.05pt;mso-width-percent:0;mso-height-percent:0;mso-width-percent:0;mso-height-percent:0" o:hralign="center" o:hrstd="t" o:hr="t" fillcolor="#a0a0a0" stroked="f"/>
        </w:pict>
      </w:r>
    </w:p>
    <w:p w14:paraId="50FD3538" w14:textId="77777777" w:rsidR="00D66E8F" w:rsidRPr="00885A0F" w:rsidRDefault="00D66E8F" w:rsidP="009774F8">
      <w:pPr>
        <w:pStyle w:val="Heading2"/>
        <w:rPr>
          <w:rFonts w:ascii="Calibri" w:hAnsi="Calibri" w:cs="Calibri"/>
        </w:rPr>
      </w:pPr>
      <w:bookmarkStart w:id="554" w:name="_Toc163762907"/>
      <w:r w:rsidRPr="00885A0F">
        <w:rPr>
          <w:rFonts w:ascii="Calibri" w:hAnsi="Calibri" w:cs="Calibri"/>
        </w:rPr>
        <w:t>Windows Stemcell for vSphere Creation Fails with Login Issue</w:t>
      </w:r>
      <w:bookmarkEnd w:id="554"/>
    </w:p>
    <w:p w14:paraId="1CEF903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2D7B826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w:t>
      </w:r>
      <w:r w:rsidRPr="00885A0F">
        <w:rPr>
          <w:rStyle w:val="HTMLCode"/>
          <w:rFonts w:ascii="Calibri" w:eastAsiaTheme="majorEastAsia" w:hAnsi="Calibri" w:cs="Calibri"/>
          <w:color w:val="008000"/>
          <w:sz w:val="18"/>
          <w:szCs w:val="18"/>
        </w:rPr>
        <w:t>stembuild construct</w:t>
      </w:r>
      <w:r w:rsidRPr="00885A0F">
        <w:rPr>
          <w:rFonts w:ascii="Calibri" w:hAnsi="Calibri" w:cs="Calibri"/>
          <w:color w:val="565656"/>
          <w:sz w:val="21"/>
          <w:szCs w:val="21"/>
        </w:rPr>
        <w:t> command fails with error: </w:t>
      </w:r>
      <w:r w:rsidRPr="00885A0F">
        <w:rPr>
          <w:rStyle w:val="HTMLCode"/>
          <w:rFonts w:ascii="Calibri" w:eastAsiaTheme="majorEastAsia" w:hAnsi="Calibri" w:cs="Calibri"/>
          <w:color w:val="008000"/>
          <w:sz w:val="18"/>
          <w:szCs w:val="18"/>
        </w:rPr>
        <w:t>Cannot complete login due to an incorrect user name or password.</w:t>
      </w:r>
    </w:p>
    <w:p w14:paraId="764600F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769F8D8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Your vCenter login contains special characters, or you have </w:t>
      </w:r>
      <w:r w:rsidRPr="00885A0F">
        <w:rPr>
          <w:rStyle w:val="HTMLCode"/>
          <w:rFonts w:ascii="Calibri" w:eastAsiaTheme="majorEastAsia" w:hAnsi="Calibri" w:cs="Calibri"/>
          <w:color w:val="008000"/>
          <w:sz w:val="18"/>
          <w:szCs w:val="18"/>
        </w:rPr>
        <w:t>GOVC</w:t>
      </w:r>
      <w:r w:rsidRPr="00885A0F">
        <w:rPr>
          <w:rFonts w:ascii="Calibri" w:hAnsi="Calibri" w:cs="Calibri"/>
          <w:color w:val="565656"/>
          <w:sz w:val="21"/>
          <w:szCs w:val="21"/>
        </w:rPr>
        <w:t> environment variables set locally.</w:t>
      </w:r>
    </w:p>
    <w:p w14:paraId="620605E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1C1D6B3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special characters, see </w:t>
      </w:r>
      <w:hyperlink r:id="rId1022" w:anchor="special-characters" w:history="1">
        <w:r w:rsidRPr="00885A0F">
          <w:rPr>
            <w:rStyle w:val="Hyperlink"/>
            <w:rFonts w:ascii="Calibri" w:eastAsiaTheme="majorEastAsia" w:hAnsi="Calibri" w:cs="Calibri"/>
            <w:color w:val="0079B8"/>
            <w:sz w:val="21"/>
            <w:szCs w:val="21"/>
          </w:rPr>
          <w:t>Authentication Error with Special Characters in stembuild Commands</w:t>
        </w:r>
      </w:hyperlink>
      <w:r w:rsidRPr="00885A0F">
        <w:rPr>
          <w:rFonts w:ascii="Calibri" w:hAnsi="Calibri" w:cs="Calibri"/>
          <w:color w:val="565656"/>
          <w:sz w:val="21"/>
          <w:szCs w:val="21"/>
        </w:rPr>
        <w:t>, in the TAS for VMs [Windows] documentation.</w:t>
      </w:r>
    </w:p>
    <w:p w14:paraId="2FA750A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w:t>
      </w:r>
      <w:r w:rsidRPr="00885A0F">
        <w:rPr>
          <w:rStyle w:val="HTMLCode"/>
          <w:rFonts w:ascii="Calibri" w:eastAsiaTheme="majorEastAsia" w:hAnsi="Calibri" w:cs="Calibri"/>
          <w:color w:val="008000"/>
          <w:sz w:val="18"/>
          <w:szCs w:val="18"/>
        </w:rPr>
        <w:t>GOVC</w:t>
      </w:r>
      <w:r w:rsidRPr="00885A0F">
        <w:rPr>
          <w:rFonts w:ascii="Calibri" w:hAnsi="Calibri" w:cs="Calibri"/>
          <w:color w:val="565656"/>
          <w:sz w:val="21"/>
          <w:szCs w:val="21"/>
        </w:rPr>
        <w:t> variables, follow the steps to unset the variables in </w:t>
      </w:r>
      <w:hyperlink r:id="rId1023" w:anchor="construct-stemcell" w:history="1">
        <w:r w:rsidRPr="00885A0F">
          <w:rPr>
            <w:rStyle w:val="Hyperlink"/>
            <w:rFonts w:ascii="Calibri" w:eastAsiaTheme="majorEastAsia" w:hAnsi="Calibri" w:cs="Calibri"/>
            <w:color w:val="0079B8"/>
            <w:sz w:val="21"/>
            <w:szCs w:val="21"/>
          </w:rPr>
          <w:t>Step 4: Construct the BOSH Stemcell</w:t>
        </w:r>
      </w:hyperlink>
      <w:r w:rsidRPr="00885A0F">
        <w:rPr>
          <w:rFonts w:ascii="Calibri" w:hAnsi="Calibri" w:cs="Calibri"/>
          <w:color w:val="565656"/>
          <w:sz w:val="21"/>
          <w:szCs w:val="21"/>
        </w:rPr>
        <w:t>, in the TAS for VMs [Windows] documentation.</w:t>
      </w:r>
    </w:p>
    <w:p w14:paraId="40CE2CE6"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lastRenderedPageBreak/>
        <w:pict w14:anchorId="190F7FD5">
          <v:rect id="_x0000_i1069" alt="" style="width:451.3pt;height:.05pt;mso-width-percent:0;mso-height-percent:0;mso-width-percent:0;mso-height-percent:0" o:hralign="center" o:hrstd="t" o:hr="t" fillcolor="#a0a0a0" stroked="f"/>
        </w:pict>
      </w:r>
    </w:p>
    <w:p w14:paraId="409D54A9" w14:textId="77777777" w:rsidR="00D66E8F" w:rsidRPr="00885A0F" w:rsidRDefault="00D66E8F" w:rsidP="009774F8">
      <w:pPr>
        <w:pStyle w:val="Heading2"/>
        <w:rPr>
          <w:rFonts w:ascii="Calibri" w:hAnsi="Calibri" w:cs="Calibri"/>
        </w:rPr>
      </w:pPr>
      <w:bookmarkStart w:id="555" w:name="_Toc163762908"/>
      <w:r w:rsidRPr="00885A0F">
        <w:rPr>
          <w:rFonts w:ascii="Calibri" w:hAnsi="Calibri" w:cs="Calibri"/>
        </w:rPr>
        <w:t>Cannot Access Add-On Features or Functions</w:t>
      </w:r>
      <w:bookmarkEnd w:id="555"/>
    </w:p>
    <w:p w14:paraId="6EC5C0D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3383019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cannot access a feature or function provided by a Kubernetes add-on.</w:t>
      </w:r>
    </w:p>
    <w:p w14:paraId="43E00A3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example, pods cannot resolve DNS names, and error messages report the service </w:t>
      </w:r>
      <w:r w:rsidRPr="00885A0F">
        <w:rPr>
          <w:rStyle w:val="HTMLCode"/>
          <w:rFonts w:ascii="Calibri" w:eastAsiaTheme="majorEastAsia" w:hAnsi="Calibri" w:cs="Calibri"/>
          <w:color w:val="008000"/>
          <w:sz w:val="18"/>
          <w:szCs w:val="18"/>
        </w:rPr>
        <w:t>CoreDNS</w:t>
      </w:r>
      <w:r w:rsidRPr="00885A0F">
        <w:rPr>
          <w:rFonts w:ascii="Calibri" w:hAnsi="Calibri" w:cs="Calibri"/>
          <w:color w:val="565656"/>
          <w:sz w:val="21"/>
          <w:szCs w:val="21"/>
        </w:rPr>
        <w:t> is invalid. If </w:t>
      </w:r>
      <w:r w:rsidRPr="00885A0F">
        <w:rPr>
          <w:rStyle w:val="HTMLCode"/>
          <w:rFonts w:ascii="Calibri" w:eastAsiaTheme="majorEastAsia" w:hAnsi="Calibri" w:cs="Calibri"/>
          <w:color w:val="008000"/>
          <w:sz w:val="18"/>
          <w:szCs w:val="18"/>
        </w:rPr>
        <w:t>CoreDNS</w:t>
      </w:r>
      <w:r w:rsidRPr="00885A0F">
        <w:rPr>
          <w:rFonts w:ascii="Calibri" w:hAnsi="Calibri" w:cs="Calibri"/>
          <w:color w:val="565656"/>
          <w:sz w:val="21"/>
          <w:szCs w:val="21"/>
        </w:rPr>
        <w:t> is not deployed, the cluster typically fails to start.</w:t>
      </w:r>
    </w:p>
    <w:p w14:paraId="04F5BBF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6238216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Kubernetes features and functions are provided by Tanzu Kubernetes Grid Integrated Edition add-ons. DNS resolution, for example, is provided by the </w:t>
      </w:r>
      <w:r w:rsidRPr="00885A0F">
        <w:rPr>
          <w:rStyle w:val="HTMLCode"/>
          <w:rFonts w:ascii="Calibri" w:eastAsiaTheme="majorEastAsia" w:hAnsi="Calibri" w:cs="Calibri"/>
          <w:color w:val="008000"/>
          <w:sz w:val="18"/>
          <w:szCs w:val="18"/>
        </w:rPr>
        <w:t>CoreDNS</w:t>
      </w:r>
      <w:r w:rsidRPr="00885A0F">
        <w:rPr>
          <w:rFonts w:ascii="Calibri" w:hAnsi="Calibri" w:cs="Calibri"/>
          <w:color w:val="565656"/>
          <w:sz w:val="21"/>
          <w:szCs w:val="21"/>
        </w:rPr>
        <w:t> service.</w:t>
      </w:r>
    </w:p>
    <w:p w14:paraId="1E67761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activate these add-ons, Ops Manager must run scripts after deploying Tanzu Kubernetes Grid Integrated Edition. You must configure Ops Manager to automatically run these post-deploy scripts.</w:t>
      </w:r>
    </w:p>
    <w:p w14:paraId="022A373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2895BB5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Perform the following steps to configure Ops Manager to run post-deploy scripts to deploy the missing add-ons to your cluster.</w:t>
      </w:r>
    </w:p>
    <w:p w14:paraId="1340911D"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HTMLCode"/>
          <w:rFonts w:ascii="Calibri" w:eastAsiaTheme="majorEastAsia" w:hAnsi="Calibri" w:cs="Calibri"/>
          <w:color w:val="008000"/>
          <w:sz w:val="18"/>
          <w:szCs w:val="18"/>
        </w:rPr>
        <w:t>https://YOUR-OPS-MANAGER-FQDN/</w:t>
      </w:r>
      <w:r w:rsidRPr="00885A0F">
        <w:rPr>
          <w:rFonts w:ascii="Calibri" w:hAnsi="Calibri" w:cs="Calibri"/>
          <w:color w:val="565656"/>
          <w:sz w:val="21"/>
          <w:szCs w:val="21"/>
        </w:rPr>
        <w:t> in a browser to log in to the Ops Manager Installation Dashboard.</w:t>
      </w:r>
    </w:p>
    <w:p w14:paraId="2F0BB8DD"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6FBFBA05"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Director Config</w:t>
      </w:r>
      <w:r w:rsidRPr="00885A0F">
        <w:rPr>
          <w:rFonts w:ascii="Calibri" w:hAnsi="Calibri" w:cs="Calibri"/>
          <w:color w:val="565656"/>
          <w:sz w:val="21"/>
          <w:szCs w:val="21"/>
        </w:rPr>
        <w:t>.</w:t>
      </w:r>
    </w:p>
    <w:p w14:paraId="29503373"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Enable Post Deploy Scripts</w:t>
      </w:r>
      <w:r w:rsidRPr="00885A0F">
        <w:rPr>
          <w:rFonts w:ascii="Calibri" w:hAnsi="Calibri" w:cs="Calibri"/>
          <w:color w:val="565656"/>
          <w:sz w:val="21"/>
          <w:szCs w:val="21"/>
        </w:rPr>
        <w:t>.</w:t>
      </w:r>
    </w:p>
    <w:p w14:paraId="04D29055"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This setting activates post-deploy scripts for all tiles in your Ops Manager installation.</w:t>
      </w:r>
    </w:p>
    <w:p w14:paraId="1CF7C048"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679854DC"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 link to return to the Installation Dashboard.</w:t>
      </w:r>
    </w:p>
    <w:p w14:paraId="59FC596E"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 Review the changes that you made. For more information, see </w:t>
      </w:r>
      <w:hyperlink r:id="rId1024" w:history="1">
        <w:r w:rsidRPr="00885A0F">
          <w:rPr>
            <w:rStyle w:val="Hyperlink"/>
            <w:rFonts w:ascii="Calibri" w:eastAsiaTheme="majorEastAsia" w:hAnsi="Calibri" w:cs="Calibri"/>
            <w:color w:val="0079B8"/>
            <w:sz w:val="21"/>
            <w:szCs w:val="21"/>
          </w:rPr>
          <w:t>Reviewing Pending Product Changes</w:t>
        </w:r>
      </w:hyperlink>
      <w:r w:rsidRPr="00885A0F">
        <w:rPr>
          <w:rFonts w:ascii="Calibri" w:hAnsi="Calibri" w:cs="Calibri"/>
          <w:color w:val="565656"/>
          <w:sz w:val="21"/>
          <w:szCs w:val="21"/>
        </w:rPr>
        <w:t>.</w:t>
      </w:r>
    </w:p>
    <w:p w14:paraId="40FFC52D"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w:t>
      </w:r>
    </w:p>
    <w:p w14:paraId="2F3C1EA0"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Ops Manager finishes applying changes, enter </w:t>
      </w:r>
      <w:r w:rsidRPr="00885A0F">
        <w:rPr>
          <w:rStyle w:val="HTMLCode"/>
          <w:rFonts w:ascii="Calibri" w:eastAsiaTheme="majorEastAsia" w:hAnsi="Calibri" w:cs="Calibri"/>
          <w:color w:val="008000"/>
          <w:sz w:val="18"/>
          <w:szCs w:val="18"/>
        </w:rPr>
        <w:t>tkgi delete-cluster</w:t>
      </w:r>
      <w:r w:rsidRPr="00885A0F">
        <w:rPr>
          <w:rFonts w:ascii="Calibri" w:hAnsi="Calibri" w:cs="Calibri"/>
          <w:color w:val="565656"/>
          <w:sz w:val="21"/>
          <w:szCs w:val="21"/>
        </w:rPr>
        <w:t> on the command line to delete the cluster. For more information, see </w:t>
      </w:r>
      <w:hyperlink r:id="rId1025" w:history="1">
        <w:r w:rsidRPr="00885A0F">
          <w:rPr>
            <w:rStyle w:val="Hyperlink"/>
            <w:rFonts w:ascii="Calibri" w:eastAsiaTheme="majorEastAsia" w:hAnsi="Calibri" w:cs="Calibri"/>
            <w:color w:val="0079B8"/>
            <w:sz w:val="21"/>
            <w:szCs w:val="21"/>
          </w:rPr>
          <w:t>Deleting Clusters</w:t>
        </w:r>
      </w:hyperlink>
      <w:r w:rsidRPr="00885A0F">
        <w:rPr>
          <w:rFonts w:ascii="Calibri" w:hAnsi="Calibri" w:cs="Calibri"/>
          <w:color w:val="565656"/>
          <w:sz w:val="21"/>
          <w:szCs w:val="21"/>
        </w:rPr>
        <w:t>.</w:t>
      </w:r>
    </w:p>
    <w:p w14:paraId="306F9A58" w14:textId="77777777" w:rsidR="00D66E8F" w:rsidRPr="00885A0F" w:rsidRDefault="00D66E8F" w:rsidP="00D66E8F">
      <w:pPr>
        <w:pStyle w:val="NormalWeb"/>
        <w:numPr>
          <w:ilvl w:val="0"/>
          <w:numId w:val="39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On the command line, enter </w:t>
      </w:r>
      <w:r w:rsidRPr="00885A0F">
        <w:rPr>
          <w:rStyle w:val="HTMLCode"/>
          <w:rFonts w:ascii="Calibri" w:eastAsiaTheme="majorEastAsia" w:hAnsi="Calibri" w:cs="Calibri"/>
          <w:color w:val="008000"/>
          <w:sz w:val="18"/>
          <w:szCs w:val="18"/>
        </w:rPr>
        <w:t>tkgi create-cluster</w:t>
      </w:r>
      <w:r w:rsidRPr="00885A0F">
        <w:rPr>
          <w:rFonts w:ascii="Calibri" w:hAnsi="Calibri" w:cs="Calibri"/>
          <w:color w:val="565656"/>
          <w:sz w:val="21"/>
          <w:szCs w:val="21"/>
        </w:rPr>
        <w:t> to recreate the cluster. For more information, see </w:t>
      </w:r>
      <w:hyperlink r:id="rId1026" w:history="1">
        <w:r w:rsidRPr="00885A0F">
          <w:rPr>
            <w:rStyle w:val="Hyperlink"/>
            <w:rFonts w:ascii="Calibri" w:eastAsiaTheme="majorEastAsia" w:hAnsi="Calibri" w:cs="Calibri"/>
            <w:color w:val="0079B8"/>
            <w:sz w:val="21"/>
            <w:szCs w:val="21"/>
          </w:rPr>
          <w:t>Creating Clusters</w:t>
        </w:r>
      </w:hyperlink>
      <w:r w:rsidRPr="00885A0F">
        <w:rPr>
          <w:rFonts w:ascii="Calibri" w:hAnsi="Calibri" w:cs="Calibri"/>
          <w:color w:val="565656"/>
          <w:sz w:val="21"/>
          <w:szCs w:val="21"/>
        </w:rPr>
        <w:t>.</w:t>
      </w:r>
    </w:p>
    <w:p w14:paraId="448100FA"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39F04E1B">
          <v:rect id="_x0000_i1068" alt="" style="width:451.3pt;height:.05pt;mso-width-percent:0;mso-height-percent:0;mso-width-percent:0;mso-height-percent:0" o:hralign="center" o:hrstd="t" o:hr="t" fillcolor="#a0a0a0" stroked="f"/>
        </w:pict>
      </w:r>
    </w:p>
    <w:p w14:paraId="240F5CF3" w14:textId="77777777" w:rsidR="00D66E8F" w:rsidRPr="00885A0F" w:rsidRDefault="00D66E8F" w:rsidP="009774F8">
      <w:pPr>
        <w:pStyle w:val="Heading2"/>
        <w:rPr>
          <w:rFonts w:ascii="Calibri" w:hAnsi="Calibri" w:cs="Calibri"/>
        </w:rPr>
      </w:pPr>
      <w:bookmarkStart w:id="556" w:name="_Toc163762909"/>
      <w:r w:rsidRPr="00885A0F">
        <w:rPr>
          <w:rFonts w:ascii="Calibri" w:hAnsi="Calibri" w:cs="Calibri"/>
        </w:rPr>
        <w:lastRenderedPageBreak/>
        <w:t>Resurrecting VMs Causes Incorrect Permissions in vSphere HA</w:t>
      </w:r>
      <w:bookmarkEnd w:id="556"/>
    </w:p>
    <w:p w14:paraId="7C6D9FD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Symptoms</w:t>
      </w:r>
    </w:p>
    <w:p w14:paraId="149A7CA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Output resulting from the </w:t>
      </w:r>
      <w:r w:rsidRPr="00885A0F">
        <w:rPr>
          <w:rStyle w:val="HTMLCode"/>
          <w:rFonts w:ascii="Calibri" w:eastAsiaTheme="majorEastAsia" w:hAnsi="Calibri" w:cs="Calibri"/>
          <w:color w:val="008000"/>
          <w:sz w:val="18"/>
          <w:szCs w:val="18"/>
        </w:rPr>
        <w:t>bosh vms</w:t>
      </w:r>
      <w:r w:rsidRPr="00885A0F">
        <w:rPr>
          <w:rFonts w:ascii="Calibri" w:hAnsi="Calibri" w:cs="Calibri"/>
          <w:color w:val="565656"/>
          <w:sz w:val="21"/>
          <w:szCs w:val="21"/>
        </w:rPr>
        <w:t> command alternates between showing that the VMs are </w:t>
      </w:r>
      <w:r w:rsidRPr="00885A0F">
        <w:rPr>
          <w:rStyle w:val="HTMLCode"/>
          <w:rFonts w:ascii="Calibri" w:eastAsiaTheme="majorEastAsia" w:hAnsi="Calibri" w:cs="Calibri"/>
          <w:color w:val="008000"/>
          <w:sz w:val="18"/>
          <w:szCs w:val="18"/>
        </w:rPr>
        <w:t>failing</w:t>
      </w:r>
      <w:r w:rsidRPr="00885A0F">
        <w:rPr>
          <w:rFonts w:ascii="Calibri" w:hAnsi="Calibri" w:cs="Calibri"/>
          <w:color w:val="565656"/>
          <w:sz w:val="21"/>
          <w:szCs w:val="21"/>
        </w:rPr>
        <w:t> and showing that the VMs are </w:t>
      </w:r>
      <w:r w:rsidRPr="00885A0F">
        <w:rPr>
          <w:rStyle w:val="HTMLCode"/>
          <w:rFonts w:ascii="Calibri" w:eastAsiaTheme="majorEastAsia" w:hAnsi="Calibri" w:cs="Calibri"/>
          <w:color w:val="008000"/>
          <w:sz w:val="18"/>
          <w:szCs w:val="18"/>
        </w:rPr>
        <w:t>running</w:t>
      </w:r>
      <w:r w:rsidRPr="00885A0F">
        <w:rPr>
          <w:rFonts w:ascii="Calibri" w:hAnsi="Calibri" w:cs="Calibri"/>
          <w:color w:val="565656"/>
          <w:sz w:val="21"/>
          <w:szCs w:val="21"/>
        </w:rPr>
        <w:t>. The operator must run the </w:t>
      </w:r>
      <w:r w:rsidRPr="00885A0F">
        <w:rPr>
          <w:rStyle w:val="HTMLCode"/>
          <w:rFonts w:ascii="Calibri" w:eastAsiaTheme="majorEastAsia" w:hAnsi="Calibri" w:cs="Calibri"/>
          <w:color w:val="008000"/>
          <w:sz w:val="18"/>
          <w:szCs w:val="18"/>
        </w:rPr>
        <w:t>bosh vms</w:t>
      </w:r>
      <w:r w:rsidRPr="00885A0F">
        <w:rPr>
          <w:rFonts w:ascii="Calibri" w:hAnsi="Calibri" w:cs="Calibri"/>
          <w:color w:val="565656"/>
          <w:sz w:val="21"/>
          <w:szCs w:val="21"/>
        </w:rPr>
        <w:t> command multiple times to see this cycle.</w:t>
      </w:r>
    </w:p>
    <w:p w14:paraId="05AC383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3AF6000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VMs’ permissions are altered during the restarting of the VM so operators have to reset permissions every time the VM reboots or is redeployed.</w:t>
      </w:r>
    </w:p>
    <w:p w14:paraId="0A6D040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VMs cannot be successfully resurrected if the resurrection state of your VM is set to </w:t>
      </w:r>
      <w:r w:rsidRPr="00885A0F">
        <w:rPr>
          <w:rStyle w:val="HTMLCode"/>
          <w:rFonts w:ascii="Calibri" w:eastAsiaTheme="majorEastAsia" w:hAnsi="Calibri" w:cs="Calibri"/>
          <w:color w:val="008000"/>
          <w:sz w:val="18"/>
          <w:szCs w:val="18"/>
        </w:rPr>
        <w:t>off</w:t>
      </w:r>
      <w:r w:rsidRPr="00885A0F">
        <w:rPr>
          <w:rFonts w:ascii="Calibri" w:hAnsi="Calibri" w:cs="Calibri"/>
          <w:color w:val="565656"/>
          <w:sz w:val="21"/>
          <w:szCs w:val="21"/>
        </w:rPr>
        <w:t> or if the vSphere HA restarts the VM before BOSH is aware that the VM is down. For more information about VM resurrection, see </w:t>
      </w:r>
      <w:hyperlink r:id="rId1027" w:anchor="vm-resurrection" w:history="1">
        <w:r w:rsidRPr="00885A0F">
          <w:rPr>
            <w:rStyle w:val="Hyperlink"/>
            <w:rFonts w:ascii="Calibri" w:eastAsiaTheme="majorEastAsia" w:hAnsi="Calibri" w:cs="Calibri"/>
            <w:color w:val="0079B8"/>
            <w:sz w:val="21"/>
            <w:szCs w:val="21"/>
          </w:rPr>
          <w:t>Resurrection</w:t>
        </w:r>
      </w:hyperlink>
      <w:r w:rsidRPr="00885A0F">
        <w:rPr>
          <w:rFonts w:ascii="Calibri" w:hAnsi="Calibri" w:cs="Calibri"/>
          <w:color w:val="565656"/>
          <w:sz w:val="21"/>
          <w:szCs w:val="21"/>
        </w:rPr>
        <w:t> in the BOSH documentation.</w:t>
      </w:r>
    </w:p>
    <w:p w14:paraId="133FA24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0B41910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following command on all of your control plane and worker VMs:</w:t>
      </w:r>
    </w:p>
    <w:p w14:paraId="6D65907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-environment BOSH-DIRECTOR-NAME -deployment DEPLOYMENT-NAME ssh INSTANCE-GROUP-NAME -c "sudo /var/vcap/jobs/kube-controller-manager/bin/pre-start; sudo /var/vcap/jobs/kube-apiserver/bin/post-start"</w:t>
      </w:r>
    </w:p>
    <w:p w14:paraId="6C63CD5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w:t>
      </w:r>
    </w:p>
    <w:p w14:paraId="4BC87D28" w14:textId="77777777" w:rsidR="00D66E8F" w:rsidRPr="00885A0F" w:rsidRDefault="00D66E8F" w:rsidP="00D66E8F">
      <w:pPr>
        <w:numPr>
          <w:ilvl w:val="0"/>
          <w:numId w:val="39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BOSH-DIRECTOR-NAME</w:t>
      </w:r>
      <w:r w:rsidRPr="00885A0F">
        <w:rPr>
          <w:rFonts w:ascii="Calibri" w:hAnsi="Calibri" w:cs="Calibri"/>
          <w:color w:val="565656"/>
          <w:sz w:val="21"/>
          <w:szCs w:val="21"/>
        </w:rPr>
        <w:t> is your BOSH Director name.</w:t>
      </w:r>
    </w:p>
    <w:p w14:paraId="6576548D" w14:textId="77777777" w:rsidR="00D66E8F" w:rsidRPr="00885A0F" w:rsidRDefault="00D66E8F" w:rsidP="00D66E8F">
      <w:pPr>
        <w:numPr>
          <w:ilvl w:val="0"/>
          <w:numId w:val="39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DEPLOYMENT-NAME</w:t>
      </w:r>
      <w:r w:rsidRPr="00885A0F">
        <w:rPr>
          <w:rFonts w:ascii="Calibri" w:hAnsi="Calibri" w:cs="Calibri"/>
          <w:color w:val="565656"/>
          <w:sz w:val="21"/>
          <w:szCs w:val="21"/>
        </w:rPr>
        <w:t> is the name of your BOSH deployment.</w:t>
      </w:r>
    </w:p>
    <w:p w14:paraId="07968A14" w14:textId="77777777" w:rsidR="00D66E8F" w:rsidRPr="00885A0F" w:rsidRDefault="00D66E8F" w:rsidP="00D66E8F">
      <w:pPr>
        <w:numPr>
          <w:ilvl w:val="0"/>
          <w:numId w:val="392"/>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INSTANCE-GROUP-NAME</w:t>
      </w:r>
      <w:r w:rsidRPr="00885A0F">
        <w:rPr>
          <w:rFonts w:ascii="Calibri" w:hAnsi="Calibri" w:cs="Calibri"/>
          <w:color w:val="565656"/>
          <w:sz w:val="21"/>
          <w:szCs w:val="21"/>
        </w:rPr>
        <w:t> is the name of the BOSH instance group you are referencing.</w:t>
      </w:r>
    </w:p>
    <w:p w14:paraId="353BE77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above command, when applied to each VM, gives your VMs the correct permissions.</w:t>
      </w:r>
    </w:p>
    <w:p w14:paraId="562BEE5D"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0773893F">
          <v:rect id="_x0000_i1067" alt="" style="width:451.3pt;height:.05pt;mso-width-percent:0;mso-height-percent:0;mso-width-percent:0;mso-height-percent:0" o:hralign="center" o:hrstd="t" o:hr="t" fillcolor="#a0a0a0" stroked="f"/>
        </w:pict>
      </w:r>
    </w:p>
    <w:p w14:paraId="6E6444B7" w14:textId="77777777" w:rsidR="00D66E8F" w:rsidRPr="00885A0F" w:rsidRDefault="00D66E8F" w:rsidP="00D66E8F">
      <w:pPr>
        <w:pStyle w:val="Heading2"/>
        <w:shd w:val="clear" w:color="auto" w:fill="FFFFFF"/>
        <w:spacing w:before="270" w:after="90" w:line="540" w:lineRule="atLeast"/>
        <w:rPr>
          <w:rFonts w:ascii="Calibri" w:hAnsi="Calibri" w:cs="Calibri"/>
          <w:color w:val="000000"/>
          <w:sz w:val="42"/>
          <w:szCs w:val="42"/>
        </w:rPr>
      </w:pPr>
      <w:bookmarkStart w:id="557" w:name="_Toc163762910"/>
      <w:r w:rsidRPr="00885A0F">
        <w:rPr>
          <w:rFonts w:ascii="Calibri" w:hAnsi="Calibri" w:cs="Calibri"/>
          <w:b/>
          <w:bCs/>
          <w:color w:val="000000"/>
          <w:sz w:val="42"/>
          <w:szCs w:val="42"/>
        </w:rPr>
        <w:t>Worker Node Hangs Indefinitely</w:t>
      </w:r>
      <w:bookmarkEnd w:id="557"/>
    </w:p>
    <w:p w14:paraId="17AD260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Symptoms</w:t>
      </w:r>
    </w:p>
    <w:p w14:paraId="6897C21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After making your selection in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section, the worker node might hang indefinitely. For more information about monitoring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using the BOSH CLI, see </w:t>
      </w:r>
      <w:hyperlink r:id="rId1028" w:anchor="upgrade-tile" w:history="1">
        <w:r w:rsidRPr="00885A0F">
          <w:rPr>
            <w:rStyle w:val="Hyperlink"/>
            <w:rFonts w:ascii="Calibri" w:eastAsiaTheme="majorEastAsia" w:hAnsi="Calibri" w:cs="Calibri"/>
            <w:color w:val="0079B8"/>
            <w:sz w:val="21"/>
            <w:szCs w:val="21"/>
          </w:rPr>
          <w:t>Upgrade the TKGI Tile</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Upgrading Tanzu Kubernetes Grid Integrated Edition (Flannel Networking)</w:t>
      </w:r>
      <w:r w:rsidRPr="00885A0F">
        <w:rPr>
          <w:rFonts w:ascii="Calibri" w:hAnsi="Calibri" w:cs="Calibri"/>
          <w:color w:val="565656"/>
          <w:sz w:val="21"/>
          <w:szCs w:val="21"/>
        </w:rPr>
        <w:t>.</w:t>
      </w:r>
    </w:p>
    <w:p w14:paraId="20FCC78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1C7ED56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 xml:space="preserve">During the Tanzu Kubernetes Grid Integrated Edition tile upgrade process, worker nodes are cordoned and drained. This drain is dependent on Kubernetes being able to unschedule all pods. If Kubernetes is unable to unschedule a pod, then the drain hangs </w:t>
      </w:r>
      <w:r w:rsidRPr="00885A0F">
        <w:rPr>
          <w:rFonts w:ascii="Calibri" w:hAnsi="Calibri" w:cs="Calibri"/>
          <w:color w:val="565656"/>
          <w:sz w:val="21"/>
          <w:szCs w:val="21"/>
        </w:rPr>
        <w:lastRenderedPageBreak/>
        <w:t>indefinitely. Kubernetes might be unable to unschedule the node if the </w:t>
      </w:r>
      <w:r w:rsidRPr="00885A0F">
        <w:rPr>
          <w:rStyle w:val="HTMLCode"/>
          <w:rFonts w:ascii="Calibri" w:eastAsiaTheme="majorEastAsia" w:hAnsi="Calibri" w:cs="Calibri"/>
          <w:color w:val="008000"/>
          <w:sz w:val="18"/>
          <w:szCs w:val="18"/>
        </w:rPr>
        <w:t>PodDisruptionBudget</w:t>
      </w:r>
      <w:r w:rsidRPr="00885A0F">
        <w:rPr>
          <w:rFonts w:ascii="Calibri" w:hAnsi="Calibri" w:cs="Calibri"/>
          <w:color w:val="565656"/>
          <w:sz w:val="21"/>
          <w:szCs w:val="21"/>
        </w:rPr>
        <w:t> object has been configured to permit zero disruptions and only a single instance of the pod has been scheduled.</w:t>
      </w:r>
    </w:p>
    <w:p w14:paraId="48CE21C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your spec file, the </w:t>
      </w:r>
      <w:r w:rsidRPr="00885A0F">
        <w:rPr>
          <w:rStyle w:val="HTMLCode"/>
          <w:rFonts w:ascii="Calibri" w:eastAsiaTheme="majorEastAsia" w:hAnsi="Calibri" w:cs="Calibri"/>
          <w:color w:val="008000"/>
          <w:sz w:val="18"/>
          <w:szCs w:val="18"/>
        </w:rPr>
        <w:t>.spec.replicas</w:t>
      </w:r>
      <w:r w:rsidRPr="00885A0F">
        <w:rPr>
          <w:rFonts w:ascii="Calibri" w:hAnsi="Calibri" w:cs="Calibri"/>
          <w:color w:val="565656"/>
          <w:sz w:val="21"/>
          <w:szCs w:val="21"/>
        </w:rPr>
        <w:t> configuration sets the total amount of replicas that are available in your app. </w:t>
      </w:r>
      <w:r w:rsidRPr="00885A0F">
        <w:rPr>
          <w:rStyle w:val="HTMLCode"/>
          <w:rFonts w:ascii="Calibri" w:eastAsiaTheme="majorEastAsia" w:hAnsi="Calibri" w:cs="Calibri"/>
          <w:color w:val="008000"/>
          <w:sz w:val="18"/>
          <w:szCs w:val="18"/>
        </w:rPr>
        <w:t>PodDisruptionBudget</w:t>
      </w:r>
      <w:r w:rsidRPr="00885A0F">
        <w:rPr>
          <w:rFonts w:ascii="Calibri" w:hAnsi="Calibri" w:cs="Calibri"/>
          <w:color w:val="565656"/>
          <w:sz w:val="21"/>
          <w:szCs w:val="21"/>
        </w:rPr>
        <w:t> objects specify the amount of replicas, proportional to the total, that must be available in your app, regardless of downtime. Operators can configure </w:t>
      </w:r>
      <w:r w:rsidRPr="00885A0F">
        <w:rPr>
          <w:rStyle w:val="HTMLCode"/>
          <w:rFonts w:ascii="Calibri" w:eastAsiaTheme="majorEastAsia" w:hAnsi="Calibri" w:cs="Calibri"/>
          <w:color w:val="008000"/>
          <w:sz w:val="18"/>
          <w:szCs w:val="18"/>
        </w:rPr>
        <w:t>PodDisruptionBudget</w:t>
      </w:r>
      <w:r w:rsidRPr="00885A0F">
        <w:rPr>
          <w:rFonts w:ascii="Calibri" w:hAnsi="Calibri" w:cs="Calibri"/>
          <w:color w:val="565656"/>
          <w:sz w:val="21"/>
          <w:szCs w:val="21"/>
        </w:rPr>
        <w:t> objects for each app using their spec file.</w:t>
      </w:r>
    </w:p>
    <w:p w14:paraId="26F2496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Some apps deployed using Helm charts might have a default </w:t>
      </w:r>
      <w:r w:rsidRPr="00885A0F">
        <w:rPr>
          <w:rStyle w:val="HTMLCode"/>
          <w:rFonts w:ascii="Calibri" w:eastAsiaTheme="majorEastAsia" w:hAnsi="Calibri" w:cs="Calibri"/>
          <w:color w:val="008000"/>
          <w:sz w:val="18"/>
          <w:szCs w:val="18"/>
        </w:rPr>
        <w:t>PodDisruptionBudget</w:t>
      </w:r>
      <w:r w:rsidRPr="00885A0F">
        <w:rPr>
          <w:rFonts w:ascii="Calibri" w:hAnsi="Calibri" w:cs="Calibri"/>
          <w:color w:val="565656"/>
          <w:sz w:val="21"/>
          <w:szCs w:val="21"/>
        </w:rPr>
        <w:t> set. For more information on configuring </w:t>
      </w:r>
      <w:r w:rsidRPr="00885A0F">
        <w:rPr>
          <w:rStyle w:val="HTMLCode"/>
          <w:rFonts w:ascii="Calibri" w:eastAsiaTheme="majorEastAsia" w:hAnsi="Calibri" w:cs="Calibri"/>
          <w:color w:val="008000"/>
          <w:sz w:val="18"/>
          <w:szCs w:val="18"/>
        </w:rPr>
        <w:t>PodDisruptionBudget</w:t>
      </w:r>
      <w:r w:rsidRPr="00885A0F">
        <w:rPr>
          <w:rFonts w:ascii="Calibri" w:hAnsi="Calibri" w:cs="Calibri"/>
          <w:color w:val="565656"/>
          <w:sz w:val="21"/>
          <w:szCs w:val="21"/>
        </w:rPr>
        <w:t> objects using a spec file, see </w:t>
      </w:r>
      <w:hyperlink r:id="rId1029" w:history="1">
        <w:r w:rsidRPr="00885A0F">
          <w:rPr>
            <w:rStyle w:val="Hyperlink"/>
            <w:rFonts w:ascii="Calibri" w:eastAsiaTheme="majorEastAsia" w:hAnsi="Calibri" w:cs="Calibri"/>
            <w:color w:val="0079B8"/>
            <w:sz w:val="21"/>
            <w:szCs w:val="21"/>
          </w:rPr>
          <w:t>Specifying a PodDisruptionBudget</w:t>
        </w:r>
      </w:hyperlink>
      <w:r w:rsidRPr="00885A0F">
        <w:rPr>
          <w:rFonts w:ascii="Calibri" w:hAnsi="Calibri" w:cs="Calibri"/>
          <w:color w:val="565656"/>
          <w:sz w:val="21"/>
          <w:szCs w:val="21"/>
        </w:rPr>
        <w:t> in the Kubernetes documentation.</w:t>
      </w:r>
    </w:p>
    <w:p w14:paraId="37F5B44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w:t>
      </w:r>
      <w:r w:rsidRPr="00885A0F">
        <w:rPr>
          <w:rStyle w:val="HTMLCode"/>
          <w:rFonts w:ascii="Calibri" w:eastAsiaTheme="majorEastAsia" w:hAnsi="Calibri" w:cs="Calibri"/>
          <w:color w:val="008000"/>
          <w:sz w:val="18"/>
          <w:szCs w:val="18"/>
        </w:rPr>
        <w:t>.spec.replicas</w:t>
      </w:r>
      <w:r w:rsidRPr="00885A0F">
        <w:rPr>
          <w:rFonts w:ascii="Calibri" w:hAnsi="Calibri" w:cs="Calibri"/>
          <w:color w:val="565656"/>
          <w:sz w:val="21"/>
          <w:szCs w:val="21"/>
        </w:rPr>
        <w:t> is configured correctly, you can also configure the default node drain behavior to prevent cluster upgrades from hanging or failing.</w:t>
      </w:r>
    </w:p>
    <w:p w14:paraId="6812D24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351AB62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resolve this issue, do one of the following:</w:t>
      </w:r>
    </w:p>
    <w:p w14:paraId="5CC9E7E1" w14:textId="77777777" w:rsidR="00D66E8F" w:rsidRPr="00885A0F" w:rsidRDefault="00D66E8F" w:rsidP="00D66E8F">
      <w:pPr>
        <w:pStyle w:val="NormalWeb"/>
        <w:numPr>
          <w:ilvl w:val="0"/>
          <w:numId w:val="39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Configure </w:t>
      </w:r>
      <w:r w:rsidRPr="00885A0F">
        <w:rPr>
          <w:rStyle w:val="HTMLCode"/>
          <w:rFonts w:ascii="Calibri" w:eastAsiaTheme="majorEastAsia" w:hAnsi="Calibri" w:cs="Calibri"/>
          <w:color w:val="008000"/>
          <w:sz w:val="18"/>
          <w:szCs w:val="18"/>
        </w:rPr>
        <w:t>.spec.replicas</w:t>
      </w:r>
      <w:r w:rsidRPr="00885A0F">
        <w:rPr>
          <w:rFonts w:ascii="Calibri" w:hAnsi="Calibri" w:cs="Calibri"/>
          <w:color w:val="565656"/>
          <w:sz w:val="21"/>
          <w:szCs w:val="21"/>
        </w:rPr>
        <w:t> to be greater than the </w:t>
      </w:r>
      <w:r w:rsidRPr="00885A0F">
        <w:rPr>
          <w:rStyle w:val="HTMLCode"/>
          <w:rFonts w:ascii="Calibri" w:eastAsiaTheme="majorEastAsia" w:hAnsi="Calibri" w:cs="Calibri"/>
          <w:color w:val="008000"/>
          <w:sz w:val="18"/>
          <w:szCs w:val="18"/>
        </w:rPr>
        <w:t>PodDisruptionBudget</w:t>
      </w:r>
      <w:r w:rsidRPr="00885A0F">
        <w:rPr>
          <w:rFonts w:ascii="Calibri" w:hAnsi="Calibri" w:cs="Calibri"/>
          <w:color w:val="565656"/>
          <w:sz w:val="21"/>
          <w:szCs w:val="21"/>
        </w:rPr>
        <w:t> object.</w:t>
      </w:r>
      <w:r w:rsidRPr="00885A0F">
        <w:rPr>
          <w:rFonts w:ascii="Calibri" w:hAnsi="Calibri" w:cs="Calibri"/>
          <w:color w:val="565656"/>
          <w:sz w:val="21"/>
          <w:szCs w:val="21"/>
        </w:rPr>
        <w:br/>
      </w:r>
      <w:r w:rsidRPr="00885A0F">
        <w:rPr>
          <w:rFonts w:ascii="Calibri" w:hAnsi="Calibri" w:cs="Calibri"/>
          <w:color w:val="565656"/>
          <w:sz w:val="21"/>
          <w:szCs w:val="21"/>
        </w:rPr>
        <w:br/>
        <w:t>When the number of replicas configured in </w:t>
      </w:r>
      <w:r w:rsidRPr="00885A0F">
        <w:rPr>
          <w:rStyle w:val="HTMLCode"/>
          <w:rFonts w:ascii="Calibri" w:eastAsiaTheme="majorEastAsia" w:hAnsi="Calibri" w:cs="Calibri"/>
          <w:color w:val="008000"/>
          <w:sz w:val="18"/>
          <w:szCs w:val="18"/>
        </w:rPr>
        <w:t>.spec.replicas</w:t>
      </w:r>
      <w:r w:rsidRPr="00885A0F">
        <w:rPr>
          <w:rFonts w:ascii="Calibri" w:hAnsi="Calibri" w:cs="Calibri"/>
          <w:color w:val="565656"/>
          <w:sz w:val="21"/>
          <w:szCs w:val="21"/>
        </w:rPr>
        <w:t> is greater than the number of replicas set in the </w:t>
      </w:r>
      <w:r w:rsidRPr="00885A0F">
        <w:rPr>
          <w:rStyle w:val="HTMLCode"/>
          <w:rFonts w:ascii="Calibri" w:eastAsiaTheme="majorEastAsia" w:hAnsi="Calibri" w:cs="Calibri"/>
          <w:color w:val="008000"/>
          <w:sz w:val="18"/>
          <w:szCs w:val="18"/>
        </w:rPr>
        <w:t>PodDisruptionBudget</w:t>
      </w:r>
      <w:r w:rsidRPr="00885A0F">
        <w:rPr>
          <w:rFonts w:ascii="Calibri" w:hAnsi="Calibri" w:cs="Calibri"/>
          <w:color w:val="565656"/>
          <w:sz w:val="21"/>
          <w:szCs w:val="21"/>
        </w:rPr>
        <w:t> object, disruptions can occur.</w:t>
      </w:r>
      <w:r w:rsidRPr="00885A0F">
        <w:rPr>
          <w:rFonts w:ascii="Calibri" w:hAnsi="Calibri" w:cs="Calibri"/>
          <w:color w:val="565656"/>
          <w:sz w:val="21"/>
          <w:szCs w:val="21"/>
        </w:rPr>
        <w:br/>
      </w:r>
      <w:r w:rsidRPr="00885A0F">
        <w:rPr>
          <w:rFonts w:ascii="Calibri" w:hAnsi="Calibri" w:cs="Calibri"/>
          <w:color w:val="565656"/>
          <w:sz w:val="21"/>
          <w:szCs w:val="21"/>
        </w:rPr>
        <w:br/>
        <w:t>For more information, see </w:t>
      </w:r>
      <w:hyperlink r:id="rId1030" w:anchor="how-disruption-budgets-work" w:history="1">
        <w:r w:rsidRPr="00885A0F">
          <w:rPr>
            <w:rStyle w:val="Hyperlink"/>
            <w:rFonts w:ascii="Calibri" w:eastAsiaTheme="majorEastAsia" w:hAnsi="Calibri" w:cs="Calibri"/>
            <w:color w:val="0079B8"/>
            <w:sz w:val="21"/>
            <w:szCs w:val="21"/>
          </w:rPr>
          <w:t>How Disruption Budgets Work</w:t>
        </w:r>
      </w:hyperlink>
      <w:r w:rsidRPr="00885A0F">
        <w:rPr>
          <w:rFonts w:ascii="Calibri" w:hAnsi="Calibri" w:cs="Calibri"/>
          <w:color w:val="565656"/>
          <w:sz w:val="21"/>
          <w:szCs w:val="21"/>
        </w:rPr>
        <w:t> in the Kubernetes documentation.</w:t>
      </w:r>
      <w:r w:rsidRPr="00885A0F">
        <w:rPr>
          <w:rFonts w:ascii="Calibri" w:hAnsi="Calibri" w:cs="Calibri"/>
          <w:color w:val="565656"/>
          <w:sz w:val="21"/>
          <w:szCs w:val="21"/>
        </w:rPr>
        <w:br/>
        <w:t>For more information about workload capacity and uptime requirements in Tanzu Kubernetes Grid Integrated Edition, see </w:t>
      </w:r>
      <w:hyperlink r:id="rId1031" w:anchor="prepare" w:history="1">
        <w:r w:rsidRPr="00885A0F">
          <w:rPr>
            <w:rStyle w:val="Hyperlink"/>
            <w:rFonts w:ascii="Calibri" w:eastAsiaTheme="majorEastAsia" w:hAnsi="Calibri" w:cs="Calibri"/>
            <w:color w:val="0079B8"/>
            <w:sz w:val="21"/>
            <w:szCs w:val="21"/>
          </w:rPr>
          <w:t>Prepare to Upgrade</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Upgrading Tanzu Kubernetes Grid Integrated Edition (Antrea and Flannel Networking)</w:t>
      </w:r>
      <w:r w:rsidRPr="00885A0F">
        <w:rPr>
          <w:rFonts w:ascii="Calibri" w:hAnsi="Calibri" w:cs="Calibri"/>
          <w:color w:val="565656"/>
          <w:sz w:val="21"/>
          <w:szCs w:val="21"/>
        </w:rPr>
        <w:t>.</w:t>
      </w:r>
    </w:p>
    <w:p w14:paraId="48D17F0D" w14:textId="77777777" w:rsidR="00D66E8F" w:rsidRPr="00885A0F" w:rsidRDefault="00D66E8F" w:rsidP="00D66E8F">
      <w:pPr>
        <w:pStyle w:val="NormalWeb"/>
        <w:numPr>
          <w:ilvl w:val="0"/>
          <w:numId w:val="39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Configure the default node drain behavior by doing the following:</w:t>
      </w:r>
    </w:p>
    <w:p w14:paraId="2803E72C" w14:textId="77777777" w:rsidR="00D66E8F" w:rsidRPr="00885A0F" w:rsidRDefault="00D66E8F" w:rsidP="00D66E8F">
      <w:pPr>
        <w:numPr>
          <w:ilvl w:val="1"/>
          <w:numId w:val="39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Ops Manager Installation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Tanzu Kubernetes Grid Integrated Edition</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Plans</w:t>
      </w:r>
      <w:r w:rsidRPr="00885A0F">
        <w:rPr>
          <w:rFonts w:ascii="Calibri" w:hAnsi="Calibri" w:cs="Calibri"/>
          <w:color w:val="565656"/>
          <w:sz w:val="21"/>
          <w:szCs w:val="21"/>
        </w:rPr>
        <w:t>.</w:t>
      </w:r>
    </w:p>
    <w:p w14:paraId="38C84778" w14:textId="77777777" w:rsidR="00D66E8F" w:rsidRPr="00885A0F" w:rsidRDefault="00D66E8F" w:rsidP="00D66E8F">
      <w:pPr>
        <w:pStyle w:val="NormalWeb"/>
        <w:numPr>
          <w:ilvl w:val="1"/>
          <w:numId w:val="39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Set the default node drain behavior by configuring the following fields:</w:t>
      </w:r>
    </w:p>
    <w:tbl>
      <w:tblPr>
        <w:tblW w:w="0" w:type="dxa"/>
        <w:tblCellSpacing w:w="15" w:type="dxa"/>
        <w:tblInd w:w="1440" w:type="dxa"/>
        <w:tblBorders>
          <w:top w:val="single" w:sz="6" w:space="0" w:color="E8E8E8"/>
          <w:left w:val="single" w:sz="6" w:space="0" w:color="E8E8E8"/>
          <w:bottom w:val="single" w:sz="6" w:space="0" w:color="E8E8E8"/>
          <w:right w:val="single" w:sz="6" w:space="0" w:color="E8E8E8"/>
        </w:tblBorders>
        <w:shd w:val="clear" w:color="auto" w:fill="FFFFFF"/>
        <w:tblCellMar>
          <w:top w:w="15" w:type="dxa"/>
          <w:left w:w="15" w:type="dxa"/>
          <w:bottom w:w="15" w:type="dxa"/>
          <w:right w:w="15" w:type="dxa"/>
        </w:tblCellMar>
        <w:tblLook w:val="04A0" w:firstRow="1" w:lastRow="0" w:firstColumn="1" w:lastColumn="0" w:noHBand="0" w:noVBand="1"/>
      </w:tblPr>
      <w:tblGrid>
        <w:gridCol w:w="3364"/>
        <w:gridCol w:w="4206"/>
      </w:tblGrid>
      <w:tr w:rsidR="00D66E8F" w:rsidRPr="00885A0F" w14:paraId="348F99EF" w14:textId="77777777" w:rsidTr="00D66E8F">
        <w:trPr>
          <w:tblCellSpacing w:w="15" w:type="dxa"/>
        </w:trPr>
        <w:tc>
          <w:tcPr>
            <w:tcW w:w="0" w:type="auto"/>
            <w:tcBorders>
              <w:top w:val="single" w:sz="6" w:space="0" w:color="DEE2E6"/>
            </w:tcBorders>
            <w:shd w:val="clear" w:color="auto" w:fill="FFFFFF"/>
            <w:hideMark/>
          </w:tcPr>
          <w:p w14:paraId="766AA12E" w14:textId="77777777" w:rsidR="00D66E8F" w:rsidRPr="00885A0F" w:rsidRDefault="00D66E8F">
            <w:pPr>
              <w:jc w:val="center"/>
              <w:rPr>
                <w:rFonts w:ascii="Calibri" w:hAnsi="Calibri" w:cs="Calibri"/>
                <w:b/>
                <w:bCs/>
                <w:color w:val="565656"/>
              </w:rPr>
            </w:pPr>
            <w:r w:rsidRPr="00885A0F">
              <w:rPr>
                <w:rFonts w:ascii="Calibri" w:hAnsi="Calibri" w:cs="Calibri"/>
                <w:b/>
                <w:bCs/>
                <w:color w:val="565656"/>
              </w:rPr>
              <w:t>Field</w:t>
            </w:r>
          </w:p>
        </w:tc>
        <w:tc>
          <w:tcPr>
            <w:tcW w:w="0" w:type="auto"/>
            <w:tcBorders>
              <w:top w:val="single" w:sz="6" w:space="0" w:color="DEE2E6"/>
            </w:tcBorders>
            <w:shd w:val="clear" w:color="auto" w:fill="FFFFFF"/>
            <w:hideMark/>
          </w:tcPr>
          <w:p w14:paraId="73B652B3" w14:textId="77777777" w:rsidR="00D66E8F" w:rsidRPr="00885A0F" w:rsidRDefault="00D66E8F">
            <w:pPr>
              <w:jc w:val="center"/>
              <w:rPr>
                <w:rFonts w:ascii="Calibri" w:hAnsi="Calibri" w:cs="Calibri"/>
                <w:b/>
                <w:bCs/>
                <w:color w:val="565656"/>
              </w:rPr>
            </w:pPr>
            <w:r w:rsidRPr="00885A0F">
              <w:rPr>
                <w:rFonts w:ascii="Calibri" w:hAnsi="Calibri" w:cs="Calibri"/>
                <w:b/>
                <w:bCs/>
                <w:color w:val="565656"/>
              </w:rPr>
              <w:t>Instructions</w:t>
            </w:r>
          </w:p>
        </w:tc>
      </w:tr>
      <w:tr w:rsidR="00D66E8F" w:rsidRPr="00885A0F" w14:paraId="489B06B9" w14:textId="77777777" w:rsidTr="00D66E8F">
        <w:trPr>
          <w:tblCellSpacing w:w="15" w:type="dxa"/>
        </w:trPr>
        <w:tc>
          <w:tcPr>
            <w:tcW w:w="0" w:type="auto"/>
            <w:tcBorders>
              <w:top w:val="single" w:sz="6" w:space="0" w:color="DEE2E6"/>
            </w:tcBorders>
            <w:shd w:val="clear" w:color="auto" w:fill="FFFFFF"/>
            <w:hideMark/>
          </w:tcPr>
          <w:p w14:paraId="041137E0" w14:textId="77777777" w:rsidR="00D66E8F" w:rsidRPr="00885A0F" w:rsidRDefault="00D66E8F">
            <w:pPr>
              <w:rPr>
                <w:rFonts w:ascii="Calibri" w:hAnsi="Calibri" w:cs="Calibri"/>
                <w:color w:val="565656"/>
              </w:rPr>
            </w:pPr>
            <w:r w:rsidRPr="00885A0F">
              <w:rPr>
                <w:rStyle w:val="Strong"/>
                <w:rFonts w:ascii="Calibri" w:eastAsiaTheme="majorEastAsia" w:hAnsi="Calibri" w:cs="Calibri"/>
                <w:color w:val="565656"/>
              </w:rPr>
              <w:t>Node Drain Timeout</w:t>
            </w:r>
          </w:p>
        </w:tc>
        <w:tc>
          <w:tcPr>
            <w:tcW w:w="0" w:type="auto"/>
            <w:tcBorders>
              <w:top w:val="single" w:sz="6" w:space="0" w:color="DEE2E6"/>
            </w:tcBorders>
            <w:shd w:val="clear" w:color="auto" w:fill="FFFFFF"/>
            <w:hideMark/>
          </w:tcPr>
          <w:p w14:paraId="23993BE2" w14:textId="77777777" w:rsidR="00D66E8F" w:rsidRPr="00885A0F" w:rsidRDefault="00D66E8F">
            <w:pPr>
              <w:rPr>
                <w:rFonts w:ascii="Calibri" w:hAnsi="Calibri" w:cs="Calibri"/>
                <w:color w:val="565656"/>
              </w:rPr>
            </w:pPr>
            <w:r w:rsidRPr="00885A0F">
              <w:rPr>
                <w:rFonts w:ascii="Calibri" w:hAnsi="Calibri" w:cs="Calibri"/>
                <w:color w:val="565656"/>
              </w:rPr>
              <w:t>Enter a timeout in minutes for the node to drain pods. You must enter a valid integer between </w:t>
            </w:r>
            <w:r w:rsidRPr="00885A0F">
              <w:rPr>
                <w:rStyle w:val="HTMLCode"/>
                <w:rFonts w:ascii="Calibri" w:eastAsiaTheme="majorEastAsia" w:hAnsi="Calibri" w:cs="Calibri"/>
                <w:color w:val="008000"/>
                <w:sz w:val="18"/>
                <w:szCs w:val="18"/>
              </w:rPr>
              <w:t>0</w:t>
            </w:r>
            <w:r w:rsidRPr="00885A0F">
              <w:rPr>
                <w:rFonts w:ascii="Calibri" w:hAnsi="Calibri" w:cs="Calibri"/>
                <w:color w:val="565656"/>
              </w:rPr>
              <w:t> and </w:t>
            </w:r>
            <w:r w:rsidRPr="00885A0F">
              <w:rPr>
                <w:rStyle w:val="HTMLCode"/>
                <w:rFonts w:ascii="Calibri" w:eastAsiaTheme="majorEastAsia" w:hAnsi="Calibri" w:cs="Calibri"/>
                <w:color w:val="008000"/>
                <w:sz w:val="18"/>
                <w:szCs w:val="18"/>
              </w:rPr>
              <w:t>1440</w:t>
            </w:r>
            <w:r w:rsidRPr="00885A0F">
              <w:rPr>
                <w:rFonts w:ascii="Calibri" w:hAnsi="Calibri" w:cs="Calibri"/>
                <w:color w:val="565656"/>
              </w:rPr>
              <w:t>. If you set this value to </w:t>
            </w:r>
            <w:r w:rsidRPr="00885A0F">
              <w:rPr>
                <w:rStyle w:val="HTMLCode"/>
                <w:rFonts w:ascii="Calibri" w:eastAsiaTheme="majorEastAsia" w:hAnsi="Calibri" w:cs="Calibri"/>
                <w:color w:val="008000"/>
                <w:sz w:val="18"/>
                <w:szCs w:val="18"/>
              </w:rPr>
              <w:t>0</w:t>
            </w:r>
            <w:r w:rsidRPr="00885A0F">
              <w:rPr>
                <w:rFonts w:ascii="Calibri" w:hAnsi="Calibri" w:cs="Calibri"/>
                <w:color w:val="565656"/>
              </w:rPr>
              <w:t>, the node drain does not terminate.</w:t>
            </w:r>
          </w:p>
        </w:tc>
      </w:tr>
      <w:tr w:rsidR="00D66E8F" w:rsidRPr="00885A0F" w14:paraId="52158F31" w14:textId="77777777" w:rsidTr="00D66E8F">
        <w:trPr>
          <w:tblCellSpacing w:w="15" w:type="dxa"/>
        </w:trPr>
        <w:tc>
          <w:tcPr>
            <w:tcW w:w="0" w:type="auto"/>
            <w:tcBorders>
              <w:top w:val="single" w:sz="6" w:space="0" w:color="DEE2E6"/>
            </w:tcBorders>
            <w:shd w:val="clear" w:color="auto" w:fill="FFFFFF"/>
            <w:hideMark/>
          </w:tcPr>
          <w:p w14:paraId="7E5DB4D4" w14:textId="77777777" w:rsidR="00D66E8F" w:rsidRPr="00885A0F" w:rsidRDefault="00D66E8F">
            <w:pPr>
              <w:rPr>
                <w:rFonts w:ascii="Calibri" w:hAnsi="Calibri" w:cs="Calibri"/>
                <w:color w:val="565656"/>
              </w:rPr>
            </w:pPr>
            <w:r w:rsidRPr="00885A0F">
              <w:rPr>
                <w:rStyle w:val="Strong"/>
                <w:rFonts w:ascii="Calibri" w:eastAsiaTheme="majorEastAsia" w:hAnsi="Calibri" w:cs="Calibri"/>
                <w:color w:val="565656"/>
              </w:rPr>
              <w:t>Pod Shutdown Grace</w:t>
            </w:r>
          </w:p>
        </w:tc>
        <w:tc>
          <w:tcPr>
            <w:tcW w:w="0" w:type="auto"/>
            <w:tcBorders>
              <w:top w:val="single" w:sz="6" w:space="0" w:color="DEE2E6"/>
            </w:tcBorders>
            <w:shd w:val="clear" w:color="auto" w:fill="FFFFFF"/>
            <w:hideMark/>
          </w:tcPr>
          <w:p w14:paraId="6BEF301C" w14:textId="77777777" w:rsidR="00D66E8F" w:rsidRPr="00885A0F" w:rsidRDefault="00D66E8F">
            <w:pPr>
              <w:rPr>
                <w:rFonts w:ascii="Calibri" w:hAnsi="Calibri" w:cs="Calibri"/>
                <w:color w:val="565656"/>
              </w:rPr>
            </w:pPr>
            <w:r w:rsidRPr="00885A0F">
              <w:rPr>
                <w:rFonts w:ascii="Calibri" w:hAnsi="Calibri" w:cs="Calibri"/>
                <w:color w:val="565656"/>
              </w:rPr>
              <w:t xml:space="preserve">Enter a timeout in seconds for the node to wait before it forces the pod to terminate. You must enter a valid integer </w:t>
            </w:r>
            <w:r w:rsidRPr="00885A0F">
              <w:rPr>
                <w:rFonts w:ascii="Calibri" w:hAnsi="Calibri" w:cs="Calibri"/>
                <w:color w:val="565656"/>
              </w:rPr>
              <w:lastRenderedPageBreak/>
              <w:t>between </w:t>
            </w:r>
            <w:r w:rsidRPr="00885A0F">
              <w:rPr>
                <w:rStyle w:val="HTMLCode"/>
                <w:rFonts w:ascii="Calibri" w:eastAsiaTheme="majorEastAsia" w:hAnsi="Calibri" w:cs="Calibri"/>
                <w:color w:val="008000"/>
                <w:sz w:val="18"/>
                <w:szCs w:val="18"/>
              </w:rPr>
              <w:t>-1</w:t>
            </w:r>
            <w:r w:rsidRPr="00885A0F">
              <w:rPr>
                <w:rFonts w:ascii="Calibri" w:hAnsi="Calibri" w:cs="Calibri"/>
                <w:color w:val="565656"/>
              </w:rPr>
              <w:t> and </w:t>
            </w:r>
            <w:r w:rsidRPr="00885A0F">
              <w:rPr>
                <w:rStyle w:val="HTMLCode"/>
                <w:rFonts w:ascii="Calibri" w:eastAsiaTheme="majorEastAsia" w:hAnsi="Calibri" w:cs="Calibri"/>
                <w:color w:val="008000"/>
                <w:sz w:val="18"/>
                <w:szCs w:val="18"/>
              </w:rPr>
              <w:t>86400</w:t>
            </w:r>
            <w:r w:rsidRPr="00885A0F">
              <w:rPr>
                <w:rFonts w:ascii="Calibri" w:hAnsi="Calibri" w:cs="Calibri"/>
                <w:color w:val="565656"/>
              </w:rPr>
              <w:t>. If you set this value to </w:t>
            </w:r>
            <w:r w:rsidRPr="00885A0F">
              <w:rPr>
                <w:rStyle w:val="HTMLCode"/>
                <w:rFonts w:ascii="Calibri" w:eastAsiaTheme="majorEastAsia" w:hAnsi="Calibri" w:cs="Calibri"/>
                <w:color w:val="008000"/>
                <w:sz w:val="18"/>
                <w:szCs w:val="18"/>
              </w:rPr>
              <w:t>-1</w:t>
            </w:r>
            <w:r w:rsidRPr="00885A0F">
              <w:rPr>
                <w:rFonts w:ascii="Calibri" w:hAnsi="Calibri" w:cs="Calibri"/>
                <w:color w:val="565656"/>
              </w:rPr>
              <w:t>, the timeout is set to the default timeout specified by the pod.</w:t>
            </w:r>
          </w:p>
        </w:tc>
      </w:tr>
      <w:tr w:rsidR="00D66E8F" w:rsidRPr="00885A0F" w14:paraId="4E8A9D75" w14:textId="77777777" w:rsidTr="00D66E8F">
        <w:trPr>
          <w:tblCellSpacing w:w="15" w:type="dxa"/>
        </w:trPr>
        <w:tc>
          <w:tcPr>
            <w:tcW w:w="0" w:type="auto"/>
            <w:tcBorders>
              <w:top w:val="single" w:sz="6" w:space="0" w:color="DEE2E6"/>
            </w:tcBorders>
            <w:shd w:val="clear" w:color="auto" w:fill="FFFFFF"/>
            <w:hideMark/>
          </w:tcPr>
          <w:p w14:paraId="20232FBB" w14:textId="77777777" w:rsidR="00D66E8F" w:rsidRPr="00885A0F" w:rsidRDefault="00D66E8F">
            <w:pPr>
              <w:rPr>
                <w:rFonts w:ascii="Calibri" w:hAnsi="Calibri" w:cs="Calibri"/>
                <w:color w:val="565656"/>
              </w:rPr>
            </w:pPr>
            <w:r w:rsidRPr="00885A0F">
              <w:rPr>
                <w:rStyle w:val="Strong"/>
                <w:rFonts w:ascii="Calibri" w:eastAsiaTheme="majorEastAsia" w:hAnsi="Calibri" w:cs="Calibri"/>
                <w:color w:val="565656"/>
              </w:rPr>
              <w:lastRenderedPageBreak/>
              <w:t>Force node to drain even if it has running pods not managed by a ReplicationController, ReplicaSet, Job, DaemonSet or StatefulSet.</w:t>
            </w:r>
          </w:p>
        </w:tc>
        <w:tc>
          <w:tcPr>
            <w:tcW w:w="0" w:type="auto"/>
            <w:tcBorders>
              <w:top w:val="single" w:sz="6" w:space="0" w:color="DEE2E6"/>
            </w:tcBorders>
            <w:shd w:val="clear" w:color="auto" w:fill="FFFFFF"/>
            <w:hideMark/>
          </w:tcPr>
          <w:p w14:paraId="00EAE61D" w14:textId="77777777" w:rsidR="00D66E8F" w:rsidRPr="00885A0F" w:rsidRDefault="00D66E8F">
            <w:pPr>
              <w:rPr>
                <w:rFonts w:ascii="Calibri" w:hAnsi="Calibri" w:cs="Calibri"/>
                <w:color w:val="565656"/>
              </w:rPr>
            </w:pPr>
            <w:r w:rsidRPr="00885A0F">
              <w:rPr>
                <w:rFonts w:ascii="Calibri" w:hAnsi="Calibri" w:cs="Calibri"/>
                <w:color w:val="565656"/>
              </w:rPr>
              <w:t>If you activate this configuration, the node still drains when pods are not managed by a ReplicationController, ReplicaSet, Job, DaemonSet or StatefulSet.</w:t>
            </w:r>
          </w:p>
        </w:tc>
      </w:tr>
      <w:tr w:rsidR="00D66E8F" w:rsidRPr="00885A0F" w14:paraId="551BCB33" w14:textId="77777777" w:rsidTr="00D66E8F">
        <w:trPr>
          <w:tblCellSpacing w:w="15" w:type="dxa"/>
        </w:trPr>
        <w:tc>
          <w:tcPr>
            <w:tcW w:w="0" w:type="auto"/>
            <w:tcBorders>
              <w:top w:val="single" w:sz="6" w:space="0" w:color="DEE2E6"/>
            </w:tcBorders>
            <w:shd w:val="clear" w:color="auto" w:fill="FFFFFF"/>
            <w:hideMark/>
          </w:tcPr>
          <w:p w14:paraId="36C770D1" w14:textId="77777777" w:rsidR="00D66E8F" w:rsidRPr="00885A0F" w:rsidRDefault="00D66E8F">
            <w:pPr>
              <w:rPr>
                <w:rFonts w:ascii="Calibri" w:hAnsi="Calibri" w:cs="Calibri"/>
                <w:color w:val="565656"/>
              </w:rPr>
            </w:pPr>
            <w:r w:rsidRPr="00885A0F">
              <w:rPr>
                <w:rStyle w:val="Strong"/>
                <w:rFonts w:ascii="Calibri" w:eastAsiaTheme="majorEastAsia" w:hAnsi="Calibri" w:cs="Calibri"/>
                <w:color w:val="565656"/>
              </w:rPr>
              <w:t>Force node to drain even if it has running DaemonSet-managed pods.</w:t>
            </w:r>
          </w:p>
        </w:tc>
        <w:tc>
          <w:tcPr>
            <w:tcW w:w="0" w:type="auto"/>
            <w:tcBorders>
              <w:top w:val="single" w:sz="6" w:space="0" w:color="DEE2E6"/>
            </w:tcBorders>
            <w:shd w:val="clear" w:color="auto" w:fill="FFFFFF"/>
            <w:hideMark/>
          </w:tcPr>
          <w:p w14:paraId="1C3FC2AB" w14:textId="77777777" w:rsidR="00D66E8F" w:rsidRPr="00885A0F" w:rsidRDefault="00D66E8F">
            <w:pPr>
              <w:rPr>
                <w:rFonts w:ascii="Calibri" w:hAnsi="Calibri" w:cs="Calibri"/>
                <w:color w:val="565656"/>
              </w:rPr>
            </w:pPr>
            <w:r w:rsidRPr="00885A0F">
              <w:rPr>
                <w:rFonts w:ascii="Calibri" w:hAnsi="Calibri" w:cs="Calibri"/>
                <w:color w:val="565656"/>
              </w:rPr>
              <w:t>If you activate this configuration, the node still drains when pods are managed by a DeamonSet.</w:t>
            </w:r>
          </w:p>
        </w:tc>
      </w:tr>
      <w:tr w:rsidR="00D66E8F" w:rsidRPr="00885A0F" w14:paraId="6FE8C119" w14:textId="77777777" w:rsidTr="00D66E8F">
        <w:trPr>
          <w:tblCellSpacing w:w="15" w:type="dxa"/>
        </w:trPr>
        <w:tc>
          <w:tcPr>
            <w:tcW w:w="0" w:type="auto"/>
            <w:tcBorders>
              <w:top w:val="single" w:sz="6" w:space="0" w:color="DEE2E6"/>
            </w:tcBorders>
            <w:shd w:val="clear" w:color="auto" w:fill="FFFFFF"/>
            <w:hideMark/>
          </w:tcPr>
          <w:p w14:paraId="264F3C65" w14:textId="77777777" w:rsidR="00D66E8F" w:rsidRPr="00885A0F" w:rsidRDefault="00D66E8F">
            <w:pPr>
              <w:rPr>
                <w:rFonts w:ascii="Calibri" w:hAnsi="Calibri" w:cs="Calibri"/>
                <w:color w:val="565656"/>
              </w:rPr>
            </w:pPr>
            <w:r w:rsidRPr="00885A0F">
              <w:rPr>
                <w:rStyle w:val="Strong"/>
                <w:rFonts w:ascii="Calibri" w:eastAsiaTheme="majorEastAsia" w:hAnsi="Calibri" w:cs="Calibri"/>
                <w:color w:val="565656"/>
              </w:rPr>
              <w:t>Force node to drain even if it has running running pods using emptyDir.</w:t>
            </w:r>
          </w:p>
        </w:tc>
        <w:tc>
          <w:tcPr>
            <w:tcW w:w="0" w:type="auto"/>
            <w:tcBorders>
              <w:top w:val="single" w:sz="6" w:space="0" w:color="DEE2E6"/>
            </w:tcBorders>
            <w:shd w:val="clear" w:color="auto" w:fill="FFFFFF"/>
            <w:hideMark/>
          </w:tcPr>
          <w:p w14:paraId="48CCB280" w14:textId="77777777" w:rsidR="00D66E8F" w:rsidRPr="00885A0F" w:rsidRDefault="00D66E8F">
            <w:pPr>
              <w:rPr>
                <w:rFonts w:ascii="Calibri" w:hAnsi="Calibri" w:cs="Calibri"/>
                <w:color w:val="565656"/>
              </w:rPr>
            </w:pPr>
            <w:r w:rsidRPr="00885A0F">
              <w:rPr>
                <w:rFonts w:ascii="Calibri" w:hAnsi="Calibri" w:cs="Calibri"/>
                <w:color w:val="565656"/>
              </w:rPr>
              <w:t>If you activate this configuration, the node still drains when pods are using an emptyDir volume.</w:t>
            </w:r>
          </w:p>
        </w:tc>
      </w:tr>
      <w:tr w:rsidR="00D66E8F" w:rsidRPr="00885A0F" w14:paraId="6C7E471D" w14:textId="77777777" w:rsidTr="00D66E8F">
        <w:trPr>
          <w:tblCellSpacing w:w="15" w:type="dxa"/>
        </w:trPr>
        <w:tc>
          <w:tcPr>
            <w:tcW w:w="0" w:type="auto"/>
            <w:tcBorders>
              <w:top w:val="single" w:sz="6" w:space="0" w:color="DEE2E6"/>
            </w:tcBorders>
            <w:shd w:val="clear" w:color="auto" w:fill="FFFFFF"/>
            <w:hideMark/>
          </w:tcPr>
          <w:p w14:paraId="4F44CBCD" w14:textId="77777777" w:rsidR="00D66E8F" w:rsidRPr="00885A0F" w:rsidRDefault="00D66E8F">
            <w:pPr>
              <w:rPr>
                <w:rFonts w:ascii="Calibri" w:hAnsi="Calibri" w:cs="Calibri"/>
                <w:color w:val="565656"/>
              </w:rPr>
            </w:pPr>
            <w:r w:rsidRPr="00885A0F">
              <w:rPr>
                <w:rStyle w:val="Strong"/>
                <w:rFonts w:ascii="Calibri" w:eastAsiaTheme="majorEastAsia" w:hAnsi="Calibri" w:cs="Calibri"/>
                <w:color w:val="565656"/>
              </w:rPr>
              <w:t>Force node to drain even if pods are still running after timeout.</w:t>
            </w:r>
          </w:p>
        </w:tc>
        <w:tc>
          <w:tcPr>
            <w:tcW w:w="0" w:type="auto"/>
            <w:tcBorders>
              <w:top w:val="single" w:sz="6" w:space="0" w:color="DEE2E6"/>
            </w:tcBorders>
            <w:shd w:val="clear" w:color="auto" w:fill="FFFFFF"/>
            <w:hideMark/>
          </w:tcPr>
          <w:p w14:paraId="1D4B4AB8" w14:textId="77777777" w:rsidR="00D66E8F" w:rsidRPr="00885A0F" w:rsidRDefault="00D66E8F">
            <w:pPr>
              <w:rPr>
                <w:rFonts w:ascii="Calibri" w:hAnsi="Calibri" w:cs="Calibri"/>
                <w:color w:val="565656"/>
              </w:rPr>
            </w:pPr>
            <w:r w:rsidRPr="00885A0F">
              <w:rPr>
                <w:rFonts w:ascii="Calibri" w:hAnsi="Calibri" w:cs="Calibri"/>
                <w:color w:val="565656"/>
              </w:rPr>
              <w:t>If you activate this configuration and then during the timeout pods fail to drain on the worker node, the node forces running pods to terminate and the upgrade or scale continues.</w:t>
            </w:r>
          </w:p>
        </w:tc>
      </w:tr>
    </w:tbl>
    <w:p w14:paraId="437B0E4F" w14:textId="77777777" w:rsidR="00D66E8F" w:rsidRPr="00885A0F" w:rsidRDefault="00D66E8F" w:rsidP="00D66E8F">
      <w:pPr>
        <w:pStyle w:val="note"/>
        <w:numPr>
          <w:ilvl w:val="1"/>
          <w:numId w:val="393"/>
        </w:numPr>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If you select </w:t>
      </w:r>
      <w:r w:rsidRPr="00885A0F">
        <w:rPr>
          <w:rStyle w:val="Strong"/>
          <w:rFonts w:ascii="Calibri" w:eastAsiaTheme="majorEastAsia" w:hAnsi="Calibri" w:cs="Calibri"/>
          <w:color w:val="565656"/>
          <w:sz w:val="21"/>
          <w:szCs w:val="21"/>
        </w:rPr>
        <w:t>Force node to drain even if pods are still running after timeout</w:t>
      </w:r>
      <w:r w:rsidRPr="00885A0F">
        <w:rPr>
          <w:rFonts w:ascii="Calibri" w:hAnsi="Calibri" w:cs="Calibri"/>
          <w:color w:val="565656"/>
          <w:sz w:val="21"/>
          <w:szCs w:val="21"/>
        </w:rPr>
        <w:t>, the node halts all running workloads on pods. Before enabling this configuration, set </w:t>
      </w:r>
      <w:r w:rsidRPr="00885A0F">
        <w:rPr>
          <w:rStyle w:val="Strong"/>
          <w:rFonts w:ascii="Calibri" w:eastAsiaTheme="majorEastAsia" w:hAnsi="Calibri" w:cs="Calibri"/>
          <w:color w:val="565656"/>
          <w:sz w:val="21"/>
          <w:szCs w:val="21"/>
        </w:rPr>
        <w:t>Node Drain Timeout</w:t>
      </w:r>
      <w:r w:rsidRPr="00885A0F">
        <w:rPr>
          <w:rFonts w:ascii="Calibri" w:hAnsi="Calibri" w:cs="Calibri"/>
          <w:color w:val="565656"/>
          <w:sz w:val="21"/>
          <w:szCs w:val="21"/>
        </w:rPr>
        <w:t> to greater than </w:t>
      </w:r>
      <w:r w:rsidRPr="00885A0F">
        <w:rPr>
          <w:rStyle w:val="HTMLCode"/>
          <w:rFonts w:ascii="Calibri" w:eastAsiaTheme="majorEastAsia" w:hAnsi="Calibri" w:cs="Calibri"/>
          <w:color w:val="008000"/>
          <w:sz w:val="18"/>
          <w:szCs w:val="18"/>
        </w:rPr>
        <w:t>0</w:t>
      </w:r>
      <w:r w:rsidRPr="00885A0F">
        <w:rPr>
          <w:rFonts w:ascii="Calibri" w:hAnsi="Calibri" w:cs="Calibri"/>
          <w:color w:val="565656"/>
          <w:sz w:val="21"/>
          <w:szCs w:val="21"/>
        </w:rPr>
        <w:t>.</w:t>
      </w:r>
    </w:p>
    <w:p w14:paraId="62E0C064" w14:textId="77777777" w:rsidR="00D66E8F" w:rsidRPr="00885A0F" w:rsidRDefault="00D66E8F" w:rsidP="00D66E8F">
      <w:pPr>
        <w:pStyle w:val="note"/>
        <w:numPr>
          <w:ilvl w:val="1"/>
          <w:numId w:val="393"/>
        </w:numPr>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If you deselect </w:t>
      </w:r>
      <w:r w:rsidRPr="00885A0F">
        <w:rPr>
          <w:rStyle w:val="Strong"/>
          <w:rFonts w:ascii="Calibri" w:eastAsiaTheme="majorEastAsia" w:hAnsi="Calibri" w:cs="Calibri"/>
          <w:color w:val="565656"/>
          <w:sz w:val="21"/>
          <w:szCs w:val="21"/>
        </w:rPr>
        <w:t>Force node to drain even if it has running DaemonSet-managed pods</w:t>
      </w:r>
      <w:r w:rsidRPr="00885A0F">
        <w:rPr>
          <w:rFonts w:ascii="Calibri" w:hAnsi="Calibri" w:cs="Calibri"/>
          <w:color w:val="565656"/>
          <w:sz w:val="21"/>
          <w:szCs w:val="21"/>
        </w:rPr>
        <w:t> with </w:t>
      </w:r>
      <w:r w:rsidRPr="00885A0F">
        <w:rPr>
          <w:rStyle w:val="Strong"/>
          <w:rFonts w:ascii="Calibri" w:eastAsiaTheme="majorEastAsia" w:hAnsi="Calibri" w:cs="Calibri"/>
          <w:color w:val="565656"/>
          <w:sz w:val="21"/>
          <w:szCs w:val="21"/>
        </w:rPr>
        <w:t>Enable Metric Sink Resources</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Enable Log Sink Resources</w:t>
      </w:r>
      <w:r w:rsidRPr="00885A0F">
        <w:rPr>
          <w:rFonts w:ascii="Calibri" w:hAnsi="Calibri" w:cs="Calibri"/>
          <w:color w:val="565656"/>
          <w:sz w:val="21"/>
          <w:szCs w:val="21"/>
        </w:rPr>
        <w:t>, or </w:t>
      </w:r>
      <w:r w:rsidRPr="00885A0F">
        <w:rPr>
          <w:rStyle w:val="Strong"/>
          <w:rFonts w:ascii="Calibri" w:eastAsiaTheme="majorEastAsia" w:hAnsi="Calibri" w:cs="Calibri"/>
          <w:color w:val="565656"/>
          <w:sz w:val="21"/>
          <w:szCs w:val="21"/>
        </w:rPr>
        <w:t>Enable Node Exporter</w:t>
      </w:r>
      <w:r w:rsidRPr="00885A0F">
        <w:rPr>
          <w:rFonts w:ascii="Calibri" w:hAnsi="Calibri" w:cs="Calibri"/>
          <w:color w:val="565656"/>
          <w:sz w:val="21"/>
          <w:szCs w:val="21"/>
        </w:rPr>
        <w:t> selected, the upgrade will fail as all options deploy a DaemonSet in the </w:t>
      </w:r>
      <w:r w:rsidRPr="00885A0F">
        <w:rPr>
          <w:rStyle w:val="HTMLCode"/>
          <w:rFonts w:ascii="Calibri" w:eastAsiaTheme="majorEastAsia" w:hAnsi="Calibri" w:cs="Calibri"/>
          <w:color w:val="008000"/>
          <w:sz w:val="18"/>
          <w:szCs w:val="18"/>
        </w:rPr>
        <w:t>pks-system</w:t>
      </w:r>
      <w:r w:rsidRPr="00885A0F">
        <w:rPr>
          <w:rFonts w:ascii="Calibri" w:hAnsi="Calibri" w:cs="Calibri"/>
          <w:color w:val="565656"/>
          <w:sz w:val="21"/>
          <w:szCs w:val="21"/>
        </w:rPr>
        <w:t> namespace.</w:t>
      </w:r>
    </w:p>
    <w:p w14:paraId="6341B868" w14:textId="77777777" w:rsidR="00D66E8F" w:rsidRPr="00885A0F" w:rsidRDefault="00D66E8F" w:rsidP="00D66E8F">
      <w:pPr>
        <w:numPr>
          <w:ilvl w:val="1"/>
          <w:numId w:val="39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Strong"/>
          <w:rFonts w:ascii="Calibri" w:eastAsiaTheme="majorEastAsia" w:hAnsi="Calibri" w:cs="Calibri"/>
          <w:color w:val="565656"/>
          <w:sz w:val="21"/>
          <w:szCs w:val="21"/>
        </w:rPr>
        <w:t>Ops Manager Installation Dashboard</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 select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The new behavior takes effect during the next upgrade, not immediately after applying your changes.</w:t>
      </w:r>
    </w:p>
    <w:p w14:paraId="6B4C6630"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You can also use the TKGI CLI to configure node drain behavior. To configure the default node drain behavior with the TKGI CLI, run </w:t>
      </w:r>
      <w:r w:rsidRPr="00885A0F">
        <w:rPr>
          <w:rStyle w:val="HTMLCode"/>
          <w:rFonts w:ascii="Calibri" w:eastAsiaTheme="majorEastAsia" w:hAnsi="Calibri" w:cs="Calibri"/>
          <w:color w:val="008000"/>
          <w:sz w:val="18"/>
          <w:szCs w:val="18"/>
        </w:rPr>
        <w:t>tkgi update-cluster</w:t>
      </w:r>
      <w:r w:rsidRPr="00885A0F">
        <w:rPr>
          <w:rFonts w:ascii="Calibri" w:hAnsi="Calibri" w:cs="Calibri"/>
          <w:color w:val="565656"/>
          <w:sz w:val="21"/>
          <w:szCs w:val="21"/>
        </w:rPr>
        <w:t> with an action flag. You can view the current node drain behavior with </w:t>
      </w:r>
      <w:r w:rsidRPr="00885A0F">
        <w:rPr>
          <w:rStyle w:val="HTMLCode"/>
          <w:rFonts w:ascii="Calibri" w:eastAsiaTheme="majorEastAsia" w:hAnsi="Calibri" w:cs="Calibri"/>
          <w:color w:val="008000"/>
          <w:sz w:val="18"/>
          <w:szCs w:val="18"/>
        </w:rPr>
        <w:t>tkgi cluster –details</w:t>
      </w:r>
      <w:r w:rsidRPr="00885A0F">
        <w:rPr>
          <w:rFonts w:ascii="Calibri" w:hAnsi="Calibri" w:cs="Calibri"/>
          <w:color w:val="565656"/>
          <w:sz w:val="21"/>
          <w:szCs w:val="21"/>
        </w:rPr>
        <w:t>. For more information, see </w:t>
      </w:r>
      <w:hyperlink r:id="rId1032" w:anchor="configure-node-drain" w:history="1">
        <w:r w:rsidRPr="00885A0F">
          <w:rPr>
            <w:rStyle w:val="Hyperlink"/>
            <w:rFonts w:ascii="Calibri" w:eastAsiaTheme="majorEastAsia" w:hAnsi="Calibri" w:cs="Calibri"/>
            <w:color w:val="0079B8"/>
            <w:sz w:val="21"/>
            <w:szCs w:val="21"/>
          </w:rPr>
          <w:t>Configure Node Drain Behavior</w:t>
        </w:r>
      </w:hyperlink>
      <w:r w:rsidRPr="00885A0F">
        <w:rPr>
          <w:rFonts w:ascii="Calibri" w:hAnsi="Calibri" w:cs="Calibri"/>
          <w:color w:val="565656"/>
          <w:sz w:val="21"/>
          <w:szCs w:val="21"/>
        </w:rPr>
        <w:t> in </w:t>
      </w:r>
      <w:r w:rsidRPr="00885A0F">
        <w:rPr>
          <w:rFonts w:ascii="Calibri" w:hAnsi="Calibri" w:cs="Calibri"/>
          <w:i/>
          <w:iCs/>
          <w:color w:val="565656"/>
          <w:sz w:val="21"/>
          <w:szCs w:val="21"/>
        </w:rPr>
        <w:t>Upgrade Preparation Checklist for Tanzu Kubernetes Grid Integrated Edition v1.9</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Do not use </w:t>
      </w:r>
      <w:r w:rsidRPr="00885A0F">
        <w:rPr>
          <w:rStyle w:val="HTMLCode"/>
          <w:rFonts w:ascii="Calibri" w:eastAsiaTheme="majorEastAsia" w:hAnsi="Calibri" w:cs="Calibri"/>
          <w:color w:val="008000"/>
          <w:sz w:val="18"/>
          <w:szCs w:val="18"/>
        </w:rPr>
        <w:t>tkgi update-cluster</w:t>
      </w:r>
      <w:r w:rsidRPr="00885A0F">
        <w:rPr>
          <w:rFonts w:ascii="Calibri" w:hAnsi="Calibri" w:cs="Calibri"/>
          <w:color w:val="565656"/>
          <w:sz w:val="21"/>
          <w:szCs w:val="21"/>
        </w:rPr>
        <w:t> on clusters configured with a network profile CNI configuration.</w:t>
      </w:r>
    </w:p>
    <w:p w14:paraId="6CF93BAB"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6A81079C">
          <v:rect id="_x0000_i1066" alt="" style="width:451.3pt;height:.05pt;mso-width-percent:0;mso-height-percent:0;mso-width-percent:0;mso-height-percent:0" o:hralign="center" o:hrstd="t" o:hr="t" fillcolor="#a0a0a0" stroked="f"/>
        </w:pict>
      </w:r>
    </w:p>
    <w:p w14:paraId="3072EF1B" w14:textId="77777777" w:rsidR="00D66E8F" w:rsidRPr="00885A0F" w:rsidRDefault="00D66E8F" w:rsidP="009774F8">
      <w:pPr>
        <w:pStyle w:val="Heading2"/>
        <w:rPr>
          <w:rFonts w:ascii="Calibri" w:hAnsi="Calibri" w:cs="Calibri"/>
        </w:rPr>
      </w:pPr>
      <w:bookmarkStart w:id="558" w:name="_Toc163762911"/>
      <w:r w:rsidRPr="00885A0F">
        <w:rPr>
          <w:rFonts w:ascii="Calibri" w:hAnsi="Calibri" w:cs="Calibri"/>
        </w:rPr>
        <w:lastRenderedPageBreak/>
        <w:t>Cannot Authenticate to an OpenID Connect-Enabled Cluster</w:t>
      </w:r>
      <w:bookmarkEnd w:id="558"/>
    </w:p>
    <w:p w14:paraId="444BAC8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2625DEE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you authenticate to an OpenID Connect-enabled cluster using an existing kubeconfig file, you see an authentication or authorization error.</w:t>
      </w:r>
    </w:p>
    <w:p w14:paraId="15E612E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3670C5F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users.user.auth-provider.config.id-token</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users.user.auth-provider.config.refresh-token</w:t>
      </w:r>
      <w:r w:rsidRPr="00885A0F">
        <w:rPr>
          <w:rFonts w:ascii="Calibri" w:hAnsi="Calibri" w:cs="Calibri"/>
          <w:color w:val="565656"/>
          <w:sz w:val="21"/>
          <w:szCs w:val="21"/>
        </w:rPr>
        <w:t> contained in the kubeconfig file for the cluster might have expired.</w:t>
      </w:r>
    </w:p>
    <w:p w14:paraId="1F688E7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092D77D8" w14:textId="77777777" w:rsidR="00D66E8F" w:rsidRPr="00885A0F" w:rsidRDefault="00D66E8F" w:rsidP="00D66E8F">
      <w:pPr>
        <w:pStyle w:val="NormalWeb"/>
        <w:numPr>
          <w:ilvl w:val="0"/>
          <w:numId w:val="39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Upgrade the TKGI CLI to v1.2.0 or later.</w:t>
      </w:r>
      <w:r w:rsidRPr="00885A0F">
        <w:rPr>
          <w:rFonts w:ascii="Calibri" w:hAnsi="Calibri" w:cs="Calibri"/>
          <w:color w:val="565656"/>
          <w:sz w:val="21"/>
          <w:szCs w:val="21"/>
        </w:rPr>
        <w:br/>
      </w:r>
      <w:r w:rsidRPr="00885A0F">
        <w:rPr>
          <w:rFonts w:ascii="Calibri" w:hAnsi="Calibri" w:cs="Calibri"/>
          <w:color w:val="565656"/>
          <w:sz w:val="21"/>
          <w:szCs w:val="21"/>
        </w:rPr>
        <w:br/>
        <w:t>To download the TKGI CLI, navigate to </w:t>
      </w:r>
      <w:hyperlink r:id="rId1033" w:history="1">
        <w:r w:rsidRPr="00885A0F">
          <w:rPr>
            <w:rStyle w:val="Hyperlink"/>
            <w:rFonts w:ascii="Calibri" w:eastAsiaTheme="majorEastAsia" w:hAnsi="Calibri" w:cs="Calibri"/>
            <w:color w:val="0079B8"/>
            <w:sz w:val="21"/>
            <w:szCs w:val="21"/>
          </w:rPr>
          <w:t>VMware Tanzu Network</w:t>
        </w:r>
      </w:hyperlink>
      <w:r w:rsidRPr="00885A0F">
        <w:rPr>
          <w:rFonts w:ascii="Calibri" w:hAnsi="Calibri" w:cs="Calibri"/>
          <w:color w:val="565656"/>
          <w:sz w:val="21"/>
          <w:szCs w:val="21"/>
        </w:rPr>
        <w:t>. For more information, see </w:t>
      </w:r>
      <w:hyperlink r:id="rId1034" w:history="1">
        <w:r w:rsidRPr="00885A0F">
          <w:rPr>
            <w:rStyle w:val="Hyperlink"/>
            <w:rFonts w:ascii="Calibri" w:eastAsiaTheme="majorEastAsia" w:hAnsi="Calibri" w:cs="Calibri"/>
            <w:color w:val="0079B8"/>
            <w:sz w:val="21"/>
            <w:szCs w:val="21"/>
          </w:rPr>
          <w:t>Installing the TKGI CLI</w:t>
        </w:r>
      </w:hyperlink>
      <w:r w:rsidRPr="00885A0F">
        <w:rPr>
          <w:rFonts w:ascii="Calibri" w:hAnsi="Calibri" w:cs="Calibri"/>
          <w:color w:val="565656"/>
          <w:sz w:val="21"/>
          <w:szCs w:val="21"/>
        </w:rPr>
        <w:t>.</w:t>
      </w:r>
    </w:p>
    <w:p w14:paraId="305B5770" w14:textId="77777777" w:rsidR="00D66E8F" w:rsidRPr="00885A0F" w:rsidRDefault="00D66E8F" w:rsidP="00D66E8F">
      <w:pPr>
        <w:pStyle w:val="NormalWeb"/>
        <w:numPr>
          <w:ilvl w:val="0"/>
          <w:numId w:val="39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Obtain a kubeconfig file that contains the new tokens by running the following command:</w:t>
      </w:r>
    </w:p>
    <w:p w14:paraId="3B361F7B" w14:textId="77777777" w:rsidR="00D66E8F" w:rsidRPr="00885A0F" w:rsidRDefault="00D66E8F" w:rsidP="00D66E8F">
      <w:pPr>
        <w:pStyle w:val="HTMLPreformatted"/>
        <w:numPr>
          <w:ilvl w:val="0"/>
          <w:numId w:val="39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get-credentials CLUSTER-NAME</w:t>
      </w:r>
    </w:p>
    <w:p w14:paraId="26628994"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2D44A8B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tkgi get-credentials tkgi-example-cluster</w:t>
      </w:r>
    </w:p>
    <w:p w14:paraId="3E0945E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04CC7FF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Fetching credentials for cluster tkgi-example-cluster.</w:t>
      </w:r>
    </w:p>
    <w:p w14:paraId="3455418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Context set for cluster tkgi-example-cluster.</w:t>
      </w:r>
    </w:p>
    <w:p w14:paraId="45BEBC7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4152045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You can now switch between clusters by using:</w:t>
      </w:r>
    </w:p>
    <w:p w14:paraId="027C696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config use-context &lt;cluster-name&gt;</w:t>
      </w:r>
    </w:p>
    <w:p w14:paraId="79E43CF3"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If your operator has configured Tanzu Kubernetes Grid Integrated Edition to use a SAML identity provider, you must include an additional SSO flag to use the above command. For information about the SSO flags, see the section for the above command in </w:t>
      </w:r>
      <w:hyperlink r:id="rId1035" w:history="1">
        <w:r w:rsidRPr="00885A0F">
          <w:rPr>
            <w:rStyle w:val="Hyperlink"/>
            <w:rFonts w:ascii="Calibri" w:eastAsiaTheme="majorEastAsia" w:hAnsi="Calibri" w:cs="Calibri"/>
            <w:color w:val="0079B8"/>
            <w:sz w:val="21"/>
            <w:szCs w:val="21"/>
          </w:rPr>
          <w:t>TKGI CLI</w:t>
        </w:r>
      </w:hyperlink>
      <w:r w:rsidRPr="00885A0F">
        <w:rPr>
          <w:rFonts w:ascii="Calibri" w:hAnsi="Calibri" w:cs="Calibri"/>
          <w:color w:val="565656"/>
          <w:sz w:val="21"/>
          <w:szCs w:val="21"/>
        </w:rPr>
        <w:t>. For information about configuring SAML, see </w:t>
      </w:r>
      <w:hyperlink r:id="rId1036" w:history="1">
        <w:r w:rsidRPr="00885A0F">
          <w:rPr>
            <w:rStyle w:val="Hyperlink"/>
            <w:rFonts w:ascii="Calibri" w:eastAsiaTheme="majorEastAsia" w:hAnsi="Calibri" w:cs="Calibri"/>
            <w:color w:val="0079B8"/>
            <w:sz w:val="21"/>
            <w:szCs w:val="21"/>
          </w:rPr>
          <w:t>Connecting Tanzu Kubernetes Grid Integrated Edition to a SAML Identity Provider</w:t>
        </w:r>
      </w:hyperlink>
    </w:p>
    <w:p w14:paraId="440340BF" w14:textId="77777777" w:rsidR="00D66E8F" w:rsidRPr="00885A0F" w:rsidRDefault="00D66E8F" w:rsidP="00D66E8F">
      <w:pPr>
        <w:pStyle w:val="NormalWeb"/>
        <w:numPr>
          <w:ilvl w:val="0"/>
          <w:numId w:val="39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Connect to the cluster using kubectl.</w:t>
      </w:r>
    </w:p>
    <w:p w14:paraId="4BD7C39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continue to see an authentication or authorization error, verify that you have sufficient access permissions for the cluster.</w:t>
      </w:r>
    </w:p>
    <w:p w14:paraId="2F7665E6"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lastRenderedPageBreak/>
        <w:pict w14:anchorId="24C5A8D9">
          <v:rect id="_x0000_i1065" alt="" style="width:451.3pt;height:.05pt;mso-width-percent:0;mso-height-percent:0;mso-width-percent:0;mso-height-percent:0" o:hralign="center" o:hrstd="t" o:hr="t" fillcolor="#a0a0a0" stroked="f"/>
        </w:pict>
      </w:r>
    </w:p>
    <w:p w14:paraId="6C2FE252" w14:textId="77777777" w:rsidR="00D66E8F" w:rsidRPr="00885A0F" w:rsidRDefault="00D66E8F" w:rsidP="009774F8">
      <w:pPr>
        <w:pStyle w:val="Heading2"/>
        <w:rPr>
          <w:rFonts w:ascii="Calibri" w:hAnsi="Calibri" w:cs="Calibri"/>
        </w:rPr>
      </w:pPr>
      <w:bookmarkStart w:id="559" w:name="_Toc163762912"/>
      <w:r w:rsidRPr="00885A0F">
        <w:rPr>
          <w:rFonts w:ascii="Calibri" w:hAnsi="Calibri" w:cs="Calibri"/>
        </w:rPr>
        <w:t>Cannot Access Apps Deployed to Clusters That Utilize Websocket</w:t>
      </w:r>
      <w:bookmarkEnd w:id="559"/>
    </w:p>
    <w:p w14:paraId="040A65B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1DECF5F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Your NSX-T LB disconnects the sessions for your apps deployed to clusters utilizing websocket. These apps are inaccessible or non-functional.</w:t>
      </w:r>
    </w:p>
    <w:p w14:paraId="26A518C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26B4D43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Tanzu Kubernetes Grid Integrated Edition on vSphere with NSX-T fully supports websocket. The most likely cause for this behavior is a connectivity issue specific to supporting websocket.</w:t>
      </w:r>
    </w:p>
    <w:p w14:paraId="023E7C8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323D120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Review your configuration for a source for the connectivity issues:</w:t>
      </w:r>
    </w:p>
    <w:p w14:paraId="6BE86F9A" w14:textId="77777777" w:rsidR="00D66E8F" w:rsidRPr="00885A0F" w:rsidRDefault="00D66E8F" w:rsidP="00D66E8F">
      <w:pPr>
        <w:numPr>
          <w:ilvl w:val="0"/>
          <w:numId w:val="3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Review the connectivity to the NSX-T LB instance.</w:t>
      </w:r>
    </w:p>
    <w:p w14:paraId="4F0E637A" w14:textId="77777777" w:rsidR="00D66E8F" w:rsidRPr="00885A0F" w:rsidRDefault="00D66E8F" w:rsidP="00D66E8F">
      <w:pPr>
        <w:numPr>
          <w:ilvl w:val="0"/>
          <w:numId w:val="39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Confirm the devices between your NSX-T LB and app are not blocking websocket.</w:t>
      </w:r>
    </w:p>
    <w:p w14:paraId="760B14CF"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2C2E3EE9">
          <v:rect id="_x0000_i1064" alt="" style="width:451.3pt;height:.05pt;mso-width-percent:0;mso-height-percent:0;mso-width-percent:0;mso-height-percent:0" o:hralign="center" o:hrstd="t" o:hr="t" fillcolor="#a0a0a0" stroked="f"/>
        </w:pict>
      </w:r>
    </w:p>
    <w:p w14:paraId="222A5312" w14:textId="77777777" w:rsidR="00D66E8F" w:rsidRPr="00885A0F" w:rsidRDefault="00D66E8F" w:rsidP="009774F8">
      <w:pPr>
        <w:pStyle w:val="Heading2"/>
        <w:rPr>
          <w:rFonts w:ascii="Calibri" w:hAnsi="Calibri" w:cs="Calibri"/>
        </w:rPr>
      </w:pPr>
      <w:bookmarkStart w:id="560" w:name="login-credentials-rejected"/>
      <w:bookmarkStart w:id="561" w:name="_Toc163762913"/>
      <w:bookmarkEnd w:id="560"/>
      <w:r w:rsidRPr="00885A0F">
        <w:rPr>
          <w:rFonts w:ascii="Calibri" w:hAnsi="Calibri" w:cs="Calibri"/>
        </w:rPr>
        <w:t>Login Failed Error: Credentials were rejected</w:t>
      </w:r>
      <w:bookmarkEnd w:id="561"/>
    </w:p>
    <w:p w14:paraId="4CC1956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398D95A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TKGI login command fails with an error “Credentials were rejected, please try again.”</w:t>
      </w:r>
    </w:p>
    <w:p w14:paraId="07B28CC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67CF336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might experience this issue when a large number of pods are running continuously in your Tanzu Kubernetes Grid Integrated Edition deployment. As a result, the persistent disk on the TKGI Database VM runs out of space.</w:t>
      </w:r>
    </w:p>
    <w:p w14:paraId="12F3444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198FB73B" w14:textId="77777777" w:rsidR="00D66E8F" w:rsidRPr="00885A0F" w:rsidRDefault="00D66E8F" w:rsidP="00D66E8F">
      <w:pPr>
        <w:numPr>
          <w:ilvl w:val="0"/>
          <w:numId w:val="3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Check the total number of pods in your Tanzu Kubernetes Grid Integrated Edition deployments.</w:t>
      </w:r>
    </w:p>
    <w:p w14:paraId="39751EF0" w14:textId="77777777" w:rsidR="00D66E8F" w:rsidRPr="00885A0F" w:rsidRDefault="00D66E8F" w:rsidP="00D66E8F">
      <w:pPr>
        <w:numPr>
          <w:ilvl w:val="0"/>
          <w:numId w:val="3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there are a large number of pods such as over 1,000 pods, then check the amount of available persistent disk space on the TKGI Database VM.</w:t>
      </w:r>
    </w:p>
    <w:p w14:paraId="5D30A21F" w14:textId="77777777" w:rsidR="00D66E8F" w:rsidRPr="00885A0F" w:rsidRDefault="00D66E8F" w:rsidP="00D66E8F">
      <w:pPr>
        <w:numPr>
          <w:ilvl w:val="0"/>
          <w:numId w:val="39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If available disk space is low, increase the amount of persistent disk storage on the TKGI Database VM depending on the number of pods in your Tanzu Kubernetes Grid Integrated Edition deployment. Refer to the table in the following section.</w:t>
      </w:r>
    </w:p>
    <w:p w14:paraId="2DC85D4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7AB004DF" w14:textId="77777777" w:rsidR="00D66E8F" w:rsidRPr="00885A0F" w:rsidRDefault="00D66E8F" w:rsidP="009774F8">
      <w:pPr>
        <w:pStyle w:val="Heading2"/>
        <w:rPr>
          <w:rFonts w:ascii="Calibri" w:hAnsi="Calibri" w:cs="Calibri"/>
        </w:rPr>
      </w:pPr>
      <w:bookmarkStart w:id="562" w:name="_Toc163762914"/>
      <w:r w:rsidRPr="00885A0F">
        <w:rPr>
          <w:rFonts w:ascii="Calibri" w:hAnsi="Calibri" w:cs="Calibri"/>
        </w:rPr>
        <w:lastRenderedPageBreak/>
        <w:t>Storage Requirements for Large Numbers of Pods</w:t>
      </w:r>
      <w:bookmarkEnd w:id="562"/>
    </w:p>
    <w:p w14:paraId="4DB7DE2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expect the cluster workload to run a large number of pods continuously, then increase the size of persistent disk storage allocated to the TKGI Database VM as follows:</w:t>
      </w:r>
    </w:p>
    <w:tbl>
      <w:tblPr>
        <w:tblW w:w="0" w:type="dxa"/>
        <w:tblCellSpacing w:w="15" w:type="dxa"/>
        <w:tblBorders>
          <w:top w:val="single" w:sz="6" w:space="0" w:color="E8E8E8"/>
          <w:left w:val="single" w:sz="6" w:space="0" w:color="E8E8E8"/>
          <w:bottom w:val="single" w:sz="6" w:space="0" w:color="E8E8E8"/>
          <w:right w:val="single" w:sz="6" w:space="0" w:color="E8E8E8"/>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3514"/>
      </w:tblGrid>
      <w:tr w:rsidR="00D66E8F" w:rsidRPr="00885A0F" w14:paraId="4F9696BA" w14:textId="77777777" w:rsidTr="00D66E8F">
        <w:trPr>
          <w:tblCellSpacing w:w="15" w:type="dxa"/>
        </w:trPr>
        <w:tc>
          <w:tcPr>
            <w:tcW w:w="0" w:type="auto"/>
            <w:tcBorders>
              <w:top w:val="single" w:sz="6" w:space="0" w:color="DEE2E6"/>
            </w:tcBorders>
            <w:shd w:val="clear" w:color="auto" w:fill="FFFFFF"/>
            <w:hideMark/>
          </w:tcPr>
          <w:p w14:paraId="21D2D48A" w14:textId="77777777" w:rsidR="00D66E8F" w:rsidRPr="00885A0F" w:rsidRDefault="00D66E8F">
            <w:pPr>
              <w:jc w:val="center"/>
              <w:rPr>
                <w:rFonts w:ascii="Calibri" w:hAnsi="Calibri" w:cs="Calibri"/>
                <w:b/>
                <w:bCs/>
                <w:color w:val="565656"/>
              </w:rPr>
            </w:pPr>
            <w:r w:rsidRPr="00885A0F">
              <w:rPr>
                <w:rFonts w:ascii="Calibri" w:hAnsi="Calibri" w:cs="Calibri"/>
                <w:b/>
                <w:bCs/>
                <w:color w:val="565656"/>
              </w:rPr>
              <w:t>Number of Pods</w:t>
            </w:r>
          </w:p>
        </w:tc>
        <w:tc>
          <w:tcPr>
            <w:tcW w:w="0" w:type="auto"/>
            <w:tcBorders>
              <w:top w:val="single" w:sz="6" w:space="0" w:color="DEE2E6"/>
            </w:tcBorders>
            <w:shd w:val="clear" w:color="auto" w:fill="FFFFFF"/>
            <w:hideMark/>
          </w:tcPr>
          <w:p w14:paraId="30307F76" w14:textId="77777777" w:rsidR="00D66E8F" w:rsidRPr="00885A0F" w:rsidRDefault="00D66E8F">
            <w:pPr>
              <w:jc w:val="center"/>
              <w:rPr>
                <w:rFonts w:ascii="Calibri" w:hAnsi="Calibri" w:cs="Calibri"/>
                <w:b/>
                <w:bCs/>
                <w:color w:val="565656"/>
              </w:rPr>
            </w:pPr>
            <w:r w:rsidRPr="00885A0F">
              <w:rPr>
                <w:rFonts w:ascii="Calibri" w:hAnsi="Calibri" w:cs="Calibri"/>
                <w:b/>
                <w:bCs/>
                <w:color w:val="565656"/>
              </w:rPr>
              <w:t>Persistent Disk Requirements (GB)</w:t>
            </w:r>
          </w:p>
        </w:tc>
      </w:tr>
      <w:tr w:rsidR="00D66E8F" w:rsidRPr="00885A0F" w14:paraId="00FB455D" w14:textId="77777777" w:rsidTr="00D66E8F">
        <w:trPr>
          <w:tblCellSpacing w:w="15" w:type="dxa"/>
        </w:trPr>
        <w:tc>
          <w:tcPr>
            <w:tcW w:w="0" w:type="auto"/>
            <w:tcBorders>
              <w:top w:val="single" w:sz="6" w:space="0" w:color="DEE2E6"/>
            </w:tcBorders>
            <w:shd w:val="clear" w:color="auto" w:fill="FFFFFF"/>
            <w:hideMark/>
          </w:tcPr>
          <w:p w14:paraId="5F2134A3" w14:textId="77777777" w:rsidR="00D66E8F" w:rsidRPr="00885A0F" w:rsidRDefault="00D66E8F">
            <w:pPr>
              <w:rPr>
                <w:rFonts w:ascii="Calibri" w:hAnsi="Calibri" w:cs="Calibri"/>
                <w:color w:val="565656"/>
              </w:rPr>
            </w:pPr>
            <w:r w:rsidRPr="00885A0F">
              <w:rPr>
                <w:rFonts w:ascii="Calibri" w:hAnsi="Calibri" w:cs="Calibri"/>
                <w:color w:val="565656"/>
              </w:rPr>
              <w:t>1,000 pods</w:t>
            </w:r>
          </w:p>
        </w:tc>
        <w:tc>
          <w:tcPr>
            <w:tcW w:w="0" w:type="auto"/>
            <w:tcBorders>
              <w:top w:val="single" w:sz="6" w:space="0" w:color="DEE2E6"/>
            </w:tcBorders>
            <w:shd w:val="clear" w:color="auto" w:fill="FFFFFF"/>
            <w:hideMark/>
          </w:tcPr>
          <w:p w14:paraId="17ED2D9B" w14:textId="77777777" w:rsidR="00D66E8F" w:rsidRPr="00885A0F" w:rsidRDefault="00D66E8F">
            <w:pPr>
              <w:rPr>
                <w:rFonts w:ascii="Calibri" w:hAnsi="Calibri" w:cs="Calibri"/>
                <w:color w:val="565656"/>
              </w:rPr>
            </w:pPr>
            <w:r w:rsidRPr="00885A0F">
              <w:rPr>
                <w:rFonts w:ascii="Calibri" w:hAnsi="Calibri" w:cs="Calibri"/>
                <w:color w:val="565656"/>
              </w:rPr>
              <w:t>20</w:t>
            </w:r>
          </w:p>
        </w:tc>
      </w:tr>
      <w:tr w:rsidR="00D66E8F" w:rsidRPr="00885A0F" w14:paraId="2F63BD24" w14:textId="77777777" w:rsidTr="00D66E8F">
        <w:trPr>
          <w:tblCellSpacing w:w="15" w:type="dxa"/>
        </w:trPr>
        <w:tc>
          <w:tcPr>
            <w:tcW w:w="0" w:type="auto"/>
            <w:tcBorders>
              <w:top w:val="single" w:sz="6" w:space="0" w:color="DEE2E6"/>
            </w:tcBorders>
            <w:shd w:val="clear" w:color="auto" w:fill="FFFFFF"/>
            <w:hideMark/>
          </w:tcPr>
          <w:p w14:paraId="42A0C126" w14:textId="77777777" w:rsidR="00D66E8F" w:rsidRPr="00885A0F" w:rsidRDefault="00D66E8F">
            <w:pPr>
              <w:rPr>
                <w:rFonts w:ascii="Calibri" w:hAnsi="Calibri" w:cs="Calibri"/>
                <w:color w:val="565656"/>
              </w:rPr>
            </w:pPr>
            <w:r w:rsidRPr="00885A0F">
              <w:rPr>
                <w:rFonts w:ascii="Calibri" w:hAnsi="Calibri" w:cs="Calibri"/>
                <w:color w:val="565656"/>
              </w:rPr>
              <w:t>5,000 pods</w:t>
            </w:r>
          </w:p>
        </w:tc>
        <w:tc>
          <w:tcPr>
            <w:tcW w:w="0" w:type="auto"/>
            <w:tcBorders>
              <w:top w:val="single" w:sz="6" w:space="0" w:color="DEE2E6"/>
            </w:tcBorders>
            <w:shd w:val="clear" w:color="auto" w:fill="FFFFFF"/>
            <w:hideMark/>
          </w:tcPr>
          <w:p w14:paraId="2C1EA9C5" w14:textId="77777777" w:rsidR="00D66E8F" w:rsidRPr="00885A0F" w:rsidRDefault="00D66E8F">
            <w:pPr>
              <w:rPr>
                <w:rFonts w:ascii="Calibri" w:hAnsi="Calibri" w:cs="Calibri"/>
                <w:color w:val="565656"/>
              </w:rPr>
            </w:pPr>
            <w:r w:rsidRPr="00885A0F">
              <w:rPr>
                <w:rFonts w:ascii="Calibri" w:hAnsi="Calibri" w:cs="Calibri"/>
                <w:color w:val="565656"/>
              </w:rPr>
              <w:t>100</w:t>
            </w:r>
          </w:p>
        </w:tc>
      </w:tr>
      <w:tr w:rsidR="00D66E8F" w:rsidRPr="00885A0F" w14:paraId="365EEDF7" w14:textId="77777777" w:rsidTr="00D66E8F">
        <w:trPr>
          <w:tblCellSpacing w:w="15" w:type="dxa"/>
        </w:trPr>
        <w:tc>
          <w:tcPr>
            <w:tcW w:w="0" w:type="auto"/>
            <w:tcBorders>
              <w:top w:val="single" w:sz="6" w:space="0" w:color="DEE2E6"/>
            </w:tcBorders>
            <w:shd w:val="clear" w:color="auto" w:fill="FFFFFF"/>
            <w:hideMark/>
          </w:tcPr>
          <w:p w14:paraId="205BC800" w14:textId="77777777" w:rsidR="00D66E8F" w:rsidRPr="00885A0F" w:rsidRDefault="00D66E8F">
            <w:pPr>
              <w:rPr>
                <w:rFonts w:ascii="Calibri" w:hAnsi="Calibri" w:cs="Calibri"/>
                <w:color w:val="565656"/>
              </w:rPr>
            </w:pPr>
            <w:r w:rsidRPr="00885A0F">
              <w:rPr>
                <w:rFonts w:ascii="Calibri" w:hAnsi="Calibri" w:cs="Calibri"/>
                <w:color w:val="565656"/>
              </w:rPr>
              <w:t>10,000 pods</w:t>
            </w:r>
          </w:p>
        </w:tc>
        <w:tc>
          <w:tcPr>
            <w:tcW w:w="0" w:type="auto"/>
            <w:tcBorders>
              <w:top w:val="single" w:sz="6" w:space="0" w:color="DEE2E6"/>
            </w:tcBorders>
            <w:shd w:val="clear" w:color="auto" w:fill="FFFFFF"/>
            <w:hideMark/>
          </w:tcPr>
          <w:p w14:paraId="7C146B22" w14:textId="77777777" w:rsidR="00D66E8F" w:rsidRPr="00885A0F" w:rsidRDefault="00D66E8F">
            <w:pPr>
              <w:rPr>
                <w:rFonts w:ascii="Calibri" w:hAnsi="Calibri" w:cs="Calibri"/>
                <w:color w:val="565656"/>
              </w:rPr>
            </w:pPr>
            <w:r w:rsidRPr="00885A0F">
              <w:rPr>
                <w:rFonts w:ascii="Calibri" w:hAnsi="Calibri" w:cs="Calibri"/>
                <w:color w:val="565656"/>
              </w:rPr>
              <w:t>200</w:t>
            </w:r>
          </w:p>
        </w:tc>
      </w:tr>
      <w:tr w:rsidR="00D66E8F" w:rsidRPr="00885A0F" w14:paraId="11975150" w14:textId="77777777" w:rsidTr="00D66E8F">
        <w:trPr>
          <w:tblCellSpacing w:w="15" w:type="dxa"/>
        </w:trPr>
        <w:tc>
          <w:tcPr>
            <w:tcW w:w="0" w:type="auto"/>
            <w:tcBorders>
              <w:top w:val="single" w:sz="6" w:space="0" w:color="DEE2E6"/>
            </w:tcBorders>
            <w:shd w:val="clear" w:color="auto" w:fill="FFFFFF"/>
            <w:hideMark/>
          </w:tcPr>
          <w:p w14:paraId="72DBE4E2" w14:textId="77777777" w:rsidR="00D66E8F" w:rsidRPr="00885A0F" w:rsidRDefault="00D66E8F">
            <w:pPr>
              <w:rPr>
                <w:rFonts w:ascii="Calibri" w:hAnsi="Calibri" w:cs="Calibri"/>
                <w:color w:val="565656"/>
              </w:rPr>
            </w:pPr>
            <w:r w:rsidRPr="00885A0F">
              <w:rPr>
                <w:rFonts w:ascii="Calibri" w:hAnsi="Calibri" w:cs="Calibri"/>
                <w:color w:val="565656"/>
              </w:rPr>
              <w:t>50,000 pods</w:t>
            </w:r>
          </w:p>
        </w:tc>
        <w:tc>
          <w:tcPr>
            <w:tcW w:w="0" w:type="auto"/>
            <w:tcBorders>
              <w:top w:val="single" w:sz="6" w:space="0" w:color="DEE2E6"/>
            </w:tcBorders>
            <w:shd w:val="clear" w:color="auto" w:fill="FFFFFF"/>
            <w:hideMark/>
          </w:tcPr>
          <w:p w14:paraId="78E8AF3B" w14:textId="77777777" w:rsidR="00D66E8F" w:rsidRPr="00885A0F" w:rsidRDefault="00D66E8F">
            <w:pPr>
              <w:rPr>
                <w:rFonts w:ascii="Calibri" w:hAnsi="Calibri" w:cs="Calibri"/>
                <w:color w:val="565656"/>
              </w:rPr>
            </w:pPr>
            <w:r w:rsidRPr="00885A0F">
              <w:rPr>
                <w:rFonts w:ascii="Calibri" w:hAnsi="Calibri" w:cs="Calibri"/>
                <w:color w:val="565656"/>
              </w:rPr>
              <w:t>1,000</w:t>
            </w:r>
          </w:p>
        </w:tc>
      </w:tr>
    </w:tbl>
    <w:p w14:paraId="75172CAC"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41294F12">
          <v:rect id="_x0000_i1063" alt="" style="width:451.3pt;height:.05pt;mso-width-percent:0;mso-height-percent:0;mso-width-percent:0;mso-height-percent:0" o:hralign="center" o:hrstd="t" o:hr="t" fillcolor="#a0a0a0" stroked="f"/>
        </w:pict>
      </w:r>
    </w:p>
    <w:p w14:paraId="1519AEAF" w14:textId="77777777" w:rsidR="00D66E8F" w:rsidRPr="00885A0F" w:rsidRDefault="00D66E8F" w:rsidP="009774F8">
      <w:pPr>
        <w:pStyle w:val="Heading2"/>
        <w:rPr>
          <w:rFonts w:ascii="Calibri" w:hAnsi="Calibri" w:cs="Calibri"/>
        </w:rPr>
      </w:pPr>
      <w:bookmarkStart w:id="563" w:name="login-unauthorized"/>
      <w:bookmarkStart w:id="564" w:name="_Toc163762915"/>
      <w:bookmarkEnd w:id="563"/>
      <w:r w:rsidRPr="00885A0F">
        <w:rPr>
          <w:rFonts w:ascii="Calibri" w:hAnsi="Calibri" w:cs="Calibri"/>
        </w:rPr>
        <w:t>Login Failed Errors Due to Server State</w:t>
      </w:r>
      <w:bookmarkEnd w:id="564"/>
    </w:p>
    <w:p w14:paraId="154F2E2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19A9E84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encounter an error similar to one of the following when running a </w:t>
      </w:r>
      <w:r w:rsidRPr="00885A0F">
        <w:rPr>
          <w:rStyle w:val="HTMLCode"/>
          <w:rFonts w:ascii="Calibri" w:eastAsiaTheme="majorEastAsia" w:hAnsi="Calibri" w:cs="Calibri"/>
          <w:color w:val="008000"/>
          <w:sz w:val="18"/>
          <w:szCs w:val="18"/>
        </w:rPr>
        <w:t>kubectl</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cluster</w:t>
      </w:r>
      <w:r w:rsidRPr="00885A0F">
        <w:rPr>
          <w:rFonts w:ascii="Calibri" w:hAnsi="Calibri" w:cs="Calibri"/>
          <w:color w:val="565656"/>
          <w:sz w:val="21"/>
          <w:szCs w:val="21"/>
        </w:rPr>
        <w:t> command:</w:t>
      </w:r>
    </w:p>
    <w:p w14:paraId="263FE2E7" w14:textId="77777777" w:rsidR="00D66E8F" w:rsidRPr="00885A0F" w:rsidRDefault="00D66E8F" w:rsidP="00D66E8F">
      <w:pPr>
        <w:numPr>
          <w:ilvl w:val="0"/>
          <w:numId w:val="39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w:t>
      </w:r>
      <w:r w:rsidRPr="00885A0F">
        <w:rPr>
          <w:rStyle w:val="Emphasis"/>
          <w:rFonts w:ascii="Calibri" w:eastAsiaTheme="majorEastAsia" w:hAnsi="Calibri" w:cs="Calibri"/>
          <w:color w:val="565656"/>
          <w:sz w:val="21"/>
          <w:szCs w:val="21"/>
        </w:rPr>
        <w:t>Error: You must be logged in to the server (Unauthorized)</w:t>
      </w:r>
      <w:r w:rsidRPr="00885A0F">
        <w:rPr>
          <w:rFonts w:ascii="Calibri" w:hAnsi="Calibri" w:cs="Calibri"/>
          <w:color w:val="565656"/>
          <w:sz w:val="21"/>
          <w:szCs w:val="21"/>
        </w:rPr>
        <w:t>”</w:t>
      </w:r>
    </w:p>
    <w:p w14:paraId="7BF070DC" w14:textId="77777777" w:rsidR="00D66E8F" w:rsidRPr="00885A0F" w:rsidRDefault="00D66E8F" w:rsidP="00D66E8F">
      <w:pPr>
        <w:numPr>
          <w:ilvl w:val="0"/>
          <w:numId w:val="39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w:t>
      </w:r>
      <w:r w:rsidRPr="00885A0F">
        <w:rPr>
          <w:rStyle w:val="Emphasis"/>
          <w:rFonts w:ascii="Calibri" w:eastAsiaTheme="majorEastAsia" w:hAnsi="Calibri" w:cs="Calibri"/>
          <w:color w:val="565656"/>
          <w:sz w:val="21"/>
          <w:szCs w:val="21"/>
        </w:rPr>
        <w:t>Error: You are not currently authenticated. Please log in to continue</w:t>
      </w:r>
      <w:r w:rsidRPr="00885A0F">
        <w:rPr>
          <w:rFonts w:ascii="Calibri" w:hAnsi="Calibri" w:cs="Calibri"/>
          <w:color w:val="565656"/>
          <w:sz w:val="21"/>
          <w:szCs w:val="21"/>
        </w:rPr>
        <w:t>”</w:t>
      </w:r>
    </w:p>
    <w:p w14:paraId="5226A9E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3051A24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might experience this issue when your authentication server or a host has the incorrect time.</w:t>
      </w:r>
    </w:p>
    <w:p w14:paraId="46CAFB3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Workaround</w:t>
      </w:r>
    </w:p>
    <w:p w14:paraId="741572FB" w14:textId="77777777" w:rsidR="00D66E8F" w:rsidRPr="00885A0F" w:rsidRDefault="00D66E8F" w:rsidP="00D66E8F">
      <w:pPr>
        <w:pStyle w:val="NormalWeb"/>
        <w:numPr>
          <w:ilvl w:val="0"/>
          <w:numId w:val="39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refresh your credentials, run the following:</w:t>
      </w:r>
    </w:p>
    <w:p w14:paraId="75E8F1E1" w14:textId="77777777" w:rsidR="00D66E8F" w:rsidRPr="00885A0F" w:rsidRDefault="00D66E8F" w:rsidP="00D66E8F">
      <w:pPr>
        <w:pStyle w:val="HTMLPreformatted"/>
        <w:numPr>
          <w:ilvl w:val="0"/>
          <w:numId w:val="39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pks get-credentials</w:t>
      </w:r>
    </w:p>
    <w:p w14:paraId="049437C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452BBA0F" w14:textId="77777777" w:rsidR="00D66E8F" w:rsidRPr="00885A0F" w:rsidRDefault="00D66E8F" w:rsidP="00D66E8F">
      <w:pPr>
        <w:numPr>
          <w:ilvl w:val="0"/>
          <w:numId w:val="39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resolve the problem permanently, correct the time on the server with the incorrect time.</w:t>
      </w:r>
    </w:p>
    <w:p w14:paraId="398DAE36"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04090D66">
          <v:rect id="_x0000_i1062" alt="" style="width:451.3pt;height:.05pt;mso-width-percent:0;mso-height-percent:0;mso-width-percent:0;mso-height-percent:0" o:hralign="center" o:hrstd="t" o:hr="t" fillcolor="#a0a0a0" stroked="f"/>
        </w:pict>
      </w:r>
    </w:p>
    <w:p w14:paraId="0B612284" w14:textId="77777777" w:rsidR="00D66E8F" w:rsidRPr="00885A0F" w:rsidRDefault="00D66E8F" w:rsidP="009774F8">
      <w:pPr>
        <w:pStyle w:val="Heading2"/>
        <w:rPr>
          <w:rFonts w:ascii="Calibri" w:hAnsi="Calibri" w:cs="Calibri"/>
        </w:rPr>
      </w:pPr>
      <w:bookmarkStart w:id="565" w:name="_Toc163762916"/>
      <w:r w:rsidRPr="00885A0F">
        <w:rPr>
          <w:rFonts w:ascii="Calibri" w:hAnsi="Calibri" w:cs="Calibri"/>
        </w:rPr>
        <w:t>Error: Failed Jobs</w:t>
      </w:r>
      <w:bookmarkEnd w:id="565"/>
    </w:p>
    <w:p w14:paraId="2875CDB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4A619BF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stdout or log files, you see an error message referencing </w:t>
      </w:r>
      <w:r w:rsidRPr="00885A0F">
        <w:rPr>
          <w:rStyle w:val="HTMLCode"/>
          <w:rFonts w:ascii="Calibri" w:eastAsiaTheme="majorEastAsia" w:hAnsi="Calibri" w:cs="Calibri"/>
          <w:color w:val="008000"/>
          <w:sz w:val="18"/>
          <w:szCs w:val="18"/>
        </w:rPr>
        <w:t>post-start scripts failed</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Failed Jobs</w:t>
      </w:r>
      <w:r w:rsidRPr="00885A0F">
        <w:rPr>
          <w:rFonts w:ascii="Calibri" w:hAnsi="Calibri" w:cs="Calibri"/>
          <w:color w:val="565656"/>
          <w:sz w:val="21"/>
          <w:szCs w:val="21"/>
        </w:rPr>
        <w:t>.</w:t>
      </w:r>
    </w:p>
    <w:p w14:paraId="1DA8BB8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6D2E11D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After deploying Tanzu Kubernetes Grid Integrated Edition, Ops Manager runs scripts to start a number of jobs. You must configure Ops Manager to automatically run these post-deploy scripts.</w:t>
      </w:r>
    </w:p>
    <w:p w14:paraId="1B70288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38CE687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Perform the following steps to configure Ops Manager to run post-deploy scripts.</w:t>
      </w:r>
    </w:p>
    <w:p w14:paraId="618AF014" w14:textId="77777777" w:rsidR="00D66E8F" w:rsidRPr="00885A0F" w:rsidRDefault="00D66E8F" w:rsidP="00D66E8F">
      <w:pPr>
        <w:pStyle w:val="NormalWeb"/>
        <w:numPr>
          <w:ilvl w:val="0"/>
          <w:numId w:val="40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w:t>
      </w:r>
      <w:r w:rsidRPr="00885A0F">
        <w:rPr>
          <w:rStyle w:val="HTMLCode"/>
          <w:rFonts w:ascii="Calibri" w:eastAsiaTheme="majorEastAsia" w:hAnsi="Calibri" w:cs="Calibri"/>
          <w:color w:val="008000"/>
          <w:sz w:val="18"/>
          <w:szCs w:val="18"/>
        </w:rPr>
        <w:t>https://YOUR-OPS-MANAGER-FQDN/</w:t>
      </w:r>
      <w:r w:rsidRPr="00885A0F">
        <w:rPr>
          <w:rFonts w:ascii="Calibri" w:hAnsi="Calibri" w:cs="Calibri"/>
          <w:color w:val="565656"/>
          <w:sz w:val="21"/>
          <w:szCs w:val="21"/>
        </w:rPr>
        <w:t> in a browser to log in to the Ops Manager Installation Dashboard.</w:t>
      </w:r>
    </w:p>
    <w:p w14:paraId="2A290E5A" w14:textId="77777777" w:rsidR="00D66E8F" w:rsidRPr="00885A0F" w:rsidRDefault="00D66E8F" w:rsidP="00D66E8F">
      <w:pPr>
        <w:pStyle w:val="NormalWeb"/>
        <w:numPr>
          <w:ilvl w:val="0"/>
          <w:numId w:val="40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BOSH Director</w:t>
      </w:r>
      <w:r w:rsidRPr="00885A0F">
        <w:rPr>
          <w:rFonts w:ascii="Calibri" w:hAnsi="Calibri" w:cs="Calibri"/>
          <w:color w:val="565656"/>
          <w:sz w:val="21"/>
          <w:szCs w:val="21"/>
        </w:rPr>
        <w:t> tile.</w:t>
      </w:r>
    </w:p>
    <w:p w14:paraId="0418596E" w14:textId="77777777" w:rsidR="00D66E8F" w:rsidRPr="00885A0F" w:rsidRDefault="00D66E8F" w:rsidP="00D66E8F">
      <w:pPr>
        <w:pStyle w:val="NormalWeb"/>
        <w:numPr>
          <w:ilvl w:val="0"/>
          <w:numId w:val="40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Director Config</w:t>
      </w:r>
      <w:r w:rsidRPr="00885A0F">
        <w:rPr>
          <w:rFonts w:ascii="Calibri" w:hAnsi="Calibri" w:cs="Calibri"/>
          <w:color w:val="565656"/>
          <w:sz w:val="21"/>
          <w:szCs w:val="21"/>
        </w:rPr>
        <w:t>.</w:t>
      </w:r>
    </w:p>
    <w:p w14:paraId="352B966C" w14:textId="77777777" w:rsidR="00D66E8F" w:rsidRPr="00885A0F" w:rsidRDefault="00D66E8F" w:rsidP="00D66E8F">
      <w:pPr>
        <w:pStyle w:val="NormalWeb"/>
        <w:numPr>
          <w:ilvl w:val="0"/>
          <w:numId w:val="40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Select </w:t>
      </w:r>
      <w:r w:rsidRPr="00885A0F">
        <w:rPr>
          <w:rStyle w:val="Strong"/>
          <w:rFonts w:ascii="Calibri" w:eastAsiaTheme="majorEastAsia" w:hAnsi="Calibri" w:cs="Calibri"/>
          <w:color w:val="565656"/>
          <w:sz w:val="21"/>
          <w:szCs w:val="21"/>
        </w:rPr>
        <w:t>Enable Post Deploy Scripts</w:t>
      </w:r>
      <w:r w:rsidRPr="00885A0F">
        <w:rPr>
          <w:rFonts w:ascii="Calibri" w:hAnsi="Calibri" w:cs="Calibri"/>
          <w:color w:val="565656"/>
          <w:sz w:val="21"/>
          <w:szCs w:val="21"/>
        </w:rPr>
        <w:t>.</w:t>
      </w:r>
    </w:p>
    <w:p w14:paraId="64366F52"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This setting activates post-deploy scripts for all tiles in your Ops Manager installation.</w:t>
      </w:r>
    </w:p>
    <w:p w14:paraId="17597E93" w14:textId="77777777" w:rsidR="00D66E8F" w:rsidRPr="00885A0F" w:rsidRDefault="00D66E8F" w:rsidP="00D66E8F">
      <w:pPr>
        <w:pStyle w:val="NormalWeb"/>
        <w:numPr>
          <w:ilvl w:val="0"/>
          <w:numId w:val="40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w:t>
      </w:r>
    </w:p>
    <w:p w14:paraId="5F598273" w14:textId="77777777" w:rsidR="00D66E8F" w:rsidRPr="00885A0F" w:rsidRDefault="00D66E8F" w:rsidP="00D66E8F">
      <w:pPr>
        <w:pStyle w:val="NormalWeb"/>
        <w:numPr>
          <w:ilvl w:val="0"/>
          <w:numId w:val="40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the </w:t>
      </w:r>
      <w:r w:rsidRPr="00885A0F">
        <w:rPr>
          <w:rStyle w:val="Strong"/>
          <w:rFonts w:ascii="Calibri" w:eastAsiaTheme="majorEastAsia" w:hAnsi="Calibri" w:cs="Calibri"/>
          <w:color w:val="565656"/>
          <w:sz w:val="21"/>
          <w:szCs w:val="21"/>
        </w:rPr>
        <w:t>Installation Dashboard</w:t>
      </w:r>
      <w:r w:rsidRPr="00885A0F">
        <w:rPr>
          <w:rFonts w:ascii="Calibri" w:hAnsi="Calibri" w:cs="Calibri"/>
          <w:color w:val="565656"/>
          <w:sz w:val="21"/>
          <w:szCs w:val="21"/>
        </w:rPr>
        <w:t> link to return to the Installation Dashboard.</w:t>
      </w:r>
    </w:p>
    <w:p w14:paraId="07EE66B3" w14:textId="77777777" w:rsidR="00D66E8F" w:rsidRPr="00885A0F" w:rsidRDefault="00D66E8F" w:rsidP="00D66E8F">
      <w:pPr>
        <w:pStyle w:val="NormalWeb"/>
        <w:numPr>
          <w:ilvl w:val="0"/>
          <w:numId w:val="40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Review Pending Changes</w:t>
      </w:r>
      <w:r w:rsidRPr="00885A0F">
        <w:rPr>
          <w:rFonts w:ascii="Calibri" w:hAnsi="Calibri" w:cs="Calibri"/>
          <w:color w:val="565656"/>
          <w:sz w:val="21"/>
          <w:szCs w:val="21"/>
        </w:rPr>
        <w:t>. Review the changes that you made. For more information, see </w:t>
      </w:r>
      <w:hyperlink r:id="rId1037" w:history="1">
        <w:r w:rsidRPr="00885A0F">
          <w:rPr>
            <w:rStyle w:val="Hyperlink"/>
            <w:rFonts w:ascii="Calibri" w:eastAsiaTheme="majorEastAsia" w:hAnsi="Calibri" w:cs="Calibri"/>
            <w:color w:val="0079B8"/>
            <w:sz w:val="21"/>
            <w:szCs w:val="21"/>
          </w:rPr>
          <w:t>Reviewing Pending Product Changes</w:t>
        </w:r>
      </w:hyperlink>
      <w:r w:rsidRPr="00885A0F">
        <w:rPr>
          <w:rFonts w:ascii="Calibri" w:hAnsi="Calibri" w:cs="Calibri"/>
          <w:color w:val="565656"/>
          <w:sz w:val="21"/>
          <w:szCs w:val="21"/>
        </w:rPr>
        <w:t>.</w:t>
      </w:r>
    </w:p>
    <w:p w14:paraId="5FE68A3C" w14:textId="77777777" w:rsidR="00D66E8F" w:rsidRPr="00885A0F" w:rsidRDefault="00D66E8F" w:rsidP="00D66E8F">
      <w:pPr>
        <w:pStyle w:val="NormalWeb"/>
        <w:numPr>
          <w:ilvl w:val="0"/>
          <w:numId w:val="40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Click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w:t>
      </w:r>
    </w:p>
    <w:p w14:paraId="2A521C41" w14:textId="77777777" w:rsidR="00D66E8F" w:rsidRPr="00885A0F" w:rsidRDefault="00D66E8F" w:rsidP="00D66E8F">
      <w:pPr>
        <w:pStyle w:val="NormalWeb"/>
        <w:numPr>
          <w:ilvl w:val="0"/>
          <w:numId w:val="40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If it is a new deployment of Tanzu Kubernetes Grid Integrated Edition, follow the steps below:</w:t>
      </w:r>
    </w:p>
    <w:p w14:paraId="2B12B824" w14:textId="77777777" w:rsidR="00D66E8F" w:rsidRPr="00885A0F" w:rsidRDefault="00D66E8F" w:rsidP="00D66E8F">
      <w:pPr>
        <w:numPr>
          <w:ilvl w:val="1"/>
          <w:numId w:val="40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On the command line, enter </w:t>
      </w:r>
      <w:r w:rsidRPr="00885A0F">
        <w:rPr>
          <w:rStyle w:val="HTMLCode"/>
          <w:rFonts w:ascii="Calibri" w:eastAsiaTheme="majorEastAsia" w:hAnsi="Calibri" w:cs="Calibri"/>
          <w:color w:val="008000"/>
          <w:sz w:val="18"/>
          <w:szCs w:val="18"/>
        </w:rPr>
        <w:t>tkgi delete-cluster</w:t>
      </w:r>
      <w:r w:rsidRPr="00885A0F">
        <w:rPr>
          <w:rFonts w:ascii="Calibri" w:hAnsi="Calibri" w:cs="Calibri"/>
          <w:color w:val="565656"/>
          <w:sz w:val="21"/>
          <w:szCs w:val="21"/>
        </w:rPr>
        <w:t> to delete the cluster. For more information, see </w:t>
      </w:r>
      <w:hyperlink r:id="rId1038" w:history="1">
        <w:r w:rsidRPr="00885A0F">
          <w:rPr>
            <w:rStyle w:val="Hyperlink"/>
            <w:rFonts w:ascii="Calibri" w:eastAsiaTheme="majorEastAsia" w:hAnsi="Calibri" w:cs="Calibri"/>
            <w:color w:val="0079B8"/>
            <w:sz w:val="21"/>
            <w:szCs w:val="21"/>
          </w:rPr>
          <w:t>Deleting Clusters</w:t>
        </w:r>
      </w:hyperlink>
      <w:r w:rsidRPr="00885A0F">
        <w:rPr>
          <w:rFonts w:ascii="Calibri" w:hAnsi="Calibri" w:cs="Calibri"/>
          <w:color w:val="565656"/>
          <w:sz w:val="21"/>
          <w:szCs w:val="21"/>
        </w:rPr>
        <w:t>.</w:t>
      </w:r>
    </w:p>
    <w:p w14:paraId="082EFE58" w14:textId="77777777" w:rsidR="00D66E8F" w:rsidRPr="00885A0F" w:rsidRDefault="00D66E8F" w:rsidP="00D66E8F">
      <w:pPr>
        <w:numPr>
          <w:ilvl w:val="1"/>
          <w:numId w:val="40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Enter </w:t>
      </w:r>
      <w:r w:rsidRPr="00885A0F">
        <w:rPr>
          <w:rStyle w:val="HTMLCode"/>
          <w:rFonts w:ascii="Calibri" w:eastAsiaTheme="majorEastAsia" w:hAnsi="Calibri" w:cs="Calibri"/>
          <w:color w:val="008000"/>
          <w:sz w:val="18"/>
          <w:szCs w:val="18"/>
        </w:rPr>
        <w:t>tkgi create-cluster</w:t>
      </w:r>
      <w:r w:rsidRPr="00885A0F">
        <w:rPr>
          <w:rFonts w:ascii="Calibri" w:hAnsi="Calibri" w:cs="Calibri"/>
          <w:color w:val="565656"/>
          <w:sz w:val="21"/>
          <w:szCs w:val="21"/>
        </w:rPr>
        <w:t> to recreate the cluster. For more information, see </w:t>
      </w:r>
      <w:hyperlink r:id="rId1039" w:history="1">
        <w:r w:rsidRPr="00885A0F">
          <w:rPr>
            <w:rStyle w:val="Hyperlink"/>
            <w:rFonts w:ascii="Calibri" w:eastAsiaTheme="majorEastAsia" w:hAnsi="Calibri" w:cs="Calibri"/>
            <w:color w:val="0079B8"/>
            <w:sz w:val="21"/>
            <w:szCs w:val="21"/>
          </w:rPr>
          <w:t>Creating Clusters</w:t>
        </w:r>
      </w:hyperlink>
      <w:r w:rsidRPr="00885A0F">
        <w:rPr>
          <w:rFonts w:ascii="Calibri" w:hAnsi="Calibri" w:cs="Calibri"/>
          <w:color w:val="565656"/>
          <w:sz w:val="21"/>
          <w:szCs w:val="21"/>
        </w:rPr>
        <w:t>.</w:t>
      </w:r>
    </w:p>
    <w:p w14:paraId="0DE03177"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67CD99BB">
          <v:rect id="_x0000_i1061" alt="" style="width:451.3pt;height:.05pt;mso-width-percent:0;mso-height-percent:0;mso-width-percent:0;mso-height-percent:0" o:hralign="center" o:hrstd="t" o:hr="t" fillcolor="#a0a0a0" stroked="f"/>
        </w:pict>
      </w:r>
    </w:p>
    <w:p w14:paraId="6CD65E3F" w14:textId="77777777" w:rsidR="00D66E8F" w:rsidRPr="00885A0F" w:rsidRDefault="00D66E8F" w:rsidP="009774F8">
      <w:pPr>
        <w:pStyle w:val="Heading2"/>
        <w:rPr>
          <w:rFonts w:ascii="Calibri" w:hAnsi="Calibri" w:cs="Calibri"/>
        </w:rPr>
      </w:pPr>
      <w:bookmarkStart w:id="566" w:name="_Toc163762917"/>
      <w:r w:rsidRPr="00885A0F">
        <w:rPr>
          <w:rFonts w:ascii="Calibri" w:hAnsi="Calibri" w:cs="Calibri"/>
        </w:rPr>
        <w:t>Error: No Such Host</w:t>
      </w:r>
      <w:bookmarkEnd w:id="566"/>
    </w:p>
    <w:p w14:paraId="76EA83A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1DCAA08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stdout or log files, you see an error message that includes </w:t>
      </w:r>
      <w:r w:rsidRPr="00885A0F">
        <w:rPr>
          <w:rStyle w:val="HTMLCode"/>
          <w:rFonts w:ascii="Calibri" w:eastAsiaTheme="majorEastAsia" w:hAnsi="Calibri" w:cs="Calibri"/>
          <w:color w:val="008000"/>
          <w:sz w:val="18"/>
          <w:szCs w:val="18"/>
        </w:rPr>
        <w:t>lookup vm-WORKER-NODE-GUID on IP-ADDRESS: no such host</w:t>
      </w:r>
      <w:r w:rsidRPr="00885A0F">
        <w:rPr>
          <w:rFonts w:ascii="Calibri" w:hAnsi="Calibri" w:cs="Calibri"/>
          <w:color w:val="565656"/>
          <w:sz w:val="21"/>
          <w:szCs w:val="21"/>
        </w:rPr>
        <w:t>.</w:t>
      </w:r>
    </w:p>
    <w:p w14:paraId="017D075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348EE26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This error occurs on GCP when the Ops Manager Director tile uses 8.8.8.8 as the DNS server. When this IP range is in use, the control plane node cannot locate the route to the worker nodes.</w:t>
      </w:r>
    </w:p>
    <w:p w14:paraId="68906EC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07F7643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Use the Google internal DNS range, 169.254.169.254, as the DNS server.</w:t>
      </w:r>
    </w:p>
    <w:p w14:paraId="38CD250B"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50EE446F">
          <v:rect id="_x0000_i1060" alt="" style="width:451.3pt;height:.05pt;mso-width-percent:0;mso-height-percent:0;mso-width-percent:0;mso-height-percent:0" o:hralign="center" o:hrstd="t" o:hr="t" fillcolor="#a0a0a0" stroked="f"/>
        </w:pict>
      </w:r>
    </w:p>
    <w:p w14:paraId="3112E945" w14:textId="77777777" w:rsidR="00D66E8F" w:rsidRPr="00885A0F" w:rsidRDefault="00D66E8F" w:rsidP="009774F8">
      <w:pPr>
        <w:pStyle w:val="Heading2"/>
        <w:rPr>
          <w:rFonts w:ascii="Calibri" w:hAnsi="Calibri" w:cs="Calibri"/>
        </w:rPr>
      </w:pPr>
      <w:bookmarkStart w:id="567" w:name="_Toc163762918"/>
      <w:r w:rsidRPr="00885A0F">
        <w:rPr>
          <w:rFonts w:ascii="Calibri" w:hAnsi="Calibri" w:cs="Calibri"/>
        </w:rPr>
        <w:t>Error: FailedMount</w:t>
      </w:r>
      <w:bookmarkEnd w:id="567"/>
    </w:p>
    <w:p w14:paraId="3D8BC07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3563DBF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In Kubernetes log files, you see a </w:t>
      </w:r>
      <w:r w:rsidRPr="00885A0F">
        <w:rPr>
          <w:rStyle w:val="HTMLCode"/>
          <w:rFonts w:ascii="Calibri" w:eastAsiaTheme="majorEastAsia" w:hAnsi="Calibri" w:cs="Calibri"/>
          <w:color w:val="008000"/>
          <w:sz w:val="18"/>
          <w:szCs w:val="18"/>
        </w:rPr>
        <w:t>Warning</w:t>
      </w:r>
      <w:r w:rsidRPr="00885A0F">
        <w:rPr>
          <w:rFonts w:ascii="Calibri" w:hAnsi="Calibri" w:cs="Calibri"/>
          <w:color w:val="565656"/>
          <w:sz w:val="21"/>
          <w:szCs w:val="21"/>
        </w:rPr>
        <w:t> event from kubelet with </w:t>
      </w:r>
      <w:r w:rsidRPr="00885A0F">
        <w:rPr>
          <w:rStyle w:val="HTMLCode"/>
          <w:rFonts w:ascii="Calibri" w:eastAsiaTheme="majorEastAsia" w:hAnsi="Calibri" w:cs="Calibri"/>
          <w:color w:val="008000"/>
          <w:sz w:val="18"/>
          <w:szCs w:val="18"/>
        </w:rPr>
        <w:t>FailedMount</w:t>
      </w:r>
      <w:r w:rsidRPr="00885A0F">
        <w:rPr>
          <w:rFonts w:ascii="Calibri" w:hAnsi="Calibri" w:cs="Calibri"/>
          <w:color w:val="565656"/>
          <w:sz w:val="21"/>
          <w:szCs w:val="21"/>
        </w:rPr>
        <w:t> as the reason.</w:t>
      </w:r>
    </w:p>
    <w:p w14:paraId="52F97B4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47FC0F2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 persistent volume fails to connect to the Kubernetes cluster worker VM.</w:t>
      </w:r>
    </w:p>
    <w:p w14:paraId="2BDDAD9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Diagnostics</w:t>
      </w:r>
    </w:p>
    <w:p w14:paraId="72589D8B" w14:textId="77777777" w:rsidR="00D66E8F" w:rsidRPr="00885A0F" w:rsidRDefault="00D66E8F" w:rsidP="00D66E8F">
      <w:pPr>
        <w:numPr>
          <w:ilvl w:val="0"/>
          <w:numId w:val="40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In your cloud provider console, verify that volumes are being created and attached to nodes.</w:t>
      </w:r>
    </w:p>
    <w:p w14:paraId="4CA0BFBA" w14:textId="77777777" w:rsidR="00D66E8F" w:rsidRPr="00885A0F" w:rsidRDefault="00D66E8F" w:rsidP="00D66E8F">
      <w:pPr>
        <w:numPr>
          <w:ilvl w:val="0"/>
          <w:numId w:val="40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From the Kubernetes cluster control plane node, check the controller manager logs for errors attaching persistent volumes.</w:t>
      </w:r>
    </w:p>
    <w:p w14:paraId="4DE82181" w14:textId="77777777" w:rsidR="00D66E8F" w:rsidRPr="00885A0F" w:rsidRDefault="00D66E8F" w:rsidP="00D66E8F">
      <w:pPr>
        <w:numPr>
          <w:ilvl w:val="0"/>
          <w:numId w:val="401"/>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From the Kubernetes cluster worker node, check kubelet for errors attaching persistent volumes.</w:t>
      </w:r>
    </w:p>
    <w:p w14:paraId="5D5A3105"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14B63EB7">
          <v:rect id="_x0000_i1059" alt="" style="width:451.3pt;height:.05pt;mso-width-percent:0;mso-height-percent:0;mso-width-percent:0;mso-height-percent:0" o:hralign="center" o:hrstd="t" o:hr="t" fillcolor="#a0a0a0" stroked="f"/>
        </w:pict>
      </w:r>
    </w:p>
    <w:p w14:paraId="681780E1" w14:textId="77777777" w:rsidR="00D66E8F" w:rsidRPr="00885A0F" w:rsidRDefault="00D66E8F" w:rsidP="009774F8">
      <w:pPr>
        <w:pStyle w:val="Heading2"/>
        <w:rPr>
          <w:rFonts w:ascii="Calibri" w:hAnsi="Calibri" w:cs="Calibri"/>
        </w:rPr>
      </w:pPr>
      <w:bookmarkStart w:id="568" w:name="_Toc163762919"/>
      <w:r w:rsidRPr="00885A0F">
        <w:rPr>
          <w:rFonts w:ascii="Calibri" w:hAnsi="Calibri" w:cs="Calibri"/>
        </w:rPr>
        <w:t>Error: Plan Not Found</w:t>
      </w:r>
      <w:bookmarkEnd w:id="568"/>
    </w:p>
    <w:p w14:paraId="68B81F7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7A9AF48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Plan not found error when an active plan is deactivated.</w:t>
      </w:r>
    </w:p>
    <w:p w14:paraId="25A323D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7EA3290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You might receive the error “plan UUID not found” if, after creating a cluster using a plan (such as Plan 1), you then deactivate the plan (Plan 1) from the TKGI Tile in Ops Manager and then </w:t>
      </w:r>
      <w:r w:rsidRPr="00885A0F">
        <w:rPr>
          <w:rStyle w:val="Strong"/>
          <w:rFonts w:ascii="Calibri" w:eastAsiaTheme="majorEastAsia" w:hAnsi="Calibri" w:cs="Calibri"/>
          <w:color w:val="565656"/>
          <w:sz w:val="21"/>
          <w:szCs w:val="21"/>
        </w:rPr>
        <w:t>Save</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Apply Changes</w:t>
      </w:r>
      <w:r w:rsidRPr="00885A0F">
        <w:rPr>
          <w:rFonts w:ascii="Calibri" w:hAnsi="Calibri" w:cs="Calibri"/>
          <w:color w:val="565656"/>
          <w:sz w:val="21"/>
          <w:szCs w:val="21"/>
        </w:rPr>
        <w:t> with the </w:t>
      </w:r>
      <w:r w:rsidRPr="00885A0F">
        <w:rPr>
          <w:rStyle w:val="Strong"/>
          <w:rFonts w:ascii="Calibri" w:eastAsiaTheme="majorEastAsia" w:hAnsi="Calibri" w:cs="Calibri"/>
          <w:color w:val="565656"/>
          <w:sz w:val="21"/>
          <w:szCs w:val="21"/>
        </w:rPr>
        <w:t>Upgrade all clusters errand</w:t>
      </w:r>
      <w:r w:rsidRPr="00885A0F">
        <w:rPr>
          <w:rFonts w:ascii="Calibri" w:hAnsi="Calibri" w:cs="Calibri"/>
          <w:color w:val="565656"/>
          <w:sz w:val="21"/>
          <w:szCs w:val="21"/>
        </w:rPr>
        <w:t> selected.</w:t>
      </w:r>
    </w:p>
    <w:p w14:paraId="5468D7C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Ops Manager does not have capability to check clusters that are using a particular plan. Only when user saves the plan, the deployment process will check whether a plan can be deactivated. The error message "plan is displayed in the Ops Manager logs.</w:t>
      </w:r>
    </w:p>
    <w:p w14:paraId="552B44B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Solution</w:t>
      </w:r>
    </w:p>
    <w:p w14:paraId="77F7DC45" w14:textId="77777777" w:rsidR="00D66E8F" w:rsidRPr="00885A0F" w:rsidRDefault="00D66E8F" w:rsidP="00D66E8F">
      <w:pPr>
        <w:numPr>
          <w:ilvl w:val="0"/>
          <w:numId w:val="4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Do not deactivate a plan that is in use by or more clusters.</w:t>
      </w:r>
    </w:p>
    <w:p w14:paraId="7ACA4151" w14:textId="77777777" w:rsidR="00D66E8F" w:rsidRPr="00885A0F" w:rsidRDefault="00D66E8F" w:rsidP="00D66E8F">
      <w:pPr>
        <w:numPr>
          <w:ilvl w:val="0"/>
          <w:numId w:val="40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Run the command </w:t>
      </w:r>
      <w:r w:rsidRPr="00885A0F">
        <w:rPr>
          <w:rStyle w:val="HTMLCode"/>
          <w:rFonts w:ascii="Calibri" w:eastAsiaTheme="majorEastAsia" w:hAnsi="Calibri" w:cs="Calibri"/>
          <w:color w:val="008000"/>
          <w:sz w:val="18"/>
          <w:szCs w:val="18"/>
        </w:rPr>
        <w:t>tkgi cluster my-cluster --details</w:t>
      </w:r>
      <w:r w:rsidRPr="00885A0F">
        <w:rPr>
          <w:rFonts w:ascii="Calibri" w:hAnsi="Calibri" w:cs="Calibri"/>
          <w:color w:val="565656"/>
          <w:sz w:val="21"/>
          <w:szCs w:val="21"/>
        </w:rPr>
        <w:t> to view what plan the cluster is using.</w:t>
      </w:r>
    </w:p>
    <w:p w14:paraId="3C38C32D"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75AE8328">
          <v:rect id="_x0000_i1058" alt="" style="width:451.3pt;height:.05pt;mso-width-percent:0;mso-height-percent:0;mso-width-percent:0;mso-height-percent:0" o:hralign="center" o:hrstd="t" o:hr="t" fillcolor="#a0a0a0" stroked="f"/>
        </w:pict>
      </w:r>
    </w:p>
    <w:p w14:paraId="68A46DD6" w14:textId="77777777" w:rsidR="00D66E8F" w:rsidRPr="00885A0F" w:rsidRDefault="00D66E8F" w:rsidP="009774F8">
      <w:pPr>
        <w:pStyle w:val="Heading2"/>
        <w:rPr>
          <w:rFonts w:ascii="Calibri" w:hAnsi="Calibri" w:cs="Calibri"/>
        </w:rPr>
      </w:pPr>
      <w:bookmarkStart w:id="569" w:name="_Toc163762920"/>
      <w:r w:rsidRPr="00885A0F">
        <w:rPr>
          <w:rFonts w:ascii="Calibri" w:hAnsi="Calibri" w:cs="Calibri"/>
        </w:rPr>
        <w:t>Failed to Allocate FIP from Pool</w:t>
      </w:r>
      <w:bookmarkEnd w:id="569"/>
    </w:p>
    <w:p w14:paraId="0716987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Symptom</w:t>
      </w:r>
    </w:p>
    <w:p w14:paraId="08E2D78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pre-start script for </w:t>
      </w:r>
      <w:r w:rsidRPr="00885A0F">
        <w:rPr>
          <w:rStyle w:val="HTMLCode"/>
          <w:rFonts w:ascii="Calibri" w:eastAsiaTheme="majorEastAsia" w:hAnsi="Calibri" w:cs="Calibri"/>
          <w:color w:val="008000"/>
          <w:sz w:val="18"/>
          <w:szCs w:val="18"/>
        </w:rPr>
        <w:t>tkgi create-cluster</w:t>
      </w:r>
      <w:r w:rsidRPr="00885A0F">
        <w:rPr>
          <w:rFonts w:ascii="Calibri" w:hAnsi="Calibri" w:cs="Calibri"/>
          <w:color w:val="565656"/>
          <w:sz w:val="21"/>
          <w:szCs w:val="21"/>
        </w:rPr>
        <w:t> fails and logs floating IP pool allocation errors in the </w:t>
      </w:r>
      <w:r w:rsidRPr="00885A0F">
        <w:rPr>
          <w:rStyle w:val="HTMLCode"/>
          <w:rFonts w:ascii="Calibri" w:eastAsiaTheme="majorEastAsia" w:hAnsi="Calibri" w:cs="Calibri"/>
          <w:color w:val="008000"/>
          <w:sz w:val="18"/>
          <w:szCs w:val="18"/>
        </w:rPr>
        <w:t>pre-start.stderr.log</w:t>
      </w:r>
      <w:r w:rsidRPr="00885A0F">
        <w:rPr>
          <w:rFonts w:ascii="Calibri" w:hAnsi="Calibri" w:cs="Calibri"/>
          <w:color w:val="565656"/>
          <w:sz w:val="21"/>
          <w:szCs w:val="21"/>
        </w:rPr>
        <w:t> similar to the following:</w:t>
      </w:r>
    </w:p>
    <w:p w14:paraId="017343E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level=error msg="operation failed with [POST /pools/ip-pools/{pool-id}][409] allocateOrReleaseFromIpPoolConflict  &amp;{RelatedAPIError:{Details: ErrorCode:5141 ErrorData:&lt;nil&gt; ErrorMessage:Requested IP Address ... is already allocated. ModuleName:id-allocation service} RelatedErrors:[]}\n"</w:t>
      </w:r>
    </w:p>
    <w:p w14:paraId="3E00403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2AAD702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level=warning msg="failed to allocate FIP from (pool: ...: [POST /pools/ip-pools/{pool-id}][409] allocateOrReleaseFromIpPoolConflict  &amp;{RelatedAPIError:{Details: ErrorCode:5141 ErrorData:&lt;nil&gt; ErrorMessage:Requested IP Address ... is already allocated. ModuleName:id-allocation service} RelatedErrors:[]}\n"</w:t>
      </w:r>
    </w:p>
    <w:p w14:paraId="5AB36C9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305ABFF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Error: an error occurred during FIP allocation</w:t>
      </w:r>
    </w:p>
    <w:p w14:paraId="2482528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Explanation</w:t>
      </w:r>
    </w:p>
    <w:p w14:paraId="36A4AD9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TKGI administrators can allocate floating IP pool IP Addresses in a Network Profile configuration. The TKGI control plane allocates IP Addresses from the floating IP pool without accounting for the IPs allocated using Network Profiles.</w:t>
      </w:r>
    </w:p>
    <w:p w14:paraId="66A3EAD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Workaround</w:t>
      </w:r>
    </w:p>
    <w:p w14:paraId="39763A4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TKGI allocates IP addresses starting from the beginning of a floating IP pool range. When configuring a Network Profile, allocate IP Addresses starting at the end of the floating IP pool range instead of those at the beginning.</w:t>
      </w:r>
    </w:p>
    <w:p w14:paraId="07A60099"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19ADF381">
          <v:rect id="_x0000_i1057" alt="" style="width:451.3pt;height:.05pt;mso-width-percent:0;mso-height-percent:0;mso-width-percent:0;mso-height-percent:0" o:hralign="center" o:hrstd="t" o:hr="t" fillcolor="#a0a0a0" stroked="f"/>
        </w:pict>
      </w:r>
    </w:p>
    <w:p w14:paraId="0671A269" w14:textId="77777777" w:rsidR="00D66E8F" w:rsidRPr="00885A0F" w:rsidRDefault="00D66E8F" w:rsidP="009774F8">
      <w:pPr>
        <w:pStyle w:val="Heading2"/>
        <w:rPr>
          <w:rFonts w:ascii="Calibri" w:hAnsi="Calibri" w:cs="Calibri"/>
        </w:rPr>
      </w:pPr>
      <w:bookmarkStart w:id="570" w:name="_Toc163762921"/>
      <w:r w:rsidRPr="00885A0F">
        <w:rPr>
          <w:rFonts w:ascii="Calibri" w:hAnsi="Calibri" w:cs="Calibri"/>
        </w:rPr>
        <w:t>Prepare AWS Worker Instance Profile Permissions</w:t>
      </w:r>
      <w:bookmarkEnd w:id="570"/>
    </w:p>
    <w:p w14:paraId="50704BC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use the Antrea Egress feature on AWS, you must ensure the AWS Worker Instance Profile has been granted required AWS Identity and Access Management (IAM) permissions before using Antrea Egress with worker nodes.</w:t>
      </w:r>
    </w:p>
    <w:p w14:paraId="7F1886A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use Antrea Egress with worker nodes, the worker instance profile must have the following permissions:</w:t>
      </w:r>
    </w:p>
    <w:p w14:paraId="6AF3BC8A" w14:textId="77777777" w:rsidR="00D66E8F" w:rsidRPr="00885A0F" w:rsidRDefault="00D66E8F" w:rsidP="00D66E8F">
      <w:pPr>
        <w:numPr>
          <w:ilvl w:val="0"/>
          <w:numId w:val="40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ec2:DescribeNetworkInterfaces</w:t>
      </w:r>
    </w:p>
    <w:p w14:paraId="2394F997" w14:textId="77777777" w:rsidR="00D66E8F" w:rsidRPr="00885A0F" w:rsidRDefault="00D66E8F" w:rsidP="00D66E8F">
      <w:pPr>
        <w:numPr>
          <w:ilvl w:val="0"/>
          <w:numId w:val="40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ec2:AssignPrivateIpAddresses</w:t>
      </w:r>
    </w:p>
    <w:p w14:paraId="2537C849" w14:textId="77777777" w:rsidR="00D66E8F" w:rsidRPr="00885A0F" w:rsidRDefault="00D66E8F" w:rsidP="00D66E8F">
      <w:pPr>
        <w:numPr>
          <w:ilvl w:val="0"/>
          <w:numId w:val="40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ec2:UnassignPrivateIpAddresses</w:t>
      </w:r>
    </w:p>
    <w:p w14:paraId="680B555C" w14:textId="77777777" w:rsidR="00D66E8F" w:rsidRPr="00885A0F" w:rsidRDefault="00D66E8F" w:rsidP="00D66E8F">
      <w:pPr>
        <w:numPr>
          <w:ilvl w:val="0"/>
          <w:numId w:val="40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ec2:DescribeInstanceTypes</w:t>
      </w:r>
    </w:p>
    <w:p w14:paraId="15D6972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ensure the worker instance profile has the required permissions:</w:t>
      </w:r>
    </w:p>
    <w:p w14:paraId="64712F6B" w14:textId="77777777" w:rsidR="00D66E8F" w:rsidRPr="00885A0F" w:rsidRDefault="00D66E8F" w:rsidP="00D66E8F">
      <w:pPr>
        <w:numPr>
          <w:ilvl w:val="0"/>
          <w:numId w:val="40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Confirm the </w:t>
      </w:r>
      <w:r w:rsidRPr="00885A0F">
        <w:rPr>
          <w:rStyle w:val="Strong"/>
          <w:rFonts w:ascii="Calibri" w:eastAsiaTheme="majorEastAsia" w:hAnsi="Calibri" w:cs="Calibri"/>
          <w:color w:val="565656"/>
          <w:sz w:val="21"/>
          <w:szCs w:val="21"/>
        </w:rPr>
        <w:t>AWS Worker Instance Profile IAM</w:t>
      </w:r>
      <w:r w:rsidRPr="00885A0F">
        <w:rPr>
          <w:rFonts w:ascii="Calibri" w:hAnsi="Calibri" w:cs="Calibri"/>
          <w:color w:val="565656"/>
          <w:sz w:val="21"/>
          <w:szCs w:val="21"/>
        </w:rPr>
        <w:t> name in your TKGI tile </w:t>
      </w:r>
      <w:r w:rsidRPr="00885A0F">
        <w:rPr>
          <w:rStyle w:val="Strong"/>
          <w:rFonts w:ascii="Calibri" w:eastAsiaTheme="majorEastAsia" w:hAnsi="Calibri" w:cs="Calibri"/>
          <w:color w:val="565656"/>
          <w:sz w:val="21"/>
          <w:szCs w:val="21"/>
        </w:rPr>
        <w:t>Kubernetes Cloud Provider</w:t>
      </w:r>
      <w:r w:rsidRPr="00885A0F">
        <w:rPr>
          <w:rFonts w:ascii="Calibri" w:hAnsi="Calibri" w:cs="Calibri"/>
          <w:color w:val="565656"/>
          <w:sz w:val="21"/>
          <w:szCs w:val="21"/>
        </w:rPr>
        <w:t> configuration. For more information, see </w:t>
      </w:r>
      <w:hyperlink r:id="rId1040" w:anchor="cloud-provider" w:history="1">
        <w:r w:rsidRPr="00885A0F">
          <w:rPr>
            <w:rStyle w:val="Hyperlink"/>
            <w:rFonts w:ascii="Calibri" w:eastAsiaTheme="majorEastAsia" w:hAnsi="Calibri" w:cs="Calibri"/>
            <w:color w:val="0079B8"/>
            <w:sz w:val="21"/>
            <w:szCs w:val="21"/>
          </w:rPr>
          <w:t>Kubernetes Cloud Provider</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Installing TKGI on AWS (Antrea and Flannel Networking)</w:t>
      </w:r>
      <w:r w:rsidRPr="00885A0F">
        <w:rPr>
          <w:rFonts w:ascii="Calibri" w:hAnsi="Calibri" w:cs="Calibri"/>
          <w:color w:val="565656"/>
          <w:sz w:val="21"/>
          <w:szCs w:val="21"/>
        </w:rPr>
        <w:t>.</w:t>
      </w:r>
    </w:p>
    <w:p w14:paraId="653518ED" w14:textId="77777777" w:rsidR="00D66E8F" w:rsidRPr="00885A0F" w:rsidRDefault="00D66E8F" w:rsidP="00D66E8F">
      <w:pPr>
        <w:numPr>
          <w:ilvl w:val="0"/>
          <w:numId w:val="40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To ensure permissions from the AWS Management Console:</w:t>
      </w:r>
    </w:p>
    <w:p w14:paraId="410A1C02" w14:textId="77777777" w:rsidR="00D66E8F" w:rsidRPr="00885A0F" w:rsidRDefault="00D66E8F" w:rsidP="00D66E8F">
      <w:pPr>
        <w:numPr>
          <w:ilvl w:val="1"/>
          <w:numId w:val="40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the AWS Management Console.</w:t>
      </w:r>
    </w:p>
    <w:p w14:paraId="3BE13F62" w14:textId="77777777" w:rsidR="00D66E8F" w:rsidRPr="00885A0F" w:rsidRDefault="00D66E8F" w:rsidP="00D66E8F">
      <w:pPr>
        <w:numPr>
          <w:ilvl w:val="1"/>
          <w:numId w:val="40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Under </w:t>
      </w:r>
      <w:r w:rsidRPr="00885A0F">
        <w:rPr>
          <w:rStyle w:val="Strong"/>
          <w:rFonts w:ascii="Calibri" w:eastAsiaTheme="majorEastAsia" w:hAnsi="Calibri" w:cs="Calibri"/>
          <w:color w:val="565656"/>
          <w:sz w:val="21"/>
          <w:szCs w:val="21"/>
        </w:rPr>
        <w:t>IAM</w:t>
      </w:r>
      <w:r w:rsidRPr="00885A0F">
        <w:rPr>
          <w:rFonts w:ascii="Calibri" w:hAnsi="Calibri" w:cs="Calibri"/>
          <w:color w:val="565656"/>
          <w:sz w:val="21"/>
          <w:szCs w:val="21"/>
        </w:rPr>
        <w:t> &gt; </w:t>
      </w:r>
      <w:r w:rsidRPr="00885A0F">
        <w:rPr>
          <w:rStyle w:val="Strong"/>
          <w:rFonts w:ascii="Calibri" w:eastAsiaTheme="majorEastAsia" w:hAnsi="Calibri" w:cs="Calibri"/>
          <w:color w:val="565656"/>
          <w:sz w:val="21"/>
          <w:szCs w:val="21"/>
        </w:rPr>
        <w:t>Roles</w:t>
      </w:r>
      <w:r w:rsidRPr="00885A0F">
        <w:rPr>
          <w:rFonts w:ascii="Calibri" w:hAnsi="Calibri" w:cs="Calibri"/>
          <w:color w:val="565656"/>
          <w:sz w:val="21"/>
          <w:szCs w:val="21"/>
        </w:rPr>
        <w:t>, search for and locate the role named with your worker instance profile name and confirm </w:t>
      </w:r>
      <w:r w:rsidRPr="00885A0F">
        <w:rPr>
          <w:rStyle w:val="HTMLCode"/>
          <w:rFonts w:ascii="Calibri" w:eastAsiaTheme="majorEastAsia" w:hAnsi="Calibri" w:cs="Calibri"/>
          <w:color w:val="008000"/>
          <w:sz w:val="18"/>
          <w:szCs w:val="18"/>
        </w:rPr>
        <w:t>AWS Service: ec2</w:t>
      </w:r>
      <w:r w:rsidRPr="00885A0F">
        <w:rPr>
          <w:rFonts w:ascii="Calibri" w:hAnsi="Calibri" w:cs="Calibri"/>
          <w:color w:val="565656"/>
          <w:sz w:val="21"/>
          <w:szCs w:val="21"/>
        </w:rPr>
        <w:t> is a </w:t>
      </w:r>
      <w:r w:rsidRPr="00885A0F">
        <w:rPr>
          <w:rStyle w:val="Strong"/>
          <w:rFonts w:ascii="Calibri" w:eastAsiaTheme="majorEastAsia" w:hAnsi="Calibri" w:cs="Calibri"/>
          <w:color w:val="565656"/>
          <w:sz w:val="21"/>
          <w:szCs w:val="21"/>
        </w:rPr>
        <w:t>Trusted Entity</w:t>
      </w:r>
      <w:r w:rsidRPr="00885A0F">
        <w:rPr>
          <w:rFonts w:ascii="Calibri" w:hAnsi="Calibri" w:cs="Calibri"/>
          <w:color w:val="565656"/>
          <w:sz w:val="21"/>
          <w:szCs w:val="21"/>
        </w:rPr>
        <w:t>.</w:t>
      </w:r>
    </w:p>
    <w:p w14:paraId="4B497774" w14:textId="77777777" w:rsidR="00D66E8F" w:rsidRPr="00885A0F" w:rsidRDefault="00D66E8F" w:rsidP="00D66E8F">
      <w:pPr>
        <w:numPr>
          <w:ilvl w:val="1"/>
          <w:numId w:val="40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Open the role and select </w:t>
      </w:r>
      <w:r w:rsidRPr="00885A0F">
        <w:rPr>
          <w:rStyle w:val="Strong"/>
          <w:rFonts w:ascii="Calibri" w:eastAsiaTheme="majorEastAsia" w:hAnsi="Calibri" w:cs="Calibri"/>
          <w:color w:val="565656"/>
          <w:sz w:val="21"/>
          <w:szCs w:val="21"/>
        </w:rPr>
        <w:t>Permissions</w:t>
      </w:r>
      <w:r w:rsidRPr="00885A0F">
        <w:rPr>
          <w:rFonts w:ascii="Calibri" w:hAnsi="Calibri" w:cs="Calibri"/>
          <w:color w:val="565656"/>
          <w:sz w:val="21"/>
          <w:szCs w:val="21"/>
        </w:rPr>
        <w:t>.</w:t>
      </w:r>
    </w:p>
    <w:p w14:paraId="5C7889B6" w14:textId="77777777" w:rsidR="00D66E8F" w:rsidRPr="00885A0F" w:rsidRDefault="00D66E8F" w:rsidP="00D66E8F">
      <w:pPr>
        <w:numPr>
          <w:ilvl w:val="1"/>
          <w:numId w:val="404"/>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Select the </w:t>
      </w:r>
      <w:r w:rsidRPr="00885A0F">
        <w:rPr>
          <w:rStyle w:val="Strong"/>
          <w:rFonts w:ascii="Calibri" w:eastAsiaTheme="majorEastAsia" w:hAnsi="Calibri" w:cs="Calibri"/>
          <w:color w:val="565656"/>
          <w:sz w:val="21"/>
          <w:szCs w:val="21"/>
        </w:rPr>
        <w:t>Policy</w:t>
      </w:r>
      <w:r w:rsidRPr="00885A0F">
        <w:rPr>
          <w:rFonts w:ascii="Calibri" w:hAnsi="Calibri" w:cs="Calibri"/>
          <w:color w:val="565656"/>
          <w:sz w:val="21"/>
          <w:szCs w:val="21"/>
        </w:rPr>
        <w:t> with your worker instance profile name, and ensure </w:t>
      </w:r>
      <w:r w:rsidRPr="00885A0F">
        <w:rPr>
          <w:rStyle w:val="HTMLCode"/>
          <w:rFonts w:ascii="Calibri" w:eastAsiaTheme="majorEastAsia" w:hAnsi="Calibri" w:cs="Calibri"/>
          <w:color w:val="008000"/>
          <w:sz w:val="18"/>
          <w:szCs w:val="18"/>
        </w:rPr>
        <w:t>All resources</w:t>
      </w:r>
      <w:r w:rsidRPr="00885A0F">
        <w:rPr>
          <w:rFonts w:ascii="Calibri" w:hAnsi="Calibri" w:cs="Calibri"/>
          <w:color w:val="565656"/>
          <w:sz w:val="21"/>
          <w:szCs w:val="21"/>
        </w:rPr>
        <w:t> is assigned to the </w:t>
      </w:r>
      <w:r w:rsidRPr="00885A0F">
        <w:rPr>
          <w:rStyle w:val="Strong"/>
          <w:rFonts w:ascii="Calibri" w:eastAsiaTheme="majorEastAsia" w:hAnsi="Calibri" w:cs="Calibri"/>
          <w:color w:val="565656"/>
          <w:sz w:val="21"/>
          <w:szCs w:val="21"/>
        </w:rPr>
        <w:t>AssignPrivateIpAddresses</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UnassignPrivateIpAddresses</w:t>
      </w:r>
      <w:r w:rsidRPr="00885A0F">
        <w:rPr>
          <w:rFonts w:ascii="Calibri" w:hAnsi="Calibri" w:cs="Calibri"/>
          <w:color w:val="565656"/>
          <w:sz w:val="21"/>
          <w:szCs w:val="21"/>
        </w:rPr>
        <w:t>, </w:t>
      </w:r>
      <w:r w:rsidRPr="00885A0F">
        <w:rPr>
          <w:rStyle w:val="Strong"/>
          <w:rFonts w:ascii="Calibri" w:eastAsiaTheme="majorEastAsia" w:hAnsi="Calibri" w:cs="Calibri"/>
          <w:color w:val="565656"/>
          <w:sz w:val="21"/>
          <w:szCs w:val="21"/>
        </w:rPr>
        <w:t>DescribeInstanceTypes</w:t>
      </w:r>
      <w:r w:rsidRPr="00885A0F">
        <w:rPr>
          <w:rFonts w:ascii="Calibri" w:hAnsi="Calibri" w:cs="Calibri"/>
          <w:color w:val="565656"/>
          <w:sz w:val="21"/>
          <w:szCs w:val="21"/>
        </w:rPr>
        <w:t>, and </w:t>
      </w:r>
      <w:r w:rsidRPr="00885A0F">
        <w:rPr>
          <w:rStyle w:val="Strong"/>
          <w:rFonts w:ascii="Calibri" w:eastAsiaTheme="majorEastAsia" w:hAnsi="Calibri" w:cs="Calibri"/>
          <w:color w:val="565656"/>
          <w:sz w:val="21"/>
          <w:szCs w:val="21"/>
        </w:rPr>
        <w:t>DescribeNetworkInterfaces</w:t>
      </w:r>
      <w:r w:rsidRPr="00885A0F">
        <w:rPr>
          <w:rFonts w:ascii="Calibri" w:hAnsi="Calibri" w:cs="Calibri"/>
          <w:color w:val="565656"/>
          <w:sz w:val="21"/>
          <w:szCs w:val="21"/>
        </w:rPr>
        <w:t> permissions.</w:t>
      </w:r>
    </w:p>
    <w:p w14:paraId="1747EC8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more information on configuring IAM role policies, see </w:t>
      </w:r>
      <w:hyperlink r:id="rId1041" w:history="1">
        <w:r w:rsidRPr="00885A0F">
          <w:rPr>
            <w:rStyle w:val="Hyperlink"/>
            <w:rFonts w:ascii="Calibri" w:eastAsiaTheme="majorEastAsia" w:hAnsi="Calibri" w:cs="Calibri"/>
            <w:color w:val="0079B8"/>
            <w:sz w:val="21"/>
            <w:szCs w:val="21"/>
          </w:rPr>
          <w:t>Creating IAM Policies</w:t>
        </w:r>
      </w:hyperlink>
      <w:r w:rsidRPr="00885A0F">
        <w:rPr>
          <w:rFonts w:ascii="Calibri" w:hAnsi="Calibri" w:cs="Calibri"/>
          <w:color w:val="565656"/>
          <w:sz w:val="21"/>
          <w:szCs w:val="21"/>
        </w:rPr>
        <w:t> or </w:t>
      </w:r>
      <w:hyperlink r:id="rId1042" w:history="1">
        <w:r w:rsidRPr="00885A0F">
          <w:rPr>
            <w:rStyle w:val="Hyperlink"/>
            <w:rFonts w:ascii="Calibri" w:eastAsiaTheme="majorEastAsia" w:hAnsi="Calibri" w:cs="Calibri"/>
            <w:color w:val="0079B8"/>
            <w:sz w:val="21"/>
            <w:szCs w:val="21"/>
          </w:rPr>
          <w:t>Editing IAM Policies</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AWS Identity and Access Management</w:t>
      </w:r>
      <w:r w:rsidRPr="00885A0F">
        <w:rPr>
          <w:rFonts w:ascii="Calibri" w:hAnsi="Calibri" w:cs="Calibri"/>
          <w:color w:val="565656"/>
          <w:sz w:val="21"/>
          <w:szCs w:val="21"/>
        </w:rPr>
        <w:t> documentation.</w:t>
      </w:r>
    </w:p>
    <w:p w14:paraId="3D49AF9D"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7C1A0C0D">
          <v:rect id="_x0000_i1056" alt="" style="width:451.3pt;height:.05pt;mso-width-percent:0;mso-height-percent:0;mso-width-percent:0;mso-height-percent:0" o:hralign="center" o:hrstd="t" o:hr="t" fillcolor="#a0a0a0" stroked="f"/>
        </w:pict>
      </w:r>
    </w:p>
    <w:p w14:paraId="4EE2F932" w14:textId="77777777" w:rsidR="00D66E8F" w:rsidRPr="00885A0F" w:rsidRDefault="00D66E8F" w:rsidP="00D66E8F">
      <w:pPr>
        <w:rPr>
          <w:rFonts w:ascii="Calibri" w:hAnsi="Calibri" w:cs="Calibri"/>
        </w:rPr>
      </w:pPr>
    </w:p>
    <w:p w14:paraId="5481EB70" w14:textId="77777777" w:rsidR="00D66E8F" w:rsidRPr="00885A0F" w:rsidRDefault="00D66E8F" w:rsidP="00D66E8F">
      <w:pPr>
        <w:rPr>
          <w:rFonts w:ascii="Calibri" w:hAnsi="Calibri" w:cs="Calibri"/>
        </w:rPr>
      </w:pPr>
    </w:p>
    <w:p w14:paraId="58214404" w14:textId="77777777" w:rsidR="00D66E8F" w:rsidRPr="00885A0F" w:rsidRDefault="00D66E8F" w:rsidP="009774F8">
      <w:pPr>
        <w:pStyle w:val="Heading1"/>
        <w:rPr>
          <w:rFonts w:ascii="Calibri" w:hAnsi="Calibri" w:cs="Calibri"/>
        </w:rPr>
      </w:pPr>
      <w:bookmarkStart w:id="571" w:name="_Toc163762922"/>
      <w:r w:rsidRPr="00885A0F">
        <w:rPr>
          <w:rFonts w:ascii="Calibri" w:hAnsi="Calibri" w:cs="Calibri"/>
        </w:rPr>
        <w:t>Using BOSH Diagnostic Commands in Tanzu Kubernetes Grid Integrated Edition</w:t>
      </w:r>
      <w:bookmarkEnd w:id="571"/>
    </w:p>
    <w:p w14:paraId="0F3B3BE7" w14:textId="77777777" w:rsidR="00D66E8F" w:rsidRPr="00885A0F" w:rsidRDefault="00D66E8F" w:rsidP="00D66E8F">
      <w:pPr>
        <w:shd w:val="clear" w:color="auto" w:fill="FFFFFF"/>
        <w:rPr>
          <w:rFonts w:ascii="Calibri" w:hAnsi="Calibri" w:cs="Calibri"/>
          <w:color w:val="565656"/>
          <w:sz w:val="21"/>
          <w:szCs w:val="21"/>
        </w:rPr>
      </w:pPr>
    </w:p>
    <w:p w14:paraId="0EE9C18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access information about your VMware Tanzu Kubernetes Grid Integrated Edition (TKGI) deployment by using the BOSH Command Line Interface (BOSH CLI).</w:t>
      </w:r>
    </w:p>
    <w:p w14:paraId="38B2D21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3F322846" w14:textId="77777777" w:rsidR="00D66E8F" w:rsidRPr="00885A0F" w:rsidRDefault="00D66E8F" w:rsidP="009774F8">
      <w:pPr>
        <w:pStyle w:val="Heading2"/>
        <w:rPr>
          <w:rFonts w:ascii="Calibri" w:hAnsi="Calibri" w:cs="Calibri"/>
        </w:rPr>
      </w:pPr>
      <w:bookmarkStart w:id="572" w:name="_Toc163762923"/>
      <w:r w:rsidRPr="00885A0F">
        <w:rPr>
          <w:rFonts w:ascii="Calibri" w:hAnsi="Calibri" w:cs="Calibri"/>
        </w:rPr>
        <w:lastRenderedPageBreak/>
        <w:t>Overview</w:t>
      </w:r>
      <w:bookmarkEnd w:id="572"/>
    </w:p>
    <w:p w14:paraId="023FEB9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BOSH diagnostic commands such as </w:t>
      </w:r>
      <w:r w:rsidRPr="00885A0F">
        <w:rPr>
          <w:rStyle w:val="HTMLCode"/>
          <w:rFonts w:ascii="Calibri" w:eastAsiaTheme="majorEastAsia" w:hAnsi="Calibri" w:cs="Calibri"/>
          <w:color w:val="008000"/>
          <w:sz w:val="18"/>
          <w:szCs w:val="18"/>
        </w:rPr>
        <w:t>bosh ssh</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bosh vms</w:t>
      </w:r>
      <w:r w:rsidRPr="00885A0F">
        <w:rPr>
          <w:rFonts w:ascii="Calibri" w:hAnsi="Calibri" w:cs="Calibri"/>
          <w:color w:val="565656"/>
          <w:sz w:val="21"/>
          <w:szCs w:val="21"/>
        </w:rPr>
        <w:t> enable you to access information about your TKGI deployment. For example, you can access TKGI log files after SSHing into the TKGI API or a Kubernetes cluster VM:</w:t>
      </w:r>
    </w:p>
    <w:p w14:paraId="693C9687" w14:textId="77777777" w:rsidR="00D66E8F" w:rsidRPr="00885A0F" w:rsidRDefault="00D66E8F" w:rsidP="00D66E8F">
      <w:pPr>
        <w:numPr>
          <w:ilvl w:val="0"/>
          <w:numId w:val="405"/>
        </w:numPr>
        <w:shd w:val="clear" w:color="auto" w:fill="FFFFFF"/>
        <w:spacing w:before="144" w:after="100" w:afterAutospacing="1" w:line="360" w:lineRule="atLeast"/>
        <w:rPr>
          <w:rFonts w:ascii="Calibri" w:hAnsi="Calibri" w:cs="Calibri"/>
          <w:color w:val="565656"/>
          <w:sz w:val="21"/>
          <w:szCs w:val="21"/>
        </w:rPr>
      </w:pPr>
      <w:hyperlink r:id="rId1043" w:anchor="alias" w:history="1">
        <w:r w:rsidRPr="00885A0F">
          <w:rPr>
            <w:rStyle w:val="Hyperlink"/>
            <w:rFonts w:ascii="Calibri" w:eastAsiaTheme="majorEastAsia" w:hAnsi="Calibri" w:cs="Calibri"/>
            <w:color w:val="0079B8"/>
            <w:sz w:val="21"/>
            <w:szCs w:val="21"/>
          </w:rPr>
          <w:t>Log in to the BOSH Director VM</w:t>
        </w:r>
      </w:hyperlink>
    </w:p>
    <w:p w14:paraId="5467A11F" w14:textId="77777777" w:rsidR="00D66E8F" w:rsidRPr="00885A0F" w:rsidRDefault="00D66E8F" w:rsidP="00D66E8F">
      <w:pPr>
        <w:numPr>
          <w:ilvl w:val="0"/>
          <w:numId w:val="40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SSH into the environment:</w:t>
      </w:r>
    </w:p>
    <w:p w14:paraId="269CF835" w14:textId="77777777" w:rsidR="00D66E8F" w:rsidRPr="00885A0F" w:rsidRDefault="00D66E8F" w:rsidP="00D66E8F">
      <w:pPr>
        <w:numPr>
          <w:ilvl w:val="1"/>
          <w:numId w:val="405"/>
        </w:numPr>
        <w:shd w:val="clear" w:color="auto" w:fill="FFFFFF"/>
        <w:spacing w:before="144" w:after="100" w:afterAutospacing="1" w:line="360" w:lineRule="atLeast"/>
        <w:rPr>
          <w:rFonts w:ascii="Calibri" w:hAnsi="Calibri" w:cs="Calibri"/>
          <w:color w:val="565656"/>
          <w:sz w:val="21"/>
          <w:szCs w:val="21"/>
        </w:rPr>
      </w:pPr>
      <w:hyperlink r:id="rId1044" w:anchor="tkgi-api" w:history="1">
        <w:r w:rsidRPr="00885A0F">
          <w:rPr>
            <w:rStyle w:val="Hyperlink"/>
            <w:rFonts w:ascii="Calibri" w:eastAsiaTheme="majorEastAsia" w:hAnsi="Calibri" w:cs="Calibri"/>
            <w:color w:val="0079B8"/>
            <w:sz w:val="21"/>
            <w:szCs w:val="21"/>
          </w:rPr>
          <w:t>SSH into the TKGI API VM</w:t>
        </w:r>
      </w:hyperlink>
    </w:p>
    <w:p w14:paraId="6EEAC9D7" w14:textId="77777777" w:rsidR="00D66E8F" w:rsidRPr="00885A0F" w:rsidRDefault="00D66E8F" w:rsidP="00D66E8F">
      <w:pPr>
        <w:numPr>
          <w:ilvl w:val="1"/>
          <w:numId w:val="405"/>
        </w:numPr>
        <w:shd w:val="clear" w:color="auto" w:fill="FFFFFF"/>
        <w:spacing w:before="144" w:after="100" w:afterAutospacing="1" w:line="360" w:lineRule="atLeast"/>
        <w:rPr>
          <w:rFonts w:ascii="Calibri" w:hAnsi="Calibri" w:cs="Calibri"/>
          <w:color w:val="565656"/>
          <w:sz w:val="21"/>
          <w:szCs w:val="21"/>
        </w:rPr>
      </w:pPr>
      <w:hyperlink r:id="rId1045" w:anchor="pks-db" w:history="1">
        <w:r w:rsidRPr="00885A0F">
          <w:rPr>
            <w:rStyle w:val="Hyperlink"/>
            <w:rFonts w:ascii="Calibri" w:eastAsiaTheme="majorEastAsia" w:hAnsi="Calibri" w:cs="Calibri"/>
            <w:color w:val="0079B8"/>
            <w:sz w:val="21"/>
            <w:szCs w:val="21"/>
          </w:rPr>
          <w:t>SSH into the TKGI Database VM</w:t>
        </w:r>
      </w:hyperlink>
    </w:p>
    <w:p w14:paraId="404E2CF9" w14:textId="77777777" w:rsidR="00D66E8F" w:rsidRPr="00885A0F" w:rsidRDefault="00D66E8F" w:rsidP="00D66E8F">
      <w:pPr>
        <w:numPr>
          <w:ilvl w:val="1"/>
          <w:numId w:val="405"/>
        </w:numPr>
        <w:shd w:val="clear" w:color="auto" w:fill="FFFFFF"/>
        <w:spacing w:before="144" w:after="100" w:afterAutospacing="1" w:line="360" w:lineRule="atLeast"/>
        <w:rPr>
          <w:rFonts w:ascii="Calibri" w:hAnsi="Calibri" w:cs="Calibri"/>
          <w:color w:val="565656"/>
          <w:sz w:val="21"/>
          <w:szCs w:val="21"/>
        </w:rPr>
      </w:pPr>
      <w:hyperlink r:id="rId1046" w:anchor="cluster" w:history="1">
        <w:r w:rsidRPr="00885A0F">
          <w:rPr>
            <w:rStyle w:val="Hyperlink"/>
            <w:rFonts w:ascii="Calibri" w:eastAsiaTheme="majorEastAsia" w:hAnsi="Calibri" w:cs="Calibri"/>
            <w:color w:val="0079B8"/>
            <w:sz w:val="21"/>
            <w:szCs w:val="21"/>
          </w:rPr>
          <w:t>SSH into a Kubernetes Cluster VM</w:t>
        </w:r>
      </w:hyperlink>
    </w:p>
    <w:p w14:paraId="12202DA4" w14:textId="77777777" w:rsidR="00D66E8F" w:rsidRPr="00885A0F" w:rsidRDefault="00D66E8F" w:rsidP="00D66E8F">
      <w:pPr>
        <w:numPr>
          <w:ilvl w:val="0"/>
          <w:numId w:val="405"/>
        </w:numPr>
        <w:shd w:val="clear" w:color="auto" w:fill="FFFFFF"/>
        <w:spacing w:before="144" w:after="100" w:afterAutospacing="1" w:line="360" w:lineRule="atLeast"/>
        <w:rPr>
          <w:rFonts w:ascii="Calibri" w:hAnsi="Calibri" w:cs="Calibri"/>
          <w:color w:val="565656"/>
          <w:sz w:val="21"/>
          <w:szCs w:val="21"/>
        </w:rPr>
      </w:pPr>
      <w:hyperlink r:id="rId1047" w:anchor="bosh-tkgi-map" w:history="1">
        <w:r w:rsidRPr="00885A0F">
          <w:rPr>
            <w:rStyle w:val="Hyperlink"/>
            <w:rFonts w:ascii="Calibri" w:eastAsiaTheme="majorEastAsia" w:hAnsi="Calibri" w:cs="Calibri"/>
            <w:color w:val="0079B8"/>
            <w:sz w:val="21"/>
            <w:szCs w:val="21"/>
          </w:rPr>
          <w:t>View Log Files</w:t>
        </w:r>
      </w:hyperlink>
    </w:p>
    <w:p w14:paraId="7783B69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130143D5" w14:textId="77777777" w:rsidR="00D66E8F" w:rsidRPr="00885A0F" w:rsidRDefault="00D66E8F" w:rsidP="009774F8">
      <w:pPr>
        <w:pStyle w:val="Heading2"/>
        <w:rPr>
          <w:rFonts w:ascii="Calibri" w:hAnsi="Calibri" w:cs="Calibri"/>
        </w:rPr>
      </w:pPr>
      <w:bookmarkStart w:id="573" w:name="_Toc163762924"/>
      <w:r w:rsidRPr="00885A0F">
        <w:rPr>
          <w:rFonts w:ascii="Calibri" w:hAnsi="Calibri" w:cs="Calibri"/>
        </w:rPr>
        <w:t>Log in to the BOSH Director VM</w:t>
      </w:r>
      <w:bookmarkEnd w:id="573"/>
    </w:p>
    <w:p w14:paraId="32940F0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set a BOSH alias for your TKGI environment and log in to the BOSH Director VM, follow the steps below:</w:t>
      </w:r>
    </w:p>
    <w:p w14:paraId="751178C6" w14:textId="77777777" w:rsidR="00D66E8F" w:rsidRPr="00885A0F" w:rsidRDefault="00D66E8F" w:rsidP="00D66E8F">
      <w:pPr>
        <w:numPr>
          <w:ilvl w:val="0"/>
          <w:numId w:val="406"/>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Gather your credential and IP address information for the BOSH Director and SSH into the Ops Manager VM. For instructions, see </w:t>
      </w:r>
      <w:hyperlink r:id="rId1048" w:history="1">
        <w:r w:rsidRPr="00885A0F">
          <w:rPr>
            <w:rStyle w:val="Hyperlink"/>
            <w:rFonts w:ascii="Calibri" w:eastAsiaTheme="majorEastAsia" w:hAnsi="Calibri" w:cs="Calibri"/>
            <w:color w:val="0079B8"/>
            <w:sz w:val="21"/>
            <w:szCs w:val="21"/>
          </w:rPr>
          <w:t>Advanced Troubleshooting with the BOSH CLI</w:t>
        </w:r>
      </w:hyperlink>
      <w:r w:rsidRPr="00885A0F">
        <w:rPr>
          <w:rFonts w:ascii="Calibri" w:hAnsi="Calibri" w:cs="Calibri"/>
          <w:color w:val="565656"/>
          <w:sz w:val="21"/>
          <w:szCs w:val="21"/>
        </w:rPr>
        <w:t>.</w:t>
      </w:r>
    </w:p>
    <w:p w14:paraId="3A534016" w14:textId="77777777" w:rsidR="00D66E8F" w:rsidRPr="00885A0F" w:rsidRDefault="00D66E8F" w:rsidP="00D66E8F">
      <w:pPr>
        <w:pStyle w:val="NormalWeb"/>
        <w:numPr>
          <w:ilvl w:val="0"/>
          <w:numId w:val="40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create a BOSH alias for your TKGI environment, run the following command:</w:t>
      </w:r>
    </w:p>
    <w:p w14:paraId="26CE6515" w14:textId="77777777" w:rsidR="00D66E8F" w:rsidRPr="00885A0F" w:rsidRDefault="00D66E8F" w:rsidP="00D66E8F">
      <w:pPr>
        <w:pStyle w:val="HTMLPreformatted"/>
        <w:numPr>
          <w:ilvl w:val="0"/>
          <w:numId w:val="40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alias-env ENVIRONMENT \</w:t>
      </w:r>
    </w:p>
    <w:p w14:paraId="5708AF58" w14:textId="77777777" w:rsidR="00D66E8F" w:rsidRPr="00885A0F" w:rsidRDefault="00D66E8F" w:rsidP="00D66E8F">
      <w:pPr>
        <w:pStyle w:val="HTMLPreformatted"/>
        <w:numPr>
          <w:ilvl w:val="0"/>
          <w:numId w:val="40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-e BOSH-DIRECTOR-IP \</w:t>
      </w:r>
    </w:p>
    <w:p w14:paraId="033B9F36" w14:textId="77777777" w:rsidR="00D66E8F" w:rsidRPr="00885A0F" w:rsidRDefault="00D66E8F" w:rsidP="00D66E8F">
      <w:pPr>
        <w:pStyle w:val="HTMLPreformatted"/>
        <w:numPr>
          <w:ilvl w:val="0"/>
          <w:numId w:val="40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/var/tempest/workspaces/default/root_ca_certificate</w:t>
      </w:r>
    </w:p>
    <w:p w14:paraId="21577EBC"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34A5BAE8" w14:textId="77777777" w:rsidR="00D66E8F" w:rsidRPr="00885A0F" w:rsidRDefault="00D66E8F" w:rsidP="00D66E8F">
      <w:pPr>
        <w:numPr>
          <w:ilvl w:val="1"/>
          <w:numId w:val="40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an alias of your choice. For example, </w:t>
      </w:r>
      <w:r w:rsidRPr="00885A0F">
        <w:rPr>
          <w:rStyle w:val="HTMLCode"/>
          <w:rFonts w:ascii="Calibri" w:eastAsiaTheme="majorEastAsia" w:hAnsi="Calibri" w:cs="Calibri"/>
          <w:color w:val="008000"/>
          <w:sz w:val="18"/>
          <w:szCs w:val="18"/>
        </w:rPr>
        <w:t>tkgi</w:t>
      </w:r>
      <w:r w:rsidRPr="00885A0F">
        <w:rPr>
          <w:rFonts w:ascii="Calibri" w:hAnsi="Calibri" w:cs="Calibri"/>
          <w:color w:val="565656"/>
          <w:sz w:val="21"/>
          <w:szCs w:val="21"/>
        </w:rPr>
        <w:t>.</w:t>
      </w:r>
    </w:p>
    <w:p w14:paraId="55002122" w14:textId="77777777" w:rsidR="00D66E8F" w:rsidRPr="00885A0F" w:rsidRDefault="00D66E8F" w:rsidP="00D66E8F">
      <w:pPr>
        <w:numPr>
          <w:ilvl w:val="1"/>
          <w:numId w:val="40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BOSH-DIRECTOR-IP</w:t>
      </w:r>
      <w:r w:rsidRPr="00885A0F">
        <w:rPr>
          <w:rFonts w:ascii="Calibri" w:hAnsi="Calibri" w:cs="Calibri"/>
          <w:color w:val="565656"/>
          <w:sz w:val="21"/>
          <w:szCs w:val="21"/>
        </w:rPr>
        <w:t> is the BOSH Director IP address you located in the first step. For example, </w:t>
      </w:r>
      <w:r w:rsidRPr="00885A0F">
        <w:rPr>
          <w:rStyle w:val="HTMLCode"/>
          <w:rFonts w:ascii="Calibri" w:eastAsiaTheme="majorEastAsia" w:hAnsi="Calibri" w:cs="Calibri"/>
          <w:color w:val="008000"/>
          <w:sz w:val="18"/>
          <w:szCs w:val="18"/>
        </w:rPr>
        <w:t>10.0.0.3</w:t>
      </w:r>
      <w:r w:rsidRPr="00885A0F">
        <w:rPr>
          <w:rFonts w:ascii="Calibri" w:hAnsi="Calibri" w:cs="Calibri"/>
          <w:color w:val="565656"/>
          <w:sz w:val="21"/>
          <w:szCs w:val="21"/>
        </w:rPr>
        <w:t>.</w:t>
      </w:r>
    </w:p>
    <w:p w14:paraId="010400CE"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119F7E1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alias-env tkgi -e 10.0.0.3 \</w:t>
      </w:r>
    </w:p>
    <w:p w14:paraId="2EB4BBA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--ca-cert /var/tempest/workspaces/default/root_ca_certificate</w:t>
      </w:r>
    </w:p>
    <w:p w14:paraId="668FDAB5" w14:textId="77777777" w:rsidR="00D66E8F" w:rsidRPr="00885A0F" w:rsidRDefault="00D66E8F" w:rsidP="00D66E8F">
      <w:pPr>
        <w:pStyle w:val="NormalWeb"/>
        <w:numPr>
          <w:ilvl w:val="0"/>
          <w:numId w:val="406"/>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log in to the BOSH Director using the alias you set, run the following command:</w:t>
      </w:r>
    </w:p>
    <w:p w14:paraId="37C63C91" w14:textId="77777777" w:rsidR="00D66E8F" w:rsidRPr="00885A0F" w:rsidRDefault="00D66E8F" w:rsidP="00D66E8F">
      <w:pPr>
        <w:pStyle w:val="HTMLPreformatted"/>
        <w:numPr>
          <w:ilvl w:val="0"/>
          <w:numId w:val="406"/>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login</w:t>
      </w:r>
    </w:p>
    <w:p w14:paraId="4B0E4AA3"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lastRenderedPageBreak/>
        <w:t>For example:</w:t>
      </w:r>
    </w:p>
    <w:p w14:paraId="7E521F6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login</w:t>
      </w:r>
    </w:p>
    <w:p w14:paraId="2F8B0071"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Alternatively, you can set the BOSH environment variables on the Ops Manager VM to authenticate with the BOSH Director VM. For more information, see </w:t>
      </w:r>
      <w:hyperlink r:id="rId1049" w:anchor="log-in" w:history="1">
        <w:r w:rsidRPr="00885A0F">
          <w:rPr>
            <w:rStyle w:val="Hyperlink"/>
            <w:rFonts w:ascii="Calibri" w:eastAsiaTheme="majorEastAsia" w:hAnsi="Calibri" w:cs="Calibri"/>
            <w:color w:val="0079B8"/>
            <w:sz w:val="21"/>
            <w:szCs w:val="21"/>
          </w:rPr>
          <w:t>Authenticate with the BOSH Director VM</w:t>
        </w:r>
      </w:hyperlink>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Advanced Troubleshooting with the BOSH CLI</w:t>
      </w:r>
      <w:r w:rsidRPr="00885A0F">
        <w:rPr>
          <w:rFonts w:ascii="Calibri" w:hAnsi="Calibri" w:cs="Calibri"/>
          <w:color w:val="565656"/>
          <w:sz w:val="21"/>
          <w:szCs w:val="21"/>
        </w:rPr>
        <w:t> in the Ops Manager documentation.</w:t>
      </w:r>
    </w:p>
    <w:p w14:paraId="029CC30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52F36E96" w14:textId="77777777" w:rsidR="00D66E8F" w:rsidRPr="00885A0F" w:rsidRDefault="00D66E8F" w:rsidP="009774F8">
      <w:pPr>
        <w:pStyle w:val="Heading2"/>
        <w:rPr>
          <w:rFonts w:ascii="Calibri" w:hAnsi="Calibri" w:cs="Calibri"/>
        </w:rPr>
      </w:pPr>
      <w:bookmarkStart w:id="574" w:name="_Toc163762925"/>
      <w:r w:rsidRPr="00885A0F">
        <w:rPr>
          <w:rFonts w:ascii="Calibri" w:hAnsi="Calibri" w:cs="Calibri"/>
        </w:rPr>
        <w:t>SSH into the TKGI API VM</w:t>
      </w:r>
      <w:bookmarkEnd w:id="574"/>
    </w:p>
    <w:p w14:paraId="5FE6586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SSH into the TKGI API VM using the BOSH CLI, follow the steps below:</w:t>
      </w:r>
    </w:p>
    <w:p w14:paraId="22DAEF3E" w14:textId="77777777" w:rsidR="00D66E8F" w:rsidRPr="00885A0F" w:rsidRDefault="00D66E8F" w:rsidP="00D66E8F">
      <w:pPr>
        <w:pStyle w:val="NormalWeb"/>
        <w:numPr>
          <w:ilvl w:val="0"/>
          <w:numId w:val="40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the BOSH Director. For instructions, see </w:t>
      </w:r>
      <w:hyperlink r:id="rId1050" w:anchor="alias" w:history="1">
        <w:r w:rsidRPr="00885A0F">
          <w:rPr>
            <w:rStyle w:val="Hyperlink"/>
            <w:rFonts w:ascii="Calibri" w:eastAsiaTheme="majorEastAsia" w:hAnsi="Calibri" w:cs="Calibri"/>
            <w:color w:val="0079B8"/>
            <w:sz w:val="21"/>
            <w:szCs w:val="21"/>
          </w:rPr>
          <w:t>Log in to the BOSH Director VM</w:t>
        </w:r>
      </w:hyperlink>
      <w:r w:rsidRPr="00885A0F">
        <w:rPr>
          <w:rFonts w:ascii="Calibri" w:hAnsi="Calibri" w:cs="Calibri"/>
          <w:color w:val="565656"/>
          <w:sz w:val="21"/>
          <w:szCs w:val="21"/>
        </w:rPr>
        <w:t>.</w:t>
      </w:r>
    </w:p>
    <w:p w14:paraId="4418E65B" w14:textId="77777777" w:rsidR="00D66E8F" w:rsidRPr="00885A0F" w:rsidRDefault="00D66E8F" w:rsidP="00D66E8F">
      <w:pPr>
        <w:pStyle w:val="NormalWeb"/>
        <w:numPr>
          <w:ilvl w:val="0"/>
          <w:numId w:val="40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identify your TKGI deployment name, run the following command:</w:t>
      </w:r>
    </w:p>
    <w:p w14:paraId="0A49F9D1" w14:textId="77777777" w:rsidR="00D66E8F" w:rsidRPr="00885A0F" w:rsidRDefault="00D66E8F" w:rsidP="00D66E8F">
      <w:pPr>
        <w:pStyle w:val="HTMLPreformatted"/>
        <w:numPr>
          <w:ilvl w:val="0"/>
          <w:numId w:val="40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deployments</w:t>
      </w:r>
    </w:p>
    <w:p w14:paraId="530188B6"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your BOSH environment alias.</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7CE69A6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deployments</w:t>
      </w:r>
    </w:p>
    <w:p w14:paraId="35BDB3DD"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Your TKGI deployment name begins with </w:t>
      </w:r>
      <w:r w:rsidRPr="00885A0F">
        <w:rPr>
          <w:rStyle w:val="HTMLCode"/>
          <w:rFonts w:ascii="Calibri" w:eastAsiaTheme="majorEastAsia" w:hAnsi="Calibri" w:cs="Calibri"/>
          <w:color w:val="008000"/>
          <w:sz w:val="18"/>
          <w:szCs w:val="18"/>
        </w:rPr>
        <w:t>pivotal-container-service</w:t>
      </w:r>
      <w:r w:rsidRPr="00885A0F">
        <w:rPr>
          <w:rFonts w:ascii="Calibri" w:hAnsi="Calibri" w:cs="Calibri"/>
          <w:color w:val="565656"/>
          <w:sz w:val="21"/>
          <w:szCs w:val="21"/>
        </w:rPr>
        <w:t> and includes a BOSH-generated identifier.</w:t>
      </w:r>
    </w:p>
    <w:p w14:paraId="49A9EE57" w14:textId="77777777" w:rsidR="00D66E8F" w:rsidRPr="00885A0F" w:rsidRDefault="00D66E8F" w:rsidP="00D66E8F">
      <w:pPr>
        <w:pStyle w:val="NormalWeb"/>
        <w:numPr>
          <w:ilvl w:val="0"/>
          <w:numId w:val="40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identify your TKGI API VM name, run the following command:</w:t>
      </w:r>
    </w:p>
    <w:p w14:paraId="17295D45" w14:textId="77777777" w:rsidR="00D66E8F" w:rsidRPr="00885A0F" w:rsidRDefault="00D66E8F" w:rsidP="00D66E8F">
      <w:pPr>
        <w:pStyle w:val="HTMLPreformatted"/>
        <w:numPr>
          <w:ilvl w:val="0"/>
          <w:numId w:val="40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 DEPLOYMENT vms</w:t>
      </w:r>
    </w:p>
    <w:p w14:paraId="28EBD57E"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A6A09CD" w14:textId="77777777" w:rsidR="00D66E8F" w:rsidRPr="00885A0F" w:rsidRDefault="00D66E8F" w:rsidP="00D66E8F">
      <w:pPr>
        <w:numPr>
          <w:ilvl w:val="1"/>
          <w:numId w:val="40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the BOSH environment alias.</w:t>
      </w:r>
    </w:p>
    <w:p w14:paraId="5107052B" w14:textId="77777777" w:rsidR="00D66E8F" w:rsidRPr="00885A0F" w:rsidRDefault="00D66E8F" w:rsidP="00D66E8F">
      <w:pPr>
        <w:numPr>
          <w:ilvl w:val="1"/>
          <w:numId w:val="40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w:t>
      </w:r>
      <w:r w:rsidRPr="00885A0F">
        <w:rPr>
          <w:rFonts w:ascii="Calibri" w:hAnsi="Calibri" w:cs="Calibri"/>
          <w:color w:val="565656"/>
          <w:sz w:val="21"/>
          <w:szCs w:val="21"/>
        </w:rPr>
        <w:t> is your TKGI deployment name.</w:t>
      </w:r>
    </w:p>
    <w:p w14:paraId="155E1AAA"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5631AFA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-d pivotal-container-service-a1b2c333d444e5f66a77 vms</w:t>
      </w:r>
    </w:p>
    <w:p w14:paraId="4B2C1625"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Your TKGI API VM name begins with </w:t>
      </w:r>
      <w:r w:rsidRPr="00885A0F">
        <w:rPr>
          <w:rStyle w:val="HTMLCode"/>
          <w:rFonts w:ascii="Calibri" w:eastAsiaTheme="majorEastAsia" w:hAnsi="Calibri" w:cs="Calibri"/>
          <w:color w:val="008000"/>
          <w:sz w:val="18"/>
          <w:szCs w:val="18"/>
        </w:rPr>
        <w:t>pivotal-container-service</w:t>
      </w:r>
      <w:r w:rsidRPr="00885A0F">
        <w:rPr>
          <w:rFonts w:ascii="Calibri" w:hAnsi="Calibri" w:cs="Calibri"/>
          <w:color w:val="565656"/>
          <w:sz w:val="21"/>
          <w:szCs w:val="21"/>
        </w:rPr>
        <w:t> and includes a BOSH-generated identifier.</w:t>
      </w:r>
    </w:p>
    <w:p w14:paraId="755A7509"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The TKGI API VM identifier is different from the identifier in your TKGI deployment name.</w:t>
      </w:r>
    </w:p>
    <w:p w14:paraId="2A48D42E" w14:textId="77777777" w:rsidR="00D66E8F" w:rsidRPr="00885A0F" w:rsidRDefault="00D66E8F" w:rsidP="00D66E8F">
      <w:pPr>
        <w:pStyle w:val="NormalWeb"/>
        <w:numPr>
          <w:ilvl w:val="0"/>
          <w:numId w:val="407"/>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To SSH into the TKGI API VM:</w:t>
      </w:r>
    </w:p>
    <w:p w14:paraId="4700B091" w14:textId="77777777" w:rsidR="00D66E8F" w:rsidRPr="00885A0F" w:rsidRDefault="00D66E8F" w:rsidP="00D66E8F">
      <w:pPr>
        <w:pStyle w:val="HTMLPreformatted"/>
        <w:numPr>
          <w:ilvl w:val="0"/>
          <w:numId w:val="407"/>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 DEPLOYMENT ssh TKGI-API-VM</w:t>
      </w:r>
    </w:p>
    <w:p w14:paraId="00828BF0"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2B3F20D3" w14:textId="77777777" w:rsidR="00D66E8F" w:rsidRPr="00885A0F" w:rsidRDefault="00D66E8F" w:rsidP="00D66E8F">
      <w:pPr>
        <w:numPr>
          <w:ilvl w:val="1"/>
          <w:numId w:val="40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the BOSH environment alias.</w:t>
      </w:r>
    </w:p>
    <w:p w14:paraId="2FDAFFB1" w14:textId="77777777" w:rsidR="00D66E8F" w:rsidRPr="00885A0F" w:rsidRDefault="00D66E8F" w:rsidP="00D66E8F">
      <w:pPr>
        <w:numPr>
          <w:ilvl w:val="1"/>
          <w:numId w:val="40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w:t>
      </w:r>
      <w:r w:rsidRPr="00885A0F">
        <w:rPr>
          <w:rFonts w:ascii="Calibri" w:hAnsi="Calibri" w:cs="Calibri"/>
          <w:color w:val="565656"/>
          <w:sz w:val="21"/>
          <w:szCs w:val="21"/>
        </w:rPr>
        <w:t> is your TKGI deployment name.</w:t>
      </w:r>
    </w:p>
    <w:p w14:paraId="7F9001C0" w14:textId="77777777" w:rsidR="00D66E8F" w:rsidRPr="00885A0F" w:rsidRDefault="00D66E8F" w:rsidP="00D66E8F">
      <w:pPr>
        <w:numPr>
          <w:ilvl w:val="1"/>
          <w:numId w:val="407"/>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TKGI-API-VM</w:t>
      </w:r>
      <w:r w:rsidRPr="00885A0F">
        <w:rPr>
          <w:rFonts w:ascii="Calibri" w:hAnsi="Calibri" w:cs="Calibri"/>
          <w:color w:val="565656"/>
          <w:sz w:val="21"/>
          <w:szCs w:val="21"/>
        </w:rPr>
        <w:t> is your TKGI API VM name.</w:t>
      </w:r>
    </w:p>
    <w:p w14:paraId="52A02024"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63FDF13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w:t>
      </w:r>
    </w:p>
    <w:p w14:paraId="201B0F7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-d pivotal-container-service-a1b2c333d444e5f66a77 \</w:t>
      </w:r>
    </w:p>
    <w:p w14:paraId="492DFFB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ssh pivotal-container-service/000a1111-222b-3333-4cc5-de66f7a8899b</w:t>
      </w:r>
    </w:p>
    <w:p w14:paraId="04B79FA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13751F97" w14:textId="77777777" w:rsidR="00D66E8F" w:rsidRPr="00885A0F" w:rsidRDefault="00D66E8F" w:rsidP="009774F8">
      <w:pPr>
        <w:pStyle w:val="Heading2"/>
        <w:rPr>
          <w:rFonts w:ascii="Calibri" w:hAnsi="Calibri" w:cs="Calibri"/>
        </w:rPr>
      </w:pPr>
      <w:bookmarkStart w:id="575" w:name="_Toc163762926"/>
      <w:r w:rsidRPr="00885A0F">
        <w:rPr>
          <w:rFonts w:ascii="Calibri" w:hAnsi="Calibri" w:cs="Calibri"/>
        </w:rPr>
        <w:t>SSH into the TKGI Database VM</w:t>
      </w:r>
      <w:bookmarkEnd w:id="575"/>
    </w:p>
    <w:p w14:paraId="0F49ADB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SSH into a TKGI Database VM using the BOSH CLI, follow the steps below:</w:t>
      </w:r>
    </w:p>
    <w:p w14:paraId="189AE2E3" w14:textId="77777777" w:rsidR="00D66E8F" w:rsidRPr="00885A0F" w:rsidRDefault="00D66E8F" w:rsidP="00D66E8F">
      <w:pPr>
        <w:pStyle w:val="NormalWeb"/>
        <w:numPr>
          <w:ilvl w:val="0"/>
          <w:numId w:val="40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the BOSH Director. For instructions, see </w:t>
      </w:r>
      <w:hyperlink r:id="rId1051" w:anchor="alias" w:history="1">
        <w:r w:rsidRPr="00885A0F">
          <w:rPr>
            <w:rStyle w:val="Hyperlink"/>
            <w:rFonts w:ascii="Calibri" w:eastAsiaTheme="majorEastAsia" w:hAnsi="Calibri" w:cs="Calibri"/>
            <w:color w:val="0079B8"/>
            <w:sz w:val="21"/>
            <w:szCs w:val="21"/>
          </w:rPr>
          <w:t>Log in to the BOSH Director VM</w:t>
        </w:r>
      </w:hyperlink>
      <w:r w:rsidRPr="00885A0F">
        <w:rPr>
          <w:rFonts w:ascii="Calibri" w:hAnsi="Calibri" w:cs="Calibri"/>
          <w:color w:val="565656"/>
          <w:sz w:val="21"/>
          <w:szCs w:val="21"/>
        </w:rPr>
        <w:t>.</w:t>
      </w:r>
    </w:p>
    <w:p w14:paraId="08FECCED" w14:textId="77777777" w:rsidR="00D66E8F" w:rsidRPr="00885A0F" w:rsidRDefault="00D66E8F" w:rsidP="00D66E8F">
      <w:pPr>
        <w:pStyle w:val="NormalWeb"/>
        <w:numPr>
          <w:ilvl w:val="0"/>
          <w:numId w:val="40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identify your TKGI deployment name:</w:t>
      </w:r>
    </w:p>
    <w:p w14:paraId="320844E3" w14:textId="77777777" w:rsidR="00D66E8F" w:rsidRPr="00885A0F" w:rsidRDefault="00D66E8F" w:rsidP="00D66E8F">
      <w:pPr>
        <w:pStyle w:val="HTMLPreformatted"/>
        <w:numPr>
          <w:ilvl w:val="0"/>
          <w:numId w:val="4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deployments</w:t>
      </w:r>
    </w:p>
    <w:p w14:paraId="0247996D"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your BOSH environment alias.</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0FD59FB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deployments</w:t>
      </w:r>
    </w:p>
    <w:p w14:paraId="115D4DBC"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Your TKGI deployment name begins with </w:t>
      </w:r>
      <w:r w:rsidRPr="00885A0F">
        <w:rPr>
          <w:rStyle w:val="HTMLCode"/>
          <w:rFonts w:ascii="Calibri" w:eastAsiaTheme="majorEastAsia" w:hAnsi="Calibri" w:cs="Calibri"/>
          <w:color w:val="008000"/>
          <w:sz w:val="18"/>
          <w:szCs w:val="18"/>
        </w:rPr>
        <w:t>pivotal-container-service</w:t>
      </w:r>
      <w:r w:rsidRPr="00885A0F">
        <w:rPr>
          <w:rFonts w:ascii="Calibri" w:hAnsi="Calibri" w:cs="Calibri"/>
          <w:color w:val="565656"/>
          <w:sz w:val="21"/>
          <w:szCs w:val="21"/>
        </w:rPr>
        <w:t> and includes a BOSH-generated identifier.</w:t>
      </w:r>
    </w:p>
    <w:p w14:paraId="437BE164" w14:textId="77777777" w:rsidR="00D66E8F" w:rsidRPr="00885A0F" w:rsidRDefault="00D66E8F" w:rsidP="00D66E8F">
      <w:pPr>
        <w:pStyle w:val="NormalWeb"/>
        <w:numPr>
          <w:ilvl w:val="0"/>
          <w:numId w:val="40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identify your TKGI Database VM names:</w:t>
      </w:r>
    </w:p>
    <w:p w14:paraId="028286BC" w14:textId="77777777" w:rsidR="00D66E8F" w:rsidRPr="00885A0F" w:rsidRDefault="00D66E8F" w:rsidP="00D66E8F">
      <w:pPr>
        <w:pStyle w:val="HTMLPreformatted"/>
        <w:numPr>
          <w:ilvl w:val="0"/>
          <w:numId w:val="4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 DEPLOYMENT vms</w:t>
      </w:r>
    </w:p>
    <w:p w14:paraId="64777FC2"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576D2EC9" w14:textId="77777777" w:rsidR="00D66E8F" w:rsidRPr="00885A0F" w:rsidRDefault="00D66E8F" w:rsidP="00D66E8F">
      <w:pPr>
        <w:numPr>
          <w:ilvl w:val="1"/>
          <w:numId w:val="4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the BOSH environment alias.</w:t>
      </w:r>
    </w:p>
    <w:p w14:paraId="12A8C8C9" w14:textId="77777777" w:rsidR="00D66E8F" w:rsidRPr="00885A0F" w:rsidRDefault="00D66E8F" w:rsidP="00D66E8F">
      <w:pPr>
        <w:numPr>
          <w:ilvl w:val="1"/>
          <w:numId w:val="4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w:t>
      </w:r>
      <w:r w:rsidRPr="00885A0F">
        <w:rPr>
          <w:rFonts w:ascii="Calibri" w:hAnsi="Calibri" w:cs="Calibri"/>
          <w:color w:val="565656"/>
          <w:sz w:val="21"/>
          <w:szCs w:val="21"/>
        </w:rPr>
        <w:t> is your TKGI deployment name.</w:t>
      </w:r>
    </w:p>
    <w:p w14:paraId="702B92D8"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52AD61C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bosh -e tkgi -d pivotal-container-service-a1b2c333d444e5f66a77 vms</w:t>
      </w:r>
    </w:p>
    <w:p w14:paraId="608CEC21"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Your TKGI Database VM names begin with </w:t>
      </w:r>
      <w:r w:rsidRPr="00885A0F">
        <w:rPr>
          <w:rStyle w:val="HTMLCode"/>
          <w:rFonts w:ascii="Calibri" w:eastAsiaTheme="majorEastAsia" w:hAnsi="Calibri" w:cs="Calibri"/>
          <w:color w:val="008000"/>
          <w:sz w:val="18"/>
          <w:szCs w:val="18"/>
        </w:rPr>
        <w:t>pks-db</w:t>
      </w:r>
      <w:r w:rsidRPr="00885A0F">
        <w:rPr>
          <w:rFonts w:ascii="Calibri" w:hAnsi="Calibri" w:cs="Calibri"/>
          <w:color w:val="565656"/>
          <w:sz w:val="21"/>
          <w:szCs w:val="21"/>
        </w:rPr>
        <w:t> and include a BOSH-generated identifier.</w:t>
      </w:r>
    </w:p>
    <w:p w14:paraId="194B89DA" w14:textId="77777777" w:rsidR="00D66E8F" w:rsidRPr="00885A0F" w:rsidRDefault="00D66E8F" w:rsidP="00D66E8F">
      <w:pPr>
        <w:pStyle w:val="NormalWeb"/>
        <w:numPr>
          <w:ilvl w:val="0"/>
          <w:numId w:val="40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Choose one of the returned TKGI Database VMs as the database VM to SSH into.</w:t>
      </w:r>
    </w:p>
    <w:p w14:paraId="01F43E33" w14:textId="77777777" w:rsidR="00D66E8F" w:rsidRPr="00885A0F" w:rsidRDefault="00D66E8F" w:rsidP="00D66E8F">
      <w:pPr>
        <w:pStyle w:val="NormalWeb"/>
        <w:numPr>
          <w:ilvl w:val="0"/>
          <w:numId w:val="408"/>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SSH into the selected TKGI Database VM, run the following command:</w:t>
      </w:r>
    </w:p>
    <w:p w14:paraId="1202E161" w14:textId="77777777" w:rsidR="00D66E8F" w:rsidRPr="00885A0F" w:rsidRDefault="00D66E8F" w:rsidP="00D66E8F">
      <w:pPr>
        <w:pStyle w:val="HTMLPreformatted"/>
        <w:numPr>
          <w:ilvl w:val="0"/>
          <w:numId w:val="408"/>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 DEPLOYMENT ssh TKGI-DB-VM</w:t>
      </w:r>
    </w:p>
    <w:p w14:paraId="138CF839"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221B4CBE" w14:textId="77777777" w:rsidR="00D66E8F" w:rsidRPr="00885A0F" w:rsidRDefault="00D66E8F" w:rsidP="00D66E8F">
      <w:pPr>
        <w:numPr>
          <w:ilvl w:val="1"/>
          <w:numId w:val="4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the BOSH environment alias.</w:t>
      </w:r>
    </w:p>
    <w:p w14:paraId="0C5BEB0B" w14:textId="77777777" w:rsidR="00D66E8F" w:rsidRPr="00885A0F" w:rsidRDefault="00D66E8F" w:rsidP="00D66E8F">
      <w:pPr>
        <w:numPr>
          <w:ilvl w:val="1"/>
          <w:numId w:val="4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w:t>
      </w:r>
      <w:r w:rsidRPr="00885A0F">
        <w:rPr>
          <w:rFonts w:ascii="Calibri" w:hAnsi="Calibri" w:cs="Calibri"/>
          <w:color w:val="565656"/>
          <w:sz w:val="21"/>
          <w:szCs w:val="21"/>
        </w:rPr>
        <w:t> is your TKGI deployment name.</w:t>
      </w:r>
    </w:p>
    <w:p w14:paraId="3D54CC8E" w14:textId="77777777" w:rsidR="00D66E8F" w:rsidRPr="00885A0F" w:rsidRDefault="00D66E8F" w:rsidP="00D66E8F">
      <w:pPr>
        <w:numPr>
          <w:ilvl w:val="1"/>
          <w:numId w:val="408"/>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TKGI-DB-VM</w:t>
      </w:r>
      <w:r w:rsidRPr="00885A0F">
        <w:rPr>
          <w:rFonts w:ascii="Calibri" w:hAnsi="Calibri" w:cs="Calibri"/>
          <w:color w:val="565656"/>
          <w:sz w:val="21"/>
          <w:szCs w:val="21"/>
        </w:rPr>
        <w:t> is the name of the TKGI Database VM to SSH into.</w:t>
      </w:r>
    </w:p>
    <w:p w14:paraId="793828F7"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7A88939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w:t>
      </w:r>
    </w:p>
    <w:p w14:paraId="6492546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-d pivotal-container-service-a1b2c333d444e5f66a77 \</w:t>
      </w:r>
    </w:p>
    <w:p w14:paraId="5CBBEF5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ssh pks-db/000a4444-555b-6666-4cc5-de66f8a9900b</w:t>
      </w:r>
    </w:p>
    <w:p w14:paraId="30D8EDB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0D243F8E" w14:textId="77777777" w:rsidR="00D66E8F" w:rsidRPr="00885A0F" w:rsidRDefault="00D66E8F" w:rsidP="009774F8">
      <w:pPr>
        <w:pStyle w:val="Heading2"/>
        <w:rPr>
          <w:rFonts w:ascii="Calibri" w:hAnsi="Calibri" w:cs="Calibri"/>
        </w:rPr>
      </w:pPr>
      <w:bookmarkStart w:id="576" w:name="_Toc163762927"/>
      <w:r w:rsidRPr="00885A0F">
        <w:rPr>
          <w:rFonts w:ascii="Calibri" w:hAnsi="Calibri" w:cs="Calibri"/>
        </w:rPr>
        <w:t>SSH into a Kubernetes Cluster VM</w:t>
      </w:r>
      <w:bookmarkEnd w:id="576"/>
    </w:p>
    <w:p w14:paraId="42A6D54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Each Kubernetes cluster corresponds to a BOSH deployment. To SSH into a TKGI-provisioned Kubernetes cluster VM using the BOSH CLI, follow the steps below:</w:t>
      </w:r>
    </w:p>
    <w:p w14:paraId="15518C9E" w14:textId="77777777" w:rsidR="00D66E8F" w:rsidRPr="00885A0F" w:rsidRDefault="00D66E8F" w:rsidP="00D66E8F">
      <w:pPr>
        <w:pStyle w:val="NormalWeb"/>
        <w:numPr>
          <w:ilvl w:val="0"/>
          <w:numId w:val="40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the BOSH Director. For instructions, see </w:t>
      </w:r>
      <w:hyperlink r:id="rId1052" w:anchor="alias" w:history="1">
        <w:r w:rsidRPr="00885A0F">
          <w:rPr>
            <w:rStyle w:val="Hyperlink"/>
            <w:rFonts w:ascii="Calibri" w:eastAsiaTheme="majorEastAsia" w:hAnsi="Calibri" w:cs="Calibri"/>
            <w:color w:val="0079B8"/>
            <w:sz w:val="21"/>
            <w:szCs w:val="21"/>
          </w:rPr>
          <w:t>Log in to the BOSH Director VM</w:t>
        </w:r>
      </w:hyperlink>
      <w:r w:rsidRPr="00885A0F">
        <w:rPr>
          <w:rFonts w:ascii="Calibri" w:hAnsi="Calibri" w:cs="Calibri"/>
          <w:color w:val="565656"/>
          <w:sz w:val="21"/>
          <w:szCs w:val="21"/>
        </w:rPr>
        <w:t>.</w:t>
      </w:r>
    </w:p>
    <w:p w14:paraId="748C523A" w14:textId="77777777" w:rsidR="00D66E8F" w:rsidRPr="00885A0F" w:rsidRDefault="00D66E8F" w:rsidP="00D66E8F">
      <w:pPr>
        <w:pStyle w:val="NormalWeb"/>
        <w:numPr>
          <w:ilvl w:val="0"/>
          <w:numId w:val="40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identify your Kubernetes cluster deployment name, run the following command:</w:t>
      </w:r>
    </w:p>
    <w:p w14:paraId="463B6A30" w14:textId="77777777" w:rsidR="00D66E8F" w:rsidRPr="00885A0F" w:rsidRDefault="00D66E8F" w:rsidP="00D66E8F">
      <w:pPr>
        <w:pStyle w:val="HTMLPreformatted"/>
        <w:numPr>
          <w:ilvl w:val="0"/>
          <w:numId w:val="40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deployments</w:t>
      </w:r>
    </w:p>
    <w:p w14:paraId="70659BA9"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your BOSH environment alias.</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051195A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deployments</w:t>
      </w:r>
    </w:p>
    <w:p w14:paraId="0EA64FA1"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Kubernetes cluster deployment names begin with </w:t>
      </w:r>
      <w:r w:rsidRPr="00885A0F">
        <w:rPr>
          <w:rStyle w:val="HTMLCode"/>
          <w:rFonts w:ascii="Calibri" w:eastAsiaTheme="majorEastAsia" w:hAnsi="Calibri" w:cs="Calibri"/>
          <w:color w:val="008000"/>
          <w:sz w:val="18"/>
          <w:szCs w:val="18"/>
        </w:rPr>
        <w:t>service-instance</w:t>
      </w:r>
      <w:r w:rsidRPr="00885A0F">
        <w:rPr>
          <w:rFonts w:ascii="Calibri" w:hAnsi="Calibri" w:cs="Calibri"/>
          <w:color w:val="565656"/>
          <w:sz w:val="21"/>
          <w:szCs w:val="21"/>
        </w:rPr>
        <w:t> and include a BOSH-generated identifier.</w:t>
      </w:r>
    </w:p>
    <w:p w14:paraId="1D499CEC" w14:textId="77777777" w:rsidR="00D66E8F" w:rsidRPr="00885A0F" w:rsidRDefault="00D66E8F" w:rsidP="00D66E8F">
      <w:pPr>
        <w:pStyle w:val="NormalWeb"/>
        <w:numPr>
          <w:ilvl w:val="0"/>
          <w:numId w:val="40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identify your Kubernetes cluster VM name, run the following command:</w:t>
      </w:r>
    </w:p>
    <w:p w14:paraId="2C15BD83" w14:textId="77777777" w:rsidR="00D66E8F" w:rsidRPr="00885A0F" w:rsidRDefault="00D66E8F" w:rsidP="00D66E8F">
      <w:pPr>
        <w:pStyle w:val="HTMLPreformatted"/>
        <w:numPr>
          <w:ilvl w:val="0"/>
          <w:numId w:val="40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 DEPLOYMENT vms</w:t>
      </w:r>
    </w:p>
    <w:p w14:paraId="591411C5"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71FAA1D5" w14:textId="77777777" w:rsidR="00D66E8F" w:rsidRPr="00885A0F" w:rsidRDefault="00D66E8F" w:rsidP="00D66E8F">
      <w:pPr>
        <w:numPr>
          <w:ilvl w:val="1"/>
          <w:numId w:val="40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ENVIRONMENT</w:t>
      </w:r>
      <w:r w:rsidRPr="00885A0F">
        <w:rPr>
          <w:rFonts w:ascii="Calibri" w:hAnsi="Calibri" w:cs="Calibri"/>
          <w:color w:val="565656"/>
          <w:sz w:val="21"/>
          <w:szCs w:val="21"/>
        </w:rPr>
        <w:t> is the BOSH environment alias.</w:t>
      </w:r>
    </w:p>
    <w:p w14:paraId="371F5E77" w14:textId="77777777" w:rsidR="00D66E8F" w:rsidRPr="00885A0F" w:rsidRDefault="00D66E8F" w:rsidP="00D66E8F">
      <w:pPr>
        <w:numPr>
          <w:ilvl w:val="1"/>
          <w:numId w:val="40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w:t>
      </w:r>
      <w:r w:rsidRPr="00885A0F">
        <w:rPr>
          <w:rFonts w:ascii="Calibri" w:hAnsi="Calibri" w:cs="Calibri"/>
          <w:color w:val="565656"/>
          <w:sz w:val="21"/>
          <w:szCs w:val="21"/>
        </w:rPr>
        <w:t> is your Kubernetes cluster deployment name.</w:t>
      </w:r>
    </w:p>
    <w:p w14:paraId="4977DF42"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16BCD3A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-d service-instance_ae681cd1-7ff4-4661-b12c-49a5b543f16f vms</w:t>
      </w:r>
    </w:p>
    <w:p w14:paraId="650F6323"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Each Kubernetes cluster VM name begins with </w:t>
      </w:r>
      <w:r w:rsidRPr="00885A0F">
        <w:rPr>
          <w:rStyle w:val="HTMLCode"/>
          <w:rFonts w:ascii="Calibri" w:eastAsiaTheme="majorEastAsia" w:hAnsi="Calibri" w:cs="Calibri"/>
          <w:color w:val="008000"/>
          <w:sz w:val="18"/>
          <w:szCs w:val="18"/>
        </w:rPr>
        <w:t>master</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worker</w:t>
      </w:r>
      <w:r w:rsidRPr="00885A0F">
        <w:rPr>
          <w:rFonts w:ascii="Calibri" w:hAnsi="Calibri" w:cs="Calibri"/>
          <w:color w:val="565656"/>
          <w:sz w:val="21"/>
          <w:szCs w:val="21"/>
        </w:rPr>
        <w:t> and includes a BOSH-generated identifier.</w:t>
      </w:r>
    </w:p>
    <w:p w14:paraId="1A5B1088" w14:textId="77777777" w:rsidR="00D66E8F" w:rsidRPr="00885A0F" w:rsidRDefault="00D66E8F" w:rsidP="00D66E8F">
      <w:pPr>
        <w:pStyle w:val="NormalWeb"/>
        <w:numPr>
          <w:ilvl w:val="0"/>
          <w:numId w:val="409"/>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SSH into your Kubernetes cluster VM, run the following command:</w:t>
      </w:r>
    </w:p>
    <w:p w14:paraId="3295EA94" w14:textId="77777777" w:rsidR="00D66E8F" w:rsidRPr="00885A0F" w:rsidRDefault="00D66E8F" w:rsidP="00D66E8F">
      <w:pPr>
        <w:pStyle w:val="HTMLPreformatted"/>
        <w:numPr>
          <w:ilvl w:val="0"/>
          <w:numId w:val="409"/>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 DEPLOYMENT ssh CLUSTER-VM</w:t>
      </w:r>
    </w:p>
    <w:p w14:paraId="3C54F9F2"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23058C03" w14:textId="77777777" w:rsidR="00D66E8F" w:rsidRPr="00885A0F" w:rsidRDefault="00D66E8F" w:rsidP="00D66E8F">
      <w:pPr>
        <w:numPr>
          <w:ilvl w:val="1"/>
          <w:numId w:val="40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the BOSH environment alias.</w:t>
      </w:r>
    </w:p>
    <w:p w14:paraId="26D9136D" w14:textId="77777777" w:rsidR="00D66E8F" w:rsidRPr="00885A0F" w:rsidRDefault="00D66E8F" w:rsidP="00D66E8F">
      <w:pPr>
        <w:numPr>
          <w:ilvl w:val="1"/>
          <w:numId w:val="40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DEPLOYMENT</w:t>
      </w:r>
      <w:r w:rsidRPr="00885A0F">
        <w:rPr>
          <w:rFonts w:ascii="Calibri" w:hAnsi="Calibri" w:cs="Calibri"/>
          <w:color w:val="565656"/>
          <w:sz w:val="21"/>
          <w:szCs w:val="21"/>
        </w:rPr>
        <w:t> is your Kubernetes cluster deployment name.</w:t>
      </w:r>
    </w:p>
    <w:p w14:paraId="70CB093F" w14:textId="77777777" w:rsidR="00D66E8F" w:rsidRPr="00885A0F" w:rsidRDefault="00D66E8F" w:rsidP="00D66E8F">
      <w:pPr>
        <w:numPr>
          <w:ilvl w:val="1"/>
          <w:numId w:val="409"/>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CLUSTER-VM</w:t>
      </w:r>
      <w:r w:rsidRPr="00885A0F">
        <w:rPr>
          <w:rFonts w:ascii="Calibri" w:hAnsi="Calibri" w:cs="Calibri"/>
          <w:color w:val="565656"/>
          <w:sz w:val="21"/>
          <w:szCs w:val="21"/>
        </w:rPr>
        <w:t> is your Kubernetes cluster VM name, either </w:t>
      </w:r>
      <w:r w:rsidRPr="00885A0F">
        <w:rPr>
          <w:rStyle w:val="HTMLCode"/>
          <w:rFonts w:ascii="Calibri" w:eastAsiaTheme="majorEastAsia" w:hAnsi="Calibri" w:cs="Calibri"/>
          <w:color w:val="008000"/>
          <w:sz w:val="18"/>
          <w:szCs w:val="18"/>
        </w:rPr>
        <w:t>master/VM-ID</w:t>
      </w:r>
      <w:r w:rsidRPr="00885A0F">
        <w:rPr>
          <w:rFonts w:ascii="Calibri" w:hAnsi="Calibri" w:cs="Calibri"/>
          <w:color w:val="565656"/>
          <w:sz w:val="21"/>
          <w:szCs w:val="21"/>
        </w:rPr>
        <w:t> or </w:t>
      </w:r>
      <w:r w:rsidRPr="00885A0F">
        <w:rPr>
          <w:rStyle w:val="HTMLCode"/>
          <w:rFonts w:ascii="Calibri" w:eastAsiaTheme="majorEastAsia" w:hAnsi="Calibri" w:cs="Calibri"/>
          <w:color w:val="008000"/>
          <w:sz w:val="18"/>
          <w:szCs w:val="18"/>
        </w:rPr>
        <w:t>worker/VM-ID</w:t>
      </w:r>
      <w:r w:rsidRPr="00885A0F">
        <w:rPr>
          <w:rFonts w:ascii="Calibri" w:hAnsi="Calibri" w:cs="Calibri"/>
          <w:color w:val="565656"/>
          <w:sz w:val="21"/>
          <w:szCs w:val="21"/>
        </w:rPr>
        <w:t>.</w:t>
      </w:r>
    </w:p>
    <w:p w14:paraId="382EAF1F"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72010E0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-d service-instance_ae681cd1-7ff4-4661-b12c-49a5b543f16f ssh master/000a1111-222b-3333-4cc5-de66f7a8899b</w:t>
      </w:r>
    </w:p>
    <w:p w14:paraId="2D85081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br/>
      </w:r>
    </w:p>
    <w:p w14:paraId="63949F31" w14:textId="77777777" w:rsidR="00D66E8F" w:rsidRPr="00885A0F" w:rsidRDefault="00D66E8F" w:rsidP="009774F8">
      <w:pPr>
        <w:pStyle w:val="Heading2"/>
        <w:rPr>
          <w:rFonts w:ascii="Calibri" w:hAnsi="Calibri" w:cs="Calibri"/>
        </w:rPr>
      </w:pPr>
      <w:bookmarkStart w:id="577" w:name="_Toc163762928"/>
      <w:r w:rsidRPr="00885A0F">
        <w:rPr>
          <w:rFonts w:ascii="Calibri" w:hAnsi="Calibri" w:cs="Calibri"/>
        </w:rPr>
        <w:t>View Log Files</w:t>
      </w:r>
      <w:bookmarkEnd w:id="577"/>
    </w:p>
    <w:p w14:paraId="57ABFB2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files contain error messages and other information you can use to diagnose issues with your TKGI deployment. To access TKGI log files, SSH into the TKGI API VM, or a Kubernetes cluster VM, and then follow the steps below:</w:t>
      </w:r>
    </w:p>
    <w:p w14:paraId="7BCF1DFF" w14:textId="77777777" w:rsidR="00D66E8F" w:rsidRPr="00885A0F" w:rsidRDefault="00D66E8F" w:rsidP="00D66E8F">
      <w:pPr>
        <w:pStyle w:val="NormalWeb"/>
        <w:numPr>
          <w:ilvl w:val="0"/>
          <w:numId w:val="41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act as super user on your VM, run the following command:</w:t>
      </w:r>
    </w:p>
    <w:p w14:paraId="53BEB220" w14:textId="77777777" w:rsidR="00D66E8F" w:rsidRPr="00885A0F" w:rsidRDefault="00D66E8F" w:rsidP="00D66E8F">
      <w:pPr>
        <w:pStyle w:val="HTMLPreformatted"/>
        <w:numPr>
          <w:ilvl w:val="0"/>
          <w:numId w:val="41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sudo su</w:t>
      </w:r>
    </w:p>
    <w:p w14:paraId="55C46471" w14:textId="77777777" w:rsidR="00D66E8F" w:rsidRPr="00885A0F" w:rsidRDefault="00D66E8F" w:rsidP="00D66E8F">
      <w:pPr>
        <w:pStyle w:val="NormalWeb"/>
        <w:numPr>
          <w:ilvl w:val="0"/>
          <w:numId w:val="41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Navigate to the </w:t>
      </w:r>
      <w:r w:rsidRPr="00885A0F">
        <w:rPr>
          <w:rStyle w:val="HTMLCode"/>
          <w:rFonts w:ascii="Calibri" w:eastAsiaTheme="majorEastAsia" w:hAnsi="Calibri" w:cs="Calibri"/>
          <w:color w:val="008000"/>
          <w:sz w:val="18"/>
          <w:szCs w:val="18"/>
        </w:rPr>
        <w:t>/var/vcap/sys/log</w:t>
      </w:r>
      <w:r w:rsidRPr="00885A0F">
        <w:rPr>
          <w:rFonts w:ascii="Calibri" w:hAnsi="Calibri" w:cs="Calibri"/>
          <w:color w:val="565656"/>
          <w:sz w:val="21"/>
          <w:szCs w:val="21"/>
        </w:rPr>
        <w:t> log file directory:</w:t>
      </w:r>
    </w:p>
    <w:p w14:paraId="6A4E35B0" w14:textId="77777777" w:rsidR="00D66E8F" w:rsidRPr="00885A0F" w:rsidRDefault="00D66E8F" w:rsidP="00D66E8F">
      <w:pPr>
        <w:pStyle w:val="HTMLPreformatted"/>
        <w:numPr>
          <w:ilvl w:val="0"/>
          <w:numId w:val="410"/>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cd /var/vcap/sys/log</w:t>
      </w:r>
    </w:p>
    <w:p w14:paraId="556E9DB1" w14:textId="77777777" w:rsidR="00D66E8F" w:rsidRPr="00885A0F" w:rsidRDefault="00D66E8F" w:rsidP="00D66E8F">
      <w:pPr>
        <w:pStyle w:val="NormalWeb"/>
        <w:numPr>
          <w:ilvl w:val="0"/>
          <w:numId w:val="410"/>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Examine the contents of the </w:t>
      </w:r>
      <w:r w:rsidRPr="00885A0F">
        <w:rPr>
          <w:rStyle w:val="HTMLCode"/>
          <w:rFonts w:ascii="Calibri" w:eastAsiaTheme="majorEastAsia" w:hAnsi="Calibri" w:cs="Calibri"/>
          <w:color w:val="008000"/>
          <w:sz w:val="18"/>
          <w:szCs w:val="18"/>
        </w:rPr>
        <w:t>/var/vcap/sys/log</w:t>
      </w:r>
      <w:r w:rsidRPr="00885A0F">
        <w:rPr>
          <w:rFonts w:ascii="Calibri" w:hAnsi="Calibri" w:cs="Calibri"/>
          <w:color w:val="565656"/>
          <w:sz w:val="21"/>
          <w:szCs w:val="21"/>
        </w:rPr>
        <w:t> directory. For example, when diagnosing issues with a Kubernetes cluster VM, you might want to review the following log files:</w:t>
      </w:r>
    </w:p>
    <w:p w14:paraId="0FA479B4" w14:textId="77777777" w:rsidR="00D66E8F" w:rsidRPr="00885A0F" w:rsidRDefault="00D66E8F" w:rsidP="00D66E8F">
      <w:pPr>
        <w:numPr>
          <w:ilvl w:val="1"/>
          <w:numId w:val="41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lastRenderedPageBreak/>
        <w:t>On a control plane VM, examine the </w:t>
      </w:r>
      <w:r w:rsidRPr="00885A0F">
        <w:rPr>
          <w:rStyle w:val="HTMLCode"/>
          <w:rFonts w:ascii="Calibri" w:eastAsiaTheme="majorEastAsia" w:hAnsi="Calibri" w:cs="Calibri"/>
          <w:color w:val="008000"/>
          <w:sz w:val="18"/>
          <w:szCs w:val="18"/>
        </w:rPr>
        <w:t>kube-apiserver</w:t>
      </w:r>
      <w:r w:rsidRPr="00885A0F">
        <w:rPr>
          <w:rFonts w:ascii="Calibri" w:hAnsi="Calibri" w:cs="Calibri"/>
          <w:color w:val="565656"/>
          <w:sz w:val="21"/>
          <w:szCs w:val="21"/>
        </w:rPr>
        <w:t> subdirectory.</w:t>
      </w:r>
    </w:p>
    <w:p w14:paraId="33DD9F2C" w14:textId="77777777" w:rsidR="00D66E8F" w:rsidRPr="00885A0F" w:rsidRDefault="00D66E8F" w:rsidP="00D66E8F">
      <w:pPr>
        <w:numPr>
          <w:ilvl w:val="1"/>
          <w:numId w:val="410"/>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On a worker VM, examine the </w:t>
      </w:r>
      <w:r w:rsidRPr="00885A0F">
        <w:rPr>
          <w:rStyle w:val="HTMLCode"/>
          <w:rFonts w:ascii="Calibri" w:eastAsiaTheme="majorEastAsia" w:hAnsi="Calibri" w:cs="Calibri"/>
          <w:color w:val="008000"/>
          <w:sz w:val="18"/>
          <w:szCs w:val="18"/>
        </w:rPr>
        <w:t>kubelet</w:t>
      </w:r>
      <w:r w:rsidRPr="00885A0F">
        <w:rPr>
          <w:rFonts w:ascii="Calibri" w:hAnsi="Calibri" w:cs="Calibri"/>
          <w:color w:val="565656"/>
          <w:sz w:val="21"/>
          <w:szCs w:val="21"/>
        </w:rPr>
        <w:t> subdirectory.</w:t>
      </w:r>
    </w:p>
    <w:p w14:paraId="583017FA" w14:textId="77777777" w:rsidR="00D66E8F" w:rsidRPr="00885A0F" w:rsidRDefault="00D66E8F" w:rsidP="00D66E8F">
      <w:pPr>
        <w:rPr>
          <w:rFonts w:ascii="Calibri" w:hAnsi="Calibri" w:cs="Calibri"/>
        </w:rPr>
      </w:pPr>
    </w:p>
    <w:p w14:paraId="61939598" w14:textId="77777777" w:rsidR="00D66E8F" w:rsidRPr="00885A0F" w:rsidRDefault="00D66E8F" w:rsidP="009774F8">
      <w:pPr>
        <w:pStyle w:val="Heading1"/>
        <w:rPr>
          <w:rFonts w:ascii="Calibri" w:hAnsi="Calibri" w:cs="Calibri"/>
        </w:rPr>
      </w:pPr>
      <w:bookmarkStart w:id="578" w:name="_Toc163762929"/>
      <w:r w:rsidRPr="00885A0F">
        <w:rPr>
          <w:rFonts w:ascii="Calibri" w:hAnsi="Calibri" w:cs="Calibri"/>
        </w:rPr>
        <w:t>Verifying Deployment Health</w:t>
      </w:r>
      <w:bookmarkEnd w:id="578"/>
    </w:p>
    <w:p w14:paraId="75DED397" w14:textId="77777777" w:rsidR="00D66E8F" w:rsidRPr="00885A0F" w:rsidRDefault="00D66E8F" w:rsidP="00D66E8F">
      <w:pPr>
        <w:shd w:val="clear" w:color="auto" w:fill="FFFFFF"/>
        <w:rPr>
          <w:rFonts w:ascii="Calibri" w:hAnsi="Calibri" w:cs="Calibri"/>
          <w:color w:val="565656"/>
          <w:sz w:val="21"/>
          <w:szCs w:val="21"/>
        </w:rPr>
      </w:pPr>
    </w:p>
    <w:p w14:paraId="661D556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check the health of your VMware Tanzu Kubernetes Grid Integrated Edition (TKGI) deployment and the nodes, pods, and clusters that it hosts.</w:t>
      </w:r>
    </w:p>
    <w:p w14:paraId="0E62DC97" w14:textId="77777777" w:rsidR="00D66E8F" w:rsidRPr="00885A0F" w:rsidRDefault="00D66E8F" w:rsidP="009774F8">
      <w:pPr>
        <w:pStyle w:val="Heading2"/>
        <w:rPr>
          <w:rFonts w:ascii="Calibri" w:hAnsi="Calibri" w:cs="Calibri"/>
        </w:rPr>
      </w:pPr>
      <w:bookmarkStart w:id="579" w:name="_Toc163762930"/>
      <w:r w:rsidRPr="00885A0F">
        <w:rPr>
          <w:rFonts w:ascii="Calibri" w:hAnsi="Calibri" w:cs="Calibri"/>
        </w:rPr>
        <w:t>Verify Kubernetes Node and Pod Health</w:t>
      </w:r>
      <w:bookmarkEnd w:id="579"/>
    </w:p>
    <w:p w14:paraId="01B543D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Verify the health of your Kubernetes nodes and pods by following the steps below:</w:t>
      </w:r>
    </w:p>
    <w:p w14:paraId="21F8E879" w14:textId="77777777" w:rsidR="00D66E8F" w:rsidRPr="00885A0F" w:rsidRDefault="00D66E8F" w:rsidP="00D66E8F">
      <w:pPr>
        <w:pStyle w:val="NormalWeb"/>
        <w:numPr>
          <w:ilvl w:val="0"/>
          <w:numId w:val="41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Ops Manager VM, run the following command:</w:t>
      </w:r>
    </w:p>
    <w:p w14:paraId="64FB4179" w14:textId="77777777" w:rsidR="00D66E8F" w:rsidRPr="00885A0F" w:rsidRDefault="00D66E8F" w:rsidP="00D66E8F">
      <w:pPr>
        <w:pStyle w:val="HTMLPreformatted"/>
        <w:numPr>
          <w:ilvl w:val="0"/>
          <w:numId w:val="41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login</w:t>
      </w:r>
    </w:p>
    <w:p w14:paraId="160BB5CC"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the alias you set for your BOSH Director. For more information, see </w:t>
      </w:r>
      <w:hyperlink r:id="rId1053" w:history="1">
        <w:r w:rsidRPr="00885A0F">
          <w:rPr>
            <w:rStyle w:val="Hyperlink"/>
            <w:rFonts w:ascii="Calibri" w:eastAsiaTheme="majorEastAsia" w:hAnsi="Calibri" w:cs="Calibri"/>
            <w:color w:val="0079B8"/>
            <w:sz w:val="21"/>
            <w:szCs w:val="21"/>
          </w:rPr>
          <w:t>Using BOSH Diagnostic Commands in Tanzu Kubernetes Grid Integrated Edition</w:t>
        </w:r>
      </w:hyperlink>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5A4A09B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login</w:t>
      </w:r>
    </w:p>
    <w:p w14:paraId="656434BB" w14:textId="77777777" w:rsidR="00D66E8F" w:rsidRPr="00885A0F" w:rsidRDefault="00D66E8F" w:rsidP="00D66E8F">
      <w:pPr>
        <w:pStyle w:val="NormalWeb"/>
        <w:numPr>
          <w:ilvl w:val="0"/>
          <w:numId w:val="41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verify that all nodes are in a ready state, run the following command for all Kubernetes contexts:</w:t>
      </w:r>
    </w:p>
    <w:p w14:paraId="5047D60E" w14:textId="77777777" w:rsidR="00D66E8F" w:rsidRPr="00885A0F" w:rsidRDefault="00D66E8F" w:rsidP="00D66E8F">
      <w:pPr>
        <w:pStyle w:val="HTMLPreformatted"/>
        <w:numPr>
          <w:ilvl w:val="0"/>
          <w:numId w:val="41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get nodes</w:t>
      </w:r>
    </w:p>
    <w:p w14:paraId="6EEBB50B" w14:textId="77777777" w:rsidR="00D66E8F" w:rsidRPr="00885A0F" w:rsidRDefault="00D66E8F" w:rsidP="00D66E8F">
      <w:pPr>
        <w:pStyle w:val="NormalWeb"/>
        <w:numPr>
          <w:ilvl w:val="0"/>
          <w:numId w:val="411"/>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verify that all pods are running, run the following command for all Kubernetes contexts:</w:t>
      </w:r>
    </w:p>
    <w:p w14:paraId="638D5EA8" w14:textId="77777777" w:rsidR="00D66E8F" w:rsidRPr="00885A0F" w:rsidRDefault="00D66E8F" w:rsidP="00D66E8F">
      <w:pPr>
        <w:pStyle w:val="HTMLPreformatted"/>
        <w:numPr>
          <w:ilvl w:val="0"/>
          <w:numId w:val="411"/>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kubectl get pods --all-namespaces</w:t>
      </w:r>
    </w:p>
    <w:p w14:paraId="41753004" w14:textId="77777777" w:rsidR="00D66E8F" w:rsidRPr="00885A0F" w:rsidRDefault="00D66E8F" w:rsidP="009774F8">
      <w:pPr>
        <w:pStyle w:val="Heading2"/>
        <w:rPr>
          <w:rFonts w:ascii="Calibri" w:hAnsi="Calibri" w:cs="Calibri"/>
        </w:rPr>
      </w:pPr>
      <w:bookmarkStart w:id="580" w:name="_Toc163762931"/>
      <w:r w:rsidRPr="00885A0F">
        <w:rPr>
          <w:rFonts w:ascii="Calibri" w:hAnsi="Calibri" w:cs="Calibri"/>
        </w:rPr>
        <w:t>Verify Kubernetes Cluster Health</w:t>
      </w:r>
      <w:bookmarkEnd w:id="580"/>
    </w:p>
    <w:p w14:paraId="47BFF34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Verify the health of your Kubernetes clusters by following the steps below:</w:t>
      </w:r>
    </w:p>
    <w:p w14:paraId="29E3CA60" w14:textId="77777777" w:rsidR="00D66E8F" w:rsidRPr="00885A0F" w:rsidRDefault="00D66E8F" w:rsidP="00D66E8F">
      <w:pPr>
        <w:pStyle w:val="NormalWeb"/>
        <w:numPr>
          <w:ilvl w:val="0"/>
          <w:numId w:val="41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Ops Manager VM, run the following command:</w:t>
      </w:r>
    </w:p>
    <w:p w14:paraId="22D77C79" w14:textId="77777777" w:rsidR="00D66E8F" w:rsidRPr="00885A0F" w:rsidRDefault="00D66E8F" w:rsidP="00D66E8F">
      <w:pPr>
        <w:pStyle w:val="HTMLPreformatted"/>
        <w:numPr>
          <w:ilvl w:val="0"/>
          <w:numId w:val="41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login</w:t>
      </w:r>
    </w:p>
    <w:p w14:paraId="3FCEFF41"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the alias you set for your BOSH Director. For more information, see </w:t>
      </w:r>
      <w:hyperlink r:id="rId1054" w:history="1">
        <w:r w:rsidRPr="00885A0F">
          <w:rPr>
            <w:rStyle w:val="Hyperlink"/>
            <w:rFonts w:ascii="Calibri" w:eastAsiaTheme="majorEastAsia" w:hAnsi="Calibri" w:cs="Calibri"/>
            <w:color w:val="0079B8"/>
            <w:sz w:val="21"/>
            <w:szCs w:val="21"/>
          </w:rPr>
          <w:t>Using BOSH Diagnostic Commands in Tanzu Kubernetes Grid Integrated Edition</w:t>
        </w:r>
      </w:hyperlink>
      <w:r w:rsidRPr="00885A0F">
        <w:rPr>
          <w:rFonts w:ascii="Calibri" w:hAnsi="Calibri" w:cs="Calibri"/>
          <w:color w:val="565656"/>
          <w:sz w:val="21"/>
          <w:szCs w:val="21"/>
        </w:rPr>
        <w:t>.</w:t>
      </w:r>
      <w:r w:rsidRPr="00885A0F">
        <w:rPr>
          <w:rFonts w:ascii="Calibri" w:hAnsi="Calibri" w:cs="Calibri"/>
          <w:color w:val="565656"/>
          <w:sz w:val="21"/>
          <w:szCs w:val="21"/>
        </w:rPr>
        <w:br/>
      </w:r>
      <w:r w:rsidRPr="00885A0F">
        <w:rPr>
          <w:rFonts w:ascii="Calibri" w:hAnsi="Calibri" w:cs="Calibri"/>
          <w:color w:val="565656"/>
          <w:sz w:val="21"/>
          <w:szCs w:val="21"/>
        </w:rPr>
        <w:lastRenderedPageBreak/>
        <w:br/>
        <w:t>For example:</w:t>
      </w:r>
    </w:p>
    <w:p w14:paraId="03233D8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login</w:t>
      </w:r>
    </w:p>
    <w:p w14:paraId="79FC2082" w14:textId="77777777" w:rsidR="00D66E8F" w:rsidRPr="00885A0F" w:rsidRDefault="00D66E8F" w:rsidP="00D66E8F">
      <w:pPr>
        <w:pStyle w:val="NormalWeb"/>
        <w:numPr>
          <w:ilvl w:val="0"/>
          <w:numId w:val="41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get the deployment name of a target Kubernetes cluster, run the following command:</w:t>
      </w:r>
    </w:p>
    <w:p w14:paraId="58780B78" w14:textId="77777777" w:rsidR="00D66E8F" w:rsidRPr="00885A0F" w:rsidRDefault="00D66E8F" w:rsidP="00D66E8F">
      <w:pPr>
        <w:pStyle w:val="HTMLPreformatted"/>
        <w:numPr>
          <w:ilvl w:val="0"/>
          <w:numId w:val="41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deployments</w:t>
      </w:r>
    </w:p>
    <w:p w14:paraId="105CEF1C"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584DC9F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 deployments  </w:t>
      </w:r>
    </w:p>
    <w:p w14:paraId="3B498C1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Using environment '30.0.0.10' as client 'ops_manager'  </w:t>
      </w:r>
    </w:p>
    <w:p w14:paraId="0F90A1F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Name                                                   Release(s)                               Stemcell(s)                                      Team(s)  </w:t>
      </w:r>
    </w:p>
    <w:p w14:paraId="3AA1E5A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harbor-container-registry-b4023f6857207b237399         bosh-dns/1.10.0                          bosh-vsphere-esxi-ubuntu-jammy-go_agent/170.15  -  </w:t>
      </w:r>
    </w:p>
    <w:p w14:paraId="6FF52E7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harbor-container-registry/1.7.3-build.2  </w:t>
      </w:r>
    </w:p>
    <w:p w14:paraId="2C042E1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pivotal-container-service-7e64d53fc570503b5690         backup-and-restore-sdk/1.9.0             bosh-vsphere-esxi-ubuntu-jammy-go_agent/170.15  -  </w:t>
      </w:r>
    </w:p>
    <w:p w14:paraId="3768543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bosh-dns/1.10.0  </w:t>
      </w:r>
    </w:p>
    <w:p w14:paraId="3873762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bpm/0.13.0  </w:t>
      </w:r>
    </w:p>
    <w:p w14:paraId="4087BA0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cf-mysql/36.14.0  </w:t>
      </w:r>
    </w:p>
    <w:p w14:paraId="31F7DFC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cfcr-etcd/1.8.0  </w:t>
      </w:r>
    </w:p>
    <w:p w14:paraId="0D4FC0B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harbor-container-registry/1.7.3-build.2  </w:t>
      </w:r>
    </w:p>
    <w:p w14:paraId="47A0D88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kubo/0.25.9  </w:t>
      </w:r>
    </w:p>
    <w:p w14:paraId="009FF87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kubo-service-adapter/1.3.3-build.1  </w:t>
      </w:r>
    </w:p>
    <w:p w14:paraId="140C521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nsx-cf-cni/2.3.1.10693410  </w:t>
      </w:r>
    </w:p>
    <w:p w14:paraId="37B4FF5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on-demand-service-broker/0.24.0  </w:t>
      </w:r>
    </w:p>
    <w:p w14:paraId="35B37AB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pks-api/1.3.3-build.1  </w:t>
      </w:r>
    </w:p>
    <w:p w14:paraId="4176934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pks-helpers/50.0.0  </w:t>
      </w:r>
    </w:p>
    <w:p w14:paraId="7CFC960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pks-nsx-t/1.19.0  </w:t>
      </w:r>
    </w:p>
    <w:p w14:paraId="0114943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pks-telemetry/2.0.0-build.113  </w:t>
      </w:r>
    </w:p>
    <w:p w14:paraId="0D85C2D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pks-vrli/0.7.0  </w:t>
      </w:r>
    </w:p>
    <w:p w14:paraId="5F907DE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sink-resources-release/0.1.15  </w:t>
      </w:r>
    </w:p>
    <w:p w14:paraId="453C184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syslog/11.4.0  </w:t>
      </w:r>
    </w:p>
    <w:p w14:paraId="2D7BFA8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uaa/64.0  </w:t>
      </w:r>
    </w:p>
    <w:p w14:paraId="08465F9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wavefront-proxy/0.9.0  </w:t>
      </w:r>
    </w:p>
    <w:p w14:paraId="0ECCE75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service-instance_8de000ff-a87a-4930-81ba-106d42c2471e  bosh-dns/1.10.0                          bosh-vsphere-esxi-ubuntu-jammy-go_agent/170.15  pivotal-container-service-7e64d53fc570503b5690  </w:t>
      </w:r>
    </w:p>
    <w:p w14:paraId="65D3A7C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bpm/0.13.0  </w:t>
      </w:r>
    </w:p>
    <w:p w14:paraId="03D87FD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cfcr-etcd/1.8.0  </w:t>
      </w:r>
    </w:p>
    <w:p w14:paraId="23AC5EC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harbor-container-registry/1.7.3-build.2  </w:t>
      </w:r>
    </w:p>
    <w:p w14:paraId="26BDAB3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kubo/0.25.9  </w:t>
      </w:r>
    </w:p>
    <w:p w14:paraId="555D9D5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nsx-cf-cni/2.3.1.10693410  </w:t>
      </w:r>
    </w:p>
    <w:p w14:paraId="036AF0D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pks-helpers/50.0.0  </w:t>
      </w:r>
    </w:p>
    <w:p w14:paraId="38A581A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pks-nsx-t/1.19.0  </w:t>
      </w:r>
    </w:p>
    <w:p w14:paraId="406CBE7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pks-telemetry/2.0.0-build.113  </w:t>
      </w:r>
    </w:p>
    <w:p w14:paraId="26D29A7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pks-vrli/0.7.0  </w:t>
      </w:r>
    </w:p>
    <w:p w14:paraId="787BAD0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sink-resources-release/0.1.15  </w:t>
      </w:r>
    </w:p>
    <w:p w14:paraId="3BA9C66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syslog/11.4.0  </w:t>
      </w:r>
    </w:p>
    <w:p w14:paraId="7B2E183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wavefront-proxy/0.9.0  </w:t>
      </w:r>
    </w:p>
    <w:p w14:paraId="3262EC6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1814657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3 deployments  </w:t>
      </w:r>
    </w:p>
    <w:p w14:paraId="61856098"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In the example above, </w:t>
      </w:r>
      <w:r w:rsidRPr="00885A0F">
        <w:rPr>
          <w:rStyle w:val="HTMLCode"/>
          <w:rFonts w:ascii="Calibri" w:eastAsiaTheme="majorEastAsia" w:hAnsi="Calibri" w:cs="Calibri"/>
          <w:color w:val="008000"/>
          <w:sz w:val="18"/>
          <w:szCs w:val="18"/>
        </w:rPr>
        <w:t>service-instance_8de000ff-a87a-4930-81ba-106d42c2471e</w:t>
      </w:r>
      <w:r w:rsidRPr="00885A0F">
        <w:rPr>
          <w:rFonts w:ascii="Calibri" w:hAnsi="Calibri" w:cs="Calibri"/>
          <w:color w:val="565656"/>
          <w:sz w:val="21"/>
          <w:szCs w:val="21"/>
        </w:rPr>
        <w:t> is the Kubernetes cluster deployment name.</w:t>
      </w:r>
    </w:p>
    <w:p w14:paraId="54D7834E"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ind w:left="720"/>
        <w:rPr>
          <w:rFonts w:ascii="Calibri" w:hAnsi="Calibri" w:cs="Calibri"/>
          <w:color w:val="565656"/>
          <w:sz w:val="21"/>
          <w:szCs w:val="21"/>
        </w:rPr>
      </w:pPr>
      <w:r w:rsidRPr="00885A0F">
        <w:rPr>
          <w:rStyle w:val="Strong"/>
          <w:rFonts w:ascii="Calibri" w:hAnsi="Calibri" w:cs="Calibri"/>
          <w:color w:val="565656"/>
          <w:sz w:val="21"/>
          <w:szCs w:val="21"/>
        </w:rPr>
        <w:t>Note</w:t>
      </w:r>
      <w:r w:rsidRPr="00885A0F">
        <w:rPr>
          <w:rFonts w:ascii="Calibri" w:hAnsi="Calibri" w:cs="Calibri"/>
          <w:color w:val="565656"/>
          <w:sz w:val="21"/>
          <w:szCs w:val="21"/>
        </w:rPr>
        <w:t>: If you have deployed multiple Kubernetes clusters, determine the UUID using </w:t>
      </w:r>
      <w:r w:rsidRPr="00885A0F">
        <w:rPr>
          <w:rStyle w:val="HTMLCode"/>
          <w:rFonts w:ascii="Calibri" w:eastAsiaTheme="majorEastAsia" w:hAnsi="Calibri" w:cs="Calibri"/>
          <w:color w:val="008000"/>
          <w:sz w:val="18"/>
          <w:szCs w:val="18"/>
        </w:rPr>
        <w:t>tkgi clusters</w:t>
      </w:r>
      <w:r w:rsidRPr="00885A0F">
        <w:rPr>
          <w:rFonts w:ascii="Calibri" w:hAnsi="Calibri" w:cs="Calibri"/>
          <w:color w:val="565656"/>
          <w:sz w:val="21"/>
          <w:szCs w:val="21"/>
        </w:rPr>
        <w:t> and then match that UUID with the Kubernetes cluster deployment you are targeting.</w:t>
      </w:r>
    </w:p>
    <w:p w14:paraId="6AD52A3D" w14:textId="77777777" w:rsidR="00D66E8F" w:rsidRPr="00885A0F" w:rsidRDefault="00D66E8F" w:rsidP="00D66E8F">
      <w:pPr>
        <w:pStyle w:val="NormalWeb"/>
        <w:numPr>
          <w:ilvl w:val="0"/>
          <w:numId w:val="41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With each cluster in a deployment, or any specific cluster, check the status of the cluster’s VMs by running the following command:</w:t>
      </w:r>
    </w:p>
    <w:p w14:paraId="0EC25D60" w14:textId="77777777" w:rsidR="00D66E8F" w:rsidRPr="00885A0F" w:rsidRDefault="00D66E8F" w:rsidP="00D66E8F">
      <w:pPr>
        <w:pStyle w:val="HTMLPreformatted"/>
        <w:numPr>
          <w:ilvl w:val="0"/>
          <w:numId w:val="41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-d K8S-DEPLOYMENT vms</w:t>
      </w:r>
    </w:p>
    <w:p w14:paraId="5184DF0D"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K8S-DEPLOYMENT</w:t>
      </w:r>
      <w:r w:rsidRPr="00885A0F">
        <w:rPr>
          <w:rFonts w:ascii="Calibri" w:hAnsi="Calibri" w:cs="Calibri"/>
          <w:color w:val="565656"/>
          <w:sz w:val="21"/>
          <w:szCs w:val="21"/>
        </w:rPr>
        <w:t> is the name of your Kubernetes cluster deployment. Kubernetes cluster deployment names begin with </w:t>
      </w:r>
      <w:r w:rsidRPr="00885A0F">
        <w:rPr>
          <w:rStyle w:val="HTMLCode"/>
          <w:rFonts w:ascii="Calibri" w:eastAsiaTheme="majorEastAsia" w:hAnsi="Calibri" w:cs="Calibri"/>
          <w:color w:val="008000"/>
          <w:sz w:val="18"/>
          <w:szCs w:val="18"/>
        </w:rPr>
        <w:t>service-instance</w:t>
      </w:r>
      <w:r w:rsidRPr="00885A0F">
        <w:rPr>
          <w:rFonts w:ascii="Calibri" w:hAnsi="Calibri" w:cs="Calibri"/>
          <w:color w:val="565656"/>
          <w:sz w:val="21"/>
          <w:szCs w:val="21"/>
        </w:rPr>
        <w:t> and include a unique BOSH-generated identifier.</w:t>
      </w:r>
      <w:r w:rsidRPr="00885A0F">
        <w:rPr>
          <w:rFonts w:ascii="Calibri" w:hAnsi="Calibri" w:cs="Calibri"/>
          <w:color w:val="565656"/>
          <w:sz w:val="21"/>
          <w:szCs w:val="21"/>
        </w:rPr>
        <w:br/>
      </w:r>
      <w:r w:rsidRPr="00885A0F">
        <w:rPr>
          <w:rFonts w:ascii="Calibri" w:hAnsi="Calibri" w:cs="Calibri"/>
          <w:color w:val="565656"/>
          <w:sz w:val="21"/>
          <w:szCs w:val="21"/>
        </w:rPr>
        <w:br/>
        <w:t>This command returns the name of each VM comprising the Kubernetes cluster, including each control plane and worker node.</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716DD1E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 -d service-instance_8de000ff-a87a-4930-81ba-106d42c2471e vms  </w:t>
      </w:r>
    </w:p>
    <w:p w14:paraId="1D19B4F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Using environment '30.0.0.10' as client 'ops_manager'  </w:t>
      </w:r>
    </w:p>
    <w:p w14:paraId="7E40A79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Task 677. Done  </w:t>
      </w:r>
    </w:p>
    <w:p w14:paraId="116B5F9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Deployment 'service-instance_8de000ff-a87a-4930-81ba-106d42c2471e'  </w:t>
      </w:r>
    </w:p>
    <w:p w14:paraId="5F3E319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Instance                                     Process State  AZ      IPs       VM CID                                   VM Type      Active  </w:t>
      </w:r>
    </w:p>
    <w:p w14:paraId="7001479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master/b6d3c263-1682-4c79-a9ab-35939127dedb  running        AZ-K8S  40.0.2.2  vm-60dbcf68-5538-4c4e-8c00-61edc003bb54  medium.disk  true  </w:t>
      </w:r>
    </w:p>
    <w:p w14:paraId="7C25697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worker/d450548a-2b0c-4494-8144-cf9b7ef9c825  running        AZ-K8S  40.0.2.4  vm-1bfdde6d-ce1d-4cdf-90d9-32bba260358f  medium.disk  true  </w:t>
      </w:r>
    </w:p>
    <w:p w14:paraId="424BD7D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worker/d7f882f0-33dd-43d3-ab5d-058bcc505088  running        AZ-K8S  40.0.2.3  vm-822cb573-411f-4c44-a32b-34e79520a7a6  medium.disk  true  </w:t>
      </w:r>
    </w:p>
    <w:p w14:paraId="72A341D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worker/e5e25ffe-f448-4d19-990b-89546118c502  running        AZ-K8S  40.0.2.5  vm-c6748604-8440-4b27-9cf4-10a70a02da24  medium.disk  true  </w:t>
      </w:r>
    </w:p>
    <w:p w14:paraId="7C20E76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155A83F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4 vms  </w:t>
      </w:r>
    </w:p>
    <w:p w14:paraId="4C86101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4E254A3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Succeeded</w:t>
      </w:r>
    </w:p>
    <w:p w14:paraId="079D9287" w14:textId="77777777" w:rsidR="00D66E8F" w:rsidRPr="00885A0F" w:rsidRDefault="00D66E8F" w:rsidP="00D66E8F">
      <w:pPr>
        <w:pStyle w:val="NormalWeb"/>
        <w:numPr>
          <w:ilvl w:val="0"/>
          <w:numId w:val="412"/>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With each cluster in a deployment, or any specific cluster, check the status of the cluster’s processes by running the following command:</w:t>
      </w:r>
    </w:p>
    <w:p w14:paraId="430AF765" w14:textId="77777777" w:rsidR="00D66E8F" w:rsidRPr="00885A0F" w:rsidRDefault="00D66E8F" w:rsidP="00D66E8F">
      <w:pPr>
        <w:pStyle w:val="HTMLPreformatted"/>
        <w:numPr>
          <w:ilvl w:val="0"/>
          <w:numId w:val="412"/>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-d K8S-DEPLOYMENT instances --ps</w:t>
      </w:r>
    </w:p>
    <w:p w14:paraId="16C1B9EE"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K8S-DEPLOYMENT</w:t>
      </w:r>
      <w:r w:rsidRPr="00885A0F">
        <w:rPr>
          <w:rFonts w:ascii="Calibri" w:hAnsi="Calibri" w:cs="Calibri"/>
          <w:color w:val="565656"/>
          <w:sz w:val="21"/>
          <w:szCs w:val="21"/>
        </w:rPr>
        <w:t> is the name of your Kubernetes cluster deployment. Kubernetes cluster deployment names begin with </w:t>
      </w:r>
      <w:r w:rsidRPr="00885A0F">
        <w:rPr>
          <w:rStyle w:val="HTMLCode"/>
          <w:rFonts w:ascii="Calibri" w:eastAsiaTheme="majorEastAsia" w:hAnsi="Calibri" w:cs="Calibri"/>
          <w:color w:val="008000"/>
          <w:sz w:val="18"/>
          <w:szCs w:val="18"/>
        </w:rPr>
        <w:t>service-instance</w:t>
      </w:r>
      <w:r w:rsidRPr="00885A0F">
        <w:rPr>
          <w:rFonts w:ascii="Calibri" w:hAnsi="Calibri" w:cs="Calibri"/>
          <w:color w:val="565656"/>
          <w:sz w:val="21"/>
          <w:szCs w:val="21"/>
        </w:rPr>
        <w:t> and include a unique BOSH-generated identifier. This command returns status information for the processes on each Kubernetes cluster VM, including each control plane and worker node.</w:t>
      </w:r>
      <w:r w:rsidRPr="00885A0F">
        <w:rPr>
          <w:rFonts w:ascii="Calibri" w:hAnsi="Calibri" w:cs="Calibri"/>
          <w:color w:val="565656"/>
          <w:sz w:val="21"/>
          <w:szCs w:val="21"/>
        </w:rPr>
        <w:br/>
      </w:r>
      <w:r w:rsidRPr="00885A0F">
        <w:rPr>
          <w:rFonts w:ascii="Calibri" w:hAnsi="Calibri" w:cs="Calibri"/>
          <w:color w:val="565656"/>
          <w:sz w:val="21"/>
          <w:szCs w:val="21"/>
        </w:rPr>
        <w:br/>
        <w:t>For example:</w:t>
      </w:r>
    </w:p>
    <w:p w14:paraId="2106A9F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 -d service-instance_8de000ff-a87a-4930-81ba-106d42c2471e instances --ps  </w:t>
      </w:r>
    </w:p>
    <w:p w14:paraId="17B24B2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Using environment '30.0.0.10' as client 'ops_manager'  </w:t>
      </w:r>
    </w:p>
    <w:p w14:paraId="2DFA17B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6E6DC88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Task 678. Done  </w:t>
      </w:r>
    </w:p>
    <w:p w14:paraId="04B31AE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661C797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Deployment 'service-instance_8de000ff-a87a-4930-81ba-106d42c2471e'  </w:t>
      </w:r>
    </w:p>
    <w:p w14:paraId="6D6CD11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029EAA7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Instance                                           Process                          Process State  AZ      IPs  </w:t>
      </w:r>
    </w:p>
    <w:p w14:paraId="1BFF415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apply-addons/ef0d09ae-d3ed-4832-8d3f-431d99730c26  -                                -              AZ-K8S  -  </w:t>
      </w:r>
    </w:p>
    <w:p w14:paraId="2A7BA9B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master/b6d3c263-1682-4c79-a9ab-35939127dedb        -                                running        AZ-K8S  40.0.2.2  </w:t>
      </w:r>
    </w:p>
    <w:p w14:paraId="65299D0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blackbox                         running        -       -  </w:t>
      </w:r>
    </w:p>
    <w:p w14:paraId="087AECF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                         running        -       -  </w:t>
      </w:r>
    </w:p>
    <w:p w14:paraId="6EE09EA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bosh-dns-healthcheck             running        -       -  </w:t>
      </w:r>
    </w:p>
    <w:p w14:paraId="3A3298D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bosh-dns-resolvconf              running        -       -  </w:t>
      </w:r>
    </w:p>
    <w:p w14:paraId="421DA6C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etcd                             running        -       -  </w:t>
      </w:r>
    </w:p>
    <w:p w14:paraId="0692F44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kube-apiserver                   running        -       -  </w:t>
      </w:r>
    </w:p>
    <w:p w14:paraId="4EB1600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kube-controller-manager          running        -       -  </w:t>
      </w:r>
    </w:p>
    <w:p w14:paraId="05BD63B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kube-scheduler                   running        -       -  </w:t>
      </w:r>
    </w:p>
    <w:p w14:paraId="4DA6B99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ncp                              running        -       -  </w:t>
      </w:r>
    </w:p>
    <w:p w14:paraId="102AE7D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pks-helpers-bosh-dns-resolvconf  running        -       -  </w:t>
      </w:r>
    </w:p>
    <w:p w14:paraId="590C107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worker/d450548a-2b0c-4494-8144-cf9b7ef9c825        -                                running        AZ-K8S  40.0.2.4  </w:t>
      </w:r>
    </w:p>
    <w:p w14:paraId="3EE0B9B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blackbox                         running        -       -  </w:t>
      </w:r>
    </w:p>
    <w:p w14:paraId="4E4261F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                         running        -       -  </w:t>
      </w:r>
    </w:p>
    <w:p w14:paraId="63B47C6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bosh-dns-healthcheck             running        -       -  </w:t>
      </w:r>
    </w:p>
    <w:p w14:paraId="1E1515B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bosh-dns-resolvconf              running        -       -  </w:t>
      </w:r>
    </w:p>
    <w:p w14:paraId="29EF045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containerd                       running        -       -  </w:t>
      </w:r>
    </w:p>
    <w:p w14:paraId="5185746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kube-proxy                       running        -       -  </w:t>
      </w:r>
    </w:p>
    <w:p w14:paraId="07CFC9F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                          running        -       -  </w:t>
      </w:r>
    </w:p>
    <w:p w14:paraId="49830EA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nsx-kube-proxy                   running        -       -  </w:t>
      </w:r>
    </w:p>
    <w:p w14:paraId="43D6BA7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nsx-node-agent                   running        -       -  </w:t>
      </w:r>
    </w:p>
    <w:p w14:paraId="1FBB78B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ovs-vswitchd                     running        -       -  </w:t>
      </w:r>
    </w:p>
    <w:p w14:paraId="7612BB0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ovsdb-server                     running        -       -  </w:t>
      </w:r>
    </w:p>
    <w:p w14:paraId="479DDE6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pks-helpers-bosh-dns-resolvconf  running        -       -  </w:t>
      </w:r>
    </w:p>
    <w:p w14:paraId="0E68D2D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worker/d7f882f0-33dd-43d3-ab5d-058bcc505088        -                                running        AZ-K8S  40.0.2.3  </w:t>
      </w:r>
    </w:p>
    <w:p w14:paraId="666CF39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blackbox                         running        -       -  </w:t>
      </w:r>
    </w:p>
    <w:p w14:paraId="7CC8F8B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                         running        -       -  </w:t>
      </w:r>
    </w:p>
    <w:p w14:paraId="44FB363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bosh-dns-healthcheck             running        -       -  </w:t>
      </w:r>
    </w:p>
    <w:p w14:paraId="745AACD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bosh-dns-resolvconf              running        -       -  </w:t>
      </w:r>
    </w:p>
    <w:p w14:paraId="55A6D44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containerd                       running        -       -  </w:t>
      </w:r>
    </w:p>
    <w:p w14:paraId="7C29BB5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kube-proxy                       running        -       -  </w:t>
      </w:r>
    </w:p>
    <w:p w14:paraId="68060BB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                          running        -       -  </w:t>
      </w:r>
    </w:p>
    <w:p w14:paraId="4AFC746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nsx-kube-proxy                   running        -       -  </w:t>
      </w:r>
    </w:p>
    <w:p w14:paraId="52095B3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nsx-node-agent                   running        -       -  </w:t>
      </w:r>
    </w:p>
    <w:p w14:paraId="4BFE479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ovs-vswitchd                     running        -       -  </w:t>
      </w:r>
    </w:p>
    <w:p w14:paraId="750D658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ovsdb-server                     running        -       -  </w:t>
      </w:r>
    </w:p>
    <w:p w14:paraId="1DFD386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pks-helpers-bosh-dns-resolvconf  running        -       -  </w:t>
      </w:r>
    </w:p>
    <w:p w14:paraId="16687B3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worker/e5e25ffe-f448-4d19-990b-89546118c502        -                                running        AZ-K8S  40.0.2.5  </w:t>
      </w:r>
    </w:p>
    <w:p w14:paraId="414CAE2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blackbox                         running        -       -  </w:t>
      </w:r>
    </w:p>
    <w:p w14:paraId="35C0C8B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                         running        -       -  </w:t>
      </w:r>
    </w:p>
    <w:p w14:paraId="3FE1963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bosh-dns-healthcheck             running        -       -  </w:t>
      </w:r>
    </w:p>
    <w:p w14:paraId="4C4D4FA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bosh-dns-resolvconf              running        -       -  </w:t>
      </w:r>
    </w:p>
    <w:p w14:paraId="4CF52A3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containerd                       running        -       -  </w:t>
      </w:r>
    </w:p>
    <w:p w14:paraId="7462099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kube-proxy                       running        -       -  </w:t>
      </w:r>
    </w:p>
    <w:p w14:paraId="70172F8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                          running        -       -  </w:t>
      </w:r>
    </w:p>
    <w:p w14:paraId="4488804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nsx-kube-proxy                   running        -       -  </w:t>
      </w:r>
    </w:p>
    <w:p w14:paraId="43AD087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nsx-node-agent                   running        -       -   </w:t>
      </w:r>
    </w:p>
    <w:p w14:paraId="602AA8A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ovs-vswitchd                     running        -       -  </w:t>
      </w:r>
    </w:p>
    <w:p w14:paraId="5F95E0D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ovsdb-server                     running        -       -  </w:t>
      </w:r>
    </w:p>
    <w:p w14:paraId="13DEA85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pks-helpers-bosh-dns-resolvconf  running        -       -  </w:t>
      </w:r>
    </w:p>
    <w:p w14:paraId="5FEBDE9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p>
    <w:p w14:paraId="76C7961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51 instances   </w:t>
      </w:r>
    </w:p>
    <w:p w14:paraId="61D673AE" w14:textId="77777777" w:rsidR="00D66E8F" w:rsidRPr="00885A0F" w:rsidRDefault="00D66E8F" w:rsidP="009774F8">
      <w:pPr>
        <w:pStyle w:val="Heading2"/>
        <w:rPr>
          <w:rFonts w:ascii="Calibri" w:hAnsi="Calibri" w:cs="Calibri"/>
        </w:rPr>
      </w:pPr>
      <w:bookmarkStart w:id="581" w:name="_Toc163762932"/>
      <w:r w:rsidRPr="00885A0F">
        <w:rPr>
          <w:rFonts w:ascii="Calibri" w:hAnsi="Calibri" w:cs="Calibri"/>
        </w:rPr>
        <w:t>Retrieve Cluster Upgrade Task ID</w:t>
      </w:r>
      <w:bookmarkEnd w:id="581"/>
    </w:p>
    <w:p w14:paraId="7B20CD5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retrieve the BOSH task ID for a recent cluster upgrade:</w:t>
      </w:r>
    </w:p>
    <w:p w14:paraId="3473BCAF" w14:textId="77777777" w:rsidR="00D66E8F" w:rsidRPr="00885A0F" w:rsidRDefault="00D66E8F" w:rsidP="00D66E8F">
      <w:pPr>
        <w:pStyle w:val="NormalWeb"/>
        <w:numPr>
          <w:ilvl w:val="0"/>
          <w:numId w:val="4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(Optional) To retrieve a list of clusters, run the </w:t>
      </w:r>
      <w:r w:rsidRPr="00885A0F">
        <w:rPr>
          <w:rStyle w:val="HTMLCode"/>
          <w:rFonts w:ascii="Calibri" w:eastAsiaTheme="majorEastAsia" w:hAnsi="Calibri" w:cs="Calibri"/>
          <w:color w:val="008000"/>
          <w:sz w:val="18"/>
          <w:szCs w:val="18"/>
        </w:rPr>
        <w:t>tkgi clusters</w:t>
      </w:r>
      <w:r w:rsidRPr="00885A0F">
        <w:rPr>
          <w:rFonts w:ascii="Calibri" w:hAnsi="Calibri" w:cs="Calibri"/>
          <w:color w:val="565656"/>
          <w:sz w:val="21"/>
          <w:szCs w:val="21"/>
        </w:rPr>
        <w:t> command.</w:t>
      </w:r>
      <w:r w:rsidRPr="00885A0F">
        <w:rPr>
          <w:rFonts w:ascii="Calibri" w:hAnsi="Calibri" w:cs="Calibri"/>
          <w:color w:val="565656"/>
          <w:sz w:val="21"/>
          <w:szCs w:val="21"/>
        </w:rPr>
        <w:br/>
        <w:t>For example:</w:t>
      </w:r>
    </w:p>
    <w:p w14:paraId="571A5320"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clusters  </w:t>
      </w:r>
    </w:p>
    <w:p w14:paraId="27F3CC64"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Upgrade is available to TKGI Version: 1.17.4-build.6</w:t>
      </w:r>
    </w:p>
    <w:p w14:paraId="4EF4E308"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TKGI Version     Name      k8s Version  Plan Name  UUID                                  Status       Action  </w:t>
      </w:r>
    </w:p>
    <w:p w14:paraId="23B6876B"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1.16.6-build.15  Sample5   1.25.16      small      04b9e9c3-ed99-4a24-b30d-b5c74b23d3b0  succeeded    UPGRADE  </w:t>
      </w:r>
    </w:p>
    <w:p w14:paraId="2C75E1B9"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1.16.6-build.15  Sample6   1.25.16      small      0bb39685-73b9-458c-a52c-e79295a153b4  in progress  UPGRADE  </w:t>
      </w:r>
    </w:p>
    <w:p w14:paraId="4161457B"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1.15.8-build.2   Sample2   1.24.17      small      26e80c96-e65c-47e7-be78-3c43614f0712  succeeded    CREATE  </w:t>
      </w:r>
    </w:p>
    <w:p w14:paraId="4BB36044"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1.15.8-build.2   Sample3   1.24.17      small      39667c39-b498-4065-b6fe-7119d579554b  succeeded    CREATE  </w:t>
      </w:r>
    </w:p>
    <w:p w14:paraId="3B80EFB6"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1.15.8-build.2   Sample4   1.24.17      small      3ce19c9d-3e4c-48f3-8a4e-cd6d6a124617  succeeded    CREATE  </w:t>
      </w:r>
    </w:p>
    <w:p w14:paraId="5C78FF3E" w14:textId="77777777" w:rsidR="00D66E8F" w:rsidRPr="00885A0F" w:rsidRDefault="00D66E8F" w:rsidP="00D66E8F">
      <w:pPr>
        <w:pStyle w:val="NormalWeb"/>
        <w:numPr>
          <w:ilvl w:val="0"/>
          <w:numId w:val="4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the </w:t>
      </w:r>
      <w:r w:rsidRPr="00885A0F">
        <w:rPr>
          <w:rStyle w:val="HTMLCode"/>
          <w:rFonts w:ascii="Calibri" w:eastAsiaTheme="majorEastAsia" w:hAnsi="Calibri" w:cs="Calibri"/>
          <w:color w:val="008000"/>
          <w:sz w:val="18"/>
          <w:szCs w:val="18"/>
        </w:rPr>
        <w:t>tkgi tasks</w:t>
      </w:r>
      <w:r w:rsidRPr="00885A0F">
        <w:rPr>
          <w:rFonts w:ascii="Calibri" w:hAnsi="Calibri" w:cs="Calibri"/>
          <w:color w:val="565656"/>
          <w:sz w:val="21"/>
          <w:szCs w:val="21"/>
        </w:rPr>
        <w:t> command.</w:t>
      </w:r>
    </w:p>
    <w:p w14:paraId="28E4DD78" w14:textId="77777777" w:rsidR="00D66E8F" w:rsidRPr="00885A0F" w:rsidRDefault="00D66E8F" w:rsidP="00D66E8F">
      <w:pPr>
        <w:pStyle w:val="NormalWeb"/>
        <w:numPr>
          <w:ilvl w:val="0"/>
          <w:numId w:val="413"/>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lastRenderedPageBreak/>
        <w:t>In the </w:t>
      </w:r>
      <w:r w:rsidRPr="00885A0F">
        <w:rPr>
          <w:rStyle w:val="HTMLCode"/>
          <w:rFonts w:ascii="Calibri" w:eastAsiaTheme="majorEastAsia" w:hAnsi="Calibri" w:cs="Calibri"/>
          <w:color w:val="008000"/>
          <w:sz w:val="18"/>
          <w:szCs w:val="18"/>
        </w:rPr>
        <w:t>tkgi tasks</w:t>
      </w:r>
      <w:r w:rsidRPr="00885A0F">
        <w:rPr>
          <w:rFonts w:ascii="Calibri" w:hAnsi="Calibri" w:cs="Calibri"/>
          <w:color w:val="565656"/>
          <w:sz w:val="21"/>
          <w:szCs w:val="21"/>
        </w:rPr>
        <w:t> output, find the cluster’s </w:t>
      </w:r>
      <w:r w:rsidRPr="00885A0F">
        <w:rPr>
          <w:rStyle w:val="HTMLCode"/>
          <w:rFonts w:ascii="Calibri" w:eastAsiaTheme="majorEastAsia" w:hAnsi="Calibri" w:cs="Calibri"/>
          <w:color w:val="008000"/>
          <w:sz w:val="18"/>
          <w:szCs w:val="18"/>
        </w:rPr>
        <w:t>UPGRADE</w:t>
      </w:r>
      <w:r w:rsidRPr="00885A0F">
        <w:rPr>
          <w:rFonts w:ascii="Calibri" w:hAnsi="Calibri" w:cs="Calibri"/>
          <w:color w:val="565656"/>
          <w:sz w:val="21"/>
          <w:szCs w:val="21"/>
        </w:rPr>
        <w:t> task. The BOSH task ID is listed in the </w:t>
      </w:r>
      <w:r w:rsidRPr="00885A0F">
        <w:rPr>
          <w:rStyle w:val="HTMLCode"/>
          <w:rFonts w:ascii="Calibri" w:eastAsiaTheme="majorEastAsia" w:hAnsi="Calibri" w:cs="Calibri"/>
          <w:color w:val="008000"/>
          <w:sz w:val="18"/>
          <w:szCs w:val="18"/>
        </w:rPr>
        <w:t>ID</w:t>
      </w:r>
      <w:r w:rsidRPr="00885A0F">
        <w:rPr>
          <w:rFonts w:ascii="Calibri" w:hAnsi="Calibri" w:cs="Calibri"/>
          <w:color w:val="565656"/>
          <w:sz w:val="21"/>
          <w:szCs w:val="21"/>
        </w:rPr>
        <w:t> column.</w:t>
      </w:r>
      <w:r w:rsidRPr="00885A0F">
        <w:rPr>
          <w:rFonts w:ascii="Calibri" w:hAnsi="Calibri" w:cs="Calibri"/>
          <w:color w:val="565656"/>
          <w:sz w:val="21"/>
          <w:szCs w:val="21"/>
        </w:rPr>
        <w:br/>
      </w:r>
      <w:r w:rsidRPr="00885A0F">
        <w:rPr>
          <w:rFonts w:ascii="Calibri" w:hAnsi="Calibri" w:cs="Calibri"/>
          <w:color w:val="565656"/>
          <w:sz w:val="21"/>
          <w:szCs w:val="21"/>
        </w:rPr>
        <w:br/>
        <w:t>For example, the upgrade task ID here for the cluster </w:t>
      </w:r>
      <w:r w:rsidRPr="00885A0F">
        <w:rPr>
          <w:rStyle w:val="HTMLCode"/>
          <w:rFonts w:ascii="Calibri" w:eastAsiaTheme="majorEastAsia" w:hAnsi="Calibri" w:cs="Calibri"/>
          <w:color w:val="008000"/>
          <w:sz w:val="18"/>
          <w:szCs w:val="18"/>
        </w:rPr>
        <w:t>Sample5</w:t>
      </w:r>
      <w:r w:rsidRPr="00885A0F">
        <w:rPr>
          <w:rFonts w:ascii="Calibri" w:hAnsi="Calibri" w:cs="Calibri"/>
          <w:color w:val="565656"/>
          <w:sz w:val="21"/>
          <w:szCs w:val="21"/>
        </w:rPr>
        <w:t> is </w:t>
      </w:r>
      <w:r w:rsidRPr="00885A0F">
        <w:rPr>
          <w:rStyle w:val="HTMLCode"/>
          <w:rFonts w:ascii="Calibri" w:eastAsiaTheme="majorEastAsia" w:hAnsi="Calibri" w:cs="Calibri"/>
          <w:color w:val="008000"/>
          <w:sz w:val="18"/>
          <w:szCs w:val="18"/>
        </w:rPr>
        <w:t>4925355e-44ed-4aea-abae-9f8e8d58c4d5</w:t>
      </w:r>
      <w:r w:rsidRPr="00885A0F">
        <w:rPr>
          <w:rFonts w:ascii="Calibri" w:hAnsi="Calibri" w:cs="Calibri"/>
          <w:color w:val="565656"/>
          <w:sz w:val="21"/>
          <w:szCs w:val="21"/>
        </w:rPr>
        <w:t>:</w:t>
      </w:r>
    </w:p>
    <w:p w14:paraId="6F11064E"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tasks  </w:t>
      </w:r>
    </w:p>
    <w:p w14:paraId="7B2BC3A3"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ID                                    Type     Status       StartTime                       EndTime                         Clusters  </w:t>
      </w:r>
    </w:p>
    <w:p w14:paraId="58FD343B"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4925355e-44ed-4aea-abae-9f8e8d58c4d5  UPGRADE  done         Sun, 28 Jun 52048 05:00:00 PST  Tue, 30 Jun 52048 23:56:40 PST  Sample5  </w:t>
      </w:r>
    </w:p>
    <w:p w14:paraId="04C9AA8E" w14:textId="77777777" w:rsidR="00D66E8F" w:rsidRPr="00885A0F" w:rsidRDefault="00D66E8F" w:rsidP="00D66E8F">
      <w:pPr>
        <w:pStyle w:val="HTMLPreformatted"/>
        <w:numPr>
          <w:ilvl w:val="0"/>
          <w:numId w:val="413"/>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0ba8cb6b-e136-466f-99a3-8071bc4d7741  UPGRADE  in progress  Tue, 30 Jun 52048 23:40:00 PST  Tue, 30 Jun 52048 22:33:20 PST  Sample6  </w:t>
      </w:r>
    </w:p>
    <w:p w14:paraId="47A0CB5F" w14:textId="77777777" w:rsidR="00D66E8F" w:rsidRPr="00885A0F" w:rsidRDefault="00D66E8F" w:rsidP="00D66E8F">
      <w:pPr>
        <w:numPr>
          <w:ilvl w:val="1"/>
          <w:numId w:val="413"/>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Use the </w:t>
      </w:r>
      <w:r w:rsidRPr="00885A0F">
        <w:rPr>
          <w:rStyle w:val="HTMLCode"/>
          <w:rFonts w:ascii="Calibri" w:eastAsiaTheme="majorEastAsia" w:hAnsi="Calibri" w:cs="Calibri"/>
          <w:color w:val="008000"/>
          <w:sz w:val="18"/>
          <w:szCs w:val="18"/>
        </w:rPr>
        <w:t>-l</w:t>
      </w:r>
      <w:r w:rsidRPr="00885A0F">
        <w:rPr>
          <w:rFonts w:ascii="Calibri" w:hAnsi="Calibri" w:cs="Calibri"/>
          <w:color w:val="565656"/>
          <w:sz w:val="21"/>
          <w:szCs w:val="21"/>
        </w:rPr>
        <w:t> flag to limit the number of tasks returned by the </w:t>
      </w:r>
      <w:r w:rsidRPr="00885A0F">
        <w:rPr>
          <w:rStyle w:val="HTMLCode"/>
          <w:rFonts w:ascii="Calibri" w:eastAsiaTheme="majorEastAsia" w:hAnsi="Calibri" w:cs="Calibri"/>
          <w:color w:val="008000"/>
          <w:sz w:val="18"/>
          <w:szCs w:val="18"/>
        </w:rPr>
        <w:t>tkgi tasks</w:t>
      </w:r>
      <w:r w:rsidRPr="00885A0F">
        <w:rPr>
          <w:rFonts w:ascii="Calibri" w:hAnsi="Calibri" w:cs="Calibri"/>
          <w:color w:val="565656"/>
          <w:sz w:val="21"/>
          <w:szCs w:val="21"/>
        </w:rPr>
        <w:t> command. For more information, see </w:t>
      </w:r>
      <w:hyperlink r:id="rId1055" w:anchor="tasks" w:history="1">
        <w:r w:rsidRPr="00885A0F">
          <w:rPr>
            <w:rStyle w:val="HTMLCode"/>
            <w:rFonts w:ascii="Calibri" w:eastAsiaTheme="majorEastAsia" w:hAnsi="Calibri" w:cs="Calibri"/>
            <w:color w:val="0079B8"/>
            <w:sz w:val="18"/>
            <w:szCs w:val="18"/>
          </w:rPr>
          <w:t>tkgi tasks</w:t>
        </w:r>
      </w:hyperlink>
      <w:r w:rsidRPr="00885A0F">
        <w:rPr>
          <w:rFonts w:ascii="Calibri" w:hAnsi="Calibri" w:cs="Calibri"/>
          <w:color w:val="565656"/>
          <w:sz w:val="21"/>
          <w:szCs w:val="21"/>
        </w:rPr>
        <w:t> in the </w:t>
      </w:r>
      <w:r w:rsidRPr="00885A0F">
        <w:rPr>
          <w:rStyle w:val="Emphasis"/>
          <w:rFonts w:ascii="Calibri" w:eastAsiaTheme="majorEastAsia" w:hAnsi="Calibri" w:cs="Calibri"/>
          <w:color w:val="565656"/>
          <w:sz w:val="21"/>
          <w:szCs w:val="21"/>
        </w:rPr>
        <w:t>TKGI CLI</w:t>
      </w:r>
      <w:r w:rsidRPr="00885A0F">
        <w:rPr>
          <w:rFonts w:ascii="Calibri" w:hAnsi="Calibri" w:cs="Calibri"/>
          <w:color w:val="565656"/>
          <w:sz w:val="21"/>
          <w:szCs w:val="21"/>
        </w:rPr>
        <w:t> topic.</w:t>
      </w:r>
    </w:p>
    <w:p w14:paraId="7EA6E7C8" w14:textId="77777777" w:rsidR="00D66E8F" w:rsidRPr="00885A0F" w:rsidRDefault="00D66E8F" w:rsidP="009774F8">
      <w:pPr>
        <w:pStyle w:val="Heading2"/>
        <w:rPr>
          <w:rFonts w:ascii="Calibri" w:hAnsi="Calibri" w:cs="Calibri"/>
        </w:rPr>
      </w:pPr>
      <w:bookmarkStart w:id="582" w:name="_Toc163762933"/>
      <w:r w:rsidRPr="00885A0F">
        <w:rPr>
          <w:rFonts w:ascii="Calibri" w:hAnsi="Calibri" w:cs="Calibri"/>
        </w:rPr>
        <w:t>Verify NCP Health (NSX-T Only)</w:t>
      </w:r>
      <w:bookmarkEnd w:id="582"/>
    </w:p>
    <w:p w14:paraId="6416CF8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NSX Container Plugin (NCP) runs as a BOSH host process. Each Kubernetes control plane node VM has one running NCP process. If your cluster has multiple control plane nodes, one NCP process is active while the others are on standby.</w:t>
      </w:r>
    </w:p>
    <w:p w14:paraId="5A2543A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verify the </w:t>
      </w:r>
      <w:r w:rsidRPr="00885A0F">
        <w:rPr>
          <w:rStyle w:val="HTMLCode"/>
          <w:rFonts w:ascii="Calibri" w:eastAsiaTheme="majorEastAsia" w:hAnsi="Calibri" w:cs="Calibri"/>
          <w:color w:val="008000"/>
          <w:sz w:val="18"/>
          <w:szCs w:val="18"/>
        </w:rPr>
        <w:t>ncp</w:t>
      </w:r>
      <w:r w:rsidRPr="00885A0F">
        <w:rPr>
          <w:rFonts w:ascii="Calibri" w:hAnsi="Calibri" w:cs="Calibri"/>
          <w:color w:val="565656"/>
          <w:sz w:val="21"/>
          <w:szCs w:val="21"/>
        </w:rPr>
        <w:t> process is running, do the following:</w:t>
      </w:r>
    </w:p>
    <w:p w14:paraId="62A0C83D" w14:textId="77777777" w:rsidR="00D66E8F" w:rsidRPr="00885A0F" w:rsidRDefault="00D66E8F" w:rsidP="00D66E8F">
      <w:pPr>
        <w:pStyle w:val="NormalWeb"/>
        <w:numPr>
          <w:ilvl w:val="0"/>
          <w:numId w:val="414"/>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w:t>
      </w:r>
      <w:r w:rsidRPr="00885A0F">
        <w:rPr>
          <w:rStyle w:val="HTMLCode"/>
          <w:rFonts w:ascii="Calibri" w:eastAsiaTheme="majorEastAsia" w:hAnsi="Calibri" w:cs="Calibri"/>
          <w:color w:val="008000"/>
          <w:sz w:val="18"/>
          <w:szCs w:val="18"/>
        </w:rPr>
        <w:t>bosh instances</w:t>
      </w:r>
      <w:r w:rsidRPr="00885A0F">
        <w:rPr>
          <w:rFonts w:ascii="Calibri" w:hAnsi="Calibri" w:cs="Calibri"/>
          <w:color w:val="565656"/>
          <w:sz w:val="21"/>
          <w:szCs w:val="21"/>
        </w:rPr>
        <w:t> in your Tanzu Kubernetes Grid Integrated Edition environment:</w:t>
      </w:r>
    </w:p>
    <w:p w14:paraId="4D2EA7F2" w14:textId="77777777" w:rsidR="00D66E8F" w:rsidRPr="00885A0F" w:rsidRDefault="00D66E8F" w:rsidP="00D66E8F">
      <w:pPr>
        <w:pStyle w:val="HTMLPreformatted"/>
        <w:numPr>
          <w:ilvl w:val="0"/>
          <w:numId w:val="414"/>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 K8S-DEPLOYMENT instances --ps</w:t>
      </w:r>
    </w:p>
    <w:p w14:paraId="11EDDC50"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6D29A407" w14:textId="77777777" w:rsidR="00D66E8F" w:rsidRPr="00885A0F" w:rsidRDefault="00D66E8F" w:rsidP="00D66E8F">
      <w:pPr>
        <w:numPr>
          <w:ilvl w:val="1"/>
          <w:numId w:val="41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the alias you set for your BOSH Director.</w:t>
      </w:r>
    </w:p>
    <w:p w14:paraId="71869EDF" w14:textId="77777777" w:rsidR="00D66E8F" w:rsidRPr="00885A0F" w:rsidRDefault="00D66E8F" w:rsidP="00D66E8F">
      <w:pPr>
        <w:numPr>
          <w:ilvl w:val="1"/>
          <w:numId w:val="41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K8S-DEPLOYMENT</w:t>
      </w:r>
      <w:r w:rsidRPr="00885A0F">
        <w:rPr>
          <w:rFonts w:ascii="Calibri" w:hAnsi="Calibri" w:cs="Calibri"/>
          <w:color w:val="565656"/>
          <w:sz w:val="21"/>
          <w:szCs w:val="21"/>
        </w:rPr>
        <w:t> is the name of your Kubernetes cluster deployment. Kubernetes cluster deployment names begin with </w:t>
      </w:r>
      <w:r w:rsidRPr="00885A0F">
        <w:rPr>
          <w:rStyle w:val="HTMLCode"/>
          <w:rFonts w:ascii="Calibri" w:eastAsiaTheme="majorEastAsia" w:hAnsi="Calibri" w:cs="Calibri"/>
          <w:color w:val="008000"/>
          <w:sz w:val="18"/>
          <w:szCs w:val="18"/>
        </w:rPr>
        <w:t>service-instance</w:t>
      </w:r>
      <w:r w:rsidRPr="00885A0F">
        <w:rPr>
          <w:rFonts w:ascii="Calibri" w:hAnsi="Calibri" w:cs="Calibri"/>
          <w:color w:val="565656"/>
          <w:sz w:val="21"/>
          <w:szCs w:val="21"/>
        </w:rPr>
        <w:t> and include a unique BOSH-generated identifier.</w:t>
      </w:r>
    </w:p>
    <w:p w14:paraId="5489B44A"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41D66EA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 -e tkgi -d service-instance_8de000ff-a87a-4930-81ba-106d42c2471e instances --ps  </w:t>
      </w:r>
    </w:p>
    <w:p w14:paraId="5A5FA22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Using environment '30.0.0.10' as client 'ops_manager'  </w:t>
      </w:r>
    </w:p>
    <w:p w14:paraId="21DBC54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Task 678. Done  </w:t>
      </w:r>
    </w:p>
    <w:p w14:paraId="072CD16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Deployment 'service-instance_8de000ff-a87a-4930-81ba-106d42c2471e'  </w:t>
      </w:r>
    </w:p>
    <w:p w14:paraId="5D68FE6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Instance                                           Process                          Process State  AZ      IPs  </w:t>
      </w:r>
    </w:p>
    <w:p w14:paraId="1FF4ADE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apply-addons/ef0d09ae-d3ed-4832-8d3f-431d99730c26  -                                -              AZ-K8S  -  </w:t>
      </w:r>
    </w:p>
    <w:p w14:paraId="08C053C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master/b6d3c263-1682-4c79-a9ab-35939127dedb        -                                running        AZ-K8S  40.0.2.2  </w:t>
      </w:r>
    </w:p>
    <w:p w14:paraId="5559EEF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blackbox                         running        -       -  </w:t>
      </w:r>
    </w:p>
    <w:p w14:paraId="7631BAD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                         running        -       -  </w:t>
      </w:r>
    </w:p>
    <w:p w14:paraId="6CD8E77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bosh-dns-healthcheck             running        -       -  </w:t>
      </w:r>
    </w:p>
    <w:p w14:paraId="5835F1D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bosh-dns-resolvconf              running        -       -  </w:t>
      </w:r>
    </w:p>
    <w:p w14:paraId="288BA4F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etcd                             running        -       -  </w:t>
      </w:r>
    </w:p>
    <w:p w14:paraId="1043713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kube-apiserver                   running        -       -  </w:t>
      </w:r>
    </w:p>
    <w:p w14:paraId="065C1A2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kube-controller-manager          running        -       -  </w:t>
      </w:r>
    </w:p>
    <w:p w14:paraId="1663768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kube-scheduler                   running        -       -  </w:t>
      </w:r>
    </w:p>
    <w:p w14:paraId="00C7BDC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ncp                              running        -       -  </w:t>
      </w:r>
    </w:p>
    <w:p w14:paraId="09C8BB9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pks-helpers-bosh-dns-resolvconf  running        -       -  </w:t>
      </w:r>
    </w:p>
    <w:p w14:paraId="74D03A3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hAnsi="Calibri" w:cs="Calibri"/>
          <w:color w:val="565656"/>
          <w:sz w:val="21"/>
          <w:szCs w:val="21"/>
        </w:rPr>
        <w:t>Alternatively:</w:t>
      </w:r>
    </w:p>
    <w:p w14:paraId="7356FA9B" w14:textId="77777777" w:rsidR="00D66E8F" w:rsidRPr="00885A0F" w:rsidRDefault="00D66E8F" w:rsidP="00D66E8F">
      <w:pPr>
        <w:pStyle w:val="NormalWeb"/>
        <w:numPr>
          <w:ilvl w:val="0"/>
          <w:numId w:val="4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SSH into your target Kubernetes control plane node VM:</w:t>
      </w:r>
    </w:p>
    <w:p w14:paraId="6AD8F6A1" w14:textId="77777777" w:rsidR="00D66E8F" w:rsidRPr="00885A0F" w:rsidRDefault="00D66E8F" w:rsidP="00D66E8F">
      <w:pPr>
        <w:pStyle w:val="HTMLPreformatted"/>
        <w:numPr>
          <w:ilvl w:val="0"/>
          <w:numId w:val="415"/>
        </w:numPr>
        <w:pBdr>
          <w:top w:val="single" w:sz="6" w:space="5" w:color="E8E8E8"/>
          <w:left w:val="single" w:sz="6" w:space="5" w:color="E8E8E8"/>
          <w:bottom w:val="single" w:sz="6" w:space="5" w:color="E8E8E8"/>
          <w:right w:val="single" w:sz="6" w:space="5" w:color="E8E8E8"/>
        </w:pBdr>
        <w:shd w:val="clear" w:color="auto" w:fill="F5F5F5"/>
        <w:tabs>
          <w:tab w:val="clear" w:pos="720"/>
        </w:tabs>
        <w:rPr>
          <w:rStyle w:val="HTMLCode"/>
          <w:rFonts w:ascii="Calibri" w:eastAsiaTheme="majorEastAsia" w:hAnsi="Calibri" w:cs="Calibri"/>
          <w:color w:val="565656"/>
        </w:rPr>
      </w:pPr>
      <w:r w:rsidRPr="00885A0F">
        <w:rPr>
          <w:rStyle w:val="HTMLCode"/>
          <w:rFonts w:ascii="Calibri" w:eastAsiaTheme="majorEastAsia" w:hAnsi="Calibri" w:cs="Calibri"/>
          <w:color w:val="565656"/>
        </w:rPr>
        <w:t>bosh -e ENVIRONMENT -d K8S-DEPLOYMENT ssh master/VM-ID</w:t>
      </w:r>
    </w:p>
    <w:p w14:paraId="207A751A"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Where:</w:t>
      </w:r>
    </w:p>
    <w:p w14:paraId="14EB2E9B" w14:textId="77777777" w:rsidR="00D66E8F" w:rsidRPr="00885A0F" w:rsidRDefault="00D66E8F" w:rsidP="00D66E8F">
      <w:pPr>
        <w:numPr>
          <w:ilvl w:val="1"/>
          <w:numId w:val="41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ENVIRONMENT</w:t>
      </w:r>
      <w:r w:rsidRPr="00885A0F">
        <w:rPr>
          <w:rFonts w:ascii="Calibri" w:hAnsi="Calibri" w:cs="Calibri"/>
          <w:color w:val="565656"/>
          <w:sz w:val="21"/>
          <w:szCs w:val="21"/>
        </w:rPr>
        <w:t> is the alias you set for your BOSH Director.</w:t>
      </w:r>
    </w:p>
    <w:p w14:paraId="1D67A0B7" w14:textId="77777777" w:rsidR="00D66E8F" w:rsidRPr="00885A0F" w:rsidRDefault="00D66E8F" w:rsidP="00D66E8F">
      <w:pPr>
        <w:numPr>
          <w:ilvl w:val="1"/>
          <w:numId w:val="41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K8S-DEPLOYMENT</w:t>
      </w:r>
      <w:r w:rsidRPr="00885A0F">
        <w:rPr>
          <w:rFonts w:ascii="Calibri" w:hAnsi="Calibri" w:cs="Calibri"/>
          <w:color w:val="565656"/>
          <w:sz w:val="21"/>
          <w:szCs w:val="21"/>
        </w:rPr>
        <w:t> is the name of your Kubernetes cluster deployment. Kubernetes cluster deployment names begin with </w:t>
      </w:r>
      <w:r w:rsidRPr="00885A0F">
        <w:rPr>
          <w:rStyle w:val="HTMLCode"/>
          <w:rFonts w:ascii="Calibri" w:eastAsiaTheme="majorEastAsia" w:hAnsi="Calibri" w:cs="Calibri"/>
          <w:color w:val="008000"/>
          <w:sz w:val="18"/>
          <w:szCs w:val="18"/>
        </w:rPr>
        <w:t>service-instance</w:t>
      </w:r>
      <w:r w:rsidRPr="00885A0F">
        <w:rPr>
          <w:rFonts w:ascii="Calibri" w:hAnsi="Calibri" w:cs="Calibri"/>
          <w:color w:val="565656"/>
          <w:sz w:val="21"/>
          <w:szCs w:val="21"/>
        </w:rPr>
        <w:t> and include a unique BOSH-generated identifier.</w:t>
      </w:r>
    </w:p>
    <w:p w14:paraId="2B8D4CFF" w14:textId="77777777" w:rsidR="00D66E8F" w:rsidRPr="00885A0F" w:rsidRDefault="00D66E8F" w:rsidP="00D66E8F">
      <w:pPr>
        <w:numPr>
          <w:ilvl w:val="1"/>
          <w:numId w:val="41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VM-ID</w:t>
      </w:r>
      <w:r w:rsidRPr="00885A0F">
        <w:rPr>
          <w:rFonts w:ascii="Calibri" w:hAnsi="Calibri" w:cs="Calibri"/>
          <w:color w:val="565656"/>
          <w:sz w:val="21"/>
          <w:szCs w:val="21"/>
        </w:rPr>
        <w:t> is your Kubernetes control plane node VM ID. This is a unique BOSH-generated identifier.</w:t>
      </w:r>
    </w:p>
    <w:p w14:paraId="66CF952C" w14:textId="77777777" w:rsidR="00D66E8F" w:rsidRPr="00885A0F" w:rsidRDefault="00D66E8F" w:rsidP="00D66E8F">
      <w:pPr>
        <w:pStyle w:val="NormalWeb"/>
        <w:shd w:val="clear" w:color="auto" w:fill="FFFFFF"/>
        <w:spacing w:before="90" w:beforeAutospacing="0" w:after="90" w:afterAutospacing="0" w:line="360" w:lineRule="atLeast"/>
        <w:ind w:left="720"/>
        <w:rPr>
          <w:rFonts w:ascii="Calibri" w:hAnsi="Calibri" w:cs="Calibri"/>
          <w:color w:val="565656"/>
          <w:sz w:val="21"/>
          <w:szCs w:val="21"/>
        </w:rPr>
      </w:pPr>
      <w:r w:rsidRPr="00885A0F">
        <w:rPr>
          <w:rFonts w:ascii="Calibri" w:hAnsi="Calibri" w:cs="Calibri"/>
          <w:color w:val="565656"/>
          <w:sz w:val="21"/>
          <w:szCs w:val="21"/>
        </w:rPr>
        <w:t>For example:</w:t>
      </w:r>
    </w:p>
    <w:p w14:paraId="449A9E3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ind w:left="720"/>
        <w:rPr>
          <w:rStyle w:val="HTMLCode"/>
          <w:rFonts w:ascii="Calibri" w:eastAsiaTheme="majorEastAsia" w:hAnsi="Calibri" w:cs="Calibri"/>
          <w:color w:val="565656"/>
        </w:rPr>
      </w:pPr>
      <w:r w:rsidRPr="00885A0F">
        <w:rPr>
          <w:rStyle w:val="HTMLCode"/>
          <w:rFonts w:ascii="Calibri" w:eastAsiaTheme="majorEastAsia" w:hAnsi="Calibri" w:cs="Calibri"/>
          <w:color w:val="565656"/>
        </w:rPr>
        <w:t>$ bosh -e tkgi -d service-instance_8de000ff-a87a-4930-81ba-106d42c2471e ssh master/b6d3c263-1682-4c79-a9ab-35939127dedb</w:t>
      </w:r>
    </w:p>
    <w:p w14:paraId="7AB466AA" w14:textId="77777777" w:rsidR="00D66E8F" w:rsidRPr="00885A0F" w:rsidRDefault="00D66E8F" w:rsidP="00D66E8F">
      <w:pPr>
        <w:pStyle w:val="NormalWeb"/>
        <w:numPr>
          <w:ilvl w:val="0"/>
          <w:numId w:val="415"/>
        </w:numPr>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From the control plane node VM, run </w:t>
      </w:r>
      <w:r w:rsidRPr="00885A0F">
        <w:rPr>
          <w:rStyle w:val="HTMLCode"/>
          <w:rFonts w:ascii="Calibri" w:eastAsiaTheme="majorEastAsia" w:hAnsi="Calibri" w:cs="Calibri"/>
          <w:color w:val="008000"/>
          <w:sz w:val="18"/>
          <w:szCs w:val="18"/>
        </w:rPr>
        <w:t>monit summary</w:t>
      </w:r>
      <w:r w:rsidRPr="00885A0F">
        <w:rPr>
          <w:rFonts w:ascii="Calibri" w:hAnsi="Calibri" w:cs="Calibri"/>
          <w:color w:val="565656"/>
          <w:sz w:val="21"/>
          <w:szCs w:val="21"/>
        </w:rPr>
        <w:t>.</w:t>
      </w:r>
    </w:p>
    <w:p w14:paraId="75D37AEB" w14:textId="77777777" w:rsidR="00D66E8F" w:rsidRPr="00885A0F" w:rsidRDefault="00D66E8F" w:rsidP="00D66E8F">
      <w:pPr>
        <w:numPr>
          <w:ilvl w:val="0"/>
          <w:numId w:val="415"/>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(Optional) To check if the </w:t>
      </w:r>
      <w:r w:rsidRPr="00885A0F">
        <w:rPr>
          <w:rStyle w:val="HTMLCode"/>
          <w:rFonts w:ascii="Calibri" w:eastAsiaTheme="majorEastAsia" w:hAnsi="Calibri" w:cs="Calibri"/>
          <w:color w:val="008000"/>
          <w:sz w:val="18"/>
          <w:szCs w:val="18"/>
        </w:rPr>
        <w:t>ncp</w:t>
      </w:r>
      <w:r w:rsidRPr="00885A0F">
        <w:rPr>
          <w:rFonts w:ascii="Calibri" w:hAnsi="Calibri" w:cs="Calibri"/>
          <w:color w:val="565656"/>
          <w:sz w:val="21"/>
          <w:szCs w:val="21"/>
        </w:rPr>
        <w:t> process on your target control plane node is active or on standby, run </w:t>
      </w:r>
      <w:r w:rsidRPr="00885A0F">
        <w:rPr>
          <w:rStyle w:val="HTMLCode"/>
          <w:rFonts w:ascii="Calibri" w:eastAsiaTheme="majorEastAsia" w:hAnsi="Calibri" w:cs="Calibri"/>
          <w:color w:val="008000"/>
          <w:sz w:val="18"/>
          <w:szCs w:val="18"/>
        </w:rPr>
        <w:t>/var/vcap/jobs/ncp/bin/nsxcli -c get ncp-master status</w:t>
      </w:r>
      <w:r w:rsidRPr="00885A0F">
        <w:rPr>
          <w:rFonts w:ascii="Calibri" w:hAnsi="Calibri" w:cs="Calibri"/>
          <w:color w:val="565656"/>
          <w:sz w:val="21"/>
          <w:szCs w:val="21"/>
        </w:rPr>
        <w:t>. This applies only to multi-control plane node clusters.</w:t>
      </w:r>
    </w:p>
    <w:p w14:paraId="4D1F909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information about troubleshooting NCP, see </w:t>
      </w:r>
      <w:hyperlink r:id="rId1056" w:history="1">
        <w:r w:rsidRPr="00885A0F">
          <w:rPr>
            <w:rStyle w:val="Hyperlink"/>
            <w:rFonts w:ascii="Calibri" w:eastAsiaTheme="majorEastAsia" w:hAnsi="Calibri" w:cs="Calibri"/>
            <w:color w:val="0079B8"/>
            <w:sz w:val="21"/>
            <w:szCs w:val="21"/>
          </w:rPr>
          <w:t>NSX-T NCP troubleshooting and debug logging</w:t>
        </w:r>
      </w:hyperlink>
      <w:r w:rsidRPr="00885A0F">
        <w:rPr>
          <w:rFonts w:ascii="Calibri" w:hAnsi="Calibri" w:cs="Calibri"/>
          <w:color w:val="565656"/>
          <w:sz w:val="21"/>
          <w:szCs w:val="21"/>
        </w:rPr>
        <w:t> in the VMware Knowledge Base.</w:t>
      </w:r>
    </w:p>
    <w:p w14:paraId="4EFBD1FE" w14:textId="77777777" w:rsidR="00D66E8F" w:rsidRPr="00885A0F" w:rsidRDefault="00D66E8F" w:rsidP="00D66E8F">
      <w:pPr>
        <w:rPr>
          <w:rFonts w:ascii="Calibri" w:hAnsi="Calibri" w:cs="Calibri"/>
        </w:rPr>
      </w:pPr>
    </w:p>
    <w:p w14:paraId="21A4E155" w14:textId="77777777" w:rsidR="00D66E8F" w:rsidRPr="00885A0F" w:rsidRDefault="00D66E8F" w:rsidP="00D66E8F">
      <w:pPr>
        <w:pStyle w:val="Heading3"/>
        <w:rPr>
          <w:rFonts w:ascii="Calibri" w:hAnsi="Calibri" w:cs="Calibri"/>
        </w:rPr>
      </w:pPr>
      <w:bookmarkStart w:id="583" w:name="_Toc163762934"/>
      <w:r w:rsidRPr="00885A0F">
        <w:rPr>
          <w:rFonts w:ascii="Calibri" w:hAnsi="Calibri" w:cs="Calibri"/>
        </w:rPr>
        <w:lastRenderedPageBreak/>
        <w:t>Service Interruptions</w:t>
      </w:r>
      <w:bookmarkEnd w:id="583"/>
    </w:p>
    <w:p w14:paraId="4D654C60" w14:textId="77777777" w:rsidR="00D66E8F" w:rsidRPr="00885A0F" w:rsidRDefault="00D66E8F" w:rsidP="00D66E8F">
      <w:pPr>
        <w:shd w:val="clear" w:color="auto" w:fill="FFFFFF"/>
        <w:rPr>
          <w:rFonts w:ascii="Calibri" w:hAnsi="Calibri" w:cs="Calibri"/>
          <w:color w:val="565656"/>
          <w:sz w:val="21"/>
          <w:szCs w:val="21"/>
        </w:rPr>
      </w:pPr>
    </w:p>
    <w:p w14:paraId="20F37233" w14:textId="77777777" w:rsidR="00D66E8F" w:rsidRPr="00885A0F" w:rsidRDefault="00D66E8F" w:rsidP="00D66E8F">
      <w:pPr>
        <w:shd w:val="clear" w:color="auto" w:fill="FFFFFF"/>
        <w:rPr>
          <w:rFonts w:ascii="Calibri" w:hAnsi="Calibri" w:cs="Calibri"/>
          <w:color w:val="565656"/>
          <w:sz w:val="21"/>
          <w:szCs w:val="21"/>
        </w:rPr>
      </w:pPr>
    </w:p>
    <w:p w14:paraId="19A81B4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events in the lifecycle of a Kubernetes cluster deployed by VMware Tanzu Kubernetes Grid Integrated Edition that can cause temporary service interruptions.</w:t>
      </w:r>
    </w:p>
    <w:p w14:paraId="612B2777" w14:textId="77777777" w:rsidR="00D66E8F" w:rsidRPr="00885A0F" w:rsidRDefault="00D66E8F" w:rsidP="009774F8">
      <w:pPr>
        <w:pStyle w:val="Heading2"/>
        <w:rPr>
          <w:rFonts w:ascii="Calibri" w:hAnsi="Calibri" w:cs="Calibri"/>
        </w:rPr>
      </w:pPr>
      <w:bookmarkStart w:id="584" w:name="_Toc163762935"/>
      <w:r w:rsidRPr="00885A0F">
        <w:rPr>
          <w:rFonts w:ascii="Calibri" w:hAnsi="Calibri" w:cs="Calibri"/>
        </w:rPr>
        <w:t>Stemcell or Service Update</w:t>
      </w:r>
      <w:bookmarkEnd w:id="584"/>
    </w:p>
    <w:p w14:paraId="4F95F4A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An operator performs a stemcell version update or Tanzu Kubernetes Grid Integrated Edition version update.</w:t>
      </w:r>
    </w:p>
    <w:p w14:paraId="46D8284D" w14:textId="77777777" w:rsidR="00D66E8F" w:rsidRPr="00885A0F" w:rsidRDefault="00D66E8F" w:rsidP="009774F8">
      <w:pPr>
        <w:pStyle w:val="Heading3"/>
        <w:rPr>
          <w:rFonts w:ascii="Calibri" w:hAnsi="Calibri" w:cs="Calibri"/>
        </w:rPr>
      </w:pPr>
      <w:bookmarkStart w:id="585" w:name="_Toc163762936"/>
      <w:r w:rsidRPr="00885A0F">
        <w:rPr>
          <w:rFonts w:ascii="Calibri" w:hAnsi="Calibri" w:cs="Calibri"/>
        </w:rPr>
        <w:t>Impact</w:t>
      </w:r>
      <w:bookmarkEnd w:id="585"/>
    </w:p>
    <w:p w14:paraId="6D8EE631" w14:textId="77777777" w:rsidR="00D66E8F" w:rsidRPr="00885A0F" w:rsidRDefault="00D66E8F" w:rsidP="00D66E8F">
      <w:pPr>
        <w:numPr>
          <w:ilvl w:val="0"/>
          <w:numId w:val="416"/>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Workload</w:t>
      </w:r>
      <w:r w:rsidRPr="00885A0F">
        <w:rPr>
          <w:rFonts w:ascii="Calibri" w:hAnsi="Calibri" w:cs="Calibri"/>
          <w:color w:val="565656"/>
          <w:sz w:val="21"/>
          <w:szCs w:val="21"/>
        </w:rPr>
        <w:t>: If you use the recommended configuration, no workload downtime is expected since the VMs are upgraded one at a time. For more information, see </w:t>
      </w:r>
      <w:hyperlink r:id="rId1057" w:history="1">
        <w:r w:rsidRPr="00885A0F">
          <w:rPr>
            <w:rStyle w:val="Hyperlink"/>
            <w:rFonts w:ascii="Calibri" w:eastAsiaTheme="majorEastAsia" w:hAnsi="Calibri" w:cs="Calibri"/>
            <w:color w:val="0079B8"/>
            <w:sz w:val="21"/>
            <w:szCs w:val="21"/>
          </w:rPr>
          <w:t>Maintaining Workload Uptime</w:t>
        </w:r>
      </w:hyperlink>
      <w:r w:rsidRPr="00885A0F">
        <w:rPr>
          <w:rFonts w:ascii="Calibri" w:hAnsi="Calibri" w:cs="Calibri"/>
          <w:color w:val="565656"/>
          <w:sz w:val="21"/>
          <w:szCs w:val="21"/>
        </w:rPr>
        <w:t>.</w:t>
      </w:r>
    </w:p>
    <w:p w14:paraId="1E21C5F0" w14:textId="77777777" w:rsidR="00D66E8F" w:rsidRPr="00885A0F" w:rsidRDefault="00D66E8F" w:rsidP="00D66E8F">
      <w:pPr>
        <w:numPr>
          <w:ilvl w:val="0"/>
          <w:numId w:val="416"/>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Kubernetes control plane</w:t>
      </w:r>
      <w:r w:rsidRPr="00885A0F">
        <w:rPr>
          <w:rFonts w:ascii="Calibri" w:hAnsi="Calibri" w:cs="Calibri"/>
          <w:color w:val="565656"/>
          <w:sz w:val="21"/>
          <w:szCs w:val="21"/>
        </w:rPr>
        <w:t>: The Kubernetes control plane VM is recreated during the upgrade, so </w:t>
      </w:r>
      <w:r w:rsidRPr="00885A0F">
        <w:rPr>
          <w:rStyle w:val="HTMLCode"/>
          <w:rFonts w:ascii="Calibri" w:eastAsiaTheme="majorEastAsia" w:hAnsi="Calibri" w:cs="Calibri"/>
          <w:color w:val="008000"/>
          <w:sz w:val="18"/>
          <w:szCs w:val="18"/>
        </w:rPr>
        <w:t>kubectl</w:t>
      </w:r>
      <w:r w:rsidRPr="00885A0F">
        <w:rPr>
          <w:rFonts w:ascii="Calibri" w:hAnsi="Calibri" w:cs="Calibri"/>
          <w:color w:val="565656"/>
          <w:sz w:val="21"/>
          <w:szCs w:val="21"/>
        </w:rPr>
        <w:t> and the Kubernetes control plane experience a short downtime.</w:t>
      </w:r>
    </w:p>
    <w:p w14:paraId="10B33D77" w14:textId="77777777" w:rsidR="00D66E8F" w:rsidRPr="00885A0F" w:rsidRDefault="00D66E8F" w:rsidP="009774F8">
      <w:pPr>
        <w:pStyle w:val="Heading3"/>
        <w:rPr>
          <w:rFonts w:ascii="Calibri" w:hAnsi="Calibri" w:cs="Calibri"/>
        </w:rPr>
      </w:pPr>
      <w:bookmarkStart w:id="586" w:name="_Toc163762937"/>
      <w:r w:rsidRPr="00885A0F">
        <w:rPr>
          <w:rFonts w:ascii="Calibri" w:hAnsi="Calibri" w:cs="Calibri"/>
        </w:rPr>
        <w:t>Required Actions</w:t>
      </w:r>
      <w:bookmarkEnd w:id="586"/>
    </w:p>
    <w:p w14:paraId="4749B75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None. If the update deploys successfully, the Kubernetes control plane recovers automatically.</w:t>
      </w:r>
    </w:p>
    <w:p w14:paraId="720AD4B9" w14:textId="77777777" w:rsidR="00D66E8F" w:rsidRPr="00885A0F" w:rsidRDefault="00D66E8F" w:rsidP="009774F8">
      <w:pPr>
        <w:pStyle w:val="Heading2"/>
        <w:rPr>
          <w:rFonts w:ascii="Calibri" w:hAnsi="Calibri" w:cs="Calibri"/>
        </w:rPr>
      </w:pPr>
      <w:bookmarkStart w:id="587" w:name="_Toc163762938"/>
      <w:r w:rsidRPr="00885A0F">
        <w:rPr>
          <w:rFonts w:ascii="Calibri" w:hAnsi="Calibri" w:cs="Calibri"/>
        </w:rPr>
        <w:t>VM Process Failure on a Cluster Control Plane</w:t>
      </w:r>
      <w:bookmarkEnd w:id="587"/>
    </w:p>
    <w:p w14:paraId="248FBAC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 process, such as the scheduler or the Kubernetes API server, crashes on the cluster control plane VM.</w:t>
      </w:r>
    </w:p>
    <w:p w14:paraId="38FD9B58" w14:textId="77777777" w:rsidR="00D66E8F" w:rsidRPr="00885A0F" w:rsidRDefault="00D66E8F" w:rsidP="009774F8">
      <w:pPr>
        <w:pStyle w:val="Heading3"/>
        <w:rPr>
          <w:rFonts w:ascii="Calibri" w:hAnsi="Calibri" w:cs="Calibri"/>
        </w:rPr>
      </w:pPr>
      <w:bookmarkStart w:id="588" w:name="_Toc163762939"/>
      <w:r w:rsidRPr="00885A0F">
        <w:rPr>
          <w:rFonts w:ascii="Calibri" w:hAnsi="Calibri" w:cs="Calibri"/>
        </w:rPr>
        <w:t>Impact</w:t>
      </w:r>
      <w:bookmarkEnd w:id="588"/>
    </w:p>
    <w:p w14:paraId="743D4F24" w14:textId="77777777" w:rsidR="00D66E8F" w:rsidRPr="00885A0F" w:rsidRDefault="00D66E8F" w:rsidP="00D66E8F">
      <w:pPr>
        <w:numPr>
          <w:ilvl w:val="0"/>
          <w:numId w:val="417"/>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Workload</w:t>
      </w:r>
      <w:r w:rsidRPr="00885A0F">
        <w:rPr>
          <w:rFonts w:ascii="Calibri" w:hAnsi="Calibri" w:cs="Calibri"/>
          <w:color w:val="565656"/>
          <w:sz w:val="21"/>
          <w:szCs w:val="21"/>
        </w:rPr>
        <w:t>: If the scheduler crashes, workloads that are in the process of being rescheduled might experience up to 120 seconds of downtime.</w:t>
      </w:r>
    </w:p>
    <w:p w14:paraId="6F11FF8D" w14:textId="77777777" w:rsidR="00D66E8F" w:rsidRPr="00885A0F" w:rsidRDefault="00D66E8F" w:rsidP="00D66E8F">
      <w:pPr>
        <w:numPr>
          <w:ilvl w:val="0"/>
          <w:numId w:val="417"/>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Kubernetes control plane</w:t>
      </w:r>
      <w:r w:rsidRPr="00885A0F">
        <w:rPr>
          <w:rFonts w:ascii="Calibri" w:hAnsi="Calibri" w:cs="Calibri"/>
          <w:color w:val="565656"/>
          <w:sz w:val="21"/>
          <w:szCs w:val="21"/>
        </w:rPr>
        <w:t>: Depending on the process and what it was doing when it crashed, the Kubernetes control plane might experience 60-120 seconds of downtime. Until the process resumes, the following can occur:</w:t>
      </w:r>
    </w:p>
    <w:p w14:paraId="2085BE95" w14:textId="77777777" w:rsidR="00D66E8F" w:rsidRPr="00885A0F" w:rsidRDefault="00D66E8F" w:rsidP="00D66E8F">
      <w:pPr>
        <w:numPr>
          <w:ilvl w:val="1"/>
          <w:numId w:val="41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Developers might be unable to deploy workloads</w:t>
      </w:r>
    </w:p>
    <w:p w14:paraId="45ED256F" w14:textId="77777777" w:rsidR="00D66E8F" w:rsidRPr="00885A0F" w:rsidRDefault="00D66E8F" w:rsidP="00D66E8F">
      <w:pPr>
        <w:numPr>
          <w:ilvl w:val="1"/>
          <w:numId w:val="41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Metrics or logging might stop</w:t>
      </w:r>
    </w:p>
    <w:p w14:paraId="35C1DBDB" w14:textId="77777777" w:rsidR="00D66E8F" w:rsidRPr="00885A0F" w:rsidRDefault="00D66E8F" w:rsidP="00D66E8F">
      <w:pPr>
        <w:numPr>
          <w:ilvl w:val="1"/>
          <w:numId w:val="417"/>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Other features might be interrupted</w:t>
      </w:r>
    </w:p>
    <w:p w14:paraId="691C33CD" w14:textId="77777777" w:rsidR="00D66E8F" w:rsidRPr="00885A0F" w:rsidRDefault="00D66E8F" w:rsidP="009774F8">
      <w:pPr>
        <w:pStyle w:val="Heading3"/>
        <w:rPr>
          <w:rFonts w:ascii="Calibri" w:hAnsi="Calibri" w:cs="Calibri"/>
        </w:rPr>
      </w:pPr>
      <w:bookmarkStart w:id="589" w:name="_Toc163762940"/>
      <w:r w:rsidRPr="00885A0F">
        <w:rPr>
          <w:rFonts w:ascii="Calibri" w:hAnsi="Calibri" w:cs="Calibri"/>
        </w:rPr>
        <w:lastRenderedPageBreak/>
        <w:t>Required Actions</w:t>
      </w:r>
      <w:bookmarkEnd w:id="589"/>
    </w:p>
    <w:p w14:paraId="79FC381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None. BOSH brings the process back automatically using </w:t>
      </w:r>
      <w:r w:rsidRPr="00885A0F">
        <w:rPr>
          <w:rStyle w:val="HTMLCode"/>
          <w:rFonts w:ascii="Calibri" w:eastAsiaTheme="majorEastAsia" w:hAnsi="Calibri" w:cs="Calibri"/>
          <w:color w:val="008000"/>
          <w:sz w:val="18"/>
          <w:szCs w:val="18"/>
        </w:rPr>
        <w:t>monit</w:t>
      </w:r>
      <w:r w:rsidRPr="00885A0F">
        <w:rPr>
          <w:rFonts w:ascii="Calibri" w:hAnsi="Calibri" w:cs="Calibri"/>
          <w:color w:val="565656"/>
          <w:sz w:val="21"/>
          <w:szCs w:val="21"/>
        </w:rPr>
        <w:t>. If the process resumes cleanly and without manual intervention, the Kubernetes control plane recovers automatically.</w:t>
      </w:r>
    </w:p>
    <w:p w14:paraId="5C014E94" w14:textId="77777777" w:rsidR="00D66E8F" w:rsidRPr="00885A0F" w:rsidRDefault="00D66E8F" w:rsidP="009774F8">
      <w:pPr>
        <w:pStyle w:val="Heading2"/>
        <w:rPr>
          <w:rFonts w:ascii="Calibri" w:hAnsi="Calibri" w:cs="Calibri"/>
        </w:rPr>
      </w:pPr>
      <w:bookmarkStart w:id="590" w:name="_Toc163762941"/>
      <w:r w:rsidRPr="00885A0F">
        <w:rPr>
          <w:rFonts w:ascii="Calibri" w:hAnsi="Calibri" w:cs="Calibri"/>
        </w:rPr>
        <w:t>VM Process Failure on a Cluster Worker</w:t>
      </w:r>
      <w:bookmarkEnd w:id="590"/>
    </w:p>
    <w:p w14:paraId="39307DD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 process, such as Docker or </w:t>
      </w:r>
      <w:r w:rsidRPr="00885A0F">
        <w:rPr>
          <w:rStyle w:val="HTMLCode"/>
          <w:rFonts w:ascii="Calibri" w:eastAsiaTheme="majorEastAsia" w:hAnsi="Calibri" w:cs="Calibri"/>
          <w:color w:val="008000"/>
          <w:sz w:val="18"/>
          <w:szCs w:val="18"/>
        </w:rPr>
        <w:t>kube-proxy</w:t>
      </w:r>
      <w:r w:rsidRPr="00885A0F">
        <w:rPr>
          <w:rFonts w:ascii="Calibri" w:hAnsi="Calibri" w:cs="Calibri"/>
          <w:color w:val="565656"/>
          <w:sz w:val="21"/>
          <w:szCs w:val="21"/>
        </w:rPr>
        <w:t>, crashes on a cluster worker VM.</w:t>
      </w:r>
    </w:p>
    <w:p w14:paraId="1457DD60" w14:textId="77777777" w:rsidR="00D66E8F" w:rsidRPr="00885A0F" w:rsidRDefault="00D66E8F" w:rsidP="009774F8">
      <w:pPr>
        <w:pStyle w:val="Heading3"/>
        <w:rPr>
          <w:rFonts w:ascii="Calibri" w:hAnsi="Calibri" w:cs="Calibri"/>
        </w:rPr>
      </w:pPr>
      <w:bookmarkStart w:id="591" w:name="_Toc163762942"/>
      <w:r w:rsidRPr="00885A0F">
        <w:rPr>
          <w:rFonts w:ascii="Calibri" w:hAnsi="Calibri" w:cs="Calibri"/>
        </w:rPr>
        <w:t>Impact</w:t>
      </w:r>
      <w:bookmarkEnd w:id="591"/>
    </w:p>
    <w:p w14:paraId="09D45790" w14:textId="77777777" w:rsidR="00D66E8F" w:rsidRPr="00885A0F" w:rsidRDefault="00D66E8F" w:rsidP="00D66E8F">
      <w:pPr>
        <w:numPr>
          <w:ilvl w:val="0"/>
          <w:numId w:val="418"/>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Workload</w:t>
      </w:r>
      <w:r w:rsidRPr="00885A0F">
        <w:rPr>
          <w:rFonts w:ascii="Calibri" w:hAnsi="Calibri" w:cs="Calibri"/>
          <w:color w:val="565656"/>
          <w:sz w:val="21"/>
          <w:szCs w:val="21"/>
        </w:rPr>
        <w:t>: If the cluster and workloads follow the recommended configuration for the number of workers, replica sets, and pod anti-affinity rules, workloads will not experience downtime. The Kubernetes scheduler reschedules the affected pods on other workers. For more information, see </w:t>
      </w:r>
      <w:hyperlink r:id="rId1058" w:history="1">
        <w:r w:rsidRPr="00885A0F">
          <w:rPr>
            <w:rStyle w:val="Hyperlink"/>
            <w:rFonts w:ascii="Calibri" w:eastAsiaTheme="majorEastAsia" w:hAnsi="Calibri" w:cs="Calibri"/>
            <w:color w:val="0079B8"/>
            <w:sz w:val="21"/>
            <w:szCs w:val="21"/>
          </w:rPr>
          <w:t>Maintaining Workload Uptime</w:t>
        </w:r>
      </w:hyperlink>
      <w:r w:rsidRPr="00885A0F">
        <w:rPr>
          <w:rFonts w:ascii="Calibri" w:hAnsi="Calibri" w:cs="Calibri"/>
          <w:color w:val="565656"/>
          <w:sz w:val="21"/>
          <w:szCs w:val="21"/>
        </w:rPr>
        <w:t>.</w:t>
      </w:r>
    </w:p>
    <w:p w14:paraId="322FDED1" w14:textId="77777777" w:rsidR="00D66E8F" w:rsidRPr="00885A0F" w:rsidRDefault="00D66E8F" w:rsidP="009774F8">
      <w:pPr>
        <w:pStyle w:val="Heading3"/>
        <w:rPr>
          <w:rFonts w:ascii="Calibri" w:hAnsi="Calibri" w:cs="Calibri"/>
        </w:rPr>
      </w:pPr>
      <w:bookmarkStart w:id="592" w:name="_Toc163762943"/>
      <w:r w:rsidRPr="00885A0F">
        <w:rPr>
          <w:rFonts w:ascii="Calibri" w:hAnsi="Calibri" w:cs="Calibri"/>
        </w:rPr>
        <w:t>Required Actions</w:t>
      </w:r>
      <w:bookmarkEnd w:id="592"/>
    </w:p>
    <w:p w14:paraId="7183D7E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None. BOSH brings the process back automatically using </w:t>
      </w:r>
      <w:r w:rsidRPr="00885A0F">
        <w:rPr>
          <w:rStyle w:val="HTMLCode"/>
          <w:rFonts w:ascii="Calibri" w:eastAsiaTheme="majorEastAsia" w:hAnsi="Calibri" w:cs="Calibri"/>
          <w:color w:val="008000"/>
          <w:sz w:val="18"/>
          <w:szCs w:val="18"/>
        </w:rPr>
        <w:t>monit</w:t>
      </w:r>
      <w:r w:rsidRPr="00885A0F">
        <w:rPr>
          <w:rFonts w:ascii="Calibri" w:hAnsi="Calibri" w:cs="Calibri"/>
          <w:color w:val="565656"/>
          <w:sz w:val="21"/>
          <w:szCs w:val="21"/>
        </w:rPr>
        <w:t>. If the process resumes cleanly and without manual intervention, the worker recovers automatically, and the scheduler resumes scheduling new pods on this worker.</w:t>
      </w:r>
    </w:p>
    <w:p w14:paraId="69FED345" w14:textId="77777777" w:rsidR="00D66E8F" w:rsidRPr="00885A0F" w:rsidRDefault="00D66E8F" w:rsidP="009774F8">
      <w:pPr>
        <w:pStyle w:val="Heading2"/>
        <w:rPr>
          <w:rFonts w:ascii="Calibri" w:hAnsi="Calibri" w:cs="Calibri"/>
        </w:rPr>
      </w:pPr>
      <w:bookmarkStart w:id="593" w:name="_Toc163762944"/>
      <w:r w:rsidRPr="00885A0F">
        <w:rPr>
          <w:rFonts w:ascii="Calibri" w:hAnsi="Calibri" w:cs="Calibri"/>
        </w:rPr>
        <w:t>VM Process Failure on the TKGI API VM</w:t>
      </w:r>
      <w:bookmarkEnd w:id="593"/>
    </w:p>
    <w:p w14:paraId="6FFBDEC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 process, such as the TKGI API server, crashes on the pivotal-container-service VM.</w:t>
      </w:r>
    </w:p>
    <w:p w14:paraId="2C9F250E" w14:textId="77777777" w:rsidR="00D66E8F" w:rsidRPr="00885A0F" w:rsidRDefault="00D66E8F" w:rsidP="009774F8">
      <w:pPr>
        <w:pStyle w:val="Heading3"/>
        <w:rPr>
          <w:rFonts w:ascii="Calibri" w:hAnsi="Calibri" w:cs="Calibri"/>
        </w:rPr>
      </w:pPr>
      <w:bookmarkStart w:id="594" w:name="_Toc163762945"/>
      <w:r w:rsidRPr="00885A0F">
        <w:rPr>
          <w:rFonts w:ascii="Calibri" w:hAnsi="Calibri" w:cs="Calibri"/>
        </w:rPr>
        <w:t>Impact</w:t>
      </w:r>
      <w:bookmarkEnd w:id="594"/>
    </w:p>
    <w:p w14:paraId="705D67F8" w14:textId="77777777" w:rsidR="00D66E8F" w:rsidRPr="00885A0F" w:rsidRDefault="00D66E8F" w:rsidP="00D66E8F">
      <w:pPr>
        <w:numPr>
          <w:ilvl w:val="0"/>
          <w:numId w:val="419"/>
        </w:numPr>
        <w:shd w:val="clear" w:color="auto" w:fill="FFFFFF"/>
        <w:spacing w:before="144" w:after="100" w:afterAutospacing="1"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TKGI control plane</w:t>
      </w:r>
      <w:r w:rsidRPr="00885A0F">
        <w:rPr>
          <w:rFonts w:ascii="Calibri" w:hAnsi="Calibri" w:cs="Calibri"/>
          <w:color w:val="565656"/>
          <w:sz w:val="21"/>
          <w:szCs w:val="21"/>
        </w:rPr>
        <w:t>: Depending on the process and what it was doing, the TKGI control plane might experience 60-120 seconds of downtime. Until the process resumes, the following can occur:</w:t>
      </w:r>
    </w:p>
    <w:p w14:paraId="4A6A85C9" w14:textId="77777777" w:rsidR="00D66E8F" w:rsidRPr="00885A0F" w:rsidRDefault="00D66E8F" w:rsidP="00D66E8F">
      <w:pPr>
        <w:numPr>
          <w:ilvl w:val="1"/>
          <w:numId w:val="41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The TKGI API or UAA might be inaccessible</w:t>
      </w:r>
    </w:p>
    <w:p w14:paraId="739B510D" w14:textId="77777777" w:rsidR="00D66E8F" w:rsidRPr="00885A0F" w:rsidRDefault="00D66E8F" w:rsidP="00D66E8F">
      <w:pPr>
        <w:numPr>
          <w:ilvl w:val="1"/>
          <w:numId w:val="41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Use of the TKGI CLI is interrupted</w:t>
      </w:r>
    </w:p>
    <w:p w14:paraId="2881422E" w14:textId="77777777" w:rsidR="00D66E8F" w:rsidRPr="00885A0F" w:rsidRDefault="00D66E8F" w:rsidP="00D66E8F">
      <w:pPr>
        <w:numPr>
          <w:ilvl w:val="1"/>
          <w:numId w:val="41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Metrics or logging might stop</w:t>
      </w:r>
    </w:p>
    <w:p w14:paraId="01D4AC1E" w14:textId="77777777" w:rsidR="00D66E8F" w:rsidRPr="00885A0F" w:rsidRDefault="00D66E8F" w:rsidP="00D66E8F">
      <w:pPr>
        <w:numPr>
          <w:ilvl w:val="1"/>
          <w:numId w:val="419"/>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Other features might be interrupted</w:t>
      </w:r>
    </w:p>
    <w:p w14:paraId="56DBA05D" w14:textId="77777777" w:rsidR="00D66E8F" w:rsidRPr="00885A0F" w:rsidRDefault="00D66E8F" w:rsidP="009774F8">
      <w:pPr>
        <w:pStyle w:val="Heading3"/>
        <w:rPr>
          <w:rFonts w:ascii="Calibri" w:hAnsi="Calibri" w:cs="Calibri"/>
        </w:rPr>
      </w:pPr>
      <w:bookmarkStart w:id="595" w:name="_Toc163762946"/>
      <w:r w:rsidRPr="00885A0F">
        <w:rPr>
          <w:rFonts w:ascii="Calibri" w:hAnsi="Calibri" w:cs="Calibri"/>
        </w:rPr>
        <w:t>Required Actions</w:t>
      </w:r>
      <w:bookmarkEnd w:id="595"/>
    </w:p>
    <w:p w14:paraId="42A3E2B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None. BOSH brings the process back automatically using </w:t>
      </w:r>
      <w:r w:rsidRPr="00885A0F">
        <w:rPr>
          <w:rStyle w:val="HTMLCode"/>
          <w:rFonts w:ascii="Calibri" w:eastAsiaTheme="majorEastAsia" w:hAnsi="Calibri" w:cs="Calibri"/>
          <w:color w:val="008000"/>
          <w:sz w:val="18"/>
          <w:szCs w:val="18"/>
        </w:rPr>
        <w:t>monit</w:t>
      </w:r>
      <w:r w:rsidRPr="00885A0F">
        <w:rPr>
          <w:rFonts w:ascii="Calibri" w:hAnsi="Calibri" w:cs="Calibri"/>
          <w:color w:val="565656"/>
          <w:sz w:val="21"/>
          <w:szCs w:val="21"/>
        </w:rPr>
        <w:t>. If the process resumes cleanly, the TKGI control plane recovers automatically and the TKGI CLI resumes working.</w:t>
      </w:r>
    </w:p>
    <w:p w14:paraId="243E13B3" w14:textId="77777777" w:rsidR="00D66E8F" w:rsidRPr="00885A0F" w:rsidRDefault="00D66E8F" w:rsidP="009774F8">
      <w:pPr>
        <w:pStyle w:val="Heading2"/>
        <w:rPr>
          <w:rFonts w:ascii="Calibri" w:hAnsi="Calibri" w:cs="Calibri"/>
        </w:rPr>
      </w:pPr>
      <w:bookmarkStart w:id="596" w:name="_Toc163762947"/>
      <w:r w:rsidRPr="00885A0F">
        <w:rPr>
          <w:rFonts w:ascii="Calibri" w:hAnsi="Calibri" w:cs="Calibri"/>
        </w:rPr>
        <w:t>VM Failure</w:t>
      </w:r>
      <w:bookmarkEnd w:id="596"/>
    </w:p>
    <w:p w14:paraId="7C8685D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An Tanzu Kubernetes Grid Integrated Edition VM fails and goes offline due to either a virtualization problem or a host hardware problem.</w:t>
      </w:r>
    </w:p>
    <w:p w14:paraId="4FC9F581" w14:textId="77777777" w:rsidR="00D66E8F" w:rsidRPr="00885A0F" w:rsidRDefault="00D66E8F" w:rsidP="009774F8">
      <w:pPr>
        <w:pStyle w:val="Heading3"/>
        <w:rPr>
          <w:rFonts w:ascii="Calibri" w:hAnsi="Calibri" w:cs="Calibri"/>
        </w:rPr>
      </w:pPr>
      <w:bookmarkStart w:id="597" w:name="_Toc163762948"/>
      <w:r w:rsidRPr="00885A0F">
        <w:rPr>
          <w:rFonts w:ascii="Calibri" w:hAnsi="Calibri" w:cs="Calibri"/>
        </w:rPr>
        <w:lastRenderedPageBreak/>
        <w:t>Impact</w:t>
      </w:r>
      <w:bookmarkEnd w:id="597"/>
    </w:p>
    <w:p w14:paraId="11DC32B4" w14:textId="77777777" w:rsidR="00D66E8F" w:rsidRPr="00885A0F" w:rsidRDefault="00D66E8F" w:rsidP="00D66E8F">
      <w:pPr>
        <w:pStyle w:val="NormalWeb"/>
        <w:numPr>
          <w:ilvl w:val="0"/>
          <w:numId w:val="420"/>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If the BOSH Resurrector is enabled</w:t>
      </w:r>
      <w:r w:rsidRPr="00885A0F">
        <w:rPr>
          <w:rFonts w:ascii="Calibri" w:hAnsi="Calibri" w:cs="Calibri"/>
          <w:color w:val="565656"/>
          <w:sz w:val="21"/>
          <w:szCs w:val="21"/>
        </w:rPr>
        <w:t>, BOSH detects the failure, recreates the VM, and reattaches the same persistent disk and IP address. Downtime depends on which VM goes offline, how quickly the BOSH Resurrector notices, and how long it takes the IaaS to create a replacement VM. The BOSH Resurrector usually notices an offline VM within one to two minutes. For more information about the BOSH Resurrector, see the </w:t>
      </w:r>
      <w:hyperlink r:id="rId1059" w:history="1">
        <w:r w:rsidRPr="00885A0F">
          <w:rPr>
            <w:rStyle w:val="Hyperlink"/>
            <w:rFonts w:ascii="Calibri" w:eastAsiaTheme="majorEastAsia" w:hAnsi="Calibri" w:cs="Calibri"/>
            <w:color w:val="0079B8"/>
            <w:sz w:val="21"/>
            <w:szCs w:val="21"/>
          </w:rPr>
          <w:t>BOSH documentation</w:t>
        </w:r>
      </w:hyperlink>
      <w:r w:rsidRPr="00885A0F">
        <w:rPr>
          <w:rFonts w:ascii="Calibri" w:hAnsi="Calibri" w:cs="Calibri"/>
          <w:color w:val="565656"/>
          <w:sz w:val="21"/>
          <w:szCs w:val="21"/>
        </w:rPr>
        <w:t>.</w:t>
      </w:r>
    </w:p>
    <w:p w14:paraId="4791D8E4" w14:textId="77777777" w:rsidR="00D66E8F" w:rsidRPr="00885A0F" w:rsidRDefault="00D66E8F" w:rsidP="00D66E8F">
      <w:pPr>
        <w:pStyle w:val="NormalWeb"/>
        <w:numPr>
          <w:ilvl w:val="0"/>
          <w:numId w:val="420"/>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If the BOSH Resurrector is not enabled</w:t>
      </w:r>
      <w:r w:rsidRPr="00885A0F">
        <w:rPr>
          <w:rFonts w:ascii="Calibri" w:hAnsi="Calibri" w:cs="Calibri"/>
          <w:color w:val="565656"/>
          <w:sz w:val="21"/>
          <w:szCs w:val="21"/>
        </w:rPr>
        <w:t>, some cloud providers, such as vSphere, have similar resurrection or high availability (HA) features. Depending on the VM, the impact can be similar to a key process on that VM going down as described in the previous sections, but the recovery time is longer while the replacement VM is created. See the documentation for process failures in the </w:t>
      </w:r>
      <w:hyperlink r:id="rId1060" w:anchor="process-fail-worker" w:history="1">
        <w:r w:rsidRPr="00885A0F">
          <w:rPr>
            <w:rStyle w:val="Hyperlink"/>
            <w:rFonts w:ascii="Calibri" w:eastAsiaTheme="majorEastAsia" w:hAnsi="Calibri" w:cs="Calibri"/>
            <w:color w:val="0079B8"/>
            <w:sz w:val="21"/>
            <w:szCs w:val="21"/>
          </w:rPr>
          <w:t>cluster worker</w:t>
        </w:r>
      </w:hyperlink>
      <w:r w:rsidRPr="00885A0F">
        <w:rPr>
          <w:rFonts w:ascii="Calibri" w:hAnsi="Calibri" w:cs="Calibri"/>
          <w:color w:val="565656"/>
          <w:sz w:val="21"/>
          <w:szCs w:val="21"/>
        </w:rPr>
        <w:t>, </w:t>
      </w:r>
      <w:hyperlink r:id="rId1061" w:anchor="process-fail-master" w:history="1">
        <w:r w:rsidRPr="00885A0F">
          <w:rPr>
            <w:rStyle w:val="Hyperlink"/>
            <w:rFonts w:ascii="Calibri" w:eastAsiaTheme="majorEastAsia" w:hAnsi="Calibri" w:cs="Calibri"/>
            <w:color w:val="0079B8"/>
            <w:sz w:val="21"/>
            <w:szCs w:val="21"/>
          </w:rPr>
          <w:t>cluster control plane</w:t>
        </w:r>
      </w:hyperlink>
      <w:r w:rsidRPr="00885A0F">
        <w:rPr>
          <w:rFonts w:ascii="Calibri" w:hAnsi="Calibri" w:cs="Calibri"/>
          <w:color w:val="565656"/>
          <w:sz w:val="21"/>
          <w:szCs w:val="21"/>
        </w:rPr>
        <w:t>, and </w:t>
      </w:r>
      <w:hyperlink r:id="rId1062" w:anchor="process-fail-tkgi" w:history="1">
        <w:r w:rsidRPr="00885A0F">
          <w:rPr>
            <w:rStyle w:val="Hyperlink"/>
            <w:rFonts w:ascii="Calibri" w:eastAsiaTheme="majorEastAsia" w:hAnsi="Calibri" w:cs="Calibri"/>
            <w:color w:val="0079B8"/>
            <w:sz w:val="21"/>
            <w:szCs w:val="21"/>
          </w:rPr>
          <w:t>TKGI API VM</w:t>
        </w:r>
      </w:hyperlink>
      <w:r w:rsidRPr="00885A0F">
        <w:rPr>
          <w:rFonts w:ascii="Calibri" w:hAnsi="Calibri" w:cs="Calibri"/>
          <w:color w:val="565656"/>
          <w:sz w:val="21"/>
          <w:szCs w:val="21"/>
        </w:rPr>
        <w:t> sections for more information.</w:t>
      </w:r>
    </w:p>
    <w:p w14:paraId="413A70D4" w14:textId="77777777" w:rsidR="00D66E8F" w:rsidRPr="00885A0F" w:rsidRDefault="00D66E8F" w:rsidP="009774F8">
      <w:pPr>
        <w:pStyle w:val="Heading3"/>
        <w:rPr>
          <w:rFonts w:ascii="Calibri" w:hAnsi="Calibri" w:cs="Calibri"/>
        </w:rPr>
      </w:pPr>
      <w:bookmarkStart w:id="598" w:name="_Toc163762949"/>
      <w:r w:rsidRPr="00885A0F">
        <w:rPr>
          <w:rFonts w:ascii="Calibri" w:hAnsi="Calibri" w:cs="Calibri"/>
        </w:rPr>
        <w:t>Required Actions</w:t>
      </w:r>
      <w:bookmarkEnd w:id="598"/>
    </w:p>
    <w:p w14:paraId="7A07523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the VM comes back online, no further action is required for the developer to continue operations.</w:t>
      </w:r>
    </w:p>
    <w:p w14:paraId="05EA536A" w14:textId="77777777" w:rsidR="00D66E8F" w:rsidRPr="00885A0F" w:rsidRDefault="00D66E8F" w:rsidP="009774F8">
      <w:pPr>
        <w:pStyle w:val="Heading2"/>
        <w:rPr>
          <w:rFonts w:ascii="Calibri" w:hAnsi="Calibri" w:cs="Calibri"/>
        </w:rPr>
      </w:pPr>
      <w:bookmarkStart w:id="599" w:name="_Toc163762950"/>
      <w:r w:rsidRPr="00885A0F">
        <w:rPr>
          <w:rFonts w:ascii="Calibri" w:hAnsi="Calibri" w:cs="Calibri"/>
        </w:rPr>
        <w:t>AZ Failure</w:t>
      </w:r>
      <w:bookmarkEnd w:id="599"/>
    </w:p>
    <w:p w14:paraId="098EC2F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An availability zone (AZ) goes offline entirely or loses connectivity to other AZs (net split).</w:t>
      </w:r>
    </w:p>
    <w:p w14:paraId="44DAD6DF" w14:textId="77777777" w:rsidR="00D66E8F" w:rsidRPr="00885A0F" w:rsidRDefault="00D66E8F" w:rsidP="009774F8">
      <w:pPr>
        <w:pStyle w:val="Heading3"/>
        <w:rPr>
          <w:rFonts w:ascii="Calibri" w:hAnsi="Calibri" w:cs="Calibri"/>
        </w:rPr>
      </w:pPr>
      <w:bookmarkStart w:id="600" w:name="_Toc163762951"/>
      <w:r w:rsidRPr="00885A0F">
        <w:rPr>
          <w:rFonts w:ascii="Calibri" w:hAnsi="Calibri" w:cs="Calibri"/>
        </w:rPr>
        <w:t>Impact</w:t>
      </w:r>
      <w:bookmarkEnd w:id="600"/>
    </w:p>
    <w:p w14:paraId="1A7211F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control plane and clusters are inaccessible. The extent of the downtime is unknown.</w:t>
      </w:r>
    </w:p>
    <w:p w14:paraId="2528DCBF" w14:textId="77777777" w:rsidR="00D66E8F" w:rsidRPr="00885A0F" w:rsidRDefault="00D66E8F" w:rsidP="009774F8">
      <w:pPr>
        <w:pStyle w:val="Heading3"/>
        <w:rPr>
          <w:rFonts w:ascii="Calibri" w:hAnsi="Calibri" w:cs="Calibri"/>
        </w:rPr>
      </w:pPr>
      <w:bookmarkStart w:id="601" w:name="_Toc163762952"/>
      <w:r w:rsidRPr="00885A0F">
        <w:rPr>
          <w:rFonts w:ascii="Calibri" w:hAnsi="Calibri" w:cs="Calibri"/>
        </w:rPr>
        <w:t>Required Actions</w:t>
      </w:r>
      <w:bookmarkEnd w:id="601"/>
    </w:p>
    <w:p w14:paraId="2BA949F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When the AZ comes back online, the control plane recovers in one of the following ways:</w:t>
      </w:r>
    </w:p>
    <w:p w14:paraId="1886E2D2" w14:textId="77777777" w:rsidR="00D66E8F" w:rsidRPr="00885A0F" w:rsidRDefault="00D66E8F" w:rsidP="00D66E8F">
      <w:pPr>
        <w:pStyle w:val="NormalWeb"/>
        <w:numPr>
          <w:ilvl w:val="0"/>
          <w:numId w:val="421"/>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If BOSH is in a different AZ</w:t>
      </w:r>
      <w:r w:rsidRPr="00885A0F">
        <w:rPr>
          <w:rFonts w:ascii="Calibri" w:hAnsi="Calibri" w:cs="Calibri"/>
          <w:color w:val="565656"/>
          <w:sz w:val="21"/>
          <w:szCs w:val="21"/>
        </w:rPr>
        <w:t>, BOSH recreates the VMs with the last known persistent disks and IPs. If the persistent disks are gone, the disks can be restored from your last backup and reattached. VMware recommends manually checking the state of VMs and databases.</w:t>
      </w:r>
    </w:p>
    <w:p w14:paraId="09B84937" w14:textId="77777777" w:rsidR="00D66E8F" w:rsidRPr="00885A0F" w:rsidRDefault="00D66E8F" w:rsidP="00D66E8F">
      <w:pPr>
        <w:pStyle w:val="NormalWeb"/>
        <w:numPr>
          <w:ilvl w:val="0"/>
          <w:numId w:val="421"/>
        </w:numP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If BOSH is in the same AZ</w:t>
      </w:r>
      <w:r w:rsidRPr="00885A0F">
        <w:rPr>
          <w:rFonts w:ascii="Calibri" w:hAnsi="Calibri" w:cs="Calibri"/>
          <w:color w:val="565656"/>
          <w:sz w:val="21"/>
          <w:szCs w:val="21"/>
        </w:rPr>
        <w:t>, follow the directions for </w:t>
      </w:r>
      <w:hyperlink r:id="rId1063" w:anchor="region-fail" w:history="1">
        <w:r w:rsidRPr="00885A0F">
          <w:rPr>
            <w:rStyle w:val="Hyperlink"/>
            <w:rFonts w:ascii="Calibri" w:eastAsiaTheme="majorEastAsia" w:hAnsi="Calibri" w:cs="Calibri"/>
            <w:color w:val="0079B8"/>
            <w:sz w:val="21"/>
            <w:szCs w:val="21"/>
          </w:rPr>
          <w:t>region failure</w:t>
        </w:r>
      </w:hyperlink>
      <w:r w:rsidRPr="00885A0F">
        <w:rPr>
          <w:rFonts w:ascii="Calibri" w:hAnsi="Calibri" w:cs="Calibri"/>
          <w:color w:val="565656"/>
          <w:sz w:val="21"/>
          <w:szCs w:val="21"/>
        </w:rPr>
        <w:t>.</w:t>
      </w:r>
    </w:p>
    <w:p w14:paraId="7DDD7BEC" w14:textId="77777777" w:rsidR="00D66E8F" w:rsidRPr="00885A0F" w:rsidRDefault="00D66E8F" w:rsidP="009774F8">
      <w:pPr>
        <w:pStyle w:val="Heading2"/>
        <w:rPr>
          <w:rFonts w:ascii="Calibri" w:hAnsi="Calibri" w:cs="Calibri"/>
        </w:rPr>
      </w:pPr>
      <w:bookmarkStart w:id="602" w:name="_Toc163762953"/>
      <w:r w:rsidRPr="00885A0F">
        <w:rPr>
          <w:rFonts w:ascii="Calibri" w:hAnsi="Calibri" w:cs="Calibri"/>
        </w:rPr>
        <w:t>Region Failure</w:t>
      </w:r>
      <w:bookmarkEnd w:id="602"/>
    </w:p>
    <w:p w14:paraId="34E80EB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An entire region fails, bringing all Tanzu Kubernetes Grid Integrated Edition components offline.</w:t>
      </w:r>
    </w:p>
    <w:p w14:paraId="458A21D5" w14:textId="77777777" w:rsidR="00D66E8F" w:rsidRPr="00885A0F" w:rsidRDefault="00D66E8F" w:rsidP="009774F8">
      <w:pPr>
        <w:pStyle w:val="Heading3"/>
        <w:rPr>
          <w:rFonts w:ascii="Calibri" w:hAnsi="Calibri" w:cs="Calibri"/>
        </w:rPr>
      </w:pPr>
      <w:bookmarkStart w:id="603" w:name="_Toc163762954"/>
      <w:r w:rsidRPr="00885A0F">
        <w:rPr>
          <w:rFonts w:ascii="Calibri" w:hAnsi="Calibri" w:cs="Calibri"/>
        </w:rPr>
        <w:t>Impact</w:t>
      </w:r>
      <w:bookmarkEnd w:id="603"/>
    </w:p>
    <w:p w14:paraId="5F40B28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entire Tanzu Kubernetes Grid Integrated Edition deployment and all services are unavailable. The extent of the downtime is unknown.</w:t>
      </w:r>
    </w:p>
    <w:p w14:paraId="500EEB0B" w14:textId="77777777" w:rsidR="00D66E8F" w:rsidRPr="00885A0F" w:rsidRDefault="00D66E8F" w:rsidP="009774F8">
      <w:pPr>
        <w:pStyle w:val="Heading3"/>
        <w:rPr>
          <w:rFonts w:ascii="Calibri" w:hAnsi="Calibri" w:cs="Calibri"/>
        </w:rPr>
      </w:pPr>
      <w:bookmarkStart w:id="604" w:name="_Toc163762955"/>
      <w:r w:rsidRPr="00885A0F">
        <w:rPr>
          <w:rFonts w:ascii="Calibri" w:hAnsi="Calibri" w:cs="Calibri"/>
        </w:rPr>
        <w:lastRenderedPageBreak/>
        <w:t>Required Actions</w:t>
      </w:r>
      <w:bookmarkEnd w:id="604"/>
    </w:p>
    <w:p w14:paraId="675BEFB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TKGI control plane can be restored using BOSH Backup and Restore (BBR). Each cluster might need to be restored manually from backups.</w:t>
      </w:r>
    </w:p>
    <w:p w14:paraId="4D074C5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more information, see </w:t>
      </w:r>
      <w:bookmarkStart w:id="605" w:name="&amp;lpos=Tech_Pub_content_link_GUID-bbr-res"/>
      <w:r w:rsidRPr="00885A0F">
        <w:rPr>
          <w:rFonts w:ascii="Calibri" w:hAnsi="Calibri" w:cs="Calibri"/>
          <w:color w:val="565656"/>
          <w:sz w:val="21"/>
          <w:szCs w:val="21"/>
        </w:rPr>
        <w:fldChar w:fldCharType="begin"/>
      </w:r>
      <w:r w:rsidRPr="00885A0F">
        <w:rPr>
          <w:rFonts w:ascii="Calibri" w:hAnsi="Calibri" w:cs="Calibri"/>
          <w:color w:val="565656"/>
          <w:sz w:val="21"/>
          <w:szCs w:val="21"/>
        </w:rPr>
        <w:instrText>HYPERLINK "https://docs.vmware.com/en/VMware-Tanzu-Kubernetes-Grid-Integrated-Edition/1.17/tkgi/GUID-bbr-restore.html" \l "redeploy-restore-control-plane"</w:instrText>
      </w:r>
      <w:r w:rsidRPr="00885A0F">
        <w:rPr>
          <w:rFonts w:ascii="Calibri" w:hAnsi="Calibri" w:cs="Calibri"/>
          <w:color w:val="565656"/>
          <w:sz w:val="21"/>
          <w:szCs w:val="21"/>
        </w:rPr>
      </w:r>
      <w:r w:rsidRPr="00885A0F">
        <w:rPr>
          <w:rFonts w:ascii="Calibri" w:hAnsi="Calibri" w:cs="Calibri"/>
          <w:color w:val="565656"/>
          <w:sz w:val="21"/>
          <w:szCs w:val="21"/>
        </w:rPr>
        <w:fldChar w:fldCharType="separate"/>
      </w:r>
      <w:r w:rsidRPr="00885A0F">
        <w:rPr>
          <w:rStyle w:val="Hyperlink"/>
          <w:rFonts w:ascii="Calibri" w:eastAsiaTheme="majorEastAsia" w:hAnsi="Calibri" w:cs="Calibri"/>
          <w:color w:val="0079B8"/>
          <w:sz w:val="21"/>
          <w:szCs w:val="21"/>
        </w:rPr>
        <w:t>Restore Tanzu Kubernetes Grid Integrated Edition Control Plane</w:t>
      </w:r>
      <w:r w:rsidRPr="00885A0F">
        <w:rPr>
          <w:rFonts w:ascii="Calibri" w:hAnsi="Calibri" w:cs="Calibri"/>
          <w:color w:val="565656"/>
          <w:sz w:val="21"/>
          <w:szCs w:val="21"/>
        </w:rPr>
        <w:fldChar w:fldCharType="end"/>
      </w:r>
      <w:bookmarkEnd w:id="605"/>
      <w:r w:rsidRPr="00885A0F">
        <w:rPr>
          <w:rFonts w:ascii="Calibri" w:hAnsi="Calibri" w:cs="Calibri"/>
          <w:color w:val="565656"/>
          <w:sz w:val="21"/>
          <w:szCs w:val="21"/>
        </w:rPr>
        <w:t> in </w:t>
      </w:r>
      <w:r w:rsidRPr="00885A0F">
        <w:rPr>
          <w:rStyle w:val="Emphasis"/>
          <w:rFonts w:ascii="Calibri" w:eastAsiaTheme="majorEastAsia" w:hAnsi="Calibri" w:cs="Calibri"/>
          <w:color w:val="565656"/>
          <w:sz w:val="21"/>
          <w:szCs w:val="21"/>
        </w:rPr>
        <w:t>Restoring Tanzu Kubernetes Grid Integrated Edition</w:t>
      </w:r>
      <w:r w:rsidRPr="00885A0F">
        <w:rPr>
          <w:rFonts w:ascii="Calibri" w:hAnsi="Calibri" w:cs="Calibri"/>
          <w:color w:val="565656"/>
          <w:sz w:val="21"/>
          <w:szCs w:val="21"/>
        </w:rPr>
        <w:t>.</w:t>
      </w:r>
    </w:p>
    <w:p w14:paraId="2C07924C" w14:textId="77777777" w:rsidR="00D66E8F" w:rsidRPr="00885A0F" w:rsidRDefault="00D66E8F" w:rsidP="00D66E8F">
      <w:pPr>
        <w:rPr>
          <w:rFonts w:ascii="Calibri" w:hAnsi="Calibri" w:cs="Calibri"/>
        </w:rPr>
      </w:pPr>
    </w:p>
    <w:p w14:paraId="736BD57B" w14:textId="77777777" w:rsidR="00D66E8F" w:rsidRPr="00885A0F" w:rsidRDefault="00D66E8F" w:rsidP="00D66E8F">
      <w:pPr>
        <w:rPr>
          <w:rFonts w:ascii="Calibri" w:hAnsi="Calibri" w:cs="Calibri"/>
        </w:rPr>
      </w:pPr>
    </w:p>
    <w:p w14:paraId="5B88013B" w14:textId="11BE6169" w:rsidR="00D66E8F" w:rsidRPr="00885A0F" w:rsidRDefault="00D66E8F" w:rsidP="009774F8">
      <w:pPr>
        <w:pStyle w:val="Heading1"/>
        <w:rPr>
          <w:rFonts w:ascii="Calibri" w:hAnsi="Calibri" w:cs="Calibri"/>
        </w:rPr>
      </w:pPr>
      <w:bookmarkStart w:id="606" w:name="_Toc163762956"/>
      <w:r w:rsidRPr="00885A0F">
        <w:rPr>
          <w:rStyle w:val="Heading2Char"/>
          <w:rFonts w:ascii="Calibri" w:hAnsi="Calibri" w:cs="Calibri"/>
        </w:rPr>
        <w:t>Appendix</w:t>
      </w:r>
      <w:r w:rsidRPr="00885A0F">
        <w:rPr>
          <w:rFonts w:ascii="Calibri" w:hAnsi="Calibri" w:cs="Calibri"/>
        </w:rPr>
        <w:t>:</w:t>
      </w:r>
      <w:bookmarkEnd w:id="606"/>
    </w:p>
    <w:p w14:paraId="0B31DD19" w14:textId="77777777" w:rsidR="00D66E8F" w:rsidRPr="00885A0F" w:rsidRDefault="00D66E8F" w:rsidP="00D66E8F">
      <w:pPr>
        <w:rPr>
          <w:rFonts w:ascii="Calibri" w:hAnsi="Calibri" w:cs="Calibri"/>
        </w:rPr>
      </w:pPr>
    </w:p>
    <w:p w14:paraId="3EB47D88" w14:textId="77777777" w:rsidR="00D66E8F" w:rsidRPr="00885A0F" w:rsidRDefault="00D66E8F" w:rsidP="009774F8">
      <w:pPr>
        <w:pStyle w:val="Heading2"/>
        <w:rPr>
          <w:rFonts w:ascii="Calibri" w:hAnsi="Calibri" w:cs="Calibri"/>
        </w:rPr>
      </w:pPr>
      <w:bookmarkStart w:id="607" w:name="_Toc163762957"/>
      <w:r w:rsidRPr="00885A0F">
        <w:rPr>
          <w:rFonts w:ascii="Calibri" w:hAnsi="Calibri" w:cs="Calibri"/>
        </w:rPr>
        <w:t>TKGI CLI</w:t>
      </w:r>
      <w:bookmarkEnd w:id="607"/>
    </w:p>
    <w:p w14:paraId="2D40B182" w14:textId="77777777" w:rsidR="00D66E8F" w:rsidRPr="00885A0F" w:rsidRDefault="00D66E8F" w:rsidP="00D66E8F">
      <w:pPr>
        <w:shd w:val="clear" w:color="auto" w:fill="FFFFFF"/>
        <w:rPr>
          <w:rFonts w:ascii="Calibri" w:hAnsi="Calibri" w:cs="Calibri"/>
          <w:color w:val="565656"/>
          <w:sz w:val="21"/>
          <w:szCs w:val="21"/>
        </w:rPr>
      </w:pPr>
    </w:p>
    <w:p w14:paraId="59834407" w14:textId="77777777" w:rsidR="00D66E8F" w:rsidRPr="00885A0F" w:rsidRDefault="00D66E8F" w:rsidP="00D66E8F">
      <w:pPr>
        <w:rPr>
          <w:rFonts w:ascii="Calibri" w:hAnsi="Calibri" w:cs="Calibri"/>
        </w:rPr>
      </w:pPr>
    </w:p>
    <w:p w14:paraId="5D34DBAE" w14:textId="77777777" w:rsidR="00D66E8F" w:rsidRPr="00885A0F" w:rsidRDefault="00D66E8F" w:rsidP="00D66E8F">
      <w:pPr>
        <w:rPr>
          <w:rFonts w:ascii="Calibri" w:hAnsi="Calibri" w:cs="Calibri"/>
        </w:rPr>
      </w:pPr>
    </w:p>
    <w:p w14:paraId="206AE15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topic describes how to use the VMware Tanzu Kubernetes Grid Integrated Edition Command Line Interface (TKGI CLI) to interact with the TKGI API.</w:t>
      </w:r>
    </w:p>
    <w:p w14:paraId="3F53D3B2" w14:textId="77777777" w:rsidR="00D66E8F" w:rsidRPr="00885A0F" w:rsidRDefault="00D66E8F" w:rsidP="009774F8">
      <w:pPr>
        <w:pStyle w:val="Heading2"/>
        <w:rPr>
          <w:rFonts w:ascii="Calibri" w:hAnsi="Calibri" w:cs="Calibri"/>
        </w:rPr>
      </w:pPr>
      <w:bookmarkStart w:id="608" w:name="_Toc163762958"/>
      <w:r w:rsidRPr="00885A0F">
        <w:rPr>
          <w:rFonts w:ascii="Calibri" w:hAnsi="Calibri" w:cs="Calibri"/>
        </w:rPr>
        <w:t>Overview</w:t>
      </w:r>
      <w:bookmarkEnd w:id="608"/>
    </w:p>
    <w:p w14:paraId="0DED2EA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TKGI CLI is a command-line tool to manage Tanzu Kubernetes Grid Integrated Edition provisioned Kubernetes clusters. Use the TKGI CLI to create, manage, and delete Kubernetes clusters.</w:t>
      </w:r>
    </w:p>
    <w:p w14:paraId="5F229D9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install the TKGI CLI, see </w:t>
      </w:r>
      <w:hyperlink r:id="rId1064" w:history="1">
        <w:r w:rsidRPr="00885A0F">
          <w:rPr>
            <w:rStyle w:val="Hyperlink"/>
            <w:rFonts w:ascii="Calibri" w:eastAsiaTheme="majorEastAsia" w:hAnsi="Calibri" w:cs="Calibri"/>
            <w:color w:val="0079B8"/>
            <w:sz w:val="21"/>
            <w:szCs w:val="21"/>
          </w:rPr>
          <w:t>Installing the TKGI CLI</w:t>
        </w:r>
      </w:hyperlink>
      <w:r w:rsidRPr="00885A0F">
        <w:rPr>
          <w:rFonts w:ascii="Calibri" w:hAnsi="Calibri" w:cs="Calibri"/>
          <w:color w:val="565656"/>
          <w:sz w:val="21"/>
          <w:szCs w:val="21"/>
        </w:rPr>
        <w:t>.</w:t>
      </w:r>
    </w:p>
    <w:p w14:paraId="4E04B88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To deploy workloads to a Kubernetes cluster, use </w:t>
      </w:r>
      <w:hyperlink r:id="rId1065" w:history="1">
        <w:r w:rsidRPr="00885A0F">
          <w:rPr>
            <w:rStyle w:val="Hyperlink"/>
            <w:rFonts w:ascii="Calibri" w:eastAsiaTheme="majorEastAsia" w:hAnsi="Calibri" w:cs="Calibri"/>
            <w:color w:val="0079B8"/>
            <w:sz w:val="21"/>
            <w:szCs w:val="21"/>
          </w:rPr>
          <w:t>kubectl</w:t>
        </w:r>
      </w:hyperlink>
      <w:r w:rsidRPr="00885A0F">
        <w:rPr>
          <w:rFonts w:ascii="Calibri" w:hAnsi="Calibri" w:cs="Calibri"/>
          <w:color w:val="565656"/>
          <w:sz w:val="21"/>
          <w:szCs w:val="21"/>
        </w:rPr>
        <w:t>, the Kubernetes CLI.</w:t>
      </w:r>
    </w:p>
    <w:p w14:paraId="26279A2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w:t>
      </w:r>
      <w:r w:rsidRPr="00885A0F">
        <w:rPr>
          <w:rStyle w:val="HTMLCode"/>
          <w:rFonts w:ascii="Calibri" w:eastAsiaTheme="majorEastAsia" w:hAnsi="Calibri" w:cs="Calibri"/>
          <w:color w:val="008000"/>
          <w:sz w:val="18"/>
          <w:szCs w:val="18"/>
        </w:rPr>
        <w:t>TKGI CLI</w:t>
      </w:r>
      <w:r w:rsidRPr="00885A0F">
        <w:rPr>
          <w:rFonts w:ascii="Calibri" w:hAnsi="Calibri" w:cs="Calibri"/>
          <w:color w:val="565656"/>
          <w:sz w:val="21"/>
          <w:szCs w:val="21"/>
        </w:rPr>
        <w:t> was previously named the </w:t>
      </w:r>
      <w:r w:rsidRPr="00885A0F">
        <w:rPr>
          <w:rStyle w:val="HTMLCode"/>
          <w:rFonts w:ascii="Calibri" w:eastAsiaTheme="majorEastAsia" w:hAnsi="Calibri" w:cs="Calibri"/>
          <w:color w:val="008000"/>
          <w:sz w:val="18"/>
          <w:szCs w:val="18"/>
        </w:rPr>
        <w:t>PKS CLI</w:t>
      </w:r>
      <w:r w:rsidRPr="00885A0F">
        <w:rPr>
          <w:rFonts w:ascii="Calibri" w:hAnsi="Calibri" w:cs="Calibri"/>
          <w:color w:val="565656"/>
          <w:sz w:val="21"/>
          <w:szCs w:val="21"/>
        </w:rPr>
        <w:t>, and both CLIs accept the same commands and arguments.</w:t>
      </w:r>
    </w:p>
    <w:p w14:paraId="5851FA8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version of Tanzu Kubernetes Grid Integrated Edition is compatible with both the TKGI and the PKS CLIs. Enterprise PKS v1.7 and earlier versions are compatible with only the </w:t>
      </w:r>
      <w:r w:rsidRPr="00885A0F">
        <w:rPr>
          <w:rStyle w:val="HTMLCode"/>
          <w:rFonts w:ascii="Calibri" w:eastAsiaTheme="majorEastAsia" w:hAnsi="Calibri" w:cs="Calibri"/>
          <w:color w:val="008000"/>
          <w:sz w:val="18"/>
          <w:szCs w:val="18"/>
        </w:rPr>
        <w:t>PKS CLI</w:t>
      </w:r>
      <w:r w:rsidRPr="00885A0F">
        <w:rPr>
          <w:rFonts w:ascii="Calibri" w:hAnsi="Calibri" w:cs="Calibri"/>
          <w:color w:val="565656"/>
          <w:sz w:val="21"/>
          <w:szCs w:val="21"/>
        </w:rPr>
        <w:t>.</w:t>
      </w:r>
    </w:p>
    <w:p w14:paraId="5C05BD0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using the </w:t>
      </w:r>
      <w:r w:rsidRPr="00885A0F">
        <w:rPr>
          <w:rStyle w:val="HTMLCode"/>
          <w:rFonts w:ascii="Calibri" w:eastAsiaTheme="majorEastAsia" w:hAnsi="Calibri" w:cs="Calibri"/>
          <w:color w:val="008000"/>
          <w:sz w:val="18"/>
          <w:szCs w:val="18"/>
        </w:rPr>
        <w:t>PKS CLI</w:t>
      </w:r>
      <w:r w:rsidRPr="00885A0F">
        <w:rPr>
          <w:rFonts w:ascii="Calibri" w:hAnsi="Calibri" w:cs="Calibri"/>
          <w:color w:val="565656"/>
          <w:sz w:val="21"/>
          <w:szCs w:val="21"/>
        </w:rPr>
        <w:t>:</w:t>
      </w:r>
    </w:p>
    <w:p w14:paraId="63318C29" w14:textId="77777777" w:rsidR="00D66E8F" w:rsidRPr="00885A0F" w:rsidRDefault="00D66E8F" w:rsidP="00D66E8F">
      <w:pPr>
        <w:numPr>
          <w:ilvl w:val="0"/>
          <w:numId w:val="42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When using the reference below, substitute </w:t>
      </w:r>
      <w:r w:rsidRPr="00885A0F">
        <w:rPr>
          <w:rStyle w:val="HTMLCode"/>
          <w:rFonts w:ascii="Calibri" w:eastAsiaTheme="majorEastAsia" w:hAnsi="Calibri" w:cs="Calibri"/>
          <w:color w:val="008000"/>
          <w:sz w:val="18"/>
          <w:szCs w:val="18"/>
        </w:rPr>
        <w:t>pks</w:t>
      </w:r>
      <w:r w:rsidRPr="00885A0F">
        <w:rPr>
          <w:rFonts w:ascii="Calibri" w:hAnsi="Calibri" w:cs="Calibri"/>
          <w:color w:val="565656"/>
          <w:sz w:val="21"/>
          <w:szCs w:val="21"/>
        </w:rPr>
        <w:t> where the commands below use </w:t>
      </w:r>
      <w:r w:rsidRPr="00885A0F">
        <w:rPr>
          <w:rStyle w:val="HTMLCode"/>
          <w:rFonts w:ascii="Calibri" w:eastAsiaTheme="majorEastAsia" w:hAnsi="Calibri" w:cs="Calibri"/>
          <w:color w:val="008000"/>
          <w:sz w:val="18"/>
          <w:szCs w:val="18"/>
        </w:rPr>
        <w:t>tkgi</w:t>
      </w:r>
      <w:r w:rsidRPr="00885A0F">
        <w:rPr>
          <w:rFonts w:ascii="Calibri" w:hAnsi="Calibri" w:cs="Calibri"/>
          <w:color w:val="565656"/>
          <w:sz w:val="21"/>
          <w:szCs w:val="21"/>
        </w:rPr>
        <w:t>.</w:t>
      </w:r>
    </w:p>
    <w:p w14:paraId="7EDAD9D5" w14:textId="77777777" w:rsidR="00D66E8F" w:rsidRPr="00885A0F" w:rsidRDefault="00D66E8F" w:rsidP="00D66E8F">
      <w:pPr>
        <w:numPr>
          <w:ilvl w:val="0"/>
          <w:numId w:val="42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Consider revising your command line scripts to use the </w:t>
      </w:r>
      <w:r w:rsidRPr="00885A0F">
        <w:rPr>
          <w:rStyle w:val="HTMLCode"/>
          <w:rFonts w:ascii="Calibri" w:eastAsiaTheme="majorEastAsia" w:hAnsi="Calibri" w:cs="Calibri"/>
          <w:color w:val="008000"/>
          <w:sz w:val="18"/>
          <w:szCs w:val="18"/>
        </w:rPr>
        <w:t>tkgi</w:t>
      </w:r>
      <w:r w:rsidRPr="00885A0F">
        <w:rPr>
          <w:rFonts w:ascii="Calibri" w:hAnsi="Calibri" w:cs="Calibri"/>
          <w:color w:val="565656"/>
          <w:sz w:val="21"/>
          <w:szCs w:val="21"/>
        </w:rPr>
        <w:t> CLI:</w:t>
      </w:r>
    </w:p>
    <w:p w14:paraId="2CE3B186" w14:textId="77777777" w:rsidR="00D66E8F" w:rsidRPr="00885A0F" w:rsidRDefault="00D66E8F" w:rsidP="00D66E8F">
      <w:pPr>
        <w:numPr>
          <w:ilvl w:val="1"/>
          <w:numId w:val="42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New commands have been added to the </w:t>
      </w:r>
      <w:r w:rsidRPr="00885A0F">
        <w:rPr>
          <w:rStyle w:val="HTMLCode"/>
          <w:rFonts w:ascii="Calibri" w:eastAsiaTheme="majorEastAsia" w:hAnsi="Calibri" w:cs="Calibri"/>
          <w:color w:val="008000"/>
          <w:sz w:val="18"/>
          <w:szCs w:val="18"/>
        </w:rPr>
        <w:t>tkgi</w:t>
      </w:r>
      <w:r w:rsidRPr="00885A0F">
        <w:rPr>
          <w:rFonts w:ascii="Calibri" w:hAnsi="Calibri" w:cs="Calibri"/>
          <w:color w:val="565656"/>
          <w:sz w:val="21"/>
          <w:szCs w:val="21"/>
        </w:rPr>
        <w:t> CLI.</w:t>
      </w:r>
    </w:p>
    <w:p w14:paraId="361E1FCC" w14:textId="77777777" w:rsidR="00D66E8F" w:rsidRPr="00885A0F" w:rsidRDefault="00D66E8F" w:rsidP="00D66E8F">
      <w:pPr>
        <w:numPr>
          <w:ilvl w:val="1"/>
          <w:numId w:val="422"/>
        </w:numPr>
        <w:shd w:val="clear" w:color="auto" w:fill="FFFFFF"/>
        <w:spacing w:before="144" w:after="100" w:afterAutospacing="1" w:line="360" w:lineRule="atLeast"/>
        <w:rPr>
          <w:rFonts w:ascii="Calibri" w:hAnsi="Calibri" w:cs="Calibri"/>
          <w:color w:val="565656"/>
          <w:sz w:val="21"/>
          <w:szCs w:val="21"/>
        </w:rPr>
      </w:pPr>
      <w:r w:rsidRPr="00885A0F">
        <w:rPr>
          <w:rFonts w:ascii="Calibri" w:hAnsi="Calibri" w:cs="Calibri"/>
          <w:color w:val="565656"/>
          <w:sz w:val="21"/>
          <w:szCs w:val="21"/>
        </w:rPr>
        <w:t>The </w:t>
      </w:r>
      <w:r w:rsidRPr="00885A0F">
        <w:rPr>
          <w:rStyle w:val="HTMLCode"/>
          <w:rFonts w:ascii="Calibri" w:eastAsiaTheme="majorEastAsia" w:hAnsi="Calibri" w:cs="Calibri"/>
          <w:color w:val="008000"/>
          <w:sz w:val="18"/>
          <w:szCs w:val="18"/>
        </w:rPr>
        <w:t>pks</w:t>
      </w:r>
      <w:r w:rsidRPr="00885A0F">
        <w:rPr>
          <w:rFonts w:ascii="Calibri" w:hAnsi="Calibri" w:cs="Calibri"/>
          <w:color w:val="565656"/>
          <w:sz w:val="21"/>
          <w:szCs w:val="21"/>
        </w:rPr>
        <w:t> CLI might eventually be deprecated.</w:t>
      </w:r>
    </w:p>
    <w:p w14:paraId="3CB69ED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44F86DC1" w14:textId="77777777" w:rsidR="00D66E8F" w:rsidRPr="00885A0F" w:rsidRDefault="00D66E8F" w:rsidP="009774F8">
      <w:pPr>
        <w:pStyle w:val="Heading2"/>
        <w:rPr>
          <w:rFonts w:ascii="Calibri" w:hAnsi="Calibri" w:cs="Calibri"/>
        </w:rPr>
      </w:pPr>
      <w:bookmarkStart w:id="609" w:name="_Toc163762959"/>
      <w:r w:rsidRPr="00885A0F">
        <w:rPr>
          <w:rFonts w:ascii="Calibri" w:hAnsi="Calibri" w:cs="Calibri"/>
        </w:rPr>
        <w:t>TKGI CLI Commands</w:t>
      </w:r>
      <w:bookmarkEnd w:id="609"/>
    </w:p>
    <w:p w14:paraId="0997622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Current Version</w:t>
      </w:r>
      <w:r w:rsidRPr="00885A0F">
        <w:rPr>
          <w:rFonts w:ascii="Calibri" w:hAnsi="Calibri" w:cs="Calibri"/>
          <w:color w:val="565656"/>
          <w:sz w:val="21"/>
          <w:szCs w:val="21"/>
        </w:rPr>
        <w:t>: 1.17.4-build.6</w:t>
      </w:r>
    </w:p>
    <w:p w14:paraId="0F9E22C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40A807C0"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6B9F38E5">
          <v:rect id="_x0000_i1055" alt="" style="width:451.3pt;height:.05pt;mso-width-percent:0;mso-height-percent:0;mso-width-percent:0;mso-height-percent:0" o:hralign="center" o:hrstd="t" o:hr="t" fillcolor="#a0a0a0" stroked="f"/>
        </w:pict>
      </w:r>
    </w:p>
    <w:p w14:paraId="093E2F17"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31A12CC5" w14:textId="77777777" w:rsidR="00D66E8F" w:rsidRPr="00885A0F" w:rsidRDefault="00D66E8F" w:rsidP="009774F8">
      <w:pPr>
        <w:pStyle w:val="Heading3"/>
        <w:rPr>
          <w:rFonts w:ascii="Calibri" w:hAnsi="Calibri" w:cs="Calibri"/>
        </w:rPr>
      </w:pPr>
      <w:bookmarkStart w:id="610" w:name="_Toc163762960"/>
      <w:r w:rsidRPr="00885A0F">
        <w:rPr>
          <w:rFonts w:ascii="Calibri" w:hAnsi="Calibri" w:cs="Calibri"/>
        </w:rPr>
        <w:t>tkgi cancel-task</w:t>
      </w:r>
      <w:bookmarkEnd w:id="610"/>
    </w:p>
    <w:p w14:paraId="0F3F49E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Cancel a task.</w:t>
      </w:r>
    </w:p>
    <w:p w14:paraId="0A01D4B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cancel-task TASK [flags]</w:t>
      </w:r>
    </w:p>
    <w:p w14:paraId="034A4F1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TASK</w:t>
      </w:r>
      <w:r w:rsidRPr="00885A0F">
        <w:rPr>
          <w:rFonts w:ascii="Calibri" w:hAnsi="Calibri" w:cs="Calibri"/>
          <w:color w:val="565656"/>
          <w:sz w:val="21"/>
          <w:szCs w:val="21"/>
        </w:rPr>
        <w:t> is the ID of the task to cancel.</w:t>
      </w:r>
    </w:p>
    <w:p w14:paraId="54C9F52F" w14:textId="77777777" w:rsidR="00D66E8F" w:rsidRPr="00885A0F" w:rsidRDefault="00D66E8F" w:rsidP="00284766">
      <w:pPr>
        <w:rPr>
          <w:rFonts w:ascii="Calibri" w:hAnsi="Calibri" w:cs="Calibri"/>
        </w:rPr>
      </w:pPr>
      <w:r w:rsidRPr="00885A0F">
        <w:rPr>
          <w:rFonts w:ascii="Calibri" w:hAnsi="Calibri" w:cs="Calibri"/>
        </w:rPr>
        <w:t>Synopsis</w:t>
      </w:r>
    </w:p>
    <w:p w14:paraId="62CFEA4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Cancels a task.</w:t>
      </w:r>
    </w:p>
    <w:p w14:paraId="5D5AE32E" w14:textId="77777777" w:rsidR="00D66E8F" w:rsidRPr="00885A0F" w:rsidRDefault="00D66E8F" w:rsidP="00284766">
      <w:pPr>
        <w:rPr>
          <w:rFonts w:ascii="Calibri" w:hAnsi="Calibri" w:cs="Calibri"/>
        </w:rPr>
      </w:pPr>
      <w:r w:rsidRPr="00885A0F">
        <w:rPr>
          <w:rFonts w:ascii="Calibri" w:hAnsi="Calibri" w:cs="Calibri"/>
        </w:rPr>
        <w:t>Examples</w:t>
      </w:r>
    </w:p>
    <w:p w14:paraId="02CA498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cancel-task 0941fc83-b254-41a0-a505-14b04919e2cd</w:t>
      </w:r>
    </w:p>
    <w:p w14:paraId="2574B15E" w14:textId="77777777" w:rsidR="00D66E8F" w:rsidRPr="00885A0F" w:rsidRDefault="00D66E8F" w:rsidP="00D66E8F">
      <w:pPr>
        <w:pStyle w:val="Heading3"/>
        <w:shd w:val="clear" w:color="auto" w:fill="FFFFFF"/>
        <w:spacing w:before="270" w:after="90" w:line="360" w:lineRule="atLeast"/>
        <w:rPr>
          <w:rFonts w:ascii="Calibri" w:hAnsi="Calibri" w:cs="Calibri"/>
          <w:b/>
          <w:bCs/>
          <w:color w:val="000000"/>
          <w:sz w:val="33"/>
          <w:szCs w:val="33"/>
        </w:rPr>
      </w:pPr>
      <w:bookmarkStart w:id="611" w:name="_Toc163762961"/>
      <w:r w:rsidRPr="00885A0F">
        <w:rPr>
          <w:rFonts w:ascii="Calibri" w:hAnsi="Calibri" w:cs="Calibri"/>
          <w:b/>
          <w:bCs/>
          <w:color w:val="000000"/>
          <w:sz w:val="33"/>
          <w:szCs w:val="33"/>
        </w:rPr>
        <w:t>Options</w:t>
      </w:r>
      <w:bookmarkEnd w:id="611"/>
    </w:p>
    <w:p w14:paraId="08C5226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cancel-task</w:t>
      </w:r>
    </w:p>
    <w:p w14:paraId="0DC52C8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6048D9A1"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3FD3744D">
          <v:rect id="_x0000_i1054" alt="" style="width:451.3pt;height:.05pt;mso-width-percent:0;mso-height-percent:0;mso-width-percent:0;mso-height-percent:0" o:hralign="center" o:hrstd="t" o:hr="t" fillcolor="#a0a0a0" stroked="f"/>
        </w:pict>
      </w:r>
    </w:p>
    <w:p w14:paraId="65D1D8FE"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3E7E6A81" w14:textId="77777777" w:rsidR="00D66E8F" w:rsidRPr="00885A0F" w:rsidRDefault="00D66E8F" w:rsidP="009774F8">
      <w:pPr>
        <w:pStyle w:val="Heading3"/>
        <w:rPr>
          <w:rFonts w:ascii="Calibri" w:hAnsi="Calibri" w:cs="Calibri"/>
        </w:rPr>
      </w:pPr>
      <w:bookmarkStart w:id="612" w:name="_Toc163762962"/>
      <w:r w:rsidRPr="00885A0F">
        <w:rPr>
          <w:rFonts w:ascii="Calibri" w:hAnsi="Calibri" w:cs="Calibri"/>
        </w:rPr>
        <w:t>tkgi certificates</w:t>
      </w:r>
      <w:bookmarkEnd w:id="612"/>
    </w:p>
    <w:p w14:paraId="12C8B5B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a Kubernetes cluster’s certificates.</w:t>
      </w:r>
    </w:p>
    <w:p w14:paraId="38F0526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certificates CLUSTER-NAME [flags]</w:t>
      </w:r>
    </w:p>
    <w:p w14:paraId="7695E4E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6F7A4CB3" w14:textId="77777777" w:rsidR="00D66E8F" w:rsidRPr="00885A0F" w:rsidRDefault="00D66E8F" w:rsidP="00284766">
      <w:pPr>
        <w:rPr>
          <w:rFonts w:ascii="Calibri" w:hAnsi="Calibri" w:cs="Calibri"/>
        </w:rPr>
      </w:pPr>
      <w:r w:rsidRPr="00885A0F">
        <w:rPr>
          <w:rFonts w:ascii="Calibri" w:hAnsi="Calibri" w:cs="Calibri"/>
        </w:rPr>
        <w:t>Synopsis</w:t>
      </w:r>
    </w:p>
    <w:p w14:paraId="41DD5B7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Lists the certificates for a specific cluster. Requires a target cluster name.</w:t>
      </w:r>
    </w:p>
    <w:p w14:paraId="640A1E52" w14:textId="77777777" w:rsidR="00D66E8F" w:rsidRPr="00885A0F" w:rsidRDefault="00D66E8F" w:rsidP="00284766">
      <w:pPr>
        <w:rPr>
          <w:rFonts w:ascii="Calibri" w:hAnsi="Calibri" w:cs="Calibri"/>
        </w:rPr>
      </w:pPr>
      <w:r w:rsidRPr="00885A0F">
        <w:rPr>
          <w:rFonts w:ascii="Calibri" w:hAnsi="Calibri" w:cs="Calibri"/>
        </w:rPr>
        <w:t>Examples</w:t>
      </w:r>
    </w:p>
    <w:p w14:paraId="733A1DE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certificates my-cluster -d 730</w:t>
      </w:r>
    </w:p>
    <w:p w14:paraId="179B341E" w14:textId="77777777" w:rsidR="00D66E8F" w:rsidRPr="00885A0F" w:rsidRDefault="00D66E8F" w:rsidP="00284766">
      <w:pPr>
        <w:rPr>
          <w:rFonts w:ascii="Calibri" w:hAnsi="Calibri" w:cs="Calibri"/>
        </w:rPr>
      </w:pPr>
      <w:r w:rsidRPr="00885A0F">
        <w:rPr>
          <w:rFonts w:ascii="Calibri" w:hAnsi="Calibri" w:cs="Calibri"/>
        </w:rPr>
        <w:t>Options</w:t>
      </w:r>
    </w:p>
    <w:p w14:paraId="382B11B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 --days int32        Action flag, Show certificates expire within days (default 180)</w:t>
      </w:r>
    </w:p>
    <w:p w14:paraId="6753FA9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-h, --help              help for certificates</w:t>
      </w:r>
    </w:p>
    <w:p w14:paraId="1BC0590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3D243EE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328E0A3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--wait              Wait for the operation to finish</w:t>
      </w:r>
    </w:p>
    <w:p w14:paraId="0E29F7A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7B0FAE0A"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69D38D73">
          <v:rect id="_x0000_i1053" alt="" style="width:451.3pt;height:.05pt;mso-width-percent:0;mso-height-percent:0;mso-width-percent:0;mso-height-percent:0" o:hralign="center" o:hrstd="t" o:hr="t" fillcolor="#a0a0a0" stroked="f"/>
        </w:pict>
      </w:r>
    </w:p>
    <w:p w14:paraId="2394C20D"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1CE52F56" w14:textId="77777777" w:rsidR="00D66E8F" w:rsidRPr="00885A0F" w:rsidRDefault="00D66E8F" w:rsidP="009774F8">
      <w:pPr>
        <w:pStyle w:val="Heading3"/>
        <w:rPr>
          <w:rFonts w:ascii="Calibri" w:hAnsi="Calibri" w:cs="Calibri"/>
        </w:rPr>
      </w:pPr>
      <w:bookmarkStart w:id="613" w:name="_Toc163762963"/>
      <w:r w:rsidRPr="00885A0F">
        <w:rPr>
          <w:rFonts w:ascii="Calibri" w:hAnsi="Calibri" w:cs="Calibri"/>
        </w:rPr>
        <w:t>tkgi cluster</w:t>
      </w:r>
      <w:bookmarkEnd w:id="613"/>
    </w:p>
    <w:p w14:paraId="1F55BC1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a cluster’s details.</w:t>
      </w:r>
    </w:p>
    <w:p w14:paraId="371D09D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 CLUSTER-NAME [flags]</w:t>
      </w:r>
    </w:p>
    <w:p w14:paraId="700EFD8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0A220DE0" w14:textId="77777777" w:rsidR="00D66E8F" w:rsidRPr="00885A0F" w:rsidRDefault="00D66E8F" w:rsidP="00284766">
      <w:pPr>
        <w:rPr>
          <w:rFonts w:ascii="Calibri" w:hAnsi="Calibri" w:cs="Calibri"/>
        </w:rPr>
      </w:pPr>
      <w:r w:rsidRPr="00885A0F">
        <w:rPr>
          <w:rFonts w:ascii="Calibri" w:hAnsi="Calibri" w:cs="Calibri"/>
        </w:rPr>
        <w:t>Synopsis</w:t>
      </w:r>
    </w:p>
    <w:p w14:paraId="577B036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Returns the details about a cluster, including name, host, port, ID, number of worker nodes, and last operation.</w:t>
      </w:r>
    </w:p>
    <w:p w14:paraId="253E1C4D" w14:textId="77777777" w:rsidR="00D66E8F" w:rsidRPr="00885A0F" w:rsidRDefault="00D66E8F" w:rsidP="00284766">
      <w:pPr>
        <w:rPr>
          <w:rFonts w:ascii="Calibri" w:hAnsi="Calibri" w:cs="Calibri"/>
        </w:rPr>
      </w:pPr>
      <w:r w:rsidRPr="00885A0F">
        <w:rPr>
          <w:rFonts w:ascii="Calibri" w:hAnsi="Calibri" w:cs="Calibri"/>
        </w:rPr>
        <w:t>Examples</w:t>
      </w:r>
    </w:p>
    <w:p w14:paraId="5AD06AF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cluster my-cluster</w:t>
      </w:r>
    </w:p>
    <w:p w14:paraId="08A3AFDE" w14:textId="77777777" w:rsidR="00D66E8F" w:rsidRPr="00885A0F" w:rsidRDefault="00D66E8F" w:rsidP="00284766">
      <w:pPr>
        <w:rPr>
          <w:rFonts w:ascii="Calibri" w:hAnsi="Calibri" w:cs="Calibri"/>
        </w:rPr>
      </w:pPr>
      <w:r w:rsidRPr="00885A0F">
        <w:rPr>
          <w:rFonts w:ascii="Calibri" w:hAnsi="Calibri" w:cs="Calibri"/>
        </w:rPr>
        <w:t>Options</w:t>
      </w:r>
    </w:p>
    <w:p w14:paraId="0A9E84F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--details   Show details</w:t>
      </w:r>
    </w:p>
    <w:p w14:paraId="7E6066E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cluster</w:t>
      </w:r>
    </w:p>
    <w:p w14:paraId="53587DF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04E542A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6A3BA76F"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587D1259">
          <v:rect id="_x0000_i1052" alt="" style="width:451.3pt;height:.05pt;mso-width-percent:0;mso-height-percent:0;mso-width-percent:0;mso-height-percent:0" o:hralign="center" o:hrstd="t" o:hr="t" fillcolor="#a0a0a0" stroked="f"/>
        </w:pict>
      </w:r>
    </w:p>
    <w:p w14:paraId="0D933D32"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649F61E8" w14:textId="77777777" w:rsidR="00D66E8F" w:rsidRPr="00885A0F" w:rsidRDefault="00D66E8F" w:rsidP="009774F8">
      <w:pPr>
        <w:pStyle w:val="Heading3"/>
        <w:rPr>
          <w:rFonts w:ascii="Calibri" w:hAnsi="Calibri" w:cs="Calibri"/>
        </w:rPr>
      </w:pPr>
      <w:bookmarkStart w:id="614" w:name="_Toc163762964"/>
      <w:r w:rsidRPr="00885A0F">
        <w:rPr>
          <w:rFonts w:ascii="Calibri" w:hAnsi="Calibri" w:cs="Calibri"/>
        </w:rPr>
        <w:t>tkgi clusters</w:t>
      </w:r>
      <w:bookmarkEnd w:id="614"/>
    </w:p>
    <w:p w14:paraId="517BEAB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clusters.</w:t>
      </w:r>
    </w:p>
    <w:p w14:paraId="19E7EB0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clusters [flags]</w:t>
      </w:r>
    </w:p>
    <w:p w14:paraId="71308478" w14:textId="77777777" w:rsidR="00D66E8F" w:rsidRPr="00885A0F" w:rsidRDefault="00D66E8F" w:rsidP="00284766">
      <w:pPr>
        <w:rPr>
          <w:rFonts w:ascii="Calibri" w:hAnsi="Calibri" w:cs="Calibri"/>
        </w:rPr>
      </w:pPr>
      <w:r w:rsidRPr="00885A0F">
        <w:rPr>
          <w:rFonts w:ascii="Calibri" w:hAnsi="Calibri" w:cs="Calibri"/>
        </w:rPr>
        <w:t>Synopsis</w:t>
      </w:r>
    </w:p>
    <w:p w14:paraId="6D56E56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Lists and describes the Kubernetes clusters created using TKGI. Includes the last actions taken on the clusters.</w:t>
      </w:r>
    </w:p>
    <w:p w14:paraId="39AAA8C2" w14:textId="77777777" w:rsidR="00D66E8F" w:rsidRPr="00885A0F" w:rsidRDefault="00D66E8F" w:rsidP="00284766">
      <w:pPr>
        <w:rPr>
          <w:rFonts w:ascii="Calibri" w:hAnsi="Calibri" w:cs="Calibri"/>
        </w:rPr>
      </w:pPr>
      <w:r w:rsidRPr="00885A0F">
        <w:rPr>
          <w:rFonts w:ascii="Calibri" w:hAnsi="Calibri" w:cs="Calibri"/>
        </w:rPr>
        <w:t>Examples</w:t>
      </w:r>
    </w:p>
    <w:p w14:paraId="6318F15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clusters</w:t>
      </w:r>
    </w:p>
    <w:p w14:paraId="4EEE9E45" w14:textId="77777777" w:rsidR="00D66E8F" w:rsidRPr="00885A0F" w:rsidRDefault="00D66E8F" w:rsidP="00284766">
      <w:pPr>
        <w:rPr>
          <w:rFonts w:ascii="Calibri" w:hAnsi="Calibri" w:cs="Calibri"/>
        </w:rPr>
      </w:pPr>
      <w:r w:rsidRPr="00885A0F">
        <w:rPr>
          <w:rFonts w:ascii="Calibri" w:hAnsi="Calibri" w:cs="Calibri"/>
        </w:rPr>
        <w:t>Options</w:t>
      </w:r>
    </w:p>
    <w:p w14:paraId="333AA1D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clusters</w:t>
      </w:r>
    </w:p>
    <w:p w14:paraId="6B5FC11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537EB51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3EF52BD0"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7065CB48">
          <v:rect id="_x0000_i1051" alt="" style="width:451.3pt;height:.05pt;mso-width-percent:0;mso-height-percent:0;mso-width-percent:0;mso-height-percent:0" o:hralign="center" o:hrstd="t" o:hr="t" fillcolor="#a0a0a0" stroked="f"/>
        </w:pict>
      </w:r>
    </w:p>
    <w:p w14:paraId="5E9E8DD9"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03B49C05" w14:textId="77777777" w:rsidR="00D66E8F" w:rsidRPr="00885A0F" w:rsidRDefault="00D66E8F" w:rsidP="009774F8">
      <w:pPr>
        <w:pStyle w:val="Heading3"/>
        <w:rPr>
          <w:rFonts w:ascii="Calibri" w:hAnsi="Calibri" w:cs="Calibri"/>
        </w:rPr>
      </w:pPr>
      <w:bookmarkStart w:id="615" w:name="_Toc163762965"/>
      <w:r w:rsidRPr="00885A0F">
        <w:rPr>
          <w:rFonts w:ascii="Calibri" w:hAnsi="Calibri" w:cs="Calibri"/>
        </w:rPr>
        <w:t>tkgi compute-profile</w:t>
      </w:r>
      <w:bookmarkEnd w:id="615"/>
    </w:p>
    <w:p w14:paraId="42D22BA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Describe a compute profile.</w:t>
      </w:r>
    </w:p>
    <w:p w14:paraId="13E19C9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compute-profile PROFILE [flags]</w:t>
      </w:r>
    </w:p>
    <w:p w14:paraId="5140BDB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PROFILE</w:t>
      </w:r>
      <w:r w:rsidRPr="00885A0F">
        <w:rPr>
          <w:rFonts w:ascii="Calibri" w:hAnsi="Calibri" w:cs="Calibri"/>
          <w:color w:val="565656"/>
          <w:sz w:val="21"/>
          <w:szCs w:val="21"/>
        </w:rPr>
        <w:t> is the name of the profile to describe.</w:t>
      </w:r>
    </w:p>
    <w:p w14:paraId="3BBB2186" w14:textId="77777777" w:rsidR="00D66E8F" w:rsidRPr="00885A0F" w:rsidRDefault="00D66E8F" w:rsidP="00284766">
      <w:pPr>
        <w:rPr>
          <w:rFonts w:ascii="Calibri" w:hAnsi="Calibri" w:cs="Calibri"/>
        </w:rPr>
      </w:pPr>
      <w:r w:rsidRPr="00885A0F">
        <w:rPr>
          <w:rFonts w:ascii="Calibri" w:hAnsi="Calibri" w:cs="Calibri"/>
        </w:rPr>
        <w:t>Synopsis</w:t>
      </w:r>
    </w:p>
    <w:p w14:paraId="1501D7D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Returns the configuration of a saved compute profile.</w:t>
      </w:r>
    </w:p>
    <w:p w14:paraId="02C12101" w14:textId="77777777" w:rsidR="00D66E8F" w:rsidRPr="00885A0F" w:rsidRDefault="00D66E8F" w:rsidP="00284766">
      <w:pPr>
        <w:rPr>
          <w:rFonts w:ascii="Calibri" w:hAnsi="Calibri" w:cs="Calibri"/>
        </w:rPr>
      </w:pPr>
      <w:r w:rsidRPr="00885A0F">
        <w:rPr>
          <w:rFonts w:ascii="Calibri" w:hAnsi="Calibri" w:cs="Calibri"/>
        </w:rPr>
        <w:t>Examples</w:t>
      </w:r>
    </w:p>
    <w:p w14:paraId="461BE00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compute-profile custom-profile-1</w:t>
      </w:r>
    </w:p>
    <w:p w14:paraId="366F57E0" w14:textId="77777777" w:rsidR="00D66E8F" w:rsidRPr="00885A0F" w:rsidRDefault="00D66E8F" w:rsidP="00284766">
      <w:pPr>
        <w:rPr>
          <w:rFonts w:ascii="Calibri" w:hAnsi="Calibri" w:cs="Calibri"/>
        </w:rPr>
      </w:pPr>
      <w:r w:rsidRPr="00885A0F">
        <w:rPr>
          <w:rFonts w:ascii="Calibri" w:hAnsi="Calibri" w:cs="Calibri"/>
        </w:rPr>
        <w:t>Options</w:t>
      </w:r>
    </w:p>
    <w:p w14:paraId="688AEE3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compute-profile</w:t>
      </w:r>
    </w:p>
    <w:p w14:paraId="34E2670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6C97AC0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11B011CB"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5E35B123">
          <v:rect id="_x0000_i1050" alt="" style="width:451.3pt;height:.05pt;mso-width-percent:0;mso-height-percent:0;mso-width-percent:0;mso-height-percent:0" o:hralign="center" o:hrstd="t" o:hr="t" fillcolor="#a0a0a0" stroked="f"/>
        </w:pict>
      </w:r>
    </w:p>
    <w:p w14:paraId="2AA74C86"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6F2F77DC" w14:textId="77777777" w:rsidR="00D66E8F" w:rsidRPr="00885A0F" w:rsidRDefault="00D66E8F" w:rsidP="009774F8">
      <w:pPr>
        <w:pStyle w:val="Heading3"/>
        <w:rPr>
          <w:rFonts w:ascii="Calibri" w:hAnsi="Calibri" w:cs="Calibri"/>
        </w:rPr>
      </w:pPr>
      <w:bookmarkStart w:id="616" w:name="_Toc163762966"/>
      <w:r w:rsidRPr="00885A0F">
        <w:rPr>
          <w:rFonts w:ascii="Calibri" w:hAnsi="Calibri" w:cs="Calibri"/>
        </w:rPr>
        <w:t>tkgi compute-profiles</w:t>
      </w:r>
      <w:bookmarkEnd w:id="616"/>
    </w:p>
    <w:p w14:paraId="0B16223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compute profiles.</w:t>
      </w:r>
    </w:p>
    <w:p w14:paraId="6B2A819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compute-profiles [flags]</w:t>
      </w:r>
    </w:p>
    <w:p w14:paraId="58BAB594" w14:textId="77777777" w:rsidR="00D66E8F" w:rsidRPr="00885A0F" w:rsidRDefault="00D66E8F" w:rsidP="00284766">
      <w:pPr>
        <w:rPr>
          <w:rFonts w:ascii="Calibri" w:hAnsi="Calibri" w:cs="Calibri"/>
        </w:rPr>
      </w:pPr>
      <w:r w:rsidRPr="00885A0F">
        <w:rPr>
          <w:rFonts w:ascii="Calibri" w:hAnsi="Calibri" w:cs="Calibri"/>
        </w:rPr>
        <w:t>Synopsis</w:t>
      </w:r>
    </w:p>
    <w:p w14:paraId="0DD4D74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Lists and describes compute profiles.</w:t>
      </w:r>
    </w:p>
    <w:p w14:paraId="39541AA2" w14:textId="77777777" w:rsidR="00D66E8F" w:rsidRPr="00885A0F" w:rsidRDefault="00D66E8F" w:rsidP="00284766">
      <w:pPr>
        <w:rPr>
          <w:rFonts w:ascii="Calibri" w:hAnsi="Calibri" w:cs="Calibri"/>
        </w:rPr>
      </w:pPr>
      <w:r w:rsidRPr="00885A0F">
        <w:rPr>
          <w:rFonts w:ascii="Calibri" w:hAnsi="Calibri" w:cs="Calibri"/>
        </w:rPr>
        <w:t>Examples</w:t>
      </w:r>
    </w:p>
    <w:p w14:paraId="6A8E902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compute-profiles</w:t>
      </w:r>
    </w:p>
    <w:p w14:paraId="7A3CA65E" w14:textId="77777777" w:rsidR="00D66E8F" w:rsidRPr="00885A0F" w:rsidRDefault="00D66E8F" w:rsidP="00284766">
      <w:pPr>
        <w:rPr>
          <w:rFonts w:ascii="Calibri" w:hAnsi="Calibri" w:cs="Calibri"/>
        </w:rPr>
      </w:pPr>
      <w:r w:rsidRPr="00885A0F">
        <w:rPr>
          <w:rFonts w:ascii="Calibri" w:hAnsi="Calibri" w:cs="Calibri"/>
        </w:rPr>
        <w:t>Options</w:t>
      </w:r>
    </w:p>
    <w:p w14:paraId="03C7569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compute-profiles</w:t>
      </w:r>
    </w:p>
    <w:p w14:paraId="1150BA3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61058D8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2D1345F1"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251A9305">
          <v:rect id="_x0000_i1049" alt="" style="width:451.3pt;height:.05pt;mso-width-percent:0;mso-height-percent:0;mso-width-percent:0;mso-height-percent:0" o:hralign="center" o:hrstd="t" o:hr="t" fillcolor="#a0a0a0" stroked="f"/>
        </w:pict>
      </w:r>
    </w:p>
    <w:p w14:paraId="576EF67B"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56F2B4E8" w14:textId="77777777" w:rsidR="00D66E8F" w:rsidRPr="00885A0F" w:rsidRDefault="00D66E8F" w:rsidP="009774F8">
      <w:pPr>
        <w:pStyle w:val="Heading3"/>
        <w:rPr>
          <w:rFonts w:ascii="Calibri" w:hAnsi="Calibri" w:cs="Calibri"/>
        </w:rPr>
      </w:pPr>
      <w:bookmarkStart w:id="617" w:name="_Toc163762967"/>
      <w:r w:rsidRPr="00885A0F">
        <w:rPr>
          <w:rFonts w:ascii="Calibri" w:hAnsi="Calibri" w:cs="Calibri"/>
        </w:rPr>
        <w:lastRenderedPageBreak/>
        <w:t>tkgi create-cluster</w:t>
      </w:r>
      <w:bookmarkEnd w:id="617"/>
    </w:p>
    <w:p w14:paraId="38131B8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 a Kubernetes cluster.</w:t>
      </w:r>
    </w:p>
    <w:p w14:paraId="5013A51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create-cluster CLUSTER-NAME [flags]</w:t>
      </w:r>
    </w:p>
    <w:p w14:paraId="1CB1532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59CFB2F1"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Use only lowercase characters when naming your cluster if you manage your clusters with Tanzu Mission Control (TMC). Clusters with names that include an uppercase character cannot be attached to TMC.</w:t>
      </w:r>
    </w:p>
    <w:p w14:paraId="1010B519" w14:textId="77777777" w:rsidR="00D66E8F" w:rsidRPr="00885A0F" w:rsidRDefault="00D66E8F" w:rsidP="00284766">
      <w:pPr>
        <w:rPr>
          <w:rFonts w:ascii="Calibri" w:hAnsi="Calibri" w:cs="Calibri"/>
        </w:rPr>
      </w:pPr>
      <w:r w:rsidRPr="00885A0F">
        <w:rPr>
          <w:rFonts w:ascii="Calibri" w:hAnsi="Calibri" w:cs="Calibri"/>
        </w:rPr>
        <w:t>Synopsis</w:t>
      </w:r>
    </w:p>
    <w:p w14:paraId="6C0048F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Creates a Kubernetes cluster. </w:t>
      </w:r>
      <w:r w:rsidRPr="00885A0F">
        <w:rPr>
          <w:rStyle w:val="HTMLCode"/>
          <w:rFonts w:ascii="Calibri" w:eastAsiaTheme="majorEastAsia" w:hAnsi="Calibri" w:cs="Calibri"/>
          <w:color w:val="008000"/>
          <w:sz w:val="18"/>
          <w:szCs w:val="18"/>
        </w:rPr>
        <w:t>create-cluster</w:t>
      </w:r>
      <w:r w:rsidRPr="00885A0F">
        <w:rPr>
          <w:rFonts w:ascii="Calibri" w:hAnsi="Calibri" w:cs="Calibri"/>
          <w:color w:val="565656"/>
          <w:sz w:val="21"/>
          <w:szCs w:val="21"/>
        </w:rPr>
        <w:t> requires a cluster name, an external hostname, and plan. The external hostname can be the load balancer from which you access your Kubernetes API (aka, your cluster control plane).</w:t>
      </w:r>
    </w:p>
    <w:p w14:paraId="61FCE1A2" w14:textId="77777777" w:rsidR="00D66E8F" w:rsidRPr="00885A0F" w:rsidRDefault="00D66E8F" w:rsidP="00284766">
      <w:pPr>
        <w:rPr>
          <w:rFonts w:ascii="Calibri" w:hAnsi="Calibri" w:cs="Calibri"/>
        </w:rPr>
      </w:pPr>
      <w:r w:rsidRPr="00885A0F">
        <w:rPr>
          <w:rFonts w:ascii="Calibri" w:hAnsi="Calibri" w:cs="Calibri"/>
        </w:rPr>
        <w:t>Examples</w:t>
      </w:r>
    </w:p>
    <w:p w14:paraId="3D68E7E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create-cluster my-cluster --external-hostname example.hostname --plan production</w:t>
      </w:r>
    </w:p>
    <w:p w14:paraId="7C948F62" w14:textId="77777777" w:rsidR="00D66E8F" w:rsidRPr="00885A0F" w:rsidRDefault="00D66E8F" w:rsidP="00284766">
      <w:pPr>
        <w:rPr>
          <w:rFonts w:ascii="Calibri" w:hAnsi="Calibri" w:cs="Calibri"/>
        </w:rPr>
      </w:pPr>
      <w:r w:rsidRPr="00885A0F">
        <w:rPr>
          <w:rFonts w:ascii="Calibri" w:hAnsi="Calibri" w:cs="Calibri"/>
        </w:rPr>
        <w:t>Options</w:t>
      </w:r>
    </w:p>
    <w:p w14:paraId="6A4D8AF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--compute-profile string       Optional, compute profile name</w:t>
      </w:r>
    </w:p>
    <w:p w14:paraId="3BD973B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--config-file string           Optional, path to the configuration file, supported format json/yaml, identified by file extension</w:t>
      </w:r>
    </w:p>
    <w:p w14:paraId="2038CD4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-e, --external-hostname string     Address from which to access Kubernetes API</w:t>
      </w:r>
    </w:p>
    <w:p w14:paraId="3E27230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create-cluster</w:t>
      </w:r>
    </w:p>
    <w:p w14:paraId="7E77E3B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5868B0D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--kubernetes-profile string    Optional, Kubernetes profile name</w:t>
      </w:r>
    </w:p>
    <w:p w14:paraId="4354E03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--network-profile string       Optional, network profile name (NSX-T only)</w:t>
      </w:r>
    </w:p>
    <w:p w14:paraId="2A2AECC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--node-pool-instances string   Optional, node-pool-instances</w:t>
      </w:r>
    </w:p>
    <w:p w14:paraId="4BCA9B1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36AC5A1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 --num-nodes string             Number of worker nodes</w:t>
      </w:r>
    </w:p>
    <w:p w14:paraId="0D08AF3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 --plan string                  Preconfigured plans. Run "tkgi plans" for more details</w:t>
      </w:r>
    </w:p>
    <w:p w14:paraId="2136DE2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--tags []ClusterTag            Optional, Add Tags for VMs as a list of key value pairs (eg. "key1:val1,key2:val2,keyWithoutVal")</w:t>
      </w:r>
    </w:p>
    <w:p w14:paraId="50F5135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--wait                         Wait for the operation to finish</w:t>
      </w:r>
    </w:p>
    <w:p w14:paraId="64F50CD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information about using compute profiles, see </w:t>
      </w:r>
      <w:hyperlink r:id="rId1066" w:history="1">
        <w:r w:rsidRPr="00885A0F">
          <w:rPr>
            <w:rStyle w:val="Hyperlink"/>
            <w:rFonts w:ascii="Calibri" w:eastAsiaTheme="majorEastAsia" w:hAnsi="Calibri" w:cs="Calibri"/>
            <w:color w:val="0079B8"/>
            <w:sz w:val="21"/>
            <w:szCs w:val="21"/>
          </w:rPr>
          <w:t>Using Compute Profiles (vSphere)</w:t>
        </w:r>
      </w:hyperlink>
      <w:r w:rsidRPr="00885A0F">
        <w:rPr>
          <w:rFonts w:ascii="Calibri" w:hAnsi="Calibri" w:cs="Calibri"/>
          <w:color w:val="565656"/>
          <w:sz w:val="21"/>
          <w:szCs w:val="21"/>
        </w:rPr>
        <w:t>.</w:t>
      </w:r>
    </w:p>
    <w:p w14:paraId="27FB3C9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6C5089E7"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34A094B0">
          <v:rect id="_x0000_i1048" alt="" style="width:451.3pt;height:.05pt;mso-width-percent:0;mso-height-percent:0;mso-width-percent:0;mso-height-percent:0" o:hralign="center" o:hrstd="t" o:hr="t" fillcolor="#a0a0a0" stroked="f"/>
        </w:pict>
      </w:r>
    </w:p>
    <w:p w14:paraId="68C75854"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429480A2" w14:textId="77777777" w:rsidR="00D66E8F" w:rsidRPr="00885A0F" w:rsidRDefault="00D66E8F" w:rsidP="009774F8">
      <w:pPr>
        <w:pStyle w:val="Heading3"/>
        <w:rPr>
          <w:rFonts w:ascii="Calibri" w:hAnsi="Calibri" w:cs="Calibri"/>
        </w:rPr>
      </w:pPr>
      <w:bookmarkStart w:id="618" w:name="_Toc163762968"/>
      <w:r w:rsidRPr="00885A0F">
        <w:rPr>
          <w:rFonts w:ascii="Calibri" w:hAnsi="Calibri" w:cs="Calibri"/>
        </w:rPr>
        <w:t>tkgi create-compute-profile</w:t>
      </w:r>
      <w:bookmarkEnd w:id="618"/>
    </w:p>
    <w:p w14:paraId="561792D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 a compute profile.</w:t>
      </w:r>
    </w:p>
    <w:p w14:paraId="6168AFE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tkgi create-compute-profile PROFILE-PATH [flags]</w:t>
      </w:r>
    </w:p>
    <w:p w14:paraId="0830DF1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PROFILE-PATH</w:t>
      </w:r>
      <w:r w:rsidRPr="00885A0F">
        <w:rPr>
          <w:rFonts w:ascii="Calibri" w:hAnsi="Calibri" w:cs="Calibri"/>
          <w:color w:val="565656"/>
          <w:sz w:val="21"/>
          <w:szCs w:val="21"/>
        </w:rPr>
        <w:t> is the JSON file describing the compute profile.</w:t>
      </w:r>
    </w:p>
    <w:p w14:paraId="55EAB18B" w14:textId="77777777" w:rsidR="00D66E8F" w:rsidRPr="00885A0F" w:rsidRDefault="00D66E8F" w:rsidP="00284766">
      <w:pPr>
        <w:rPr>
          <w:rFonts w:ascii="Calibri" w:hAnsi="Calibri" w:cs="Calibri"/>
        </w:rPr>
      </w:pPr>
      <w:r w:rsidRPr="00885A0F">
        <w:rPr>
          <w:rFonts w:ascii="Calibri" w:hAnsi="Calibri" w:cs="Calibri"/>
        </w:rPr>
        <w:t>Synopsis</w:t>
      </w:r>
    </w:p>
    <w:p w14:paraId="27AA12F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Creates a compute profile. Requires a path to the profile JSON file.</w:t>
      </w:r>
    </w:p>
    <w:p w14:paraId="42A55B2D" w14:textId="77777777" w:rsidR="00D66E8F" w:rsidRPr="00885A0F" w:rsidRDefault="00D66E8F" w:rsidP="00284766">
      <w:pPr>
        <w:rPr>
          <w:rFonts w:ascii="Calibri" w:hAnsi="Calibri" w:cs="Calibri"/>
        </w:rPr>
      </w:pPr>
      <w:r w:rsidRPr="00885A0F">
        <w:rPr>
          <w:rFonts w:ascii="Calibri" w:hAnsi="Calibri" w:cs="Calibri"/>
        </w:rPr>
        <w:t>Examples</w:t>
      </w:r>
    </w:p>
    <w:p w14:paraId="5CA7ACF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create-compute-profile my-profile.json</w:t>
      </w:r>
    </w:p>
    <w:p w14:paraId="27A30427" w14:textId="77777777" w:rsidR="00D66E8F" w:rsidRPr="00885A0F" w:rsidRDefault="00D66E8F" w:rsidP="00284766">
      <w:pPr>
        <w:rPr>
          <w:rFonts w:ascii="Calibri" w:hAnsi="Calibri" w:cs="Calibri"/>
        </w:rPr>
      </w:pPr>
      <w:r w:rsidRPr="00885A0F">
        <w:rPr>
          <w:rFonts w:ascii="Calibri" w:hAnsi="Calibri" w:cs="Calibri"/>
        </w:rPr>
        <w:t>Options</w:t>
      </w:r>
    </w:p>
    <w:p w14:paraId="33E31B2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create-compute-profile</w:t>
      </w:r>
    </w:p>
    <w:p w14:paraId="2A951F2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information about creating compute profiles, see </w:t>
      </w:r>
      <w:hyperlink r:id="rId1067" w:history="1">
        <w:r w:rsidRPr="00885A0F">
          <w:rPr>
            <w:rStyle w:val="Hyperlink"/>
            <w:rFonts w:ascii="Calibri" w:eastAsiaTheme="majorEastAsia" w:hAnsi="Calibri" w:cs="Calibri"/>
            <w:color w:val="0079B8"/>
            <w:sz w:val="21"/>
            <w:szCs w:val="21"/>
          </w:rPr>
          <w:t>Creating and Managing Compute Profiles with the CLI (vSphere)</w:t>
        </w:r>
      </w:hyperlink>
      <w:r w:rsidRPr="00885A0F">
        <w:rPr>
          <w:rFonts w:ascii="Calibri" w:hAnsi="Calibri" w:cs="Calibri"/>
          <w:color w:val="565656"/>
          <w:sz w:val="21"/>
          <w:szCs w:val="21"/>
        </w:rPr>
        <w:t>.</w:t>
      </w:r>
    </w:p>
    <w:p w14:paraId="35D8E44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5CBB1C3D"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71FF56B9">
          <v:rect id="_x0000_i1047" alt="" style="width:451.3pt;height:.05pt;mso-width-percent:0;mso-height-percent:0;mso-width-percent:0;mso-height-percent:0" o:hralign="center" o:hrstd="t" o:hr="t" fillcolor="#a0a0a0" stroked="f"/>
        </w:pict>
      </w:r>
    </w:p>
    <w:p w14:paraId="113727D4"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0BFFB76D" w14:textId="77777777" w:rsidR="00D66E8F" w:rsidRPr="00885A0F" w:rsidRDefault="00D66E8F" w:rsidP="009774F8">
      <w:pPr>
        <w:pStyle w:val="Heading3"/>
        <w:rPr>
          <w:rFonts w:ascii="Calibri" w:hAnsi="Calibri" w:cs="Calibri"/>
        </w:rPr>
      </w:pPr>
      <w:bookmarkStart w:id="619" w:name="_Toc163762969"/>
      <w:r w:rsidRPr="00885A0F">
        <w:rPr>
          <w:rFonts w:ascii="Calibri" w:hAnsi="Calibri" w:cs="Calibri"/>
        </w:rPr>
        <w:t>tkgi create-kubernetes-profile</w:t>
      </w:r>
      <w:bookmarkEnd w:id="619"/>
    </w:p>
    <w:p w14:paraId="6C2C880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 a Kubernetes profile.</w:t>
      </w:r>
    </w:p>
    <w:p w14:paraId="036BF7B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create-kubernetes-profile PROFILE-PATH [flags]</w:t>
      </w:r>
    </w:p>
    <w:p w14:paraId="600B331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PROFILE-PATH</w:t>
      </w:r>
      <w:r w:rsidRPr="00885A0F">
        <w:rPr>
          <w:rFonts w:ascii="Calibri" w:hAnsi="Calibri" w:cs="Calibri"/>
          <w:color w:val="565656"/>
          <w:sz w:val="21"/>
          <w:szCs w:val="21"/>
        </w:rPr>
        <w:t> is the JSON file describing the Kubernetes profile.</w:t>
      </w:r>
    </w:p>
    <w:p w14:paraId="28B32297" w14:textId="77777777" w:rsidR="00D66E8F" w:rsidRPr="00885A0F" w:rsidRDefault="00D66E8F" w:rsidP="00284766">
      <w:pPr>
        <w:rPr>
          <w:rFonts w:ascii="Calibri" w:hAnsi="Calibri" w:cs="Calibri"/>
        </w:rPr>
      </w:pPr>
      <w:r w:rsidRPr="00885A0F">
        <w:rPr>
          <w:rFonts w:ascii="Calibri" w:hAnsi="Calibri" w:cs="Calibri"/>
        </w:rPr>
        <w:t>Synopsis</w:t>
      </w:r>
    </w:p>
    <w:p w14:paraId="7B42C7A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Creates a Kubernetes profile. Requires a path to the profile JSON file.</w:t>
      </w:r>
    </w:p>
    <w:p w14:paraId="4BF258D7" w14:textId="77777777" w:rsidR="00D66E8F" w:rsidRPr="00885A0F" w:rsidRDefault="00D66E8F" w:rsidP="00284766">
      <w:pPr>
        <w:rPr>
          <w:rFonts w:ascii="Calibri" w:hAnsi="Calibri" w:cs="Calibri"/>
        </w:rPr>
      </w:pPr>
      <w:r w:rsidRPr="00885A0F">
        <w:rPr>
          <w:rFonts w:ascii="Calibri" w:hAnsi="Calibri" w:cs="Calibri"/>
        </w:rPr>
        <w:t>Examples</w:t>
      </w:r>
    </w:p>
    <w:p w14:paraId="2B46FDA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create-kubernetes-profile my-profile.json</w:t>
      </w:r>
    </w:p>
    <w:p w14:paraId="5D7DEFCB" w14:textId="77777777" w:rsidR="00D66E8F" w:rsidRPr="00885A0F" w:rsidRDefault="00D66E8F" w:rsidP="00284766">
      <w:pPr>
        <w:rPr>
          <w:rFonts w:ascii="Calibri" w:hAnsi="Calibri" w:cs="Calibri"/>
        </w:rPr>
      </w:pPr>
      <w:r w:rsidRPr="00885A0F">
        <w:rPr>
          <w:rFonts w:ascii="Calibri" w:hAnsi="Calibri" w:cs="Calibri"/>
        </w:rPr>
        <w:t>Options</w:t>
      </w:r>
    </w:p>
    <w:p w14:paraId="43652FD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create-kubernetes-profile</w:t>
      </w:r>
    </w:p>
    <w:p w14:paraId="1BE81C1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3289D2C1"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136AE90D">
          <v:rect id="_x0000_i1046" alt="" style="width:451.3pt;height:.05pt;mso-width-percent:0;mso-height-percent:0;mso-width-percent:0;mso-height-percent:0" o:hralign="center" o:hrstd="t" o:hr="t" fillcolor="#a0a0a0" stroked="f"/>
        </w:pict>
      </w:r>
    </w:p>
    <w:p w14:paraId="6C670563"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4746878C" w14:textId="77777777" w:rsidR="00D66E8F" w:rsidRPr="00885A0F" w:rsidRDefault="00D66E8F" w:rsidP="009774F8">
      <w:pPr>
        <w:pStyle w:val="Heading3"/>
        <w:rPr>
          <w:rFonts w:ascii="Calibri" w:hAnsi="Calibri" w:cs="Calibri"/>
        </w:rPr>
      </w:pPr>
      <w:bookmarkStart w:id="620" w:name="_Toc163762970"/>
      <w:r w:rsidRPr="00885A0F">
        <w:rPr>
          <w:rFonts w:ascii="Calibri" w:hAnsi="Calibri" w:cs="Calibri"/>
        </w:rPr>
        <w:t>tkgi create-network-profile</w:t>
      </w:r>
      <w:bookmarkEnd w:id="620"/>
    </w:p>
    <w:p w14:paraId="77CAE4F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 a network profile.</w:t>
      </w:r>
    </w:p>
    <w:p w14:paraId="3DBDDEA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create-network-profile PROFILE-PATH [flags]</w:t>
      </w:r>
    </w:p>
    <w:p w14:paraId="38134BC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PROFILE-PATH</w:t>
      </w:r>
      <w:r w:rsidRPr="00885A0F">
        <w:rPr>
          <w:rFonts w:ascii="Calibri" w:hAnsi="Calibri" w:cs="Calibri"/>
          <w:color w:val="565656"/>
          <w:sz w:val="21"/>
          <w:szCs w:val="21"/>
        </w:rPr>
        <w:t> is the JSON file describing the network profile.</w:t>
      </w:r>
    </w:p>
    <w:p w14:paraId="574E604A" w14:textId="77777777" w:rsidR="00D66E8F" w:rsidRPr="00885A0F" w:rsidRDefault="00D66E8F" w:rsidP="00284766">
      <w:pPr>
        <w:rPr>
          <w:rFonts w:ascii="Calibri" w:hAnsi="Calibri" w:cs="Calibri"/>
        </w:rPr>
      </w:pPr>
      <w:r w:rsidRPr="00885A0F">
        <w:rPr>
          <w:rFonts w:ascii="Calibri" w:hAnsi="Calibri" w:cs="Calibri"/>
        </w:rPr>
        <w:lastRenderedPageBreak/>
        <w:t>Synopsis</w:t>
      </w:r>
    </w:p>
    <w:p w14:paraId="74D0D8A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Creates a network profile. Requires a path to the profile JSON file. (Only applicable for NSX-T.)</w:t>
      </w:r>
    </w:p>
    <w:p w14:paraId="0B14CD2D" w14:textId="77777777" w:rsidR="00D66E8F" w:rsidRPr="00885A0F" w:rsidRDefault="00D66E8F" w:rsidP="00284766">
      <w:pPr>
        <w:rPr>
          <w:rFonts w:ascii="Calibri" w:hAnsi="Calibri" w:cs="Calibri"/>
        </w:rPr>
      </w:pPr>
      <w:r w:rsidRPr="00885A0F">
        <w:rPr>
          <w:rFonts w:ascii="Calibri" w:hAnsi="Calibri" w:cs="Calibri"/>
        </w:rPr>
        <w:t>Examples</w:t>
      </w:r>
    </w:p>
    <w:p w14:paraId="380FDB8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create-network-profile my-network-profile.json</w:t>
      </w:r>
    </w:p>
    <w:p w14:paraId="53660CB5" w14:textId="77777777" w:rsidR="00D66E8F" w:rsidRPr="00885A0F" w:rsidRDefault="00D66E8F" w:rsidP="00284766">
      <w:pPr>
        <w:rPr>
          <w:rFonts w:ascii="Calibri" w:hAnsi="Calibri" w:cs="Calibri"/>
        </w:rPr>
      </w:pPr>
      <w:r w:rsidRPr="00885A0F">
        <w:rPr>
          <w:rFonts w:ascii="Calibri" w:hAnsi="Calibri" w:cs="Calibri"/>
        </w:rPr>
        <w:t>Options</w:t>
      </w:r>
    </w:p>
    <w:p w14:paraId="0D0251D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create-network-profile</w:t>
      </w:r>
    </w:p>
    <w:p w14:paraId="2D0AC05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10824AB0"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2AF21BBF">
          <v:rect id="_x0000_i1045" alt="" style="width:451.3pt;height:.05pt;mso-width-percent:0;mso-height-percent:0;mso-width-percent:0;mso-height-percent:0" o:hralign="center" o:hrstd="t" o:hr="t" fillcolor="#a0a0a0" stroked="f"/>
        </w:pict>
      </w:r>
    </w:p>
    <w:p w14:paraId="7177FD6E"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23424758" w14:textId="77777777" w:rsidR="00D66E8F" w:rsidRPr="00885A0F" w:rsidRDefault="00D66E8F" w:rsidP="009774F8">
      <w:pPr>
        <w:pStyle w:val="Heading3"/>
        <w:rPr>
          <w:rFonts w:ascii="Calibri" w:hAnsi="Calibri" w:cs="Calibri"/>
        </w:rPr>
      </w:pPr>
      <w:bookmarkStart w:id="621" w:name="_Toc163762971"/>
      <w:r w:rsidRPr="00885A0F">
        <w:rPr>
          <w:rFonts w:ascii="Calibri" w:hAnsi="Calibri" w:cs="Calibri"/>
        </w:rPr>
        <w:t>tkgi delete-cluster</w:t>
      </w:r>
      <w:bookmarkEnd w:id="621"/>
    </w:p>
    <w:p w14:paraId="40B7C17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Delete a Kubernetes cluster.</w:t>
      </w:r>
    </w:p>
    <w:p w14:paraId="64863C3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delete-cluster CLUSTER-NAME [flags]</w:t>
      </w:r>
    </w:p>
    <w:p w14:paraId="0CC1BE9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7FBA4753" w14:textId="77777777" w:rsidR="00D66E8F" w:rsidRPr="00885A0F" w:rsidRDefault="00D66E8F" w:rsidP="00284766">
      <w:pPr>
        <w:rPr>
          <w:rFonts w:ascii="Calibri" w:hAnsi="Calibri" w:cs="Calibri"/>
        </w:rPr>
      </w:pPr>
      <w:r w:rsidRPr="00885A0F">
        <w:rPr>
          <w:rFonts w:ascii="Calibri" w:hAnsi="Calibri" w:cs="Calibri"/>
        </w:rPr>
        <w:t>Synopsis</w:t>
      </w:r>
    </w:p>
    <w:p w14:paraId="284F477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Deletes a Kubernetes cluster. Requires a cluster name.</w:t>
      </w:r>
    </w:p>
    <w:p w14:paraId="04768EDC" w14:textId="77777777" w:rsidR="00D66E8F" w:rsidRPr="00885A0F" w:rsidRDefault="00D66E8F" w:rsidP="00284766">
      <w:pPr>
        <w:rPr>
          <w:rFonts w:ascii="Calibri" w:hAnsi="Calibri" w:cs="Calibri"/>
        </w:rPr>
      </w:pPr>
      <w:r w:rsidRPr="00885A0F">
        <w:rPr>
          <w:rFonts w:ascii="Calibri" w:hAnsi="Calibri" w:cs="Calibri"/>
        </w:rPr>
        <w:t>Examples</w:t>
      </w:r>
    </w:p>
    <w:p w14:paraId="5353387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delete-cluster my-cluster</w:t>
      </w:r>
    </w:p>
    <w:p w14:paraId="3AAAA71E" w14:textId="77777777" w:rsidR="00D66E8F" w:rsidRPr="00885A0F" w:rsidRDefault="00D66E8F" w:rsidP="00284766">
      <w:pPr>
        <w:rPr>
          <w:rFonts w:ascii="Calibri" w:hAnsi="Calibri" w:cs="Calibri"/>
        </w:rPr>
      </w:pPr>
      <w:r w:rsidRPr="00885A0F">
        <w:rPr>
          <w:rFonts w:ascii="Calibri" w:hAnsi="Calibri" w:cs="Calibri"/>
        </w:rPr>
        <w:t>Options</w:t>
      </w:r>
    </w:p>
    <w:p w14:paraId="3FD9FAF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delete-cluster</w:t>
      </w:r>
    </w:p>
    <w:p w14:paraId="287DEA7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0198A01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--wait              Wait for the operation to finish</w:t>
      </w:r>
    </w:p>
    <w:p w14:paraId="57414E9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7F6FF8D3"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5583DDD1">
          <v:rect id="_x0000_i1044" alt="" style="width:451.3pt;height:.05pt;mso-width-percent:0;mso-height-percent:0;mso-width-percent:0;mso-height-percent:0" o:hralign="center" o:hrstd="t" o:hr="t" fillcolor="#a0a0a0" stroked="f"/>
        </w:pict>
      </w:r>
    </w:p>
    <w:p w14:paraId="05A9AE64"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5993EFD8" w14:textId="77777777" w:rsidR="00D66E8F" w:rsidRPr="00885A0F" w:rsidRDefault="00D66E8F" w:rsidP="009774F8">
      <w:pPr>
        <w:pStyle w:val="Heading3"/>
        <w:rPr>
          <w:rFonts w:ascii="Calibri" w:hAnsi="Calibri" w:cs="Calibri"/>
        </w:rPr>
      </w:pPr>
      <w:bookmarkStart w:id="622" w:name="_Toc163762972"/>
      <w:r w:rsidRPr="00885A0F">
        <w:rPr>
          <w:rFonts w:ascii="Calibri" w:hAnsi="Calibri" w:cs="Calibri"/>
        </w:rPr>
        <w:t>tkgi delete-compute-profile</w:t>
      </w:r>
      <w:bookmarkEnd w:id="622"/>
    </w:p>
    <w:p w14:paraId="1B65102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Delete a compute profile.</w:t>
      </w:r>
    </w:p>
    <w:p w14:paraId="0F2A7EF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delete-compute-profile PROFILE [flags]</w:t>
      </w:r>
    </w:p>
    <w:p w14:paraId="6C55A3C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PROFILE</w:t>
      </w:r>
      <w:r w:rsidRPr="00885A0F">
        <w:rPr>
          <w:rFonts w:ascii="Calibri" w:hAnsi="Calibri" w:cs="Calibri"/>
          <w:color w:val="565656"/>
          <w:sz w:val="21"/>
          <w:szCs w:val="21"/>
        </w:rPr>
        <w:t> is the name of the profile to delete.</w:t>
      </w:r>
    </w:p>
    <w:p w14:paraId="2C798953" w14:textId="77777777" w:rsidR="00D66E8F" w:rsidRPr="00885A0F" w:rsidRDefault="00D66E8F" w:rsidP="00284766">
      <w:pPr>
        <w:rPr>
          <w:rFonts w:ascii="Calibri" w:hAnsi="Calibri" w:cs="Calibri"/>
        </w:rPr>
      </w:pPr>
      <w:r w:rsidRPr="00885A0F">
        <w:rPr>
          <w:rFonts w:ascii="Calibri" w:hAnsi="Calibri" w:cs="Calibri"/>
        </w:rPr>
        <w:t>Synopsis</w:t>
      </w:r>
    </w:p>
    <w:p w14:paraId="4D96024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Deletes a compute profile. Requires a compute profile name. The profile cannot be deleted if it is in use.</w:t>
      </w:r>
    </w:p>
    <w:p w14:paraId="0EE14DEF" w14:textId="77777777" w:rsidR="00D66E8F" w:rsidRPr="00885A0F" w:rsidRDefault="00D66E8F" w:rsidP="00284766">
      <w:pPr>
        <w:rPr>
          <w:rFonts w:ascii="Calibri" w:hAnsi="Calibri" w:cs="Calibri"/>
        </w:rPr>
      </w:pPr>
      <w:r w:rsidRPr="00885A0F">
        <w:rPr>
          <w:rFonts w:ascii="Calibri" w:hAnsi="Calibri" w:cs="Calibri"/>
        </w:rPr>
        <w:lastRenderedPageBreak/>
        <w:t>Examples</w:t>
      </w:r>
    </w:p>
    <w:p w14:paraId="747786E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delete-compute-profile my-k8s-profile</w:t>
      </w:r>
    </w:p>
    <w:p w14:paraId="287EB418" w14:textId="77777777" w:rsidR="00D66E8F" w:rsidRPr="00885A0F" w:rsidRDefault="00D66E8F" w:rsidP="00284766">
      <w:pPr>
        <w:rPr>
          <w:rFonts w:ascii="Calibri" w:hAnsi="Calibri" w:cs="Calibri"/>
        </w:rPr>
      </w:pPr>
      <w:r w:rsidRPr="00885A0F">
        <w:rPr>
          <w:rFonts w:ascii="Calibri" w:hAnsi="Calibri" w:cs="Calibri"/>
        </w:rPr>
        <w:t>Options</w:t>
      </w:r>
    </w:p>
    <w:p w14:paraId="1FCFB95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delete-compute-profile</w:t>
      </w:r>
    </w:p>
    <w:p w14:paraId="7F05F00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21D744C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5A76F563"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73F332D1">
          <v:rect id="_x0000_i1043" alt="" style="width:451.3pt;height:.05pt;mso-width-percent:0;mso-height-percent:0;mso-width-percent:0;mso-height-percent:0" o:hralign="center" o:hrstd="t" o:hr="t" fillcolor="#a0a0a0" stroked="f"/>
        </w:pict>
      </w:r>
    </w:p>
    <w:p w14:paraId="20B0C869"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390517C5" w14:textId="77777777" w:rsidR="00D66E8F" w:rsidRPr="00885A0F" w:rsidRDefault="00D66E8F" w:rsidP="009774F8">
      <w:pPr>
        <w:pStyle w:val="Heading3"/>
        <w:rPr>
          <w:rFonts w:ascii="Calibri" w:hAnsi="Calibri" w:cs="Calibri"/>
        </w:rPr>
      </w:pPr>
      <w:bookmarkStart w:id="623" w:name="_Toc163762973"/>
      <w:r w:rsidRPr="00885A0F">
        <w:rPr>
          <w:rFonts w:ascii="Calibri" w:hAnsi="Calibri" w:cs="Calibri"/>
        </w:rPr>
        <w:t>tkgi delete-kubernetes-profile</w:t>
      </w:r>
      <w:bookmarkEnd w:id="623"/>
    </w:p>
    <w:p w14:paraId="136DC02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Delete a Kubernetes profile.</w:t>
      </w:r>
    </w:p>
    <w:p w14:paraId="74724F7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delete-kubernetes-profile PROFILE [flags]</w:t>
      </w:r>
    </w:p>
    <w:p w14:paraId="60608A1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PROFILE</w:t>
      </w:r>
      <w:r w:rsidRPr="00885A0F">
        <w:rPr>
          <w:rFonts w:ascii="Calibri" w:hAnsi="Calibri" w:cs="Calibri"/>
          <w:color w:val="565656"/>
          <w:sz w:val="21"/>
          <w:szCs w:val="21"/>
        </w:rPr>
        <w:t> is the name of the profile to delete.</w:t>
      </w:r>
    </w:p>
    <w:p w14:paraId="729F3F3E" w14:textId="77777777" w:rsidR="00D66E8F" w:rsidRPr="00885A0F" w:rsidRDefault="00D66E8F" w:rsidP="00284766">
      <w:pPr>
        <w:rPr>
          <w:rFonts w:ascii="Calibri" w:hAnsi="Calibri" w:cs="Calibri"/>
        </w:rPr>
      </w:pPr>
      <w:r w:rsidRPr="00885A0F">
        <w:rPr>
          <w:rFonts w:ascii="Calibri" w:hAnsi="Calibri" w:cs="Calibri"/>
        </w:rPr>
        <w:t>Synopsis</w:t>
      </w:r>
    </w:p>
    <w:p w14:paraId="624A1D0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Deletes a Kubernetes profile. Requires a Kubernetes profile name. The profile cannot be deleted if it is in use.</w:t>
      </w:r>
    </w:p>
    <w:p w14:paraId="50480715" w14:textId="77777777" w:rsidR="00D66E8F" w:rsidRPr="00885A0F" w:rsidRDefault="00D66E8F" w:rsidP="00284766">
      <w:pPr>
        <w:rPr>
          <w:rFonts w:ascii="Calibri" w:hAnsi="Calibri" w:cs="Calibri"/>
        </w:rPr>
      </w:pPr>
      <w:r w:rsidRPr="00885A0F">
        <w:rPr>
          <w:rFonts w:ascii="Calibri" w:hAnsi="Calibri" w:cs="Calibri"/>
        </w:rPr>
        <w:t>Examples</w:t>
      </w:r>
    </w:p>
    <w:p w14:paraId="7644884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delete-kubernetes-profile my-k8s-profile</w:t>
      </w:r>
    </w:p>
    <w:p w14:paraId="3E2D9304" w14:textId="77777777" w:rsidR="00D66E8F" w:rsidRPr="00885A0F" w:rsidRDefault="00D66E8F" w:rsidP="00284766">
      <w:pPr>
        <w:rPr>
          <w:rFonts w:ascii="Calibri" w:hAnsi="Calibri" w:cs="Calibri"/>
        </w:rPr>
      </w:pPr>
      <w:r w:rsidRPr="00885A0F">
        <w:rPr>
          <w:rFonts w:ascii="Calibri" w:hAnsi="Calibri" w:cs="Calibri"/>
        </w:rPr>
        <w:t>Options</w:t>
      </w:r>
    </w:p>
    <w:p w14:paraId="756DDE5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delete-kubernetes-profile</w:t>
      </w:r>
    </w:p>
    <w:p w14:paraId="12F779F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3B0DA6D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15C70204"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79ACABC9">
          <v:rect id="_x0000_i1042" alt="" style="width:451.3pt;height:.05pt;mso-width-percent:0;mso-height-percent:0;mso-width-percent:0;mso-height-percent:0" o:hralign="center" o:hrstd="t" o:hr="t" fillcolor="#a0a0a0" stroked="f"/>
        </w:pict>
      </w:r>
    </w:p>
    <w:p w14:paraId="0EA520DB"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6FEA3D62" w14:textId="77777777" w:rsidR="00D66E8F" w:rsidRPr="00885A0F" w:rsidRDefault="00D66E8F" w:rsidP="009774F8">
      <w:pPr>
        <w:pStyle w:val="Heading3"/>
        <w:rPr>
          <w:rFonts w:ascii="Calibri" w:hAnsi="Calibri" w:cs="Calibri"/>
        </w:rPr>
      </w:pPr>
      <w:bookmarkStart w:id="624" w:name="_Toc163762974"/>
      <w:r w:rsidRPr="00885A0F">
        <w:rPr>
          <w:rFonts w:ascii="Calibri" w:hAnsi="Calibri" w:cs="Calibri"/>
        </w:rPr>
        <w:t>tkgi delete-network-profile</w:t>
      </w:r>
      <w:bookmarkEnd w:id="624"/>
    </w:p>
    <w:p w14:paraId="0841D1E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Delete a network profile.</w:t>
      </w:r>
    </w:p>
    <w:p w14:paraId="601EB47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delete-network-profile PROFILE [flags]</w:t>
      </w:r>
    </w:p>
    <w:p w14:paraId="14FEAE8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PROFILE</w:t>
      </w:r>
      <w:r w:rsidRPr="00885A0F">
        <w:rPr>
          <w:rFonts w:ascii="Calibri" w:hAnsi="Calibri" w:cs="Calibri"/>
          <w:color w:val="565656"/>
          <w:sz w:val="21"/>
          <w:szCs w:val="21"/>
        </w:rPr>
        <w:t> is the name of the profile to delete.</w:t>
      </w:r>
    </w:p>
    <w:p w14:paraId="097AFEDD" w14:textId="77777777" w:rsidR="00D66E8F" w:rsidRPr="00885A0F" w:rsidRDefault="00D66E8F" w:rsidP="00284766">
      <w:pPr>
        <w:rPr>
          <w:rFonts w:ascii="Calibri" w:hAnsi="Calibri" w:cs="Calibri"/>
        </w:rPr>
      </w:pPr>
      <w:r w:rsidRPr="00885A0F">
        <w:rPr>
          <w:rFonts w:ascii="Calibri" w:hAnsi="Calibri" w:cs="Calibri"/>
        </w:rPr>
        <w:t>Synopsis</w:t>
      </w:r>
    </w:p>
    <w:p w14:paraId="4E901B2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Deletes a network profile. Requires a network profile name. The profile cannot be deleted if it is in use. Only applicable for NSX-T.</w:t>
      </w:r>
    </w:p>
    <w:p w14:paraId="096DBFB2" w14:textId="77777777" w:rsidR="00D66E8F" w:rsidRPr="00885A0F" w:rsidRDefault="00D66E8F" w:rsidP="00284766">
      <w:pPr>
        <w:rPr>
          <w:rFonts w:ascii="Calibri" w:hAnsi="Calibri" w:cs="Calibri"/>
        </w:rPr>
      </w:pPr>
      <w:r w:rsidRPr="00885A0F">
        <w:rPr>
          <w:rFonts w:ascii="Calibri" w:hAnsi="Calibri" w:cs="Calibri"/>
        </w:rPr>
        <w:t>Examples</w:t>
      </w:r>
    </w:p>
    <w:p w14:paraId="525FC90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delete-network-profile my-network-profile</w:t>
      </w:r>
    </w:p>
    <w:p w14:paraId="3FB12389" w14:textId="77777777" w:rsidR="00D66E8F" w:rsidRPr="00885A0F" w:rsidRDefault="00D66E8F" w:rsidP="00284766">
      <w:pPr>
        <w:rPr>
          <w:rFonts w:ascii="Calibri" w:hAnsi="Calibri" w:cs="Calibri"/>
        </w:rPr>
      </w:pPr>
      <w:r w:rsidRPr="00885A0F">
        <w:rPr>
          <w:rFonts w:ascii="Calibri" w:hAnsi="Calibri" w:cs="Calibri"/>
        </w:rPr>
        <w:lastRenderedPageBreak/>
        <w:t>Options</w:t>
      </w:r>
    </w:p>
    <w:p w14:paraId="09AD058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delete-network-profile</w:t>
      </w:r>
    </w:p>
    <w:p w14:paraId="4DB8EB5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4A28913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1158B2F2"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57A7EDA4">
          <v:rect id="_x0000_i1041" alt="" style="width:451.3pt;height:.05pt;mso-width-percent:0;mso-height-percent:0;mso-width-percent:0;mso-height-percent:0" o:hralign="center" o:hrstd="t" o:hr="t" fillcolor="#a0a0a0" stroked="f"/>
        </w:pict>
      </w:r>
    </w:p>
    <w:p w14:paraId="12D5A2F7"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28D9A849" w14:textId="77777777" w:rsidR="00D66E8F" w:rsidRPr="00885A0F" w:rsidRDefault="00D66E8F" w:rsidP="009774F8">
      <w:pPr>
        <w:pStyle w:val="Heading3"/>
        <w:rPr>
          <w:rFonts w:ascii="Calibri" w:hAnsi="Calibri" w:cs="Calibri"/>
        </w:rPr>
      </w:pPr>
      <w:bookmarkStart w:id="625" w:name="_Toc163762975"/>
      <w:r w:rsidRPr="00885A0F">
        <w:rPr>
          <w:rFonts w:ascii="Calibri" w:hAnsi="Calibri" w:cs="Calibri"/>
        </w:rPr>
        <w:t>tkgi get-credentials</w:t>
      </w:r>
      <w:bookmarkEnd w:id="625"/>
    </w:p>
    <w:p w14:paraId="4119C81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Allows you to connect to a cluster and use kubectl.</w:t>
      </w:r>
    </w:p>
    <w:p w14:paraId="151E16D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get-credentials CLUSTER-NAME [flags]</w:t>
      </w:r>
    </w:p>
    <w:p w14:paraId="3E5DF81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36034B9E" w14:textId="77777777" w:rsidR="00D66E8F" w:rsidRPr="00885A0F" w:rsidRDefault="00D66E8F" w:rsidP="00284766">
      <w:pPr>
        <w:rPr>
          <w:rFonts w:ascii="Calibri" w:hAnsi="Calibri" w:cs="Calibri"/>
        </w:rPr>
      </w:pPr>
      <w:r w:rsidRPr="00885A0F">
        <w:rPr>
          <w:rFonts w:ascii="Calibri" w:hAnsi="Calibri" w:cs="Calibri"/>
        </w:rPr>
        <w:t>Synopsis</w:t>
      </w:r>
    </w:p>
    <w:p w14:paraId="3778CE4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this command to update a kubeconfig file so that you can access the cluster through kubectl.</w:t>
      </w:r>
    </w:p>
    <w:p w14:paraId="308D75F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Use the </w:t>
      </w:r>
      <w:r w:rsidRPr="00885A0F">
        <w:rPr>
          <w:rStyle w:val="HTMLCode"/>
          <w:rFonts w:ascii="Calibri" w:eastAsiaTheme="majorEastAsia" w:hAnsi="Calibri" w:cs="Calibri"/>
          <w:color w:val="008000"/>
          <w:sz w:val="18"/>
          <w:szCs w:val="18"/>
        </w:rPr>
        <w:t>--sso</w:t>
      </w:r>
      <w:r w:rsidRPr="00885A0F">
        <w:rPr>
          <w:rFonts w:ascii="Calibri" w:hAnsi="Calibri" w:cs="Calibri"/>
          <w:color w:val="565656"/>
          <w:sz w:val="21"/>
          <w:szCs w:val="21"/>
        </w:rPr>
        <w:t> flag if the TKGI tile is configured with SAML.</w:t>
      </w:r>
    </w:p>
    <w:p w14:paraId="3DF47E1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OIDC is enabled and is not SSO, the password could also be set through environment variable: </w:t>
      </w:r>
      <w:r w:rsidRPr="00885A0F">
        <w:rPr>
          <w:rStyle w:val="HTMLCode"/>
          <w:rFonts w:ascii="Calibri" w:eastAsiaTheme="majorEastAsia" w:hAnsi="Calibri" w:cs="Calibri"/>
          <w:color w:val="008000"/>
          <w:sz w:val="18"/>
          <w:szCs w:val="18"/>
        </w:rPr>
        <w:t>PKS_USER_PASSWORD</w:t>
      </w:r>
      <w:r w:rsidRPr="00885A0F">
        <w:rPr>
          <w:rFonts w:ascii="Calibri" w:hAnsi="Calibri" w:cs="Calibri"/>
          <w:color w:val="565656"/>
          <w:sz w:val="21"/>
          <w:szCs w:val="21"/>
        </w:rPr>
        <w:t>.</w:t>
      </w:r>
    </w:p>
    <w:p w14:paraId="6795487C" w14:textId="77777777" w:rsidR="00D66E8F" w:rsidRPr="00885A0F" w:rsidRDefault="00D66E8F" w:rsidP="00284766">
      <w:pPr>
        <w:rPr>
          <w:rFonts w:ascii="Calibri" w:hAnsi="Calibri" w:cs="Calibri"/>
        </w:rPr>
      </w:pPr>
      <w:r w:rsidRPr="00885A0F">
        <w:rPr>
          <w:rFonts w:ascii="Calibri" w:hAnsi="Calibri" w:cs="Calibri"/>
        </w:rPr>
        <w:t>Examples</w:t>
      </w:r>
    </w:p>
    <w:p w14:paraId="650AB5F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get-credentials my-cluster</w:t>
      </w:r>
    </w:p>
    <w:p w14:paraId="66F43E7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430D44B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get-credentials my-cluster --sso</w:t>
      </w:r>
    </w:p>
    <w:p w14:paraId="6F128A2E" w14:textId="77777777" w:rsidR="00D66E8F" w:rsidRPr="00885A0F" w:rsidRDefault="00D66E8F" w:rsidP="00284766">
      <w:pPr>
        <w:rPr>
          <w:rFonts w:ascii="Calibri" w:hAnsi="Calibri" w:cs="Calibri"/>
        </w:rPr>
      </w:pPr>
      <w:r w:rsidRPr="00885A0F">
        <w:rPr>
          <w:rFonts w:ascii="Calibri" w:hAnsi="Calibri" w:cs="Calibri"/>
        </w:rPr>
        <w:t>Options</w:t>
      </w:r>
    </w:p>
    <w:p w14:paraId="354BF52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get-credentials</w:t>
      </w:r>
    </w:p>
    <w:p w14:paraId="3E08CF5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--sso                   Prompt for a one-time passcode to do Single sign-on</w:t>
      </w:r>
    </w:p>
    <w:p w14:paraId="7306B48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--sso-auto              Auto launch local browser to do Single sign-on</w:t>
      </w:r>
    </w:p>
    <w:p w14:paraId="6347EE1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--sso-passcode string   Single sign-on with one-time passcode</w:t>
      </w:r>
    </w:p>
    <w:p w14:paraId="5986B75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203522AF"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16599523">
          <v:rect id="_x0000_i1040" alt="" style="width:451.3pt;height:.05pt;mso-width-percent:0;mso-height-percent:0;mso-width-percent:0;mso-height-percent:0" o:hralign="center" o:hrstd="t" o:hr="t" fillcolor="#a0a0a0" stroked="f"/>
        </w:pict>
      </w:r>
    </w:p>
    <w:p w14:paraId="31805A62"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24182E08" w14:textId="77777777" w:rsidR="00D66E8F" w:rsidRPr="00885A0F" w:rsidRDefault="00D66E8F" w:rsidP="009774F8">
      <w:pPr>
        <w:pStyle w:val="Heading3"/>
        <w:rPr>
          <w:rFonts w:ascii="Calibri" w:hAnsi="Calibri" w:cs="Calibri"/>
        </w:rPr>
      </w:pPr>
      <w:bookmarkStart w:id="626" w:name="_Toc163762976"/>
      <w:r w:rsidRPr="00885A0F">
        <w:rPr>
          <w:rFonts w:ascii="Calibri" w:hAnsi="Calibri" w:cs="Calibri"/>
        </w:rPr>
        <w:t>tkgi get-kubeconfig</w:t>
      </w:r>
      <w:bookmarkEnd w:id="626"/>
    </w:p>
    <w:p w14:paraId="4EAAA6D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Return the kubeconfig for your user name.</w:t>
      </w:r>
    </w:p>
    <w:p w14:paraId="03D09B2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get-kubeconfig CLUSTER-NAME -u USER -p PASSWORD -a API [flags]</w:t>
      </w:r>
    </w:p>
    <w:p w14:paraId="74DD988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w:t>
      </w:r>
    </w:p>
    <w:p w14:paraId="7430B5E6" w14:textId="77777777" w:rsidR="00D66E8F" w:rsidRPr="00885A0F" w:rsidRDefault="00D66E8F" w:rsidP="00D66E8F">
      <w:pPr>
        <w:numPr>
          <w:ilvl w:val="0"/>
          <w:numId w:val="42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lastRenderedPageBreak/>
        <w:t>CLUSTER-NAME</w:t>
      </w:r>
      <w:r w:rsidRPr="00885A0F">
        <w:rPr>
          <w:rFonts w:ascii="Calibri" w:hAnsi="Calibri" w:cs="Calibri"/>
          <w:color w:val="565656"/>
          <w:sz w:val="21"/>
          <w:szCs w:val="21"/>
        </w:rPr>
        <w:t> is the name of your cluster.</w:t>
      </w:r>
    </w:p>
    <w:p w14:paraId="0BBF305E" w14:textId="77777777" w:rsidR="00D66E8F" w:rsidRPr="00885A0F" w:rsidRDefault="00D66E8F" w:rsidP="00D66E8F">
      <w:pPr>
        <w:numPr>
          <w:ilvl w:val="0"/>
          <w:numId w:val="42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w:t>
      </w:r>
      <w:r w:rsidRPr="00885A0F">
        <w:rPr>
          <w:rFonts w:ascii="Calibri" w:hAnsi="Calibri" w:cs="Calibri"/>
          <w:color w:val="565656"/>
          <w:sz w:val="21"/>
          <w:szCs w:val="21"/>
        </w:rPr>
        <w:t> is the account name to use for authentication.</w:t>
      </w:r>
    </w:p>
    <w:p w14:paraId="40AF4AB5" w14:textId="77777777" w:rsidR="00D66E8F" w:rsidRPr="00885A0F" w:rsidRDefault="00D66E8F" w:rsidP="00D66E8F">
      <w:pPr>
        <w:numPr>
          <w:ilvl w:val="0"/>
          <w:numId w:val="42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is the password to use for authentication.</w:t>
      </w:r>
    </w:p>
    <w:p w14:paraId="1FD1E350" w14:textId="77777777" w:rsidR="00D66E8F" w:rsidRPr="00885A0F" w:rsidRDefault="00D66E8F" w:rsidP="00D66E8F">
      <w:pPr>
        <w:numPr>
          <w:ilvl w:val="0"/>
          <w:numId w:val="423"/>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API</w:t>
      </w:r>
      <w:r w:rsidRPr="00885A0F">
        <w:rPr>
          <w:rFonts w:ascii="Calibri" w:hAnsi="Calibri" w:cs="Calibri"/>
          <w:color w:val="565656"/>
          <w:sz w:val="21"/>
          <w:szCs w:val="21"/>
        </w:rPr>
        <w:t> is the IP Address for the API.</w:t>
      </w:r>
    </w:p>
    <w:p w14:paraId="520A3A92" w14:textId="77777777" w:rsidR="00D66E8F" w:rsidRPr="00885A0F" w:rsidRDefault="00D66E8F" w:rsidP="00284766">
      <w:pPr>
        <w:rPr>
          <w:rFonts w:ascii="Calibri" w:hAnsi="Calibri" w:cs="Calibri"/>
        </w:rPr>
      </w:pPr>
      <w:r w:rsidRPr="00885A0F">
        <w:rPr>
          <w:rFonts w:ascii="Calibri" w:hAnsi="Calibri" w:cs="Calibri"/>
        </w:rPr>
        <w:t>Synopsis</w:t>
      </w:r>
    </w:p>
    <w:p w14:paraId="6D75C9F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Run this command to generate a kubeconfig file so you can access the cluster through kubectl. Typically your kubeconfig will need to be updated based on any new role bindings you have been granted.</w:t>
      </w:r>
    </w:p>
    <w:p w14:paraId="5AD18A7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Use the </w:t>
      </w:r>
      <w:r w:rsidRPr="00885A0F">
        <w:rPr>
          <w:rStyle w:val="HTMLCode"/>
          <w:rFonts w:ascii="Calibri" w:eastAsiaTheme="majorEastAsia" w:hAnsi="Calibri" w:cs="Calibri"/>
          <w:color w:val="008000"/>
          <w:sz w:val="18"/>
          <w:szCs w:val="18"/>
        </w:rPr>
        <w:t>--sso</w:t>
      </w:r>
      <w:r w:rsidRPr="00885A0F">
        <w:rPr>
          <w:rFonts w:ascii="Calibri" w:hAnsi="Calibri" w:cs="Calibri"/>
          <w:color w:val="565656"/>
          <w:sz w:val="21"/>
          <w:szCs w:val="21"/>
        </w:rPr>
        <w:t> flag if the TKGI tile is configured with SAML.</w:t>
      </w:r>
    </w:p>
    <w:p w14:paraId="33B964E0" w14:textId="77777777" w:rsidR="00D66E8F" w:rsidRPr="00885A0F" w:rsidRDefault="00D66E8F" w:rsidP="00284766">
      <w:pPr>
        <w:rPr>
          <w:rFonts w:ascii="Calibri" w:hAnsi="Calibri" w:cs="Calibri"/>
        </w:rPr>
      </w:pPr>
      <w:r w:rsidRPr="00885A0F">
        <w:rPr>
          <w:rFonts w:ascii="Calibri" w:hAnsi="Calibri" w:cs="Calibri"/>
        </w:rPr>
        <w:t>Examples</w:t>
      </w:r>
    </w:p>
    <w:p w14:paraId="6A5FABF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get-kubeconfig my-cluster -u username -p password -a 192.168.1.1</w:t>
      </w:r>
    </w:p>
    <w:p w14:paraId="7354B3E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1385FC2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16276B9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get-kubeconfig my-cluster --sso -a 192.168.1.1 </w:t>
      </w:r>
    </w:p>
    <w:p w14:paraId="015655C6" w14:textId="77777777" w:rsidR="00D66E8F" w:rsidRPr="00885A0F" w:rsidRDefault="00D66E8F" w:rsidP="00284766">
      <w:pPr>
        <w:rPr>
          <w:rFonts w:ascii="Calibri" w:hAnsi="Calibri" w:cs="Calibri"/>
        </w:rPr>
      </w:pPr>
      <w:r w:rsidRPr="00885A0F">
        <w:rPr>
          <w:rFonts w:ascii="Calibri" w:hAnsi="Calibri" w:cs="Calibri"/>
        </w:rPr>
        <w:t>Options</w:t>
      </w:r>
    </w:p>
    <w:p w14:paraId="682533F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 --api string            API</w:t>
      </w:r>
    </w:p>
    <w:p w14:paraId="76477CE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--ca-cert string        Path to CA Cert for TKGI API</w:t>
      </w:r>
    </w:p>
    <w:p w14:paraId="2F90482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get-kubeconfig</w:t>
      </w:r>
    </w:p>
    <w:p w14:paraId="4D2C882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 --password string       Password</w:t>
      </w:r>
    </w:p>
    <w:p w14:paraId="40715D9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 --skip-ssl-validation   Skip SSL Validation</w:t>
      </w:r>
    </w:p>
    <w:p w14:paraId="582181D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--sso                   Prompt for a one-time passcode to do Single sign-on</w:t>
      </w:r>
    </w:p>
    <w:p w14:paraId="187EF03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--sso-auto              Auto launch local browser to do Single sign-on</w:t>
      </w:r>
    </w:p>
    <w:p w14:paraId="58D2696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--sso-passcode string   Single sign-on with one-time passcode</w:t>
      </w:r>
    </w:p>
    <w:p w14:paraId="1B21DB0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 --username string       User name</w:t>
      </w:r>
    </w:p>
    <w:p w14:paraId="7CDC49C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2A070D8B"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15730391">
          <v:rect id="_x0000_i1039" alt="" style="width:451.3pt;height:.05pt;mso-width-percent:0;mso-height-percent:0;mso-width-percent:0;mso-height-percent:0" o:hralign="center" o:hrstd="t" o:hr="t" fillcolor="#a0a0a0" stroked="f"/>
        </w:pict>
      </w:r>
    </w:p>
    <w:p w14:paraId="6B9F5473"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5A77C081" w14:textId="77777777" w:rsidR="00D66E8F" w:rsidRPr="00885A0F" w:rsidRDefault="00D66E8F" w:rsidP="009774F8">
      <w:pPr>
        <w:pStyle w:val="Heading3"/>
        <w:rPr>
          <w:rFonts w:ascii="Calibri" w:hAnsi="Calibri" w:cs="Calibri"/>
        </w:rPr>
      </w:pPr>
      <w:bookmarkStart w:id="627" w:name="_Toc163762977"/>
      <w:r w:rsidRPr="00885A0F">
        <w:rPr>
          <w:rFonts w:ascii="Calibri" w:hAnsi="Calibri" w:cs="Calibri"/>
        </w:rPr>
        <w:t>tkgi kubernetes-profile</w:t>
      </w:r>
      <w:bookmarkEnd w:id="627"/>
    </w:p>
    <w:p w14:paraId="3F20F0F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View a Kubernetes profile.</w:t>
      </w:r>
    </w:p>
    <w:p w14:paraId="6DC87D2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kubernetes-profile PROFILE [flags]</w:t>
      </w:r>
    </w:p>
    <w:p w14:paraId="3F7744E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PROFILE</w:t>
      </w:r>
      <w:r w:rsidRPr="00885A0F">
        <w:rPr>
          <w:rFonts w:ascii="Calibri" w:hAnsi="Calibri" w:cs="Calibri"/>
          <w:color w:val="565656"/>
          <w:sz w:val="21"/>
          <w:szCs w:val="21"/>
        </w:rPr>
        <w:t> is the name of the profile.</w:t>
      </w:r>
    </w:p>
    <w:p w14:paraId="5D9BEB46" w14:textId="77777777" w:rsidR="00D66E8F" w:rsidRPr="00885A0F" w:rsidRDefault="00D66E8F" w:rsidP="00284766">
      <w:pPr>
        <w:rPr>
          <w:rFonts w:ascii="Calibri" w:hAnsi="Calibri" w:cs="Calibri"/>
        </w:rPr>
      </w:pPr>
      <w:r w:rsidRPr="00885A0F">
        <w:rPr>
          <w:rFonts w:ascii="Calibri" w:hAnsi="Calibri" w:cs="Calibri"/>
        </w:rPr>
        <w:t>Synopsis</w:t>
      </w:r>
    </w:p>
    <w:p w14:paraId="419DB89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Lists the details of a saved Kubernetes profile configuration.</w:t>
      </w:r>
    </w:p>
    <w:p w14:paraId="5ABF62BA" w14:textId="77777777" w:rsidR="00D66E8F" w:rsidRPr="00885A0F" w:rsidRDefault="00D66E8F" w:rsidP="00284766">
      <w:pPr>
        <w:rPr>
          <w:rFonts w:ascii="Calibri" w:hAnsi="Calibri" w:cs="Calibri"/>
        </w:rPr>
      </w:pPr>
      <w:r w:rsidRPr="00885A0F">
        <w:rPr>
          <w:rFonts w:ascii="Calibri" w:hAnsi="Calibri" w:cs="Calibri"/>
        </w:rPr>
        <w:t>Examples</w:t>
      </w:r>
    </w:p>
    <w:p w14:paraId="7B3B6CA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kubernetes-profile custom-profile-1</w:t>
      </w:r>
    </w:p>
    <w:p w14:paraId="31C4693C" w14:textId="77777777" w:rsidR="00D66E8F" w:rsidRPr="00885A0F" w:rsidRDefault="00D66E8F" w:rsidP="00284766">
      <w:pPr>
        <w:rPr>
          <w:rFonts w:ascii="Calibri" w:hAnsi="Calibri" w:cs="Calibri"/>
        </w:rPr>
      </w:pPr>
      <w:r w:rsidRPr="00885A0F">
        <w:rPr>
          <w:rFonts w:ascii="Calibri" w:hAnsi="Calibri" w:cs="Calibri"/>
        </w:rPr>
        <w:lastRenderedPageBreak/>
        <w:t>Options</w:t>
      </w:r>
    </w:p>
    <w:p w14:paraId="5705F48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kubernetes-profile</w:t>
      </w:r>
    </w:p>
    <w:p w14:paraId="1A8358D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3BF493A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30D1ACE3"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64332A0D">
          <v:rect id="_x0000_i1038" alt="" style="width:451.3pt;height:.05pt;mso-width-percent:0;mso-height-percent:0;mso-width-percent:0;mso-height-percent:0" o:hralign="center" o:hrstd="t" o:hr="t" fillcolor="#a0a0a0" stroked="f"/>
        </w:pict>
      </w:r>
    </w:p>
    <w:p w14:paraId="76E248EB"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62145202" w14:textId="77777777" w:rsidR="00D66E8F" w:rsidRPr="00885A0F" w:rsidRDefault="00D66E8F" w:rsidP="009774F8">
      <w:pPr>
        <w:pStyle w:val="Heading3"/>
        <w:rPr>
          <w:rFonts w:ascii="Calibri" w:hAnsi="Calibri" w:cs="Calibri"/>
        </w:rPr>
      </w:pPr>
      <w:bookmarkStart w:id="628" w:name="_Toc163762978"/>
      <w:r w:rsidRPr="00885A0F">
        <w:rPr>
          <w:rFonts w:ascii="Calibri" w:hAnsi="Calibri" w:cs="Calibri"/>
        </w:rPr>
        <w:t>tkgi kubernetes-profiles</w:t>
      </w:r>
      <w:bookmarkEnd w:id="628"/>
    </w:p>
    <w:p w14:paraId="409B137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Kubernetes profiles.</w:t>
      </w:r>
    </w:p>
    <w:p w14:paraId="1847401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kubernetes-profiles [flags]</w:t>
      </w:r>
    </w:p>
    <w:p w14:paraId="00723CC6" w14:textId="77777777" w:rsidR="00D66E8F" w:rsidRPr="00885A0F" w:rsidRDefault="00D66E8F" w:rsidP="00284766">
      <w:pPr>
        <w:rPr>
          <w:rFonts w:ascii="Calibri" w:hAnsi="Calibri" w:cs="Calibri"/>
        </w:rPr>
      </w:pPr>
      <w:r w:rsidRPr="00885A0F">
        <w:rPr>
          <w:rFonts w:ascii="Calibri" w:hAnsi="Calibri" w:cs="Calibri"/>
        </w:rPr>
        <w:t>Synopsis</w:t>
      </w:r>
    </w:p>
    <w:p w14:paraId="399234E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Lists the details of all saved Kubernetes profile configurations.</w:t>
      </w:r>
    </w:p>
    <w:p w14:paraId="39051608" w14:textId="77777777" w:rsidR="00D66E8F" w:rsidRPr="00885A0F" w:rsidRDefault="00D66E8F" w:rsidP="00284766">
      <w:pPr>
        <w:rPr>
          <w:rFonts w:ascii="Calibri" w:hAnsi="Calibri" w:cs="Calibri"/>
        </w:rPr>
      </w:pPr>
      <w:r w:rsidRPr="00885A0F">
        <w:rPr>
          <w:rFonts w:ascii="Calibri" w:hAnsi="Calibri" w:cs="Calibri"/>
        </w:rPr>
        <w:t>Examples</w:t>
      </w:r>
    </w:p>
    <w:p w14:paraId="132AFD1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kubernetes-profiles</w:t>
      </w:r>
    </w:p>
    <w:p w14:paraId="733CEA98" w14:textId="77777777" w:rsidR="00D66E8F" w:rsidRPr="00885A0F" w:rsidRDefault="00D66E8F" w:rsidP="00284766">
      <w:pPr>
        <w:rPr>
          <w:rFonts w:ascii="Calibri" w:hAnsi="Calibri" w:cs="Calibri"/>
        </w:rPr>
      </w:pPr>
      <w:r w:rsidRPr="00885A0F">
        <w:rPr>
          <w:rFonts w:ascii="Calibri" w:hAnsi="Calibri" w:cs="Calibri"/>
        </w:rPr>
        <w:t>Options</w:t>
      </w:r>
    </w:p>
    <w:p w14:paraId="0300B7B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kubernetes-profiles</w:t>
      </w:r>
    </w:p>
    <w:p w14:paraId="4D95A48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00D4B05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7A7E1BBF"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1197A133">
          <v:rect id="_x0000_i1037" alt="" style="width:451.3pt;height:.05pt;mso-width-percent:0;mso-height-percent:0;mso-width-percent:0;mso-height-percent:0" o:hralign="center" o:hrstd="t" o:hr="t" fillcolor="#a0a0a0" stroked="f"/>
        </w:pict>
      </w:r>
    </w:p>
    <w:p w14:paraId="52FB7149"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1335EF57" w14:textId="77777777" w:rsidR="00D66E8F" w:rsidRPr="00885A0F" w:rsidRDefault="00D66E8F" w:rsidP="009774F8">
      <w:pPr>
        <w:pStyle w:val="Heading3"/>
        <w:rPr>
          <w:rFonts w:ascii="Calibri" w:hAnsi="Calibri" w:cs="Calibri"/>
        </w:rPr>
      </w:pPr>
      <w:bookmarkStart w:id="629" w:name="_Toc163762979"/>
      <w:r w:rsidRPr="00885A0F">
        <w:rPr>
          <w:rFonts w:ascii="Calibri" w:hAnsi="Calibri" w:cs="Calibri"/>
        </w:rPr>
        <w:t>tkgi login</w:t>
      </w:r>
      <w:bookmarkEnd w:id="629"/>
    </w:p>
    <w:p w14:paraId="172B8CB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in to TKGI.</w:t>
      </w:r>
    </w:p>
    <w:p w14:paraId="7CC1ED1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login  -u USER -p PASSWORD -a API [flags]</w:t>
      </w:r>
    </w:p>
    <w:p w14:paraId="36B2914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w:t>
      </w:r>
    </w:p>
    <w:p w14:paraId="7B7C5AE2" w14:textId="77777777" w:rsidR="00D66E8F" w:rsidRPr="00885A0F" w:rsidRDefault="00D66E8F" w:rsidP="00D66E8F">
      <w:pPr>
        <w:numPr>
          <w:ilvl w:val="0"/>
          <w:numId w:val="42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USER</w:t>
      </w:r>
      <w:r w:rsidRPr="00885A0F">
        <w:rPr>
          <w:rFonts w:ascii="Calibri" w:hAnsi="Calibri" w:cs="Calibri"/>
          <w:color w:val="565656"/>
          <w:sz w:val="21"/>
          <w:szCs w:val="21"/>
        </w:rPr>
        <w:t> is the account name to use for authentication.</w:t>
      </w:r>
    </w:p>
    <w:p w14:paraId="6CB7873C" w14:textId="77777777" w:rsidR="00D66E8F" w:rsidRPr="00885A0F" w:rsidRDefault="00D66E8F" w:rsidP="00D66E8F">
      <w:pPr>
        <w:numPr>
          <w:ilvl w:val="0"/>
          <w:numId w:val="42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PASSWORD</w:t>
      </w:r>
      <w:r w:rsidRPr="00885A0F">
        <w:rPr>
          <w:rFonts w:ascii="Calibri" w:hAnsi="Calibri" w:cs="Calibri"/>
          <w:color w:val="565656"/>
          <w:sz w:val="21"/>
          <w:szCs w:val="21"/>
        </w:rPr>
        <w:t> is the password to use for authentication.</w:t>
      </w:r>
    </w:p>
    <w:p w14:paraId="57CC01A8" w14:textId="77777777" w:rsidR="00D66E8F" w:rsidRPr="00885A0F" w:rsidRDefault="00D66E8F" w:rsidP="00D66E8F">
      <w:pPr>
        <w:numPr>
          <w:ilvl w:val="0"/>
          <w:numId w:val="424"/>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API</w:t>
      </w:r>
      <w:r w:rsidRPr="00885A0F">
        <w:rPr>
          <w:rFonts w:ascii="Calibri" w:hAnsi="Calibri" w:cs="Calibri"/>
          <w:color w:val="565656"/>
          <w:sz w:val="21"/>
          <w:szCs w:val="21"/>
        </w:rPr>
        <w:t> is the IP Address for the TKGIAPI.</w:t>
      </w:r>
    </w:p>
    <w:p w14:paraId="4868636C" w14:textId="77777777" w:rsidR="00D66E8F" w:rsidRPr="00885A0F" w:rsidRDefault="00D66E8F" w:rsidP="00284766">
      <w:pPr>
        <w:rPr>
          <w:rFonts w:ascii="Calibri" w:hAnsi="Calibri" w:cs="Calibri"/>
        </w:rPr>
      </w:pPr>
      <w:r w:rsidRPr="00885A0F">
        <w:rPr>
          <w:rFonts w:ascii="Calibri" w:hAnsi="Calibri" w:cs="Calibri"/>
        </w:rPr>
        <w:t>Synopsis</w:t>
      </w:r>
    </w:p>
    <w:p w14:paraId="67BAF47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login command requires the following parameters: </w:t>
      </w:r>
      <w:r w:rsidRPr="00885A0F">
        <w:rPr>
          <w:rStyle w:val="HTMLCode"/>
          <w:rFonts w:ascii="Calibri" w:eastAsiaTheme="majorEastAsia" w:hAnsi="Calibri" w:cs="Calibri"/>
          <w:color w:val="008000"/>
          <w:sz w:val="18"/>
          <w:szCs w:val="18"/>
        </w:rPr>
        <w:t>-a</w:t>
      </w:r>
      <w:r w:rsidRPr="00885A0F">
        <w:rPr>
          <w:rFonts w:ascii="Calibri" w:hAnsi="Calibri" w:cs="Calibri"/>
          <w:color w:val="565656"/>
          <w:sz w:val="21"/>
          <w:szCs w:val="21"/>
        </w:rPr>
        <w:t> to target the IP of your TKGI API, </w:t>
      </w:r>
      <w:r w:rsidRPr="00885A0F">
        <w:rPr>
          <w:rStyle w:val="HTMLCode"/>
          <w:rFonts w:ascii="Calibri" w:eastAsiaTheme="majorEastAsia" w:hAnsi="Calibri" w:cs="Calibri"/>
          <w:color w:val="008000"/>
          <w:sz w:val="18"/>
          <w:szCs w:val="18"/>
        </w:rPr>
        <w:t>-u</w:t>
      </w:r>
      <w:r w:rsidRPr="00885A0F">
        <w:rPr>
          <w:rFonts w:ascii="Calibri" w:hAnsi="Calibri" w:cs="Calibri"/>
          <w:color w:val="565656"/>
          <w:sz w:val="21"/>
          <w:szCs w:val="21"/>
        </w:rPr>
        <w:t> for user name, and </w:t>
      </w:r>
      <w:r w:rsidRPr="00885A0F">
        <w:rPr>
          <w:rStyle w:val="HTMLCode"/>
          <w:rFonts w:ascii="Calibri" w:eastAsiaTheme="majorEastAsia" w:hAnsi="Calibri" w:cs="Calibri"/>
          <w:color w:val="008000"/>
          <w:sz w:val="18"/>
          <w:szCs w:val="18"/>
        </w:rPr>
        <w:t>-p</w:t>
      </w:r>
      <w:r w:rsidRPr="00885A0F">
        <w:rPr>
          <w:rFonts w:ascii="Calibri" w:hAnsi="Calibri" w:cs="Calibri"/>
          <w:color w:val="565656"/>
          <w:sz w:val="21"/>
          <w:szCs w:val="21"/>
        </w:rPr>
        <w:t> for password.</w:t>
      </w:r>
    </w:p>
    <w:p w14:paraId="0A411EA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Use the </w:t>
      </w:r>
      <w:r w:rsidRPr="00885A0F">
        <w:rPr>
          <w:rStyle w:val="HTMLCode"/>
          <w:rFonts w:ascii="Calibri" w:eastAsiaTheme="majorEastAsia" w:hAnsi="Calibri" w:cs="Calibri"/>
          <w:color w:val="008000"/>
          <w:sz w:val="18"/>
          <w:szCs w:val="18"/>
        </w:rPr>
        <w:t>--sso</w:t>
      </w:r>
      <w:r w:rsidRPr="00885A0F">
        <w:rPr>
          <w:rFonts w:ascii="Calibri" w:hAnsi="Calibri" w:cs="Calibri"/>
          <w:color w:val="565656"/>
          <w:sz w:val="21"/>
          <w:szCs w:val="21"/>
        </w:rPr>
        <w:t> flag if the TKGI tile is configured with SAML.</w:t>
      </w:r>
    </w:p>
    <w:p w14:paraId="7F4085BC" w14:textId="77777777" w:rsidR="00D66E8F" w:rsidRPr="00885A0F" w:rsidRDefault="00D66E8F" w:rsidP="00284766">
      <w:pPr>
        <w:rPr>
          <w:rFonts w:ascii="Calibri" w:hAnsi="Calibri" w:cs="Calibri"/>
        </w:rPr>
      </w:pPr>
      <w:r w:rsidRPr="00885A0F">
        <w:rPr>
          <w:rFonts w:ascii="Calibri" w:hAnsi="Calibri" w:cs="Calibri"/>
        </w:rPr>
        <w:t>Examples</w:t>
      </w:r>
    </w:p>
    <w:p w14:paraId="6957848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tkgi login -a &lt;API&gt; -u &lt;USERNAME&gt; -p &lt;PASSWORD&gt; [--ca-cert &lt;PATH TO CERT&gt; | -k]</w:t>
      </w:r>
    </w:p>
    <w:p w14:paraId="5D849D1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438B57F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login -a &lt;API&gt; --client-name &lt;CLIENT NAME&gt; --client-secret &lt;CLIENT SECRET&gt; [--ca-cert &lt;PATH TO CERT&gt; | -k]</w:t>
      </w:r>
    </w:p>
    <w:p w14:paraId="53BA8C0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369BA91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login -a &lt;API&gt; --sso [--ca-cert &lt;PATH TO CERT&gt; | -k]</w:t>
      </w:r>
    </w:p>
    <w:p w14:paraId="0CB28D1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38DB1B2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login -a &lt;API&gt; --sso-auto [--ca-cert &lt;PATH TO CERT&gt; | -k]</w:t>
      </w:r>
    </w:p>
    <w:p w14:paraId="48AE37D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p>
    <w:p w14:paraId="5EA0BFD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login -a &lt;API&gt; --sso-passcode &lt;sso-passcode&gt; [--ca-cert &lt;PATH TO CERT&gt; | -k]</w:t>
      </w:r>
    </w:p>
    <w:p w14:paraId="57EC96A9" w14:textId="77777777" w:rsidR="00D66E8F" w:rsidRPr="00885A0F" w:rsidRDefault="00D66E8F" w:rsidP="00284766">
      <w:pPr>
        <w:rPr>
          <w:rFonts w:ascii="Calibri" w:hAnsi="Calibri" w:cs="Calibri"/>
        </w:rPr>
      </w:pPr>
      <w:r w:rsidRPr="00885A0F">
        <w:rPr>
          <w:rFonts w:ascii="Calibri" w:hAnsi="Calibri" w:cs="Calibri"/>
        </w:rPr>
        <w:t>Options</w:t>
      </w:r>
    </w:p>
    <w:p w14:paraId="2A5CBF6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 --api string              The TKGI API server URI</w:t>
      </w:r>
    </w:p>
    <w:p w14:paraId="43272BA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--ca-cert string          Path to CA Cert for TKGI API</w:t>
      </w:r>
    </w:p>
    <w:p w14:paraId="50C38F9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--client-name string      Client name</w:t>
      </w:r>
    </w:p>
    <w:p w14:paraId="7967BA5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--client-secret string    Client secret</w:t>
      </w:r>
    </w:p>
    <w:p w14:paraId="1B638CF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login</w:t>
      </w:r>
    </w:p>
    <w:p w14:paraId="5522D96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 --password string         Password</w:t>
      </w:r>
    </w:p>
    <w:p w14:paraId="34FA6AA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 --skip-ssl-validation     Skip SSL Validation</w:t>
      </w:r>
    </w:p>
    <w:p w14:paraId="05DA71A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--skip-ssl-verification   Skip SSL Verification (DEPRECATED: use --skip-ssl-validation)</w:t>
      </w:r>
    </w:p>
    <w:p w14:paraId="28468CC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--sso                     Prompt for a one-time passcode to do Single sign-on</w:t>
      </w:r>
    </w:p>
    <w:p w14:paraId="35936CD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--sso-auto                Auto launch local browser to do Single sign-on</w:t>
      </w:r>
    </w:p>
    <w:p w14:paraId="73C4011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--sso-passcode string     Single sign-on with one-time passcode</w:t>
      </w:r>
    </w:p>
    <w:p w14:paraId="416AF95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--timeout int             Timeout with tkgi-api endpoint in seconds (default 300)</w:t>
      </w:r>
    </w:p>
    <w:p w14:paraId="3FED6A8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-u, --username string         User name</w:t>
      </w:r>
    </w:p>
    <w:p w14:paraId="121CC60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74E53C6D"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0805325C">
          <v:rect id="_x0000_i1036" alt="" style="width:451.3pt;height:.05pt;mso-width-percent:0;mso-height-percent:0;mso-width-percent:0;mso-height-percent:0" o:hralign="center" o:hrstd="t" o:hr="t" fillcolor="#a0a0a0" stroked="f"/>
        </w:pict>
      </w:r>
    </w:p>
    <w:p w14:paraId="194C0B8D"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1563CD8F" w14:textId="77777777" w:rsidR="00D66E8F" w:rsidRPr="00885A0F" w:rsidRDefault="00D66E8F" w:rsidP="00C378D9">
      <w:pPr>
        <w:pStyle w:val="Heading3"/>
        <w:rPr>
          <w:rFonts w:ascii="Calibri" w:hAnsi="Calibri" w:cs="Calibri"/>
        </w:rPr>
      </w:pPr>
      <w:bookmarkStart w:id="630" w:name="_Toc163762980"/>
      <w:r w:rsidRPr="00885A0F">
        <w:rPr>
          <w:rFonts w:ascii="Calibri" w:hAnsi="Calibri" w:cs="Calibri"/>
        </w:rPr>
        <w:t>tkgi logout</w:t>
      </w:r>
      <w:bookmarkEnd w:id="630"/>
    </w:p>
    <w:p w14:paraId="30D1964E"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out of TKGI.</w:t>
      </w:r>
    </w:p>
    <w:p w14:paraId="7380006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logout [flags]</w:t>
      </w:r>
    </w:p>
    <w:p w14:paraId="109B8579" w14:textId="77777777" w:rsidR="00D66E8F" w:rsidRPr="00885A0F" w:rsidRDefault="00D66E8F" w:rsidP="00284766">
      <w:pPr>
        <w:rPr>
          <w:rFonts w:ascii="Calibri" w:hAnsi="Calibri" w:cs="Calibri"/>
        </w:rPr>
      </w:pPr>
      <w:r w:rsidRPr="00885A0F">
        <w:rPr>
          <w:rFonts w:ascii="Calibri" w:hAnsi="Calibri" w:cs="Calibri"/>
        </w:rPr>
        <w:t>Synopsis</w:t>
      </w:r>
    </w:p>
    <w:p w14:paraId="395C2C9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Log out of TKGI. Does not remove kubeconfig credentials or kubectl access.</w:t>
      </w:r>
    </w:p>
    <w:p w14:paraId="2026F765" w14:textId="77777777" w:rsidR="00D66E8F" w:rsidRPr="00885A0F" w:rsidRDefault="00D66E8F" w:rsidP="00284766">
      <w:pPr>
        <w:rPr>
          <w:rFonts w:ascii="Calibri" w:hAnsi="Calibri" w:cs="Calibri"/>
        </w:rPr>
      </w:pPr>
      <w:r w:rsidRPr="00885A0F">
        <w:rPr>
          <w:rFonts w:ascii="Calibri" w:hAnsi="Calibri" w:cs="Calibri"/>
        </w:rPr>
        <w:t>Examples</w:t>
      </w:r>
    </w:p>
    <w:p w14:paraId="11ED981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logout </w:t>
      </w:r>
    </w:p>
    <w:p w14:paraId="62EF6465" w14:textId="77777777" w:rsidR="00D66E8F" w:rsidRPr="00885A0F" w:rsidRDefault="00D66E8F" w:rsidP="00284766">
      <w:pPr>
        <w:rPr>
          <w:rFonts w:ascii="Calibri" w:hAnsi="Calibri" w:cs="Calibri"/>
        </w:rPr>
      </w:pPr>
      <w:r w:rsidRPr="00885A0F">
        <w:rPr>
          <w:rFonts w:ascii="Calibri" w:hAnsi="Calibri" w:cs="Calibri"/>
        </w:rPr>
        <w:t>Options</w:t>
      </w:r>
    </w:p>
    <w:p w14:paraId="14EB549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logout</w:t>
      </w:r>
    </w:p>
    <w:p w14:paraId="23187C1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7D5D85BF"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7A543589">
          <v:rect id="_x0000_i1035" alt="" style="width:451.3pt;height:.05pt;mso-width-percent:0;mso-height-percent:0;mso-width-percent:0;mso-height-percent:0" o:hralign="center" o:hrstd="t" o:hr="t" fillcolor="#a0a0a0" stroked="f"/>
        </w:pict>
      </w:r>
    </w:p>
    <w:p w14:paraId="07E0F936"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lastRenderedPageBreak/>
        <w:br/>
      </w:r>
    </w:p>
    <w:p w14:paraId="5CC533A7" w14:textId="77777777" w:rsidR="00D66E8F" w:rsidRPr="00885A0F" w:rsidRDefault="00D66E8F" w:rsidP="00C378D9">
      <w:pPr>
        <w:pStyle w:val="Heading3"/>
        <w:rPr>
          <w:rFonts w:ascii="Calibri" w:hAnsi="Calibri" w:cs="Calibri"/>
        </w:rPr>
      </w:pPr>
      <w:bookmarkStart w:id="631" w:name="_Toc163762981"/>
      <w:r w:rsidRPr="00885A0F">
        <w:rPr>
          <w:rFonts w:ascii="Calibri" w:hAnsi="Calibri" w:cs="Calibri"/>
        </w:rPr>
        <w:t>tkgi network-profile</w:t>
      </w:r>
      <w:bookmarkEnd w:id="631"/>
    </w:p>
    <w:p w14:paraId="145B7FD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View a network profile.</w:t>
      </w:r>
    </w:p>
    <w:p w14:paraId="1544EDD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network-profile PROFILE [flags]</w:t>
      </w:r>
    </w:p>
    <w:p w14:paraId="10663A6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PROFILE</w:t>
      </w:r>
      <w:r w:rsidRPr="00885A0F">
        <w:rPr>
          <w:rFonts w:ascii="Calibri" w:hAnsi="Calibri" w:cs="Calibri"/>
          <w:color w:val="565656"/>
          <w:sz w:val="21"/>
          <w:szCs w:val="21"/>
        </w:rPr>
        <w:t> is the name of the profile.</w:t>
      </w:r>
    </w:p>
    <w:p w14:paraId="3CDBA30A" w14:textId="77777777" w:rsidR="00D66E8F" w:rsidRPr="00885A0F" w:rsidRDefault="00D66E8F" w:rsidP="00284766">
      <w:pPr>
        <w:rPr>
          <w:rFonts w:ascii="Calibri" w:hAnsi="Calibri" w:cs="Calibri"/>
        </w:rPr>
      </w:pPr>
      <w:r w:rsidRPr="00885A0F">
        <w:rPr>
          <w:rFonts w:ascii="Calibri" w:hAnsi="Calibri" w:cs="Calibri"/>
        </w:rPr>
        <w:t>Synopsis</w:t>
      </w:r>
    </w:p>
    <w:p w14:paraId="510A88C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Returns the configuration of a saved network profile.</w:t>
      </w:r>
    </w:p>
    <w:p w14:paraId="1C2D30F4" w14:textId="77777777" w:rsidR="00D66E8F" w:rsidRPr="00885A0F" w:rsidRDefault="00D66E8F" w:rsidP="00284766">
      <w:pPr>
        <w:rPr>
          <w:rFonts w:ascii="Calibri" w:hAnsi="Calibri" w:cs="Calibri"/>
        </w:rPr>
      </w:pPr>
      <w:r w:rsidRPr="00885A0F">
        <w:rPr>
          <w:rFonts w:ascii="Calibri" w:hAnsi="Calibri" w:cs="Calibri"/>
        </w:rPr>
        <w:t>Examples</w:t>
      </w:r>
    </w:p>
    <w:p w14:paraId="0CBBB62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network-profile large-lb-profile</w:t>
      </w:r>
    </w:p>
    <w:p w14:paraId="18475115" w14:textId="77777777" w:rsidR="00D66E8F" w:rsidRPr="00885A0F" w:rsidRDefault="00D66E8F" w:rsidP="00284766">
      <w:pPr>
        <w:rPr>
          <w:rFonts w:ascii="Calibri" w:hAnsi="Calibri" w:cs="Calibri"/>
        </w:rPr>
      </w:pPr>
      <w:r w:rsidRPr="00885A0F">
        <w:rPr>
          <w:rFonts w:ascii="Calibri" w:hAnsi="Calibri" w:cs="Calibri"/>
        </w:rPr>
        <w:t>Options</w:t>
      </w:r>
    </w:p>
    <w:p w14:paraId="02FE497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network-profile</w:t>
      </w:r>
    </w:p>
    <w:p w14:paraId="7055A5A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20C12428"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2C94E22E"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3D2BCB2A">
          <v:rect id="_x0000_i1034" alt="" style="width:451.3pt;height:.05pt;mso-width-percent:0;mso-height-percent:0;mso-width-percent:0;mso-height-percent:0" o:hralign="center" o:hrstd="t" o:hr="t" fillcolor="#a0a0a0" stroked="f"/>
        </w:pict>
      </w:r>
    </w:p>
    <w:p w14:paraId="66B5DBC5"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69BD0555" w14:textId="77777777" w:rsidR="00D66E8F" w:rsidRPr="00885A0F" w:rsidRDefault="00D66E8F" w:rsidP="00C378D9">
      <w:pPr>
        <w:pStyle w:val="Heading3"/>
        <w:rPr>
          <w:rFonts w:ascii="Calibri" w:hAnsi="Calibri" w:cs="Calibri"/>
        </w:rPr>
      </w:pPr>
      <w:bookmarkStart w:id="632" w:name="_Toc163762982"/>
      <w:r w:rsidRPr="00885A0F">
        <w:rPr>
          <w:rFonts w:ascii="Calibri" w:hAnsi="Calibri" w:cs="Calibri"/>
        </w:rPr>
        <w:t>tkgi network-profiles</w:t>
      </w:r>
      <w:bookmarkEnd w:id="632"/>
    </w:p>
    <w:p w14:paraId="138275E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network profiles.</w:t>
      </w:r>
    </w:p>
    <w:p w14:paraId="0EF1171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network-profiles [flags]</w:t>
      </w:r>
    </w:p>
    <w:p w14:paraId="520F01AD" w14:textId="77777777" w:rsidR="00D66E8F" w:rsidRPr="00885A0F" w:rsidRDefault="00D66E8F" w:rsidP="00284766">
      <w:pPr>
        <w:rPr>
          <w:rFonts w:ascii="Calibri" w:hAnsi="Calibri" w:cs="Calibri"/>
        </w:rPr>
      </w:pPr>
      <w:r w:rsidRPr="00885A0F">
        <w:rPr>
          <w:rFonts w:ascii="Calibri" w:hAnsi="Calibri" w:cs="Calibri"/>
        </w:rPr>
        <w:t>Synopsis</w:t>
      </w:r>
    </w:p>
    <w:p w14:paraId="24C0388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Lists and describes all of the network profiles created with TKGI.</w:t>
      </w:r>
    </w:p>
    <w:p w14:paraId="7D4504A7" w14:textId="77777777" w:rsidR="00D66E8F" w:rsidRPr="00885A0F" w:rsidRDefault="00D66E8F" w:rsidP="00284766">
      <w:pPr>
        <w:rPr>
          <w:rFonts w:ascii="Calibri" w:hAnsi="Calibri" w:cs="Calibri"/>
        </w:rPr>
      </w:pPr>
      <w:r w:rsidRPr="00885A0F">
        <w:rPr>
          <w:rFonts w:ascii="Calibri" w:hAnsi="Calibri" w:cs="Calibri"/>
        </w:rPr>
        <w:t>Examples</w:t>
      </w:r>
    </w:p>
    <w:p w14:paraId="5BD07FA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network-profiles</w:t>
      </w:r>
    </w:p>
    <w:p w14:paraId="68BE867B" w14:textId="77777777" w:rsidR="00D66E8F" w:rsidRPr="00885A0F" w:rsidRDefault="00D66E8F" w:rsidP="00284766">
      <w:pPr>
        <w:rPr>
          <w:rFonts w:ascii="Calibri" w:hAnsi="Calibri" w:cs="Calibri"/>
        </w:rPr>
      </w:pPr>
      <w:r w:rsidRPr="00885A0F">
        <w:rPr>
          <w:rFonts w:ascii="Calibri" w:hAnsi="Calibri" w:cs="Calibri"/>
        </w:rPr>
        <w:t>Options</w:t>
      </w:r>
    </w:p>
    <w:p w14:paraId="703A01D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network-profiles</w:t>
      </w:r>
    </w:p>
    <w:p w14:paraId="7C6550D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55DA7FA6"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3A5FEAC8"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0CD373C3">
          <v:rect id="_x0000_i1033" alt="" style="width:451.3pt;height:.05pt;mso-width-percent:0;mso-height-percent:0;mso-width-percent:0;mso-height-percent:0" o:hralign="center" o:hrstd="t" o:hr="t" fillcolor="#a0a0a0" stroked="f"/>
        </w:pict>
      </w:r>
    </w:p>
    <w:p w14:paraId="0CBECE94"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0F07C807" w14:textId="77777777" w:rsidR="00D66E8F" w:rsidRPr="00885A0F" w:rsidRDefault="00D66E8F" w:rsidP="00C378D9">
      <w:pPr>
        <w:pStyle w:val="Heading3"/>
        <w:rPr>
          <w:rFonts w:ascii="Calibri" w:hAnsi="Calibri" w:cs="Calibri"/>
        </w:rPr>
      </w:pPr>
      <w:bookmarkStart w:id="633" w:name="_Toc163762983"/>
      <w:r w:rsidRPr="00885A0F">
        <w:rPr>
          <w:rFonts w:ascii="Calibri" w:hAnsi="Calibri" w:cs="Calibri"/>
        </w:rPr>
        <w:t>tkgi plans</w:t>
      </w:r>
      <w:bookmarkEnd w:id="633"/>
    </w:p>
    <w:p w14:paraId="38917A3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plans.</w:t>
      </w:r>
    </w:p>
    <w:p w14:paraId="400ADA1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tkgi plans [flags]</w:t>
      </w:r>
    </w:p>
    <w:p w14:paraId="7B5C6D3A" w14:textId="77777777" w:rsidR="00D66E8F" w:rsidRPr="00885A0F" w:rsidRDefault="00D66E8F" w:rsidP="00284766">
      <w:pPr>
        <w:rPr>
          <w:rFonts w:ascii="Calibri" w:hAnsi="Calibri" w:cs="Calibri"/>
        </w:rPr>
      </w:pPr>
      <w:r w:rsidRPr="00885A0F">
        <w:rPr>
          <w:rFonts w:ascii="Calibri" w:hAnsi="Calibri" w:cs="Calibri"/>
        </w:rPr>
        <w:t>Synopsis</w:t>
      </w:r>
    </w:p>
    <w:p w14:paraId="23D74CF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Lists and describes the available preconfigured plans.</w:t>
      </w:r>
    </w:p>
    <w:p w14:paraId="15B0AC86" w14:textId="77777777" w:rsidR="00D66E8F" w:rsidRPr="00885A0F" w:rsidRDefault="00D66E8F" w:rsidP="00284766">
      <w:pPr>
        <w:rPr>
          <w:rFonts w:ascii="Calibri" w:hAnsi="Calibri" w:cs="Calibri"/>
        </w:rPr>
      </w:pPr>
      <w:r w:rsidRPr="00885A0F">
        <w:rPr>
          <w:rFonts w:ascii="Calibri" w:hAnsi="Calibri" w:cs="Calibri"/>
        </w:rPr>
        <w:t>Examples</w:t>
      </w:r>
    </w:p>
    <w:p w14:paraId="35D74FC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plans</w:t>
      </w:r>
    </w:p>
    <w:p w14:paraId="201C1029" w14:textId="77777777" w:rsidR="00D66E8F" w:rsidRPr="00885A0F" w:rsidRDefault="00D66E8F" w:rsidP="00284766">
      <w:pPr>
        <w:rPr>
          <w:rFonts w:ascii="Calibri" w:hAnsi="Calibri" w:cs="Calibri"/>
        </w:rPr>
      </w:pPr>
      <w:r w:rsidRPr="00885A0F">
        <w:rPr>
          <w:rFonts w:ascii="Calibri" w:hAnsi="Calibri" w:cs="Calibri"/>
        </w:rPr>
        <w:t>Options</w:t>
      </w:r>
    </w:p>
    <w:p w14:paraId="6FA4B55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plans</w:t>
      </w:r>
    </w:p>
    <w:p w14:paraId="1CCD5FD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0DE171A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1CD0D068"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044ED469">
          <v:rect id="_x0000_i1032" alt="" style="width:451.3pt;height:.05pt;mso-width-percent:0;mso-height-percent:0;mso-width-percent:0;mso-height-percent:0" o:hralign="center" o:hrstd="t" o:hr="t" fillcolor="#a0a0a0" stroked="f"/>
        </w:pict>
      </w:r>
    </w:p>
    <w:p w14:paraId="11D7F1FD"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246B1FF9" w14:textId="77777777" w:rsidR="00D66E8F" w:rsidRPr="00885A0F" w:rsidRDefault="00D66E8F" w:rsidP="00C378D9">
      <w:pPr>
        <w:pStyle w:val="Heading3"/>
        <w:rPr>
          <w:rFonts w:ascii="Calibri" w:hAnsi="Calibri" w:cs="Calibri"/>
        </w:rPr>
      </w:pPr>
      <w:bookmarkStart w:id="634" w:name="_Toc163762984"/>
      <w:r w:rsidRPr="00885A0F">
        <w:rPr>
          <w:rFonts w:ascii="Calibri" w:hAnsi="Calibri" w:cs="Calibri"/>
        </w:rPr>
        <w:t>tkgi promote-cluster-to-policy</w:t>
      </w:r>
      <w:bookmarkEnd w:id="634"/>
    </w:p>
    <w:p w14:paraId="3CB65B9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(Experimental) Promote a Kubernetes cluster to NSX Policy.</w:t>
      </w:r>
    </w:p>
    <w:p w14:paraId="3AE56CC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promote-cluster-to-policy CLUSTER-NAME [flags]</w:t>
      </w:r>
    </w:p>
    <w:p w14:paraId="0E8BDB5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w:t>
      </w:r>
    </w:p>
    <w:p w14:paraId="266ACE3C" w14:textId="77777777" w:rsidR="00D66E8F" w:rsidRPr="00885A0F" w:rsidRDefault="00D66E8F" w:rsidP="00D66E8F">
      <w:pPr>
        <w:numPr>
          <w:ilvl w:val="0"/>
          <w:numId w:val="425"/>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6A7692A9" w14:textId="77777777" w:rsidR="00D66E8F" w:rsidRPr="00885A0F" w:rsidRDefault="00D66E8F" w:rsidP="00284766">
      <w:pPr>
        <w:rPr>
          <w:rFonts w:ascii="Calibri" w:hAnsi="Calibri" w:cs="Calibri"/>
        </w:rPr>
      </w:pPr>
      <w:r w:rsidRPr="00885A0F">
        <w:rPr>
          <w:rFonts w:ascii="Calibri" w:hAnsi="Calibri" w:cs="Calibri"/>
        </w:rPr>
        <w:t>Synopsis</w:t>
      </w:r>
    </w:p>
    <w:p w14:paraId="61E5467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Promotes a specific cluster to NSX Policy.</w:t>
      </w:r>
    </w:p>
    <w:p w14:paraId="33CC5037" w14:textId="77777777" w:rsidR="00D66E8F" w:rsidRPr="00885A0F" w:rsidRDefault="00D66E8F" w:rsidP="00284766">
      <w:pPr>
        <w:rPr>
          <w:rFonts w:ascii="Calibri" w:hAnsi="Calibri" w:cs="Calibri"/>
        </w:rPr>
      </w:pPr>
      <w:r w:rsidRPr="00885A0F">
        <w:rPr>
          <w:rFonts w:ascii="Calibri" w:hAnsi="Calibri" w:cs="Calibri"/>
        </w:rPr>
        <w:t>Examples</w:t>
      </w:r>
    </w:p>
    <w:p w14:paraId="402E2EC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promote-cluster-to-policy my-cluster</w:t>
      </w:r>
    </w:p>
    <w:p w14:paraId="46C5C8EF" w14:textId="77777777" w:rsidR="00D66E8F" w:rsidRPr="00885A0F" w:rsidRDefault="00D66E8F" w:rsidP="00284766">
      <w:pPr>
        <w:rPr>
          <w:rFonts w:ascii="Calibri" w:hAnsi="Calibri" w:cs="Calibri"/>
        </w:rPr>
      </w:pPr>
      <w:r w:rsidRPr="00885A0F">
        <w:rPr>
          <w:rFonts w:ascii="Calibri" w:hAnsi="Calibri" w:cs="Calibri"/>
        </w:rPr>
        <w:t>Options</w:t>
      </w:r>
    </w:p>
    <w:p w14:paraId="2CBA529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promote-cluster-to-policy</w:t>
      </w:r>
    </w:p>
    <w:p w14:paraId="02FF359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13B68C7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5D3758B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--wait              Wait for the operation to finish</w:t>
      </w:r>
    </w:p>
    <w:p w14:paraId="2F53711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2F2789C8"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23437886">
          <v:rect id="_x0000_i1031" alt="" style="width:451.3pt;height:.05pt;mso-width-percent:0;mso-height-percent:0;mso-width-percent:0;mso-height-percent:0" o:hralign="center" o:hrstd="t" o:hr="t" fillcolor="#a0a0a0" stroked="f"/>
        </w:pict>
      </w:r>
    </w:p>
    <w:p w14:paraId="1ADD7721"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3D2FECAE" w14:textId="77777777" w:rsidR="00D66E8F" w:rsidRPr="00885A0F" w:rsidRDefault="00D66E8F" w:rsidP="00C378D9">
      <w:pPr>
        <w:pStyle w:val="Heading3"/>
        <w:rPr>
          <w:rFonts w:ascii="Calibri" w:hAnsi="Calibri" w:cs="Calibri"/>
        </w:rPr>
      </w:pPr>
      <w:bookmarkStart w:id="635" w:name="_Toc163762985"/>
      <w:r w:rsidRPr="00885A0F">
        <w:rPr>
          <w:rFonts w:ascii="Calibri" w:hAnsi="Calibri" w:cs="Calibri"/>
        </w:rPr>
        <w:t>tkgi resize</w:t>
      </w:r>
      <w:bookmarkEnd w:id="635"/>
    </w:p>
    <w:p w14:paraId="729791D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Change the number of worker nodes in a cluster.</w:t>
      </w:r>
    </w:p>
    <w:p w14:paraId="3BC2117C"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Note:</w:t>
      </w:r>
      <w:r w:rsidRPr="00885A0F">
        <w:rPr>
          <w:rFonts w:ascii="Calibri" w:hAnsi="Calibri" w:cs="Calibri"/>
          <w:color w:val="565656"/>
          <w:sz w:val="21"/>
          <w:szCs w:val="21"/>
        </w:rPr>
        <w:t> This command is deprecated as of TKGI v1.12. VMware recommends that you avoid using the </w:t>
      </w:r>
      <w:r w:rsidRPr="00885A0F">
        <w:rPr>
          <w:rStyle w:val="HTMLCode"/>
          <w:rFonts w:ascii="Calibri" w:eastAsiaTheme="majorEastAsia" w:hAnsi="Calibri" w:cs="Calibri"/>
          <w:color w:val="008000"/>
          <w:sz w:val="18"/>
          <w:szCs w:val="18"/>
        </w:rPr>
        <w:t>tkgi resize</w:t>
      </w:r>
      <w:r w:rsidRPr="00885A0F">
        <w:rPr>
          <w:rFonts w:ascii="Calibri" w:hAnsi="Calibri" w:cs="Calibri"/>
          <w:color w:val="565656"/>
          <w:sz w:val="21"/>
          <w:szCs w:val="21"/>
        </w:rPr>
        <w:t> command to perform resizing operations. Use </w:t>
      </w:r>
      <w:r w:rsidRPr="00885A0F">
        <w:rPr>
          <w:rStyle w:val="HTMLCode"/>
          <w:rFonts w:ascii="Calibri" w:eastAsiaTheme="majorEastAsia" w:hAnsi="Calibri" w:cs="Calibri"/>
          <w:color w:val="008000"/>
          <w:sz w:val="18"/>
          <w:szCs w:val="18"/>
        </w:rPr>
        <w:t xml:space="preserve">tkgi update-cluster </w:t>
      </w:r>
      <w:r w:rsidRPr="00885A0F">
        <w:rPr>
          <w:rStyle w:val="HTMLCode"/>
          <w:rFonts w:ascii="Calibri" w:eastAsiaTheme="majorEastAsia" w:hAnsi="Calibri" w:cs="Calibri"/>
          <w:color w:val="008000"/>
          <w:sz w:val="18"/>
          <w:szCs w:val="18"/>
        </w:rPr>
        <w:lastRenderedPageBreak/>
        <w:t>–num-nodes</w:t>
      </w:r>
      <w:r w:rsidRPr="00885A0F">
        <w:rPr>
          <w:rFonts w:ascii="Calibri" w:hAnsi="Calibri" w:cs="Calibri"/>
          <w:color w:val="565656"/>
          <w:sz w:val="21"/>
          <w:szCs w:val="21"/>
        </w:rPr>
        <w:t> instead. For more information about the </w:t>
      </w:r>
      <w:r w:rsidRPr="00885A0F">
        <w:rPr>
          <w:rStyle w:val="HTMLCode"/>
          <w:rFonts w:ascii="Calibri" w:eastAsiaTheme="majorEastAsia" w:hAnsi="Calibri" w:cs="Calibri"/>
          <w:color w:val="008000"/>
          <w:sz w:val="18"/>
          <w:szCs w:val="18"/>
        </w:rPr>
        <w:t>update-cluster</w:t>
      </w:r>
      <w:r w:rsidRPr="00885A0F">
        <w:rPr>
          <w:rFonts w:ascii="Calibri" w:hAnsi="Calibri" w:cs="Calibri"/>
          <w:color w:val="565656"/>
          <w:sz w:val="21"/>
          <w:szCs w:val="21"/>
        </w:rPr>
        <w:t> command, see </w:t>
      </w:r>
      <w:hyperlink r:id="rId1068" w:anchor="update-cluster" w:history="1">
        <w:r w:rsidRPr="00885A0F">
          <w:rPr>
            <w:rStyle w:val="HTMLCode"/>
            <w:rFonts w:ascii="Calibri" w:eastAsiaTheme="majorEastAsia" w:hAnsi="Calibri" w:cs="Calibri"/>
            <w:color w:val="0079B8"/>
            <w:sz w:val="18"/>
            <w:szCs w:val="18"/>
          </w:rPr>
          <w:t>tkgi update-cluster</w:t>
        </w:r>
      </w:hyperlink>
      <w:r w:rsidRPr="00885A0F">
        <w:rPr>
          <w:rFonts w:ascii="Calibri" w:hAnsi="Calibri" w:cs="Calibri"/>
          <w:color w:val="565656"/>
          <w:sz w:val="21"/>
          <w:szCs w:val="21"/>
        </w:rPr>
        <w:t> below.</w:t>
      </w:r>
    </w:p>
    <w:p w14:paraId="1F25A6F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resize CLUSTER-NAME [flags]</w:t>
      </w:r>
    </w:p>
    <w:p w14:paraId="0283920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0C84C0ED" w14:textId="77777777" w:rsidR="00D66E8F" w:rsidRPr="00885A0F" w:rsidRDefault="00D66E8F" w:rsidP="00284766">
      <w:pPr>
        <w:rPr>
          <w:rFonts w:ascii="Calibri" w:hAnsi="Calibri" w:cs="Calibri"/>
        </w:rPr>
      </w:pPr>
      <w:r w:rsidRPr="00885A0F">
        <w:rPr>
          <w:rFonts w:ascii="Calibri" w:hAnsi="Calibri" w:cs="Calibri"/>
        </w:rPr>
        <w:t>Synopsis</w:t>
      </w:r>
    </w:p>
    <w:p w14:paraId="5BE9FD0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This command is deprecated as of TKGI v1.12. Use </w:t>
      </w:r>
      <w:r w:rsidRPr="00885A0F">
        <w:rPr>
          <w:rStyle w:val="HTMLCode"/>
          <w:rFonts w:ascii="Calibri" w:eastAsiaTheme="majorEastAsia" w:hAnsi="Calibri" w:cs="Calibri"/>
          <w:color w:val="008000"/>
          <w:sz w:val="18"/>
          <w:szCs w:val="18"/>
        </w:rPr>
        <w:t>tkgi update-cluster</w:t>
      </w:r>
      <w:r w:rsidRPr="00885A0F">
        <w:rPr>
          <w:rFonts w:ascii="Calibri" w:hAnsi="Calibri" w:cs="Calibri"/>
          <w:color w:val="565656"/>
          <w:sz w:val="21"/>
          <w:szCs w:val="21"/>
        </w:rPr>
        <w:t> instead.</w:t>
      </w:r>
    </w:p>
    <w:p w14:paraId="3A9D81A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Resize requires a cluster name, and the number of desired worker nodes. You can scale up clusters to the plan defined maximum number of worker nodes, or scale down clusters to one node.</w:t>
      </w:r>
    </w:p>
    <w:p w14:paraId="4782C498" w14:textId="77777777" w:rsidR="00D66E8F" w:rsidRPr="00885A0F" w:rsidRDefault="00D66E8F" w:rsidP="00284766">
      <w:pPr>
        <w:rPr>
          <w:rFonts w:ascii="Calibri" w:hAnsi="Calibri" w:cs="Calibri"/>
        </w:rPr>
      </w:pPr>
      <w:r w:rsidRPr="00885A0F">
        <w:rPr>
          <w:rFonts w:ascii="Calibri" w:hAnsi="Calibri" w:cs="Calibri"/>
        </w:rPr>
        <w:t>Examples</w:t>
      </w:r>
    </w:p>
    <w:p w14:paraId="7EBCE38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resize my-cluster --num-nodes 5</w:t>
      </w:r>
    </w:p>
    <w:p w14:paraId="2F71392A" w14:textId="77777777" w:rsidR="00D66E8F" w:rsidRPr="00885A0F" w:rsidRDefault="00D66E8F" w:rsidP="00284766">
      <w:pPr>
        <w:rPr>
          <w:rFonts w:ascii="Calibri" w:hAnsi="Calibri" w:cs="Calibri"/>
        </w:rPr>
      </w:pPr>
      <w:r w:rsidRPr="00885A0F">
        <w:rPr>
          <w:rFonts w:ascii="Calibri" w:hAnsi="Calibri" w:cs="Calibri"/>
        </w:rPr>
        <w:t>Options</w:t>
      </w:r>
    </w:p>
    <w:p w14:paraId="25AABDA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resize</w:t>
      </w:r>
    </w:p>
    <w:p w14:paraId="223973E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 Only applicable when used with --wait flag</w:t>
      </w:r>
    </w:p>
    <w:p w14:paraId="1120110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--node-pool-instances string   Number of instances for each node pool. e.g. node-pool1:2</w:t>
      </w:r>
    </w:p>
    <w:p w14:paraId="163AF90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6F70BBE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 --num-nodes int32              Number of worker nodes</w:t>
      </w:r>
    </w:p>
    <w:p w14:paraId="52E4E9B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--tags []ClusterTag            Action flag, Add/Update/Delete Tags for VMs as a list of key value pairs (eg. --tags "key1:val1,key2:val2,keyWithoutVal"). To delete all tags, pass an empty string (eg. --tags "")</w:t>
      </w:r>
    </w:p>
    <w:p w14:paraId="32E669F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--wait                         Wait for the operation to finish</w:t>
      </w:r>
    </w:p>
    <w:p w14:paraId="4C7D19A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764EEAF8"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4954E610">
          <v:rect id="_x0000_i1030" alt="" style="width:451.3pt;height:.05pt;mso-width-percent:0;mso-height-percent:0;mso-width-percent:0;mso-height-percent:0" o:hralign="center" o:hrstd="t" o:hr="t" fillcolor="#a0a0a0" stroked="f"/>
        </w:pict>
      </w:r>
    </w:p>
    <w:p w14:paraId="4C99263A"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2A5C5BC2" w14:textId="77777777" w:rsidR="00D66E8F" w:rsidRPr="00885A0F" w:rsidRDefault="00D66E8F" w:rsidP="00C378D9">
      <w:pPr>
        <w:pStyle w:val="Heading3"/>
        <w:rPr>
          <w:rFonts w:ascii="Calibri" w:hAnsi="Calibri" w:cs="Calibri"/>
        </w:rPr>
      </w:pPr>
      <w:bookmarkStart w:id="636" w:name="_Toc163762986"/>
      <w:r w:rsidRPr="00885A0F">
        <w:rPr>
          <w:rFonts w:ascii="Calibri" w:hAnsi="Calibri" w:cs="Calibri"/>
        </w:rPr>
        <w:t>tkgi rotate-certificates</w:t>
      </w:r>
      <w:bookmarkEnd w:id="636"/>
    </w:p>
    <w:p w14:paraId="3438EF6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Rotate certificates.</w:t>
      </w:r>
    </w:p>
    <w:p w14:paraId="074518A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rotate-certificates CLUSTER-NAME [flags]</w:t>
      </w:r>
    </w:p>
    <w:p w14:paraId="00CFE7DC"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42FE9BF1"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Run </w:t>
      </w:r>
      <w:r w:rsidRPr="00885A0F">
        <w:rPr>
          <w:rStyle w:val="HTMLCode"/>
          <w:rFonts w:ascii="Calibri" w:eastAsiaTheme="majorEastAsia" w:hAnsi="Calibri" w:cs="Calibri"/>
          <w:color w:val="008000"/>
          <w:sz w:val="18"/>
          <w:szCs w:val="18"/>
        </w:rPr>
        <w:t>tkgi rotate-certificates</w:t>
      </w:r>
      <w:r w:rsidRPr="00885A0F">
        <w:rPr>
          <w:rFonts w:ascii="Calibri" w:hAnsi="Calibri" w:cs="Calibri"/>
          <w:color w:val="565656"/>
          <w:sz w:val="21"/>
          <w:szCs w:val="21"/>
        </w:rPr>
        <w:t> only on TKGI clusters that have been upgraded to the current TKGI version. For more information, see </w:t>
      </w:r>
      <w:hyperlink r:id="rId1069" w:anchor="control-plane-upgrades-supported-tasks" w:history="1">
        <w:r w:rsidRPr="00885A0F">
          <w:rPr>
            <w:rStyle w:val="Hyperlink"/>
            <w:rFonts w:ascii="Calibri" w:eastAsiaTheme="majorEastAsia" w:hAnsi="Calibri" w:cs="Calibri"/>
            <w:color w:val="0079B8"/>
            <w:sz w:val="21"/>
            <w:szCs w:val="21"/>
          </w:rPr>
          <w:t>Tasks Supported Following a TKGI Control Plane Upgrade</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About Tanzu Kubernetes Grid Integrated Edition Upgrades</w:t>
      </w:r>
      <w:r w:rsidRPr="00885A0F">
        <w:rPr>
          <w:rFonts w:ascii="Calibri" w:hAnsi="Calibri" w:cs="Calibri"/>
          <w:color w:val="565656"/>
          <w:sz w:val="21"/>
          <w:szCs w:val="21"/>
        </w:rPr>
        <w:t>.</w:t>
      </w:r>
    </w:p>
    <w:p w14:paraId="3CB14F28" w14:textId="77777777" w:rsidR="00D66E8F" w:rsidRPr="00885A0F" w:rsidRDefault="00D66E8F" w:rsidP="00284766">
      <w:pPr>
        <w:rPr>
          <w:rFonts w:ascii="Calibri" w:hAnsi="Calibri" w:cs="Calibri"/>
        </w:rPr>
      </w:pPr>
      <w:r w:rsidRPr="00885A0F">
        <w:rPr>
          <w:rFonts w:ascii="Calibri" w:hAnsi="Calibri" w:cs="Calibri"/>
        </w:rPr>
        <w:t>Synopsis</w:t>
      </w:r>
    </w:p>
    <w:p w14:paraId="7936985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Rotates the certificates for a specific cluster. Requires a target cluster name.</w:t>
      </w:r>
    </w:p>
    <w:p w14:paraId="3E7ED6D0" w14:textId="77777777" w:rsidR="00D66E8F" w:rsidRPr="00885A0F" w:rsidRDefault="00D66E8F" w:rsidP="00284766">
      <w:pPr>
        <w:rPr>
          <w:rFonts w:ascii="Calibri" w:hAnsi="Calibri" w:cs="Calibri"/>
        </w:rPr>
      </w:pPr>
      <w:r w:rsidRPr="00885A0F">
        <w:rPr>
          <w:rFonts w:ascii="Calibri" w:hAnsi="Calibri" w:cs="Calibri"/>
        </w:rPr>
        <w:lastRenderedPageBreak/>
        <w:t>Examples</w:t>
      </w:r>
    </w:p>
    <w:p w14:paraId="2303ACA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rotate-certificates my-cluster</w:t>
      </w:r>
    </w:p>
    <w:p w14:paraId="5F023F67" w14:textId="77777777" w:rsidR="00D66E8F" w:rsidRPr="00885A0F" w:rsidRDefault="00D66E8F" w:rsidP="00284766">
      <w:pPr>
        <w:rPr>
          <w:rFonts w:ascii="Calibri" w:hAnsi="Calibri" w:cs="Calibri"/>
        </w:rPr>
      </w:pPr>
      <w:r w:rsidRPr="00885A0F">
        <w:rPr>
          <w:rFonts w:ascii="Calibri" w:hAnsi="Calibri" w:cs="Calibri"/>
        </w:rPr>
        <w:t>Options</w:t>
      </w:r>
    </w:p>
    <w:p w14:paraId="744744F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--all               Rotate all certificates belong to one cluster.</w:t>
      </w:r>
    </w:p>
    <w:p w14:paraId="6D2E46F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rotate-certificates</w:t>
      </w:r>
    </w:p>
    <w:p w14:paraId="2365869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PKS-API output as json</w:t>
      </w:r>
    </w:p>
    <w:p w14:paraId="08EA0BE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15D67E3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--only-nsx          Only rotate nsx certificates.</w:t>
      </w:r>
    </w:p>
    <w:p w14:paraId="60B50F1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--skip-nsx          Skip nsx certificates when rotating certificates for the cluster.</w:t>
      </w:r>
    </w:p>
    <w:p w14:paraId="1D11FDD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--wait              Wait for the operation to finish</w:t>
      </w:r>
    </w:p>
    <w:p w14:paraId="5644ECD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2D3DC620"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144B0165">
          <v:rect id="_x0000_i1029" alt="" style="width:451.3pt;height:.05pt;mso-width-percent:0;mso-height-percent:0;mso-width-percent:0;mso-height-percent:0" o:hralign="center" o:hrstd="t" o:hr="t" fillcolor="#a0a0a0" stroked="f"/>
        </w:pict>
      </w:r>
    </w:p>
    <w:p w14:paraId="35E675F1"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654780DB" w14:textId="77777777" w:rsidR="00D66E8F" w:rsidRPr="00885A0F" w:rsidRDefault="00D66E8F" w:rsidP="00C378D9">
      <w:pPr>
        <w:pStyle w:val="Heading3"/>
        <w:rPr>
          <w:rFonts w:ascii="Calibri" w:hAnsi="Calibri" w:cs="Calibri"/>
        </w:rPr>
      </w:pPr>
      <w:bookmarkStart w:id="637" w:name="_Toc163762987"/>
      <w:r w:rsidRPr="00885A0F">
        <w:rPr>
          <w:rFonts w:ascii="Calibri" w:hAnsi="Calibri" w:cs="Calibri"/>
        </w:rPr>
        <w:t>tkgi task</w:t>
      </w:r>
      <w:bookmarkEnd w:id="637"/>
    </w:p>
    <w:p w14:paraId="0327376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a task.</w:t>
      </w:r>
    </w:p>
    <w:p w14:paraId="1284A50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task TASK [flags]</w:t>
      </w:r>
    </w:p>
    <w:p w14:paraId="05BC1C7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TASK</w:t>
      </w:r>
      <w:r w:rsidRPr="00885A0F">
        <w:rPr>
          <w:rFonts w:ascii="Calibri" w:hAnsi="Calibri" w:cs="Calibri"/>
          <w:color w:val="565656"/>
          <w:sz w:val="21"/>
          <w:szCs w:val="21"/>
        </w:rPr>
        <w:t> is the ID of the task to describe.</w:t>
      </w:r>
    </w:p>
    <w:p w14:paraId="1C9CFC0A" w14:textId="77777777" w:rsidR="00D66E8F" w:rsidRPr="00885A0F" w:rsidRDefault="00D66E8F" w:rsidP="00284766">
      <w:pPr>
        <w:rPr>
          <w:rFonts w:ascii="Calibri" w:hAnsi="Calibri" w:cs="Calibri"/>
        </w:rPr>
      </w:pPr>
      <w:r w:rsidRPr="00885A0F">
        <w:rPr>
          <w:rFonts w:ascii="Calibri" w:hAnsi="Calibri" w:cs="Calibri"/>
        </w:rPr>
        <w:t>Synopsis</w:t>
      </w:r>
    </w:p>
    <w:p w14:paraId="4D7DDA4F"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the status and details of a task.</w:t>
      </w:r>
    </w:p>
    <w:p w14:paraId="702CD7E5" w14:textId="77777777" w:rsidR="00D66E8F" w:rsidRPr="00885A0F" w:rsidRDefault="00D66E8F" w:rsidP="00284766">
      <w:pPr>
        <w:rPr>
          <w:rFonts w:ascii="Calibri" w:hAnsi="Calibri" w:cs="Calibri"/>
        </w:rPr>
      </w:pPr>
      <w:r w:rsidRPr="00885A0F">
        <w:rPr>
          <w:rFonts w:ascii="Calibri" w:hAnsi="Calibri" w:cs="Calibri"/>
        </w:rPr>
        <w:t>Examples</w:t>
      </w:r>
    </w:p>
    <w:p w14:paraId="03636C2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task 0941fc83-b254-41a0-a505-14b04919e2cd</w:t>
      </w:r>
    </w:p>
    <w:p w14:paraId="183990C1" w14:textId="77777777" w:rsidR="00D66E8F" w:rsidRPr="00885A0F" w:rsidRDefault="00D66E8F" w:rsidP="00284766">
      <w:pPr>
        <w:rPr>
          <w:rFonts w:ascii="Calibri" w:hAnsi="Calibri" w:cs="Calibri"/>
        </w:rPr>
      </w:pPr>
      <w:r w:rsidRPr="00885A0F">
        <w:rPr>
          <w:rFonts w:ascii="Calibri" w:hAnsi="Calibri" w:cs="Calibri"/>
        </w:rPr>
        <w:t>Options</w:t>
      </w:r>
    </w:p>
    <w:p w14:paraId="7372FB8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task</w:t>
      </w:r>
    </w:p>
    <w:p w14:paraId="1D2750F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0859EA2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7C7791A8"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746F4BCF">
          <v:rect id="_x0000_i1028" alt="" style="width:451.3pt;height:.05pt;mso-width-percent:0;mso-height-percent:0;mso-width-percent:0;mso-height-percent:0" o:hralign="center" o:hrstd="t" o:hr="t" fillcolor="#a0a0a0" stroked="f"/>
        </w:pict>
      </w:r>
    </w:p>
    <w:p w14:paraId="121BD78A"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51288633" w14:textId="77777777" w:rsidR="00D66E8F" w:rsidRPr="00885A0F" w:rsidRDefault="00D66E8F" w:rsidP="00C378D9">
      <w:pPr>
        <w:pStyle w:val="Heading3"/>
        <w:rPr>
          <w:rFonts w:ascii="Calibri" w:hAnsi="Calibri" w:cs="Calibri"/>
        </w:rPr>
      </w:pPr>
      <w:bookmarkStart w:id="638" w:name="_Toc163762988"/>
      <w:r w:rsidRPr="00885A0F">
        <w:rPr>
          <w:rFonts w:ascii="Calibri" w:hAnsi="Calibri" w:cs="Calibri"/>
        </w:rPr>
        <w:t>tkgi tasks</w:t>
      </w:r>
      <w:bookmarkEnd w:id="638"/>
    </w:p>
    <w:p w14:paraId="1AB12DC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 tasks.</w:t>
      </w:r>
    </w:p>
    <w:p w14:paraId="1A36815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tasks [flags]</w:t>
      </w:r>
    </w:p>
    <w:p w14:paraId="380DA49A" w14:textId="77777777" w:rsidR="00D66E8F" w:rsidRPr="00885A0F" w:rsidRDefault="00D66E8F" w:rsidP="00284766">
      <w:pPr>
        <w:rPr>
          <w:rFonts w:ascii="Calibri" w:hAnsi="Calibri" w:cs="Calibri"/>
        </w:rPr>
      </w:pPr>
      <w:r w:rsidRPr="00885A0F">
        <w:rPr>
          <w:rFonts w:ascii="Calibri" w:hAnsi="Calibri" w:cs="Calibri"/>
        </w:rPr>
        <w:t>Synopsis</w:t>
      </w:r>
    </w:p>
    <w:p w14:paraId="7E707D49"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Lists recent tasks. By default, it lists the ten most recent tasks.</w:t>
      </w:r>
    </w:p>
    <w:p w14:paraId="3C835574" w14:textId="77777777" w:rsidR="00D66E8F" w:rsidRPr="00885A0F" w:rsidRDefault="00D66E8F" w:rsidP="00284766">
      <w:pPr>
        <w:rPr>
          <w:rFonts w:ascii="Calibri" w:hAnsi="Calibri" w:cs="Calibri"/>
        </w:rPr>
      </w:pPr>
      <w:r w:rsidRPr="00885A0F">
        <w:rPr>
          <w:rFonts w:ascii="Calibri" w:hAnsi="Calibri" w:cs="Calibri"/>
        </w:rPr>
        <w:t>Examples</w:t>
      </w:r>
    </w:p>
    <w:p w14:paraId="1572074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tasks -l 10</w:t>
      </w:r>
    </w:p>
    <w:p w14:paraId="528D005C" w14:textId="77777777" w:rsidR="00D66E8F" w:rsidRPr="00885A0F" w:rsidRDefault="00D66E8F" w:rsidP="00284766">
      <w:pPr>
        <w:rPr>
          <w:rFonts w:ascii="Calibri" w:hAnsi="Calibri" w:cs="Calibri"/>
        </w:rPr>
      </w:pPr>
      <w:r w:rsidRPr="00885A0F">
        <w:rPr>
          <w:rFonts w:ascii="Calibri" w:hAnsi="Calibri" w:cs="Calibri"/>
        </w:rPr>
        <w:lastRenderedPageBreak/>
        <w:t>Options</w:t>
      </w:r>
    </w:p>
    <w:p w14:paraId="0653A8A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tasks</w:t>
      </w:r>
    </w:p>
    <w:p w14:paraId="527A09B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2ED2FB9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-l, --limit int32   Action flag, Show limit number of recent tasks (default 10)</w:t>
      </w:r>
    </w:p>
    <w:p w14:paraId="6F0B528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p>
    <w:p w14:paraId="20691FF8"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42645353">
          <v:rect id="_x0000_i1027" alt="" style="width:451.3pt;height:.05pt;mso-width-percent:0;mso-height-percent:0;mso-width-percent:0;mso-height-percent:0" o:hralign="center" o:hrstd="t" o:hr="t" fillcolor="#a0a0a0" stroked="f"/>
        </w:pict>
      </w:r>
    </w:p>
    <w:p w14:paraId="7BFC1F5E"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124C54C9" w14:textId="77777777" w:rsidR="00D66E8F" w:rsidRPr="00885A0F" w:rsidRDefault="00D66E8F" w:rsidP="00C378D9">
      <w:pPr>
        <w:pStyle w:val="Heading3"/>
        <w:rPr>
          <w:rFonts w:ascii="Calibri" w:hAnsi="Calibri" w:cs="Calibri"/>
        </w:rPr>
      </w:pPr>
      <w:bookmarkStart w:id="639" w:name="_Toc163762989"/>
      <w:r w:rsidRPr="00885A0F">
        <w:rPr>
          <w:rFonts w:ascii="Calibri" w:hAnsi="Calibri" w:cs="Calibri"/>
        </w:rPr>
        <w:t>tkgi update-cluster</w:t>
      </w:r>
      <w:bookmarkEnd w:id="639"/>
    </w:p>
    <w:p w14:paraId="155D4B4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Update a Kubernetes cluster’s configuration.</w:t>
      </w:r>
    </w:p>
    <w:p w14:paraId="371CEB3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update-cluster CLUSTER-NAME [flags]</w:t>
      </w:r>
    </w:p>
    <w:p w14:paraId="6B782DFD"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7C8925AA"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t>WARNING</w:t>
      </w:r>
      <w:r w:rsidRPr="00885A0F">
        <w:rPr>
          <w:rFonts w:ascii="Calibri" w:hAnsi="Calibri" w:cs="Calibri"/>
          <w:color w:val="565656"/>
          <w:sz w:val="21"/>
          <w:szCs w:val="21"/>
        </w:rPr>
        <w:t>: Some </w:t>
      </w:r>
      <w:r w:rsidRPr="00885A0F">
        <w:rPr>
          <w:rStyle w:val="HTMLCode"/>
          <w:rFonts w:ascii="Calibri" w:eastAsiaTheme="majorEastAsia" w:hAnsi="Calibri" w:cs="Calibri"/>
          <w:color w:val="008000"/>
          <w:sz w:val="18"/>
          <w:szCs w:val="18"/>
        </w:rPr>
        <w:t>tkgi update-cluster</w:t>
      </w:r>
      <w:r w:rsidRPr="00885A0F">
        <w:rPr>
          <w:rFonts w:ascii="Calibri" w:hAnsi="Calibri" w:cs="Calibri"/>
          <w:color w:val="565656"/>
          <w:sz w:val="21"/>
          <w:szCs w:val="21"/>
        </w:rPr>
        <w:t> options are not supported on a TKGI cluster that has not been upgraded to the current TKGI version. For more information, see </w:t>
      </w:r>
      <w:hyperlink r:id="rId1070" w:anchor="control-plane-upgrades-supported-tasks" w:history="1">
        <w:r w:rsidRPr="00885A0F">
          <w:rPr>
            <w:rStyle w:val="Hyperlink"/>
            <w:rFonts w:ascii="Calibri" w:eastAsiaTheme="majorEastAsia" w:hAnsi="Calibri" w:cs="Calibri"/>
            <w:color w:val="0079B8"/>
            <w:sz w:val="21"/>
            <w:szCs w:val="21"/>
          </w:rPr>
          <w:t>Tasks Supported Following a TKGI Control Plane Upgrade</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About Tanzu Kubernetes Grid Integrated Edition Upgrades</w:t>
      </w:r>
      <w:r w:rsidRPr="00885A0F">
        <w:rPr>
          <w:rFonts w:ascii="Calibri" w:hAnsi="Calibri" w:cs="Calibri"/>
          <w:color w:val="565656"/>
          <w:sz w:val="21"/>
          <w:szCs w:val="21"/>
        </w:rPr>
        <w:t>.</w:t>
      </w:r>
    </w:p>
    <w:p w14:paraId="3476D408" w14:textId="77777777" w:rsidR="00D66E8F" w:rsidRPr="00885A0F" w:rsidRDefault="00D66E8F" w:rsidP="00284766">
      <w:pPr>
        <w:rPr>
          <w:rFonts w:ascii="Calibri" w:hAnsi="Calibri" w:cs="Calibri"/>
        </w:rPr>
      </w:pPr>
      <w:r w:rsidRPr="00885A0F">
        <w:rPr>
          <w:rFonts w:ascii="Calibri" w:hAnsi="Calibri" w:cs="Calibri"/>
        </w:rPr>
        <w:t>Synopsis</w:t>
      </w:r>
    </w:p>
    <w:p w14:paraId="4DB118B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Updates the configuration of a specific Kubernetes cluster.</w:t>
      </w:r>
    </w:p>
    <w:p w14:paraId="1E0CF35A"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Requires a target cluster name and at least 1 valid action flag (e.g. –num-nodes). Updates the cluster settings based on the passed flag values. All updated values will persist through cluster upgrades.</w:t>
      </w:r>
    </w:p>
    <w:p w14:paraId="71E08E3F" w14:textId="77777777" w:rsidR="00D66E8F" w:rsidRPr="00885A0F" w:rsidRDefault="00D66E8F" w:rsidP="00284766">
      <w:pPr>
        <w:rPr>
          <w:rFonts w:ascii="Calibri" w:hAnsi="Calibri" w:cs="Calibri"/>
        </w:rPr>
      </w:pPr>
      <w:r w:rsidRPr="00885A0F">
        <w:rPr>
          <w:rFonts w:ascii="Calibri" w:hAnsi="Calibri" w:cs="Calibri"/>
        </w:rPr>
        <w:t>Examples</w:t>
      </w:r>
    </w:p>
    <w:p w14:paraId="4EBDFCD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update-cluster my-cluster --num-nodes 5</w:t>
      </w:r>
    </w:p>
    <w:p w14:paraId="699900BE" w14:textId="77777777" w:rsidR="00D66E8F" w:rsidRPr="00885A0F" w:rsidRDefault="00D66E8F" w:rsidP="00284766">
      <w:pPr>
        <w:rPr>
          <w:rFonts w:ascii="Calibri" w:hAnsi="Calibri" w:cs="Calibri"/>
        </w:rPr>
      </w:pPr>
      <w:r w:rsidRPr="00885A0F">
        <w:rPr>
          <w:rFonts w:ascii="Calibri" w:hAnsi="Calibri" w:cs="Calibri"/>
        </w:rPr>
        <w:t>Options</w:t>
      </w:r>
    </w:p>
    <w:p w14:paraId="2DBE6DE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--network-profile string                   Action flag, Network profile name</w:t>
      </w:r>
    </w:p>
    <w:p w14:paraId="7D8B6B4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--kubernetes-profile string                Optional, Kubernetes profile name</w:t>
      </w:r>
    </w:p>
    <w:p w14:paraId="689F17E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--compute-profile string                   Optional, compute profile name</w:t>
      </w:r>
    </w:p>
    <w:p w14:paraId="3A659B1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--num-nodes int32                          Action flag, Number of worker nodes</w:t>
      </w:r>
    </w:p>
    <w:p w14:paraId="66FC9454"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You can scale up clusters to the plan defined maximum number of worker nodes, or scale down clusters to one worker node</w:t>
      </w:r>
    </w:p>
    <w:p w14:paraId="02D350D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--kubelet-drain-timeout string             Action flag, The length of time in minutes for drain to wait before giving up.</w:t>
      </w:r>
    </w:p>
    <w:p w14:paraId="7FD0A79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--kubelet-drain-grace-period string        Action flag, Period of time in seconds given to each pod to terminate gracefully.</w:t>
      </w:r>
    </w:p>
    <w:p w14:paraId="02BA05C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lastRenderedPageBreak/>
        <w:t xml:space="preserve">      --kubelet-drain-force string               Action flag, Force drain even if there are pods not managed by a ReplicationController, ReplicaSet, Job, DaemonSet or StatefulSet.</w:t>
      </w:r>
    </w:p>
    <w:p w14:paraId="357C7D6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--kubelet-drain-ignore-daemonsets string   Action flag, Ignore DaemonSet managed pods during drain.</w:t>
      </w:r>
    </w:p>
    <w:p w14:paraId="03E4D28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--kubelet-drain-delete-local-data string   Action flag, Drain even if there are pods using emptyDir.</w:t>
      </w:r>
    </w:p>
    <w:p w14:paraId="7C6CA52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--kubelet-drain-force-node string          Action flag, Forcefully terminate pods which fail to drain. Use it with caution.</w:t>
      </w:r>
    </w:p>
    <w:p w14:paraId="6F07F65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--node-pool-instances string               Specify how many instances each node pool should have, e.g. `node-pool1:2`. Applicable only when the cluster has a compute profile applied to it.  </w:t>
      </w:r>
    </w:p>
    <w:p w14:paraId="1F837F7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--tags []ClusterTag                        Action flag, Add/Update/Delete Tags for VMs as a list of key value pairs (eg. --tags "key1:val1,key2:val2,keyWithoutVal"). To delete all tags, pass an empty string (eg. --tags "")</w:t>
      </w:r>
    </w:p>
    <w:p w14:paraId="12BCDF4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--config-file string                       Optional, path to the configuration file, supported format json/yaml, identified by file extension</w:t>
      </w:r>
    </w:p>
    <w:p w14:paraId="72CF7139"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--enforce-compute-profile-update           Force update to the new compute profile without any validation</w:t>
      </w:r>
    </w:p>
    <w:p w14:paraId="1B379943"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3EFF551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646F29B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--wait                                     Wait for the operation to finish</w:t>
      </w:r>
    </w:p>
    <w:p w14:paraId="17A048B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update-cluster</w:t>
      </w:r>
    </w:p>
    <w:p w14:paraId="7B1187C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information about using compute profiles, see </w:t>
      </w:r>
      <w:hyperlink r:id="rId1071" w:history="1">
        <w:r w:rsidRPr="00885A0F">
          <w:rPr>
            <w:rStyle w:val="Hyperlink"/>
            <w:rFonts w:ascii="Calibri" w:eastAsiaTheme="majorEastAsia" w:hAnsi="Calibri" w:cs="Calibri"/>
            <w:color w:val="0079B8"/>
            <w:sz w:val="21"/>
            <w:szCs w:val="21"/>
          </w:rPr>
          <w:t>Using Compute Profiles (vSphere)</w:t>
        </w:r>
      </w:hyperlink>
      <w:r w:rsidRPr="00885A0F">
        <w:rPr>
          <w:rFonts w:ascii="Calibri" w:hAnsi="Calibri" w:cs="Calibri"/>
          <w:color w:val="565656"/>
          <w:sz w:val="21"/>
          <w:szCs w:val="21"/>
        </w:rPr>
        <w:t>.</w:t>
      </w:r>
    </w:p>
    <w:p w14:paraId="6A923F65"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updating a cluster that uses a public cloud CSI driver, see </w:t>
      </w:r>
      <w:hyperlink r:id="rId1072" w:anchor="1-15-0-csi-driver-limits" w:history="1">
        <w:r w:rsidRPr="00885A0F">
          <w:rPr>
            <w:rStyle w:val="Hyperlink"/>
            <w:rFonts w:ascii="Calibri" w:eastAsiaTheme="majorEastAsia" w:hAnsi="Calibri" w:cs="Calibri"/>
            <w:color w:val="0079B8"/>
            <w:sz w:val="21"/>
            <w:szCs w:val="21"/>
          </w:rPr>
          <w:t>Limitations on Using a Public Cloud CSI Driver</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Release Notes</w:t>
      </w:r>
      <w:r w:rsidRPr="00885A0F">
        <w:rPr>
          <w:rFonts w:ascii="Calibri" w:hAnsi="Calibri" w:cs="Calibri"/>
          <w:color w:val="565656"/>
          <w:sz w:val="21"/>
          <w:szCs w:val="21"/>
        </w:rPr>
        <w:t> for additional requirements.</w:t>
      </w:r>
      <w:r w:rsidRPr="00885A0F">
        <w:rPr>
          <w:rFonts w:ascii="Calibri" w:hAnsi="Calibri" w:cs="Calibri"/>
          <w:color w:val="565656"/>
          <w:sz w:val="21"/>
          <w:szCs w:val="21"/>
        </w:rPr>
        <w:br/>
      </w:r>
    </w:p>
    <w:p w14:paraId="0796F3C4"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2B6A5401">
          <v:rect id="_x0000_i1026" alt="" style="width:451.3pt;height:.05pt;mso-width-percent:0;mso-height-percent:0;mso-width-percent:0;mso-height-percent:0" o:hralign="center" o:hrstd="t" o:hr="t" fillcolor="#a0a0a0" stroked="f"/>
        </w:pict>
      </w:r>
    </w:p>
    <w:p w14:paraId="45125329"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6B0D2522" w14:textId="77777777" w:rsidR="00D66E8F" w:rsidRPr="00885A0F" w:rsidRDefault="00D66E8F" w:rsidP="00C378D9">
      <w:pPr>
        <w:pStyle w:val="Heading3"/>
        <w:rPr>
          <w:rFonts w:ascii="Calibri" w:hAnsi="Calibri" w:cs="Calibri"/>
        </w:rPr>
      </w:pPr>
      <w:bookmarkStart w:id="640" w:name="_Toc163762990"/>
      <w:r w:rsidRPr="00885A0F">
        <w:rPr>
          <w:rFonts w:ascii="Calibri" w:hAnsi="Calibri" w:cs="Calibri"/>
        </w:rPr>
        <w:t>tkgi upgrade-cluster</w:t>
      </w:r>
      <w:bookmarkEnd w:id="640"/>
    </w:p>
    <w:p w14:paraId="7256700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Upgrade a Kubernetes cluster.</w:t>
      </w:r>
    </w:p>
    <w:p w14:paraId="7913AA5B"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 CLUSTER-NAME [flags]</w:t>
      </w:r>
    </w:p>
    <w:p w14:paraId="027B56BB"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 </w:t>
      </w:r>
      <w:r w:rsidRPr="00885A0F">
        <w:rPr>
          <w:rStyle w:val="HTMLCode"/>
          <w:rFonts w:ascii="Calibri" w:eastAsiaTheme="majorEastAsia" w:hAnsi="Calibri" w:cs="Calibri"/>
          <w:color w:val="008000"/>
          <w:sz w:val="18"/>
          <w:szCs w:val="18"/>
        </w:rPr>
        <w:t>CLUSTER-NAME</w:t>
      </w:r>
      <w:r w:rsidRPr="00885A0F">
        <w:rPr>
          <w:rFonts w:ascii="Calibri" w:hAnsi="Calibri" w:cs="Calibri"/>
          <w:color w:val="565656"/>
          <w:sz w:val="21"/>
          <w:szCs w:val="21"/>
        </w:rPr>
        <w:t> is the name of your cluster.</w:t>
      </w:r>
    </w:p>
    <w:p w14:paraId="50BAE62D" w14:textId="77777777" w:rsidR="00D66E8F" w:rsidRPr="00885A0F" w:rsidRDefault="00D66E8F" w:rsidP="00284766">
      <w:pPr>
        <w:rPr>
          <w:rFonts w:ascii="Calibri" w:hAnsi="Calibri" w:cs="Calibri"/>
        </w:rPr>
      </w:pPr>
      <w:r w:rsidRPr="00885A0F">
        <w:rPr>
          <w:rFonts w:ascii="Calibri" w:hAnsi="Calibri" w:cs="Calibri"/>
        </w:rPr>
        <w:t>Synopsis</w:t>
      </w:r>
    </w:p>
    <w:p w14:paraId="2D1D269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Upgrades the specified Kubernetes cluster to the current TKGI version. You must provide a single cluster name.</w:t>
      </w:r>
    </w:p>
    <w:p w14:paraId="525D4777"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The worker nodes in the designated cluster are upgraded in parallel based on the TKGI tile </w:t>
      </w:r>
      <w:r w:rsidRPr="00885A0F">
        <w:rPr>
          <w:rStyle w:val="Strong"/>
          <w:rFonts w:ascii="Calibri" w:eastAsiaTheme="majorEastAsia" w:hAnsi="Calibri" w:cs="Calibri"/>
          <w:color w:val="565656"/>
          <w:sz w:val="21"/>
          <w:szCs w:val="21"/>
        </w:rPr>
        <w:t>Worker VM Max in Flight</w:t>
      </w:r>
      <w:r w:rsidRPr="00885A0F">
        <w:rPr>
          <w:rFonts w:ascii="Calibri" w:hAnsi="Calibri" w:cs="Calibri"/>
          <w:color w:val="565656"/>
          <w:sz w:val="21"/>
          <w:szCs w:val="21"/>
        </w:rPr>
        <w:t> value. By default, </w:t>
      </w:r>
      <w:r w:rsidRPr="00885A0F">
        <w:rPr>
          <w:rStyle w:val="Strong"/>
          <w:rFonts w:ascii="Calibri" w:eastAsiaTheme="majorEastAsia" w:hAnsi="Calibri" w:cs="Calibri"/>
          <w:color w:val="565656"/>
          <w:sz w:val="21"/>
          <w:szCs w:val="21"/>
        </w:rPr>
        <w:t>Worker VM Max in Flight</w:t>
      </w:r>
      <w:r w:rsidRPr="00885A0F">
        <w:rPr>
          <w:rFonts w:ascii="Calibri" w:hAnsi="Calibri" w:cs="Calibri"/>
          <w:color w:val="565656"/>
          <w:sz w:val="21"/>
          <w:szCs w:val="21"/>
        </w:rPr>
        <w:t> is set to </w:t>
      </w:r>
      <w:r w:rsidRPr="00885A0F">
        <w:rPr>
          <w:rStyle w:val="HTMLCode"/>
          <w:rFonts w:ascii="Calibri" w:eastAsiaTheme="majorEastAsia" w:hAnsi="Calibri" w:cs="Calibri"/>
          <w:color w:val="008000"/>
          <w:sz w:val="18"/>
          <w:szCs w:val="18"/>
        </w:rPr>
        <w:t>4</w:t>
      </w:r>
      <w:r w:rsidRPr="00885A0F">
        <w:rPr>
          <w:rFonts w:ascii="Calibri" w:hAnsi="Calibri" w:cs="Calibri"/>
          <w:color w:val="565656"/>
          <w:sz w:val="21"/>
          <w:szCs w:val="21"/>
        </w:rPr>
        <w:t>, and </w:t>
      </w:r>
      <w:r w:rsidRPr="00885A0F">
        <w:rPr>
          <w:rStyle w:val="HTMLCode"/>
          <w:rFonts w:ascii="Calibri" w:eastAsiaTheme="majorEastAsia" w:hAnsi="Calibri" w:cs="Calibri"/>
          <w:color w:val="008000"/>
          <w:sz w:val="18"/>
          <w:szCs w:val="18"/>
        </w:rPr>
        <w:t>upgrade-cluster</w:t>
      </w:r>
      <w:r w:rsidRPr="00885A0F">
        <w:rPr>
          <w:rFonts w:ascii="Calibri" w:hAnsi="Calibri" w:cs="Calibri"/>
          <w:color w:val="565656"/>
          <w:sz w:val="21"/>
          <w:szCs w:val="21"/>
        </w:rPr>
        <w:t> upgrades up to four worker nodes in parallel while upgrading the cluster.</w:t>
      </w:r>
    </w:p>
    <w:p w14:paraId="5F8B824F" w14:textId="77777777" w:rsidR="00D66E8F" w:rsidRPr="00885A0F" w:rsidRDefault="00D66E8F" w:rsidP="00284766">
      <w:pPr>
        <w:rPr>
          <w:rFonts w:ascii="Calibri" w:hAnsi="Calibri" w:cs="Calibri"/>
        </w:rPr>
      </w:pPr>
      <w:r w:rsidRPr="00885A0F">
        <w:rPr>
          <w:rFonts w:ascii="Calibri" w:hAnsi="Calibri" w:cs="Calibri"/>
        </w:rPr>
        <w:lastRenderedPageBreak/>
        <w:t>Examples</w:t>
      </w:r>
    </w:p>
    <w:p w14:paraId="061307F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upgrade-cluster &lt;one-cluster&gt;</w:t>
      </w:r>
    </w:p>
    <w:p w14:paraId="23262EFB" w14:textId="77777777" w:rsidR="00D66E8F" w:rsidRPr="00885A0F" w:rsidRDefault="00D66E8F" w:rsidP="00284766">
      <w:pPr>
        <w:rPr>
          <w:rFonts w:ascii="Calibri" w:hAnsi="Calibri" w:cs="Calibri"/>
        </w:rPr>
      </w:pPr>
      <w:r w:rsidRPr="00885A0F">
        <w:rPr>
          <w:rFonts w:ascii="Calibri" w:hAnsi="Calibri" w:cs="Calibri"/>
        </w:rPr>
        <w:t>Options</w:t>
      </w:r>
    </w:p>
    <w:p w14:paraId="0AE52442"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upgrade-cluster</w:t>
      </w:r>
    </w:p>
    <w:p w14:paraId="13ACBFF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654DEF60"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--nodes-parallel int32   Optional, the max number of worker nodes can be upgraded in parallel within one Availability Zone (default 1)</w:t>
      </w:r>
    </w:p>
    <w:p w14:paraId="79E524FE"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66C90C6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--pre-check              Pre-check before upgrading the cluster</w:t>
      </w:r>
    </w:p>
    <w:p w14:paraId="49EE7781"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--wait                   Wait for the operation to finish</w:t>
      </w:r>
    </w:p>
    <w:p w14:paraId="5C6B7BC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upgrading a cluster that uses a public cloud CSI driver, see </w:t>
      </w:r>
      <w:hyperlink r:id="rId1073" w:anchor="1-15-0-csi-driver-limits" w:history="1">
        <w:r w:rsidRPr="00885A0F">
          <w:rPr>
            <w:rStyle w:val="Hyperlink"/>
            <w:rFonts w:ascii="Calibri" w:eastAsiaTheme="majorEastAsia" w:hAnsi="Calibri" w:cs="Calibri"/>
            <w:color w:val="0079B8"/>
            <w:sz w:val="21"/>
            <w:szCs w:val="21"/>
          </w:rPr>
          <w:t>Limitations on Using a Public Cloud CSI Driver</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Release Notes</w:t>
      </w:r>
      <w:r w:rsidRPr="00885A0F">
        <w:rPr>
          <w:rFonts w:ascii="Calibri" w:hAnsi="Calibri" w:cs="Calibri"/>
          <w:color w:val="565656"/>
          <w:sz w:val="21"/>
          <w:szCs w:val="21"/>
        </w:rPr>
        <w:t> for additional requirements.</w:t>
      </w:r>
      <w:r w:rsidRPr="00885A0F">
        <w:rPr>
          <w:rFonts w:ascii="Calibri" w:hAnsi="Calibri" w:cs="Calibri"/>
          <w:color w:val="565656"/>
          <w:sz w:val="21"/>
          <w:szCs w:val="21"/>
        </w:rPr>
        <w:br/>
      </w:r>
    </w:p>
    <w:p w14:paraId="2277B0E6" w14:textId="77777777" w:rsidR="00D66E8F" w:rsidRPr="00885A0F" w:rsidRDefault="008E509D" w:rsidP="00D66E8F">
      <w:pPr>
        <w:shd w:val="clear" w:color="auto" w:fill="FFFFFF"/>
        <w:spacing w:line="360" w:lineRule="atLeast"/>
        <w:rPr>
          <w:rFonts w:ascii="Calibri" w:hAnsi="Calibri" w:cs="Calibri"/>
          <w:color w:val="565656"/>
          <w:sz w:val="21"/>
          <w:szCs w:val="21"/>
        </w:rPr>
      </w:pPr>
      <w:r w:rsidRPr="008E509D">
        <w:rPr>
          <w:rFonts w:ascii="Calibri" w:hAnsi="Calibri" w:cs="Calibri"/>
          <w:noProof/>
          <w:color w:val="565656"/>
          <w:sz w:val="21"/>
          <w:szCs w:val="21"/>
          <w14:ligatures w14:val="standardContextual"/>
        </w:rPr>
        <w:pict w14:anchorId="6215F3AD">
          <v:rect id="_x0000_i1025" alt="" style="width:451.3pt;height:.05pt;mso-width-percent:0;mso-height-percent:0;mso-width-percent:0;mso-height-percent:0" o:hralign="center" o:hrstd="t" o:hr="t" fillcolor="#a0a0a0" stroked="f"/>
        </w:pict>
      </w:r>
    </w:p>
    <w:p w14:paraId="64CA1EDA" w14:textId="77777777" w:rsidR="00D66E8F" w:rsidRPr="00885A0F" w:rsidRDefault="00D66E8F" w:rsidP="00D66E8F">
      <w:pPr>
        <w:shd w:val="clear" w:color="auto" w:fill="FFFFFF"/>
        <w:spacing w:line="360" w:lineRule="atLeast"/>
        <w:rPr>
          <w:rFonts w:ascii="Calibri" w:hAnsi="Calibri" w:cs="Calibri"/>
          <w:color w:val="565656"/>
          <w:sz w:val="21"/>
          <w:szCs w:val="21"/>
        </w:rPr>
      </w:pPr>
      <w:r w:rsidRPr="00885A0F">
        <w:rPr>
          <w:rFonts w:ascii="Calibri" w:hAnsi="Calibri" w:cs="Calibri"/>
          <w:color w:val="565656"/>
          <w:sz w:val="21"/>
          <w:szCs w:val="21"/>
        </w:rPr>
        <w:br/>
      </w:r>
    </w:p>
    <w:p w14:paraId="390E6CFC" w14:textId="77777777" w:rsidR="00D66E8F" w:rsidRPr="00885A0F" w:rsidRDefault="00D66E8F" w:rsidP="00C378D9">
      <w:pPr>
        <w:pStyle w:val="Heading3"/>
        <w:rPr>
          <w:rFonts w:ascii="Calibri" w:hAnsi="Calibri" w:cs="Calibri"/>
        </w:rPr>
      </w:pPr>
      <w:bookmarkStart w:id="641" w:name="_Toc163762991"/>
      <w:r w:rsidRPr="00885A0F">
        <w:rPr>
          <w:rFonts w:ascii="Calibri" w:hAnsi="Calibri" w:cs="Calibri"/>
        </w:rPr>
        <w:t>tkgi upgrade-clusters</w:t>
      </w:r>
      <w:bookmarkEnd w:id="641"/>
    </w:p>
    <w:p w14:paraId="7977C693"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Upgrade one or more Kubernetes clusters.</w:t>
      </w:r>
    </w:p>
    <w:p w14:paraId="0309FD1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tkgi upgrade-clusters --clusters CLUSTER-NAME-1,CLUSTER-NAME-2 [flags]</w:t>
      </w:r>
    </w:p>
    <w:p w14:paraId="313F8020"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Where:</w:t>
      </w:r>
    </w:p>
    <w:p w14:paraId="6C230F83" w14:textId="77777777" w:rsidR="00D66E8F" w:rsidRPr="00885A0F" w:rsidRDefault="00D66E8F" w:rsidP="00D66E8F">
      <w:pPr>
        <w:numPr>
          <w:ilvl w:val="0"/>
          <w:numId w:val="42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CLUSTER-NAME-1</w:t>
      </w:r>
      <w:r w:rsidRPr="00885A0F">
        <w:rPr>
          <w:rFonts w:ascii="Calibri" w:hAnsi="Calibri" w:cs="Calibri"/>
          <w:color w:val="565656"/>
          <w:sz w:val="21"/>
          <w:szCs w:val="21"/>
        </w:rPr>
        <w:t> is the name of a cluster.</w:t>
      </w:r>
    </w:p>
    <w:p w14:paraId="1816F4CD" w14:textId="77777777" w:rsidR="00D66E8F" w:rsidRPr="00885A0F" w:rsidRDefault="00D66E8F" w:rsidP="00D66E8F">
      <w:pPr>
        <w:numPr>
          <w:ilvl w:val="0"/>
          <w:numId w:val="426"/>
        </w:numPr>
        <w:shd w:val="clear" w:color="auto" w:fill="FFFFFF"/>
        <w:spacing w:before="144" w:after="100" w:afterAutospacing="1" w:line="360" w:lineRule="atLeast"/>
        <w:rPr>
          <w:rFonts w:ascii="Calibri" w:hAnsi="Calibri" w:cs="Calibri"/>
          <w:color w:val="565656"/>
          <w:sz w:val="21"/>
          <w:szCs w:val="21"/>
        </w:rPr>
      </w:pPr>
      <w:r w:rsidRPr="00885A0F">
        <w:rPr>
          <w:rStyle w:val="HTMLCode"/>
          <w:rFonts w:ascii="Calibri" w:eastAsiaTheme="majorEastAsia" w:hAnsi="Calibri" w:cs="Calibri"/>
          <w:color w:val="008000"/>
          <w:sz w:val="18"/>
          <w:szCs w:val="18"/>
        </w:rPr>
        <w:t>CLUSTER-NAME-2</w:t>
      </w:r>
      <w:r w:rsidRPr="00885A0F">
        <w:rPr>
          <w:rFonts w:ascii="Calibri" w:hAnsi="Calibri" w:cs="Calibri"/>
          <w:color w:val="565656"/>
          <w:sz w:val="21"/>
          <w:szCs w:val="21"/>
        </w:rPr>
        <w:t> is the name of a cluster.</w:t>
      </w:r>
    </w:p>
    <w:p w14:paraId="43BA18A4" w14:textId="77777777" w:rsidR="00D66E8F" w:rsidRPr="00885A0F" w:rsidRDefault="00D66E8F" w:rsidP="00284766">
      <w:pPr>
        <w:rPr>
          <w:rFonts w:ascii="Calibri" w:hAnsi="Calibri" w:cs="Calibri"/>
        </w:rPr>
      </w:pPr>
      <w:r w:rsidRPr="00885A0F">
        <w:rPr>
          <w:rFonts w:ascii="Calibri" w:hAnsi="Calibri" w:cs="Calibri"/>
        </w:rPr>
        <w:t>Synopsis</w:t>
      </w:r>
    </w:p>
    <w:p w14:paraId="55501FF2"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Upgrades one or more Kubernetes clusters to the current TKGI version.</w:t>
      </w:r>
    </w:p>
    <w:p w14:paraId="7DE674FB" w14:textId="77777777" w:rsidR="00D66E8F" w:rsidRPr="00885A0F" w:rsidRDefault="00D66E8F" w:rsidP="00284766">
      <w:pPr>
        <w:rPr>
          <w:rFonts w:ascii="Calibri" w:hAnsi="Calibri" w:cs="Calibri"/>
        </w:rPr>
      </w:pPr>
      <w:r w:rsidRPr="00885A0F">
        <w:rPr>
          <w:rFonts w:ascii="Calibri" w:hAnsi="Calibri" w:cs="Calibri"/>
        </w:rPr>
        <w:t>Examples</w:t>
      </w:r>
    </w:p>
    <w:p w14:paraId="0D22BAD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tkgi upgrade-clusters --clusters &lt;cluster-1&gt;,&lt;cluster-2&gt;,&lt;cluster-3&gt; --canaries &lt;cluster-4&gt;,&lt;cluster-5&gt; --max-in-flight 2</w:t>
      </w:r>
    </w:p>
    <w:p w14:paraId="0867AFE4" w14:textId="77777777" w:rsidR="00D66E8F" w:rsidRPr="00885A0F" w:rsidRDefault="00D66E8F" w:rsidP="00284766">
      <w:pPr>
        <w:rPr>
          <w:rFonts w:ascii="Calibri" w:hAnsi="Calibri" w:cs="Calibri"/>
        </w:rPr>
      </w:pPr>
      <w:r w:rsidRPr="00885A0F">
        <w:rPr>
          <w:rFonts w:ascii="Calibri" w:hAnsi="Calibri" w:cs="Calibri"/>
        </w:rPr>
        <w:t>Options</w:t>
      </w:r>
    </w:p>
    <w:p w14:paraId="0CD37E1F"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--canaries string       Optional, list of clusters to be treated as canaries. Will upgrade sequentially before other clusters. Should be a comma separated list of names.</w:t>
      </w:r>
    </w:p>
    <w:p w14:paraId="289A18E5"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-c, --clusters string       List of clusters to be upgraded. Should be a comma separated list of names.</w:t>
      </w:r>
    </w:p>
    <w:p w14:paraId="3AB9D46C"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-h, --help                  help for upgrade-clusters.</w:t>
      </w:r>
    </w:p>
    <w:p w14:paraId="0616F4CD"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--json                  Return the TKGI-API output as JSON.</w:t>
      </w:r>
    </w:p>
    <w:p w14:paraId="39BA0D7A"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--max-in-flight int32   Optional, number of clusters to be upgraded in parallel (default 1).  </w:t>
      </w:r>
    </w:p>
    <w:p w14:paraId="31A3D338"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The max-in-flight value cannot exceed the Worker VM Max in Flight setting defined for your TKGI environment.  </w:t>
      </w:r>
    </w:p>
    <w:p w14:paraId="74EAD346"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--non-interactive       Don't ask for user input.</w:t>
      </w:r>
    </w:p>
    <w:p w14:paraId="6FB80CA7" w14:textId="77777777" w:rsidR="00D66E8F" w:rsidRPr="00885A0F" w:rsidRDefault="00D66E8F" w:rsidP="00D66E8F">
      <w:pPr>
        <w:pStyle w:val="HTMLPreformatted"/>
        <w:pBdr>
          <w:top w:val="single" w:sz="6" w:space="5" w:color="E8E8E8"/>
          <w:left w:val="single" w:sz="6" w:space="5" w:color="E8E8E8"/>
          <w:bottom w:val="single" w:sz="6" w:space="5" w:color="E8E8E8"/>
          <w:right w:val="single" w:sz="6" w:space="5" w:color="E8E8E8"/>
        </w:pBdr>
        <w:shd w:val="clear" w:color="auto" w:fill="F5F5F5"/>
        <w:rPr>
          <w:rStyle w:val="HTMLCode"/>
          <w:rFonts w:ascii="Calibri" w:eastAsiaTheme="majorEastAsia" w:hAnsi="Calibri" w:cs="Calibri"/>
          <w:color w:val="565656"/>
        </w:rPr>
      </w:pPr>
      <w:r w:rsidRPr="00885A0F">
        <w:rPr>
          <w:rStyle w:val="HTMLCode"/>
          <w:rFonts w:ascii="Calibri" w:eastAsiaTheme="majorEastAsia" w:hAnsi="Calibri" w:cs="Calibri"/>
          <w:color w:val="565656"/>
        </w:rPr>
        <w:t xml:space="preserve">      --wait                  Wait for the operation to finish.</w:t>
      </w:r>
    </w:p>
    <w:p w14:paraId="02CA55FD" w14:textId="77777777" w:rsidR="00D66E8F" w:rsidRPr="00885A0F" w:rsidRDefault="00D66E8F" w:rsidP="00D66E8F">
      <w:pPr>
        <w:pStyle w:val="note"/>
        <w:pBdr>
          <w:top w:val="single" w:sz="6" w:space="8" w:color="ECECEC"/>
          <w:left w:val="single" w:sz="6" w:space="31" w:color="ECECEC"/>
          <w:bottom w:val="single" w:sz="6" w:space="8" w:color="ECECEC"/>
          <w:right w:val="single" w:sz="6" w:space="15" w:color="ECECEC"/>
        </w:pBdr>
        <w:shd w:val="clear" w:color="auto" w:fill="FFFFFF"/>
        <w:spacing w:before="90" w:beforeAutospacing="0" w:after="90" w:afterAutospacing="0" w:line="360" w:lineRule="atLeast"/>
        <w:rPr>
          <w:rFonts w:ascii="Calibri" w:hAnsi="Calibri" w:cs="Calibri"/>
          <w:color w:val="565656"/>
          <w:sz w:val="21"/>
          <w:szCs w:val="21"/>
        </w:rPr>
      </w:pPr>
      <w:r w:rsidRPr="00885A0F">
        <w:rPr>
          <w:rStyle w:val="Strong"/>
          <w:rFonts w:ascii="Calibri" w:eastAsiaTheme="majorEastAsia" w:hAnsi="Calibri" w:cs="Calibri"/>
          <w:color w:val="565656"/>
          <w:sz w:val="21"/>
          <w:szCs w:val="21"/>
        </w:rPr>
        <w:lastRenderedPageBreak/>
        <w:t>Note</w:t>
      </w:r>
      <w:r w:rsidRPr="00885A0F">
        <w:rPr>
          <w:rFonts w:ascii="Calibri" w:hAnsi="Calibri" w:cs="Calibri"/>
          <w:color w:val="565656"/>
          <w:sz w:val="21"/>
          <w:szCs w:val="21"/>
        </w:rPr>
        <w:t>: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supports upgrading clusters in parallel. When using </w:t>
      </w:r>
      <w:r w:rsidRPr="00885A0F">
        <w:rPr>
          <w:rStyle w:val="HTMLCode"/>
          <w:rFonts w:ascii="Calibri" w:eastAsiaTheme="majorEastAsia" w:hAnsi="Calibri" w:cs="Calibri"/>
          <w:color w:val="008000"/>
          <w:sz w:val="18"/>
          <w:szCs w:val="18"/>
        </w:rPr>
        <w:t>tkgi upgrade-clusters</w:t>
      </w:r>
      <w:r w:rsidRPr="00885A0F">
        <w:rPr>
          <w:rFonts w:ascii="Calibri" w:hAnsi="Calibri" w:cs="Calibri"/>
          <w:color w:val="565656"/>
          <w:sz w:val="21"/>
          <w:szCs w:val="21"/>
        </w:rPr>
        <w:t>, the worker nodes within an upgrading cluster are upgraded serially.</w:t>
      </w:r>
    </w:p>
    <w:p w14:paraId="27516D01"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If you are upgrading a cluster that uses a public cloud CSI driver, see </w:t>
      </w:r>
      <w:hyperlink r:id="rId1074" w:anchor="1-15-0-csi-driver-limits" w:history="1">
        <w:r w:rsidRPr="00885A0F">
          <w:rPr>
            <w:rStyle w:val="Hyperlink"/>
            <w:rFonts w:ascii="Calibri" w:eastAsiaTheme="majorEastAsia" w:hAnsi="Calibri" w:cs="Calibri"/>
            <w:color w:val="0079B8"/>
            <w:sz w:val="21"/>
            <w:szCs w:val="21"/>
          </w:rPr>
          <w:t>Limitations on Using a Public Cloud CSI Driver</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Release Notes</w:t>
      </w:r>
      <w:r w:rsidRPr="00885A0F">
        <w:rPr>
          <w:rFonts w:ascii="Calibri" w:hAnsi="Calibri" w:cs="Calibri"/>
          <w:color w:val="565656"/>
          <w:sz w:val="21"/>
          <w:szCs w:val="21"/>
        </w:rPr>
        <w:t> for additional requirements.</w:t>
      </w:r>
    </w:p>
    <w:p w14:paraId="79CF8BA4" w14:textId="77777777" w:rsidR="00D66E8F" w:rsidRPr="00885A0F" w:rsidRDefault="00D66E8F" w:rsidP="00D66E8F">
      <w:pPr>
        <w:pStyle w:val="NormalWeb"/>
        <w:shd w:val="clear" w:color="auto" w:fill="FFFFFF"/>
        <w:spacing w:before="90" w:beforeAutospacing="0" w:after="90" w:afterAutospacing="0" w:line="360" w:lineRule="atLeast"/>
        <w:rPr>
          <w:rFonts w:ascii="Calibri" w:hAnsi="Calibri" w:cs="Calibri"/>
          <w:color w:val="565656"/>
          <w:sz w:val="21"/>
          <w:szCs w:val="21"/>
        </w:rPr>
      </w:pPr>
      <w:r w:rsidRPr="00885A0F">
        <w:rPr>
          <w:rFonts w:ascii="Calibri" w:hAnsi="Calibri" w:cs="Calibri"/>
          <w:color w:val="565656"/>
          <w:sz w:val="21"/>
          <w:szCs w:val="21"/>
        </w:rPr>
        <w:t>For more information, see </w:t>
      </w:r>
      <w:hyperlink r:id="rId1075" w:anchor="upgrade-clusters-multi" w:history="1">
        <w:r w:rsidRPr="00885A0F">
          <w:rPr>
            <w:rStyle w:val="Hyperlink"/>
            <w:rFonts w:ascii="Calibri" w:eastAsiaTheme="majorEastAsia" w:hAnsi="Calibri" w:cs="Calibri"/>
            <w:color w:val="0079B8"/>
            <w:sz w:val="21"/>
            <w:szCs w:val="21"/>
          </w:rPr>
          <w:t>Upgrade Multiple Clusters</w:t>
        </w:r>
      </w:hyperlink>
      <w:r w:rsidRPr="00885A0F">
        <w:rPr>
          <w:rFonts w:ascii="Calibri" w:hAnsi="Calibri" w:cs="Calibri"/>
          <w:color w:val="565656"/>
          <w:sz w:val="21"/>
          <w:szCs w:val="21"/>
        </w:rPr>
        <w:t> in </w:t>
      </w:r>
      <w:r w:rsidRPr="00885A0F">
        <w:rPr>
          <w:rStyle w:val="Emphasis"/>
          <w:rFonts w:ascii="Calibri" w:hAnsi="Calibri" w:cs="Calibri"/>
          <w:color w:val="565656"/>
          <w:sz w:val="21"/>
          <w:szCs w:val="21"/>
        </w:rPr>
        <w:t>Upgrading Clusters</w:t>
      </w:r>
      <w:r w:rsidRPr="00885A0F">
        <w:rPr>
          <w:rFonts w:ascii="Calibri" w:hAnsi="Calibri" w:cs="Calibri"/>
          <w:color w:val="565656"/>
          <w:sz w:val="21"/>
          <w:szCs w:val="21"/>
        </w:rPr>
        <w:t>.</w:t>
      </w:r>
    </w:p>
    <w:p w14:paraId="2A2CFFFA" w14:textId="77777777" w:rsidR="00D66E8F" w:rsidRPr="00885A0F" w:rsidRDefault="00D66E8F" w:rsidP="00D66E8F">
      <w:pPr>
        <w:rPr>
          <w:rFonts w:ascii="Calibri" w:hAnsi="Calibri" w:cs="Calibri"/>
        </w:rPr>
      </w:pPr>
    </w:p>
    <w:p w14:paraId="53CA0B7C" w14:textId="77777777" w:rsidR="00A55643" w:rsidRPr="00885A0F" w:rsidRDefault="00A55643" w:rsidP="004B7369">
      <w:pPr>
        <w:rPr>
          <w:rFonts w:ascii="Calibri" w:hAnsi="Calibri" w:cs="Calibri"/>
          <w:lang w:val="en-US"/>
        </w:rPr>
      </w:pPr>
    </w:p>
    <w:sectPr w:rsidR="00A55643" w:rsidRPr="00885A0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1518E" w14:textId="77777777" w:rsidR="008E509D" w:rsidRDefault="008E509D" w:rsidP="00BA40FB">
      <w:r>
        <w:separator/>
      </w:r>
    </w:p>
  </w:endnote>
  <w:endnote w:type="continuationSeparator" w:id="0">
    <w:p w14:paraId="6E0F39A5" w14:textId="77777777" w:rsidR="008E509D" w:rsidRDefault="008E509D" w:rsidP="00BA4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1B831" w14:textId="77777777" w:rsidR="008E509D" w:rsidRDefault="008E509D" w:rsidP="00BA40FB">
      <w:r>
        <w:separator/>
      </w:r>
    </w:p>
  </w:footnote>
  <w:footnote w:type="continuationSeparator" w:id="0">
    <w:p w14:paraId="64CF7DC3" w14:textId="77777777" w:rsidR="008E509D" w:rsidRDefault="008E509D" w:rsidP="00BA40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13E7"/>
    <w:multiLevelType w:val="multilevel"/>
    <w:tmpl w:val="9864A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210DCF"/>
    <w:multiLevelType w:val="multilevel"/>
    <w:tmpl w:val="D12C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57416"/>
    <w:multiLevelType w:val="multilevel"/>
    <w:tmpl w:val="8092D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5B3608"/>
    <w:multiLevelType w:val="multilevel"/>
    <w:tmpl w:val="1F427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5C4D55"/>
    <w:multiLevelType w:val="multilevel"/>
    <w:tmpl w:val="1696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0B0644"/>
    <w:multiLevelType w:val="multilevel"/>
    <w:tmpl w:val="2660B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2D3958"/>
    <w:multiLevelType w:val="multilevel"/>
    <w:tmpl w:val="4692A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727094"/>
    <w:multiLevelType w:val="multilevel"/>
    <w:tmpl w:val="6018F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B505BF"/>
    <w:multiLevelType w:val="multilevel"/>
    <w:tmpl w:val="3B1280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BE5A49"/>
    <w:multiLevelType w:val="multilevel"/>
    <w:tmpl w:val="BCAE0C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C625A1"/>
    <w:multiLevelType w:val="multilevel"/>
    <w:tmpl w:val="7C10F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A86079"/>
    <w:multiLevelType w:val="multilevel"/>
    <w:tmpl w:val="895894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D250C3"/>
    <w:multiLevelType w:val="multilevel"/>
    <w:tmpl w:val="1F321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54448C"/>
    <w:multiLevelType w:val="multilevel"/>
    <w:tmpl w:val="C72E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46F3C64"/>
    <w:multiLevelType w:val="multilevel"/>
    <w:tmpl w:val="341C8D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47946AA"/>
    <w:multiLevelType w:val="multilevel"/>
    <w:tmpl w:val="5AC6E2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5536E2"/>
    <w:multiLevelType w:val="multilevel"/>
    <w:tmpl w:val="68EA5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622882"/>
    <w:multiLevelType w:val="multilevel"/>
    <w:tmpl w:val="5C58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5B81D30"/>
    <w:multiLevelType w:val="multilevel"/>
    <w:tmpl w:val="F0CEB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60104E3"/>
    <w:multiLevelType w:val="multilevel"/>
    <w:tmpl w:val="5B009D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076017"/>
    <w:multiLevelType w:val="multilevel"/>
    <w:tmpl w:val="5786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3B22B2"/>
    <w:multiLevelType w:val="multilevel"/>
    <w:tmpl w:val="87CC3F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6CB38ED"/>
    <w:multiLevelType w:val="multilevel"/>
    <w:tmpl w:val="20A4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E82F13"/>
    <w:multiLevelType w:val="multilevel"/>
    <w:tmpl w:val="67522A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6F50405"/>
    <w:multiLevelType w:val="multilevel"/>
    <w:tmpl w:val="AD807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6E2AC8"/>
    <w:multiLevelType w:val="multilevel"/>
    <w:tmpl w:val="F58222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7807577"/>
    <w:multiLevelType w:val="multilevel"/>
    <w:tmpl w:val="6240A1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7C66597"/>
    <w:multiLevelType w:val="multilevel"/>
    <w:tmpl w:val="3552D8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7F16231"/>
    <w:multiLevelType w:val="multilevel"/>
    <w:tmpl w:val="6A361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7C3366"/>
    <w:multiLevelType w:val="multilevel"/>
    <w:tmpl w:val="1268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1239CA"/>
    <w:multiLevelType w:val="multilevel"/>
    <w:tmpl w:val="647E8E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343831"/>
    <w:multiLevelType w:val="multilevel"/>
    <w:tmpl w:val="E6E8D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94C4D2D"/>
    <w:multiLevelType w:val="multilevel"/>
    <w:tmpl w:val="E36C5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F36B2B"/>
    <w:multiLevelType w:val="multilevel"/>
    <w:tmpl w:val="4AB0C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A8D799D"/>
    <w:multiLevelType w:val="multilevel"/>
    <w:tmpl w:val="A5F89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B330A4"/>
    <w:multiLevelType w:val="multilevel"/>
    <w:tmpl w:val="7982DE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126184"/>
    <w:multiLevelType w:val="multilevel"/>
    <w:tmpl w:val="B37C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62589B"/>
    <w:multiLevelType w:val="multilevel"/>
    <w:tmpl w:val="05C2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A31A13"/>
    <w:multiLevelType w:val="multilevel"/>
    <w:tmpl w:val="F4C4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B83DA7"/>
    <w:multiLevelType w:val="multilevel"/>
    <w:tmpl w:val="05A84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BDD44E1"/>
    <w:multiLevelType w:val="multilevel"/>
    <w:tmpl w:val="6ED45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BF7474A"/>
    <w:multiLevelType w:val="multilevel"/>
    <w:tmpl w:val="4E32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1D78E7"/>
    <w:multiLevelType w:val="multilevel"/>
    <w:tmpl w:val="0C8822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AE0E2E"/>
    <w:multiLevelType w:val="multilevel"/>
    <w:tmpl w:val="7946F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CBA5FBC"/>
    <w:multiLevelType w:val="multilevel"/>
    <w:tmpl w:val="F9E69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D0810B4"/>
    <w:multiLevelType w:val="multilevel"/>
    <w:tmpl w:val="01EAD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D2C06B3"/>
    <w:multiLevelType w:val="multilevel"/>
    <w:tmpl w:val="5C988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C03D8F"/>
    <w:multiLevelType w:val="multilevel"/>
    <w:tmpl w:val="CB3A0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DEC5BC2"/>
    <w:multiLevelType w:val="multilevel"/>
    <w:tmpl w:val="C7382B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ED64B0A"/>
    <w:multiLevelType w:val="multilevel"/>
    <w:tmpl w:val="15827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BD7583"/>
    <w:multiLevelType w:val="multilevel"/>
    <w:tmpl w:val="F8F67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EF6D88"/>
    <w:multiLevelType w:val="multilevel"/>
    <w:tmpl w:val="96803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000203"/>
    <w:multiLevelType w:val="multilevel"/>
    <w:tmpl w:val="CE12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6C3F6D"/>
    <w:multiLevelType w:val="multilevel"/>
    <w:tmpl w:val="0868F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0EE3060"/>
    <w:multiLevelType w:val="multilevel"/>
    <w:tmpl w:val="1B669BE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12913E1"/>
    <w:multiLevelType w:val="multilevel"/>
    <w:tmpl w:val="9D6E0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1687205"/>
    <w:multiLevelType w:val="multilevel"/>
    <w:tmpl w:val="EBF48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2AF7684"/>
    <w:multiLevelType w:val="multilevel"/>
    <w:tmpl w:val="CEBC8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060E60"/>
    <w:multiLevelType w:val="multilevel"/>
    <w:tmpl w:val="564AE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3572A25"/>
    <w:multiLevelType w:val="multilevel"/>
    <w:tmpl w:val="0EC28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370766D"/>
    <w:multiLevelType w:val="multilevel"/>
    <w:tmpl w:val="07BAB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3747B82"/>
    <w:multiLevelType w:val="multilevel"/>
    <w:tmpl w:val="EE586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3F7277E"/>
    <w:multiLevelType w:val="multilevel"/>
    <w:tmpl w:val="8F4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343CFE"/>
    <w:multiLevelType w:val="multilevel"/>
    <w:tmpl w:val="470853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4721B13"/>
    <w:multiLevelType w:val="multilevel"/>
    <w:tmpl w:val="D090B6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4D43188"/>
    <w:multiLevelType w:val="multilevel"/>
    <w:tmpl w:val="F6F49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F115A2"/>
    <w:multiLevelType w:val="multilevel"/>
    <w:tmpl w:val="543C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52A2F2D"/>
    <w:multiLevelType w:val="multilevel"/>
    <w:tmpl w:val="39641B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53003A3"/>
    <w:multiLevelType w:val="multilevel"/>
    <w:tmpl w:val="741A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300A15"/>
    <w:multiLevelType w:val="multilevel"/>
    <w:tmpl w:val="EE62A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9C2D00"/>
    <w:multiLevelType w:val="multilevel"/>
    <w:tmpl w:val="4FB09A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5A46F3D"/>
    <w:multiLevelType w:val="multilevel"/>
    <w:tmpl w:val="9C829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5B20C5E"/>
    <w:multiLevelType w:val="multilevel"/>
    <w:tmpl w:val="229E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D96008"/>
    <w:multiLevelType w:val="multilevel"/>
    <w:tmpl w:val="DB7259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61C6799"/>
    <w:multiLevelType w:val="multilevel"/>
    <w:tmpl w:val="2F123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FD08C3"/>
    <w:multiLevelType w:val="multilevel"/>
    <w:tmpl w:val="94B8F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8070711"/>
    <w:multiLevelType w:val="multilevel"/>
    <w:tmpl w:val="78C6B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8B056DB"/>
    <w:multiLevelType w:val="multilevel"/>
    <w:tmpl w:val="9A5C5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9157F59"/>
    <w:multiLevelType w:val="multilevel"/>
    <w:tmpl w:val="879041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9200683"/>
    <w:multiLevelType w:val="multilevel"/>
    <w:tmpl w:val="00B2F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92844DF"/>
    <w:multiLevelType w:val="multilevel"/>
    <w:tmpl w:val="BD645C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94A6F3F"/>
    <w:multiLevelType w:val="multilevel"/>
    <w:tmpl w:val="48069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9672C3E"/>
    <w:multiLevelType w:val="multilevel"/>
    <w:tmpl w:val="E99EF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989438A"/>
    <w:multiLevelType w:val="multilevel"/>
    <w:tmpl w:val="7332B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9935840"/>
    <w:multiLevelType w:val="multilevel"/>
    <w:tmpl w:val="923EC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19AC1A48"/>
    <w:multiLevelType w:val="multilevel"/>
    <w:tmpl w:val="01C42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9CA20D6"/>
    <w:multiLevelType w:val="multilevel"/>
    <w:tmpl w:val="D2548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9D06BFA"/>
    <w:multiLevelType w:val="multilevel"/>
    <w:tmpl w:val="3916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35149F"/>
    <w:multiLevelType w:val="multilevel"/>
    <w:tmpl w:val="B40835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A863AF9"/>
    <w:multiLevelType w:val="multilevel"/>
    <w:tmpl w:val="45983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B2474D6"/>
    <w:multiLevelType w:val="multilevel"/>
    <w:tmpl w:val="28FCB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B4C5C65"/>
    <w:multiLevelType w:val="multilevel"/>
    <w:tmpl w:val="AAC4D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B745921"/>
    <w:multiLevelType w:val="multilevel"/>
    <w:tmpl w:val="21B464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7E7685"/>
    <w:multiLevelType w:val="multilevel"/>
    <w:tmpl w:val="471EB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B8A2DEC"/>
    <w:multiLevelType w:val="multilevel"/>
    <w:tmpl w:val="E6FE38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B9D00E5"/>
    <w:multiLevelType w:val="multilevel"/>
    <w:tmpl w:val="1CAEC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BB8135C"/>
    <w:multiLevelType w:val="multilevel"/>
    <w:tmpl w:val="AB6C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BBC255E"/>
    <w:multiLevelType w:val="multilevel"/>
    <w:tmpl w:val="70BA1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D8F3E90"/>
    <w:multiLevelType w:val="multilevel"/>
    <w:tmpl w:val="926C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E085054"/>
    <w:multiLevelType w:val="multilevel"/>
    <w:tmpl w:val="E264C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E350D04"/>
    <w:multiLevelType w:val="multilevel"/>
    <w:tmpl w:val="0C601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E9C7991"/>
    <w:multiLevelType w:val="multilevel"/>
    <w:tmpl w:val="1E7CD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E9E5232"/>
    <w:multiLevelType w:val="multilevel"/>
    <w:tmpl w:val="2D9C3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F640016"/>
    <w:multiLevelType w:val="multilevel"/>
    <w:tmpl w:val="FEB4F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F7C17BE"/>
    <w:multiLevelType w:val="multilevel"/>
    <w:tmpl w:val="028AE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F8E2F99"/>
    <w:multiLevelType w:val="multilevel"/>
    <w:tmpl w:val="9EC2F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FC573AE"/>
    <w:multiLevelType w:val="multilevel"/>
    <w:tmpl w:val="3656D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FE0061C"/>
    <w:multiLevelType w:val="multilevel"/>
    <w:tmpl w:val="1BA4B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001733F"/>
    <w:multiLevelType w:val="multilevel"/>
    <w:tmpl w:val="02606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0161CF1"/>
    <w:multiLevelType w:val="multilevel"/>
    <w:tmpl w:val="F44A6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2F574A"/>
    <w:multiLevelType w:val="multilevel"/>
    <w:tmpl w:val="EA345B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0D3740C"/>
    <w:multiLevelType w:val="multilevel"/>
    <w:tmpl w:val="62F0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15E4573"/>
    <w:multiLevelType w:val="multilevel"/>
    <w:tmpl w:val="29C25A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18350E7"/>
    <w:multiLevelType w:val="multilevel"/>
    <w:tmpl w:val="C32AD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1EB661E"/>
    <w:multiLevelType w:val="multilevel"/>
    <w:tmpl w:val="A252B7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1EB7326"/>
    <w:multiLevelType w:val="multilevel"/>
    <w:tmpl w:val="AB8C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20833E0"/>
    <w:multiLevelType w:val="multilevel"/>
    <w:tmpl w:val="98B28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2333616"/>
    <w:multiLevelType w:val="multilevel"/>
    <w:tmpl w:val="7180BC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28C1737"/>
    <w:multiLevelType w:val="multilevel"/>
    <w:tmpl w:val="B2FE43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4A6331D"/>
    <w:multiLevelType w:val="multilevel"/>
    <w:tmpl w:val="35AA2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4F92B69"/>
    <w:multiLevelType w:val="multilevel"/>
    <w:tmpl w:val="3A8C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50C6A70"/>
    <w:multiLevelType w:val="multilevel"/>
    <w:tmpl w:val="2C32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5C72EB"/>
    <w:multiLevelType w:val="multilevel"/>
    <w:tmpl w:val="D5FEF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5A6091F"/>
    <w:multiLevelType w:val="multilevel"/>
    <w:tmpl w:val="31F6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6D612D8"/>
    <w:multiLevelType w:val="multilevel"/>
    <w:tmpl w:val="584A84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6DE573B"/>
    <w:multiLevelType w:val="multilevel"/>
    <w:tmpl w:val="5A4441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7215FEE"/>
    <w:multiLevelType w:val="multilevel"/>
    <w:tmpl w:val="EC6440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78A2266"/>
    <w:multiLevelType w:val="multilevel"/>
    <w:tmpl w:val="D544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7E12B6D"/>
    <w:multiLevelType w:val="multilevel"/>
    <w:tmpl w:val="5BA67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EF4312"/>
    <w:multiLevelType w:val="multilevel"/>
    <w:tmpl w:val="90CC4F1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8730F89"/>
    <w:multiLevelType w:val="multilevel"/>
    <w:tmpl w:val="5BDEE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88E0889"/>
    <w:multiLevelType w:val="multilevel"/>
    <w:tmpl w:val="3482A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89629E4"/>
    <w:multiLevelType w:val="multilevel"/>
    <w:tmpl w:val="952A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8A56DBE"/>
    <w:multiLevelType w:val="multilevel"/>
    <w:tmpl w:val="B0BE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293E680F"/>
    <w:multiLevelType w:val="multilevel"/>
    <w:tmpl w:val="A8D8D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9502EBD"/>
    <w:multiLevelType w:val="multilevel"/>
    <w:tmpl w:val="6F00E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97D4EC4"/>
    <w:multiLevelType w:val="multilevel"/>
    <w:tmpl w:val="F5D46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98D385C"/>
    <w:multiLevelType w:val="multilevel"/>
    <w:tmpl w:val="B7280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A55302"/>
    <w:multiLevelType w:val="multilevel"/>
    <w:tmpl w:val="53A09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A943158"/>
    <w:multiLevelType w:val="multilevel"/>
    <w:tmpl w:val="52ACF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AB06010"/>
    <w:multiLevelType w:val="multilevel"/>
    <w:tmpl w:val="2FDA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2ABB0236"/>
    <w:multiLevelType w:val="multilevel"/>
    <w:tmpl w:val="EC5C0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AFE0141"/>
    <w:multiLevelType w:val="multilevel"/>
    <w:tmpl w:val="86F6E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BA80D90"/>
    <w:multiLevelType w:val="multilevel"/>
    <w:tmpl w:val="0BEE2C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BF1772E"/>
    <w:multiLevelType w:val="multilevel"/>
    <w:tmpl w:val="DB1EB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C22413D"/>
    <w:multiLevelType w:val="multilevel"/>
    <w:tmpl w:val="1076D0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CA5776F"/>
    <w:multiLevelType w:val="multilevel"/>
    <w:tmpl w:val="5E5AF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D223AB7"/>
    <w:multiLevelType w:val="multilevel"/>
    <w:tmpl w:val="63F2A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D247767"/>
    <w:multiLevelType w:val="multilevel"/>
    <w:tmpl w:val="1CDC76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D375E49"/>
    <w:multiLevelType w:val="multilevel"/>
    <w:tmpl w:val="C81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DB41296"/>
    <w:multiLevelType w:val="multilevel"/>
    <w:tmpl w:val="6E66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DFD04AC"/>
    <w:multiLevelType w:val="multilevel"/>
    <w:tmpl w:val="C0DAE5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E287348"/>
    <w:multiLevelType w:val="multilevel"/>
    <w:tmpl w:val="B82AA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0015D01"/>
    <w:multiLevelType w:val="multilevel"/>
    <w:tmpl w:val="8CBA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01600E9"/>
    <w:multiLevelType w:val="multilevel"/>
    <w:tmpl w:val="1ECAAB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02A036B"/>
    <w:multiLevelType w:val="multilevel"/>
    <w:tmpl w:val="9D1CC2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082236B"/>
    <w:multiLevelType w:val="multilevel"/>
    <w:tmpl w:val="CE3A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12B7CC9"/>
    <w:multiLevelType w:val="multilevel"/>
    <w:tmpl w:val="1BFAA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1B07621"/>
    <w:multiLevelType w:val="multilevel"/>
    <w:tmpl w:val="61BE1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228636D"/>
    <w:multiLevelType w:val="multilevel"/>
    <w:tmpl w:val="345C32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24F38D2"/>
    <w:multiLevelType w:val="multilevel"/>
    <w:tmpl w:val="11B00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2540B5C"/>
    <w:multiLevelType w:val="multilevel"/>
    <w:tmpl w:val="D80E3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2841F58"/>
    <w:multiLevelType w:val="multilevel"/>
    <w:tmpl w:val="609822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2D267A4"/>
    <w:multiLevelType w:val="multilevel"/>
    <w:tmpl w:val="B1C8E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3517113"/>
    <w:multiLevelType w:val="multilevel"/>
    <w:tmpl w:val="54D03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3C0016C"/>
    <w:multiLevelType w:val="multilevel"/>
    <w:tmpl w:val="70A633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3E76121"/>
    <w:multiLevelType w:val="multilevel"/>
    <w:tmpl w:val="FE688E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4167481"/>
    <w:multiLevelType w:val="multilevel"/>
    <w:tmpl w:val="6E648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44737DB"/>
    <w:multiLevelType w:val="multilevel"/>
    <w:tmpl w:val="FB522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4B54608"/>
    <w:multiLevelType w:val="multilevel"/>
    <w:tmpl w:val="DEEA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4C356F6"/>
    <w:multiLevelType w:val="multilevel"/>
    <w:tmpl w:val="D988B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50E07FC"/>
    <w:multiLevelType w:val="multilevel"/>
    <w:tmpl w:val="06CC1E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55F47A4"/>
    <w:multiLevelType w:val="multilevel"/>
    <w:tmpl w:val="5CDA80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5D7347E"/>
    <w:multiLevelType w:val="multilevel"/>
    <w:tmpl w:val="F74A5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60E7398"/>
    <w:multiLevelType w:val="multilevel"/>
    <w:tmpl w:val="CA605C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64F3BDD"/>
    <w:multiLevelType w:val="multilevel"/>
    <w:tmpl w:val="B414F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6761BDE"/>
    <w:multiLevelType w:val="multilevel"/>
    <w:tmpl w:val="A9B6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6E23DB3"/>
    <w:multiLevelType w:val="multilevel"/>
    <w:tmpl w:val="6B1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7420F66"/>
    <w:multiLevelType w:val="multilevel"/>
    <w:tmpl w:val="C20E3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79D3981"/>
    <w:multiLevelType w:val="multilevel"/>
    <w:tmpl w:val="9012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7A731F0"/>
    <w:multiLevelType w:val="multilevel"/>
    <w:tmpl w:val="DC927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7A91ACB"/>
    <w:multiLevelType w:val="multilevel"/>
    <w:tmpl w:val="3EC80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82E6A2E"/>
    <w:multiLevelType w:val="multilevel"/>
    <w:tmpl w:val="4768C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8C87F8F"/>
    <w:multiLevelType w:val="multilevel"/>
    <w:tmpl w:val="D04EF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8FF5DA4"/>
    <w:multiLevelType w:val="multilevel"/>
    <w:tmpl w:val="47D2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909421B"/>
    <w:multiLevelType w:val="multilevel"/>
    <w:tmpl w:val="B50AB6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9152033"/>
    <w:multiLevelType w:val="multilevel"/>
    <w:tmpl w:val="D6F2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93570F2"/>
    <w:multiLevelType w:val="multilevel"/>
    <w:tmpl w:val="779C3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95D60DD"/>
    <w:multiLevelType w:val="multilevel"/>
    <w:tmpl w:val="76A89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9A47744"/>
    <w:multiLevelType w:val="multilevel"/>
    <w:tmpl w:val="6C10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9D84209"/>
    <w:multiLevelType w:val="multilevel"/>
    <w:tmpl w:val="3FDC3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39DC73C2"/>
    <w:multiLevelType w:val="multilevel"/>
    <w:tmpl w:val="3B629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AB3239D"/>
    <w:multiLevelType w:val="multilevel"/>
    <w:tmpl w:val="E1C62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B2C46FB"/>
    <w:multiLevelType w:val="multilevel"/>
    <w:tmpl w:val="A8C62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B624B99"/>
    <w:multiLevelType w:val="multilevel"/>
    <w:tmpl w:val="F306CE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BAB5B44"/>
    <w:multiLevelType w:val="multilevel"/>
    <w:tmpl w:val="329A9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BEB64B9"/>
    <w:multiLevelType w:val="multilevel"/>
    <w:tmpl w:val="C9DE0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C1A6078"/>
    <w:multiLevelType w:val="multilevel"/>
    <w:tmpl w:val="4386B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C9904F3"/>
    <w:multiLevelType w:val="multilevel"/>
    <w:tmpl w:val="3FFE5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3D0D4E91"/>
    <w:multiLevelType w:val="multilevel"/>
    <w:tmpl w:val="CCC8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D8F507F"/>
    <w:multiLevelType w:val="multilevel"/>
    <w:tmpl w:val="B5807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DBF19EE"/>
    <w:multiLevelType w:val="multilevel"/>
    <w:tmpl w:val="DDA81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DE0077A"/>
    <w:multiLevelType w:val="multilevel"/>
    <w:tmpl w:val="FA9C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E044DBA"/>
    <w:multiLevelType w:val="multilevel"/>
    <w:tmpl w:val="30243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E853465"/>
    <w:multiLevelType w:val="multilevel"/>
    <w:tmpl w:val="AE2A3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E8948E9"/>
    <w:multiLevelType w:val="multilevel"/>
    <w:tmpl w:val="8FFE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EA467A4"/>
    <w:multiLevelType w:val="multilevel"/>
    <w:tmpl w:val="BC74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EF16338"/>
    <w:multiLevelType w:val="multilevel"/>
    <w:tmpl w:val="4EB27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F3C2D1B"/>
    <w:multiLevelType w:val="multilevel"/>
    <w:tmpl w:val="45007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FB240C0"/>
    <w:multiLevelType w:val="multilevel"/>
    <w:tmpl w:val="B03E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03032D6"/>
    <w:multiLevelType w:val="multilevel"/>
    <w:tmpl w:val="F3D84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40E41D5B"/>
    <w:multiLevelType w:val="multilevel"/>
    <w:tmpl w:val="DC32E3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114652D"/>
    <w:multiLevelType w:val="multilevel"/>
    <w:tmpl w:val="7570B0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16B6832"/>
    <w:multiLevelType w:val="multilevel"/>
    <w:tmpl w:val="2DA0C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18C604C"/>
    <w:multiLevelType w:val="multilevel"/>
    <w:tmpl w:val="09F8B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1EE013F"/>
    <w:multiLevelType w:val="multilevel"/>
    <w:tmpl w:val="F51A8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2091805"/>
    <w:multiLevelType w:val="multilevel"/>
    <w:tmpl w:val="4444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27013B6"/>
    <w:multiLevelType w:val="multilevel"/>
    <w:tmpl w:val="E67011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2A97F26"/>
    <w:multiLevelType w:val="multilevel"/>
    <w:tmpl w:val="38DE1F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350126C"/>
    <w:multiLevelType w:val="multilevel"/>
    <w:tmpl w:val="FC82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3805960"/>
    <w:multiLevelType w:val="multilevel"/>
    <w:tmpl w:val="2632C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38F02A7"/>
    <w:multiLevelType w:val="multilevel"/>
    <w:tmpl w:val="DB8A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42D2838"/>
    <w:multiLevelType w:val="multilevel"/>
    <w:tmpl w:val="31EC9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43E427B"/>
    <w:multiLevelType w:val="multilevel"/>
    <w:tmpl w:val="3892B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45A7D4D"/>
    <w:multiLevelType w:val="multilevel"/>
    <w:tmpl w:val="768EB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4F7784E"/>
    <w:multiLevelType w:val="multilevel"/>
    <w:tmpl w:val="2CC29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5CB3BE7"/>
    <w:multiLevelType w:val="multilevel"/>
    <w:tmpl w:val="7AF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62C3838"/>
    <w:multiLevelType w:val="multilevel"/>
    <w:tmpl w:val="F4585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6C77B1A"/>
    <w:multiLevelType w:val="multilevel"/>
    <w:tmpl w:val="ECF4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6D93392"/>
    <w:multiLevelType w:val="hybridMultilevel"/>
    <w:tmpl w:val="4022DD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15:restartNumberingAfterBreak="0">
    <w:nsid w:val="475F4CFC"/>
    <w:multiLevelType w:val="hybridMultilevel"/>
    <w:tmpl w:val="7B04D4D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1" w15:restartNumberingAfterBreak="0">
    <w:nsid w:val="477E5E77"/>
    <w:multiLevelType w:val="multilevel"/>
    <w:tmpl w:val="7D8E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7A67EE4"/>
    <w:multiLevelType w:val="multilevel"/>
    <w:tmpl w:val="A42C9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8604C1A"/>
    <w:multiLevelType w:val="multilevel"/>
    <w:tmpl w:val="72C2D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48D96A19"/>
    <w:multiLevelType w:val="multilevel"/>
    <w:tmpl w:val="252E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98F37BB"/>
    <w:multiLevelType w:val="multilevel"/>
    <w:tmpl w:val="A39AC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9A75F10"/>
    <w:multiLevelType w:val="multilevel"/>
    <w:tmpl w:val="6F2A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9AA5157"/>
    <w:multiLevelType w:val="multilevel"/>
    <w:tmpl w:val="A0263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4A3F0722"/>
    <w:multiLevelType w:val="multilevel"/>
    <w:tmpl w:val="9E943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A9159AD"/>
    <w:multiLevelType w:val="multilevel"/>
    <w:tmpl w:val="0C2A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A9B73CC"/>
    <w:multiLevelType w:val="multilevel"/>
    <w:tmpl w:val="6CFEB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B4014D3"/>
    <w:multiLevelType w:val="multilevel"/>
    <w:tmpl w:val="33A8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B6119A8"/>
    <w:multiLevelType w:val="multilevel"/>
    <w:tmpl w:val="F01E5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4B635F7F"/>
    <w:multiLevelType w:val="multilevel"/>
    <w:tmpl w:val="A20293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BD85D24"/>
    <w:multiLevelType w:val="multilevel"/>
    <w:tmpl w:val="F1061E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BE67BD0"/>
    <w:multiLevelType w:val="multilevel"/>
    <w:tmpl w:val="377CE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C3129FD"/>
    <w:multiLevelType w:val="multilevel"/>
    <w:tmpl w:val="30602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E1D66E2"/>
    <w:multiLevelType w:val="multilevel"/>
    <w:tmpl w:val="878C6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4EB83403"/>
    <w:multiLevelType w:val="multilevel"/>
    <w:tmpl w:val="34982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F07754D"/>
    <w:multiLevelType w:val="multilevel"/>
    <w:tmpl w:val="D9B80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F1178C7"/>
    <w:multiLevelType w:val="multilevel"/>
    <w:tmpl w:val="8D5EB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F4D75C3"/>
    <w:multiLevelType w:val="multilevel"/>
    <w:tmpl w:val="3736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F5F3ED1"/>
    <w:multiLevelType w:val="multilevel"/>
    <w:tmpl w:val="1DA84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4F7211BF"/>
    <w:multiLevelType w:val="multilevel"/>
    <w:tmpl w:val="1CC40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0127EDB"/>
    <w:multiLevelType w:val="multilevel"/>
    <w:tmpl w:val="D8141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12E1830"/>
    <w:multiLevelType w:val="multilevel"/>
    <w:tmpl w:val="337E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12F46F9"/>
    <w:multiLevelType w:val="multilevel"/>
    <w:tmpl w:val="DF6E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1A90FC4"/>
    <w:multiLevelType w:val="multilevel"/>
    <w:tmpl w:val="20780F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1E03D2F"/>
    <w:multiLevelType w:val="multilevel"/>
    <w:tmpl w:val="FCF05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51F56949"/>
    <w:multiLevelType w:val="multilevel"/>
    <w:tmpl w:val="DE38C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26654E2"/>
    <w:multiLevelType w:val="multilevel"/>
    <w:tmpl w:val="3774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28D420B"/>
    <w:multiLevelType w:val="multilevel"/>
    <w:tmpl w:val="CAC44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2F95015"/>
    <w:multiLevelType w:val="multilevel"/>
    <w:tmpl w:val="D4FE8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3040E3F"/>
    <w:multiLevelType w:val="multilevel"/>
    <w:tmpl w:val="5E64B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32B63BF"/>
    <w:multiLevelType w:val="multilevel"/>
    <w:tmpl w:val="B4B4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3566093"/>
    <w:multiLevelType w:val="multilevel"/>
    <w:tmpl w:val="458C9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3AA790C"/>
    <w:multiLevelType w:val="multilevel"/>
    <w:tmpl w:val="1C425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4796EEE"/>
    <w:multiLevelType w:val="multilevel"/>
    <w:tmpl w:val="ECE47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547E32E1"/>
    <w:multiLevelType w:val="multilevel"/>
    <w:tmpl w:val="55B6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4947241"/>
    <w:multiLevelType w:val="multilevel"/>
    <w:tmpl w:val="FE443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5334649"/>
    <w:multiLevelType w:val="multilevel"/>
    <w:tmpl w:val="4190C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5502E42"/>
    <w:multiLevelType w:val="multilevel"/>
    <w:tmpl w:val="BFDAA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5607B28"/>
    <w:multiLevelType w:val="multilevel"/>
    <w:tmpl w:val="E580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5740523"/>
    <w:multiLevelType w:val="multilevel"/>
    <w:tmpl w:val="9A064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58174D0"/>
    <w:multiLevelType w:val="multilevel"/>
    <w:tmpl w:val="55B09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5F849E2"/>
    <w:multiLevelType w:val="multilevel"/>
    <w:tmpl w:val="57A83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6967B4A"/>
    <w:multiLevelType w:val="multilevel"/>
    <w:tmpl w:val="431AC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6A66A16"/>
    <w:multiLevelType w:val="multilevel"/>
    <w:tmpl w:val="204EC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575A52E2"/>
    <w:multiLevelType w:val="multilevel"/>
    <w:tmpl w:val="D60881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78005F2"/>
    <w:multiLevelType w:val="multilevel"/>
    <w:tmpl w:val="8FFC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7CC7BB3"/>
    <w:multiLevelType w:val="multilevel"/>
    <w:tmpl w:val="91584C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57F930CE"/>
    <w:multiLevelType w:val="multilevel"/>
    <w:tmpl w:val="39FE4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80B58E2"/>
    <w:multiLevelType w:val="multilevel"/>
    <w:tmpl w:val="3C1A1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580E60DD"/>
    <w:multiLevelType w:val="multilevel"/>
    <w:tmpl w:val="AC224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85D2843"/>
    <w:multiLevelType w:val="multilevel"/>
    <w:tmpl w:val="754A1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8D05F93"/>
    <w:multiLevelType w:val="multilevel"/>
    <w:tmpl w:val="B396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A7208A9"/>
    <w:multiLevelType w:val="multilevel"/>
    <w:tmpl w:val="B5AC2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5B22633F"/>
    <w:multiLevelType w:val="multilevel"/>
    <w:tmpl w:val="64DCC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5B255E4E"/>
    <w:multiLevelType w:val="multilevel"/>
    <w:tmpl w:val="23A243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C225666"/>
    <w:multiLevelType w:val="multilevel"/>
    <w:tmpl w:val="98068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5C237149"/>
    <w:multiLevelType w:val="multilevel"/>
    <w:tmpl w:val="A28667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C351895"/>
    <w:multiLevelType w:val="multilevel"/>
    <w:tmpl w:val="7C02C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C3B074E"/>
    <w:multiLevelType w:val="multilevel"/>
    <w:tmpl w:val="E1F65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5C7249DB"/>
    <w:multiLevelType w:val="multilevel"/>
    <w:tmpl w:val="398E4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C736A4D"/>
    <w:multiLevelType w:val="multilevel"/>
    <w:tmpl w:val="D8480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5C865164"/>
    <w:multiLevelType w:val="multilevel"/>
    <w:tmpl w:val="5386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5CC54485"/>
    <w:multiLevelType w:val="multilevel"/>
    <w:tmpl w:val="CA9C3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D873C39"/>
    <w:multiLevelType w:val="multilevel"/>
    <w:tmpl w:val="491AE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E1C11C0"/>
    <w:multiLevelType w:val="multilevel"/>
    <w:tmpl w:val="584CB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E49511B"/>
    <w:multiLevelType w:val="multilevel"/>
    <w:tmpl w:val="67720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E5D6D9C"/>
    <w:multiLevelType w:val="multilevel"/>
    <w:tmpl w:val="6BCA8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E8A28BB"/>
    <w:multiLevelType w:val="multilevel"/>
    <w:tmpl w:val="94C822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5E9B22B8"/>
    <w:multiLevelType w:val="multilevel"/>
    <w:tmpl w:val="34F63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5EAB0DB7"/>
    <w:multiLevelType w:val="multilevel"/>
    <w:tmpl w:val="C5083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EEA063B"/>
    <w:multiLevelType w:val="multilevel"/>
    <w:tmpl w:val="76FA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5FDF4136"/>
    <w:multiLevelType w:val="multilevel"/>
    <w:tmpl w:val="07D4C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FED5FD5"/>
    <w:multiLevelType w:val="multilevel"/>
    <w:tmpl w:val="6770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01260F6"/>
    <w:multiLevelType w:val="multilevel"/>
    <w:tmpl w:val="268A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0573C06"/>
    <w:multiLevelType w:val="multilevel"/>
    <w:tmpl w:val="EAAC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05E51E6"/>
    <w:multiLevelType w:val="multilevel"/>
    <w:tmpl w:val="52E8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0683D01"/>
    <w:multiLevelType w:val="multilevel"/>
    <w:tmpl w:val="17FE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1FA7262"/>
    <w:multiLevelType w:val="multilevel"/>
    <w:tmpl w:val="EED8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2B62869"/>
    <w:multiLevelType w:val="multilevel"/>
    <w:tmpl w:val="F2286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2EF351D"/>
    <w:multiLevelType w:val="multilevel"/>
    <w:tmpl w:val="D074A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3D0708A"/>
    <w:multiLevelType w:val="multilevel"/>
    <w:tmpl w:val="792AE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40A1234"/>
    <w:multiLevelType w:val="multilevel"/>
    <w:tmpl w:val="1F102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49D2174"/>
    <w:multiLevelType w:val="multilevel"/>
    <w:tmpl w:val="3BC2FB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5774AE8"/>
    <w:multiLevelType w:val="multilevel"/>
    <w:tmpl w:val="D1FA1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5C73E44"/>
    <w:multiLevelType w:val="multilevel"/>
    <w:tmpl w:val="0A140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66563EE6"/>
    <w:multiLevelType w:val="multilevel"/>
    <w:tmpl w:val="745A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68E2509"/>
    <w:multiLevelType w:val="multilevel"/>
    <w:tmpl w:val="E40A1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66B46783"/>
    <w:multiLevelType w:val="multilevel"/>
    <w:tmpl w:val="8EF843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66F939E8"/>
    <w:multiLevelType w:val="multilevel"/>
    <w:tmpl w:val="7EAC2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75B5896"/>
    <w:multiLevelType w:val="multilevel"/>
    <w:tmpl w:val="85708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75F64CC"/>
    <w:multiLevelType w:val="multilevel"/>
    <w:tmpl w:val="53DC9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67F2017F"/>
    <w:multiLevelType w:val="multilevel"/>
    <w:tmpl w:val="13368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684B651B"/>
    <w:multiLevelType w:val="multilevel"/>
    <w:tmpl w:val="132AA9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68C645EC"/>
    <w:multiLevelType w:val="multilevel"/>
    <w:tmpl w:val="4A540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6900728E"/>
    <w:multiLevelType w:val="multilevel"/>
    <w:tmpl w:val="F9942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690C49B5"/>
    <w:multiLevelType w:val="multilevel"/>
    <w:tmpl w:val="D318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A1B608E"/>
    <w:multiLevelType w:val="multilevel"/>
    <w:tmpl w:val="E7C87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A2A0F26"/>
    <w:multiLevelType w:val="multilevel"/>
    <w:tmpl w:val="B3C4FB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6A341B46"/>
    <w:multiLevelType w:val="multilevel"/>
    <w:tmpl w:val="016E2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6B753E57"/>
    <w:multiLevelType w:val="multilevel"/>
    <w:tmpl w:val="9864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B86316F"/>
    <w:multiLevelType w:val="multilevel"/>
    <w:tmpl w:val="7C62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C221D69"/>
    <w:multiLevelType w:val="multilevel"/>
    <w:tmpl w:val="DB3068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C250D03"/>
    <w:multiLevelType w:val="multilevel"/>
    <w:tmpl w:val="B958E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6C525D4C"/>
    <w:multiLevelType w:val="multilevel"/>
    <w:tmpl w:val="E1E25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C567577"/>
    <w:multiLevelType w:val="multilevel"/>
    <w:tmpl w:val="39AE4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C6D543F"/>
    <w:multiLevelType w:val="multilevel"/>
    <w:tmpl w:val="63D8D2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6C7B7473"/>
    <w:multiLevelType w:val="multilevel"/>
    <w:tmpl w:val="70947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6C955125"/>
    <w:multiLevelType w:val="multilevel"/>
    <w:tmpl w:val="6EB46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6CAA0981"/>
    <w:multiLevelType w:val="multilevel"/>
    <w:tmpl w:val="710EB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6CBE7A8E"/>
    <w:multiLevelType w:val="multilevel"/>
    <w:tmpl w:val="C2AA7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CFC59F8"/>
    <w:multiLevelType w:val="multilevel"/>
    <w:tmpl w:val="99CA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6D092F77"/>
    <w:multiLevelType w:val="multilevel"/>
    <w:tmpl w:val="5AD649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DD719B9"/>
    <w:multiLevelType w:val="multilevel"/>
    <w:tmpl w:val="EA426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6EA16B28"/>
    <w:multiLevelType w:val="multilevel"/>
    <w:tmpl w:val="6B24E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EA279EC"/>
    <w:multiLevelType w:val="multilevel"/>
    <w:tmpl w:val="41C6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F863691"/>
    <w:multiLevelType w:val="multilevel"/>
    <w:tmpl w:val="10F4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F8F09A7"/>
    <w:multiLevelType w:val="multilevel"/>
    <w:tmpl w:val="E7C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F960A23"/>
    <w:multiLevelType w:val="multilevel"/>
    <w:tmpl w:val="1F902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6FD8708E"/>
    <w:multiLevelType w:val="multilevel"/>
    <w:tmpl w:val="730CF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02A4FC2"/>
    <w:multiLevelType w:val="multilevel"/>
    <w:tmpl w:val="148E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0D44577"/>
    <w:multiLevelType w:val="multilevel"/>
    <w:tmpl w:val="4524D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713E2ADE"/>
    <w:multiLevelType w:val="multilevel"/>
    <w:tmpl w:val="60BEE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715A4AE2"/>
    <w:multiLevelType w:val="multilevel"/>
    <w:tmpl w:val="22823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18C6A6F"/>
    <w:multiLevelType w:val="multilevel"/>
    <w:tmpl w:val="0682EF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19652FE"/>
    <w:multiLevelType w:val="multilevel"/>
    <w:tmpl w:val="276222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1E11BFD"/>
    <w:multiLevelType w:val="multilevel"/>
    <w:tmpl w:val="D67CC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27E2BD1"/>
    <w:multiLevelType w:val="multilevel"/>
    <w:tmpl w:val="64C8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2E34173"/>
    <w:multiLevelType w:val="multilevel"/>
    <w:tmpl w:val="35B836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3B66EBF"/>
    <w:multiLevelType w:val="multilevel"/>
    <w:tmpl w:val="C812DD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3E325A6"/>
    <w:multiLevelType w:val="multilevel"/>
    <w:tmpl w:val="F8F8D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74011C3B"/>
    <w:multiLevelType w:val="multilevel"/>
    <w:tmpl w:val="860E6C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4EB3F0E"/>
    <w:multiLevelType w:val="multilevel"/>
    <w:tmpl w:val="6B9EE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754C3CFC"/>
    <w:multiLevelType w:val="multilevel"/>
    <w:tmpl w:val="B2447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75951804"/>
    <w:multiLevelType w:val="multilevel"/>
    <w:tmpl w:val="17A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5AD40E5"/>
    <w:multiLevelType w:val="multilevel"/>
    <w:tmpl w:val="8EE2F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5EA591A"/>
    <w:multiLevelType w:val="multilevel"/>
    <w:tmpl w:val="118C64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761E38FD"/>
    <w:multiLevelType w:val="multilevel"/>
    <w:tmpl w:val="F588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65E3C6D"/>
    <w:multiLevelType w:val="multilevel"/>
    <w:tmpl w:val="DCBE1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76E0359C"/>
    <w:multiLevelType w:val="multilevel"/>
    <w:tmpl w:val="E01AF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777A5B8A"/>
    <w:multiLevelType w:val="multilevel"/>
    <w:tmpl w:val="172A2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77943BF6"/>
    <w:multiLevelType w:val="multilevel"/>
    <w:tmpl w:val="18944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78232E9A"/>
    <w:multiLevelType w:val="multilevel"/>
    <w:tmpl w:val="F3C09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786D4FFD"/>
    <w:multiLevelType w:val="multilevel"/>
    <w:tmpl w:val="D3342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78907F19"/>
    <w:multiLevelType w:val="multilevel"/>
    <w:tmpl w:val="7AB0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8B50CCA"/>
    <w:multiLevelType w:val="multilevel"/>
    <w:tmpl w:val="CCDA4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8E2558B"/>
    <w:multiLevelType w:val="multilevel"/>
    <w:tmpl w:val="EF96F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79406203"/>
    <w:multiLevelType w:val="multilevel"/>
    <w:tmpl w:val="B984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9AE67CF"/>
    <w:multiLevelType w:val="multilevel"/>
    <w:tmpl w:val="9E7C93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79D23C14"/>
    <w:multiLevelType w:val="multilevel"/>
    <w:tmpl w:val="02864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79DF244C"/>
    <w:multiLevelType w:val="multilevel"/>
    <w:tmpl w:val="3C36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A2F392E"/>
    <w:multiLevelType w:val="multilevel"/>
    <w:tmpl w:val="C22A4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7A5D10A7"/>
    <w:multiLevelType w:val="multilevel"/>
    <w:tmpl w:val="162A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A6845DE"/>
    <w:multiLevelType w:val="multilevel"/>
    <w:tmpl w:val="5712B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7AD51A5C"/>
    <w:multiLevelType w:val="multilevel"/>
    <w:tmpl w:val="E9587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7AEB4FEB"/>
    <w:multiLevelType w:val="multilevel"/>
    <w:tmpl w:val="8500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AF97175"/>
    <w:multiLevelType w:val="multilevel"/>
    <w:tmpl w:val="CF9AE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B122BBD"/>
    <w:multiLevelType w:val="multilevel"/>
    <w:tmpl w:val="8042C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7B1C3C72"/>
    <w:multiLevelType w:val="multilevel"/>
    <w:tmpl w:val="508EF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7B9A2609"/>
    <w:multiLevelType w:val="multilevel"/>
    <w:tmpl w:val="A8961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7BB1796B"/>
    <w:multiLevelType w:val="multilevel"/>
    <w:tmpl w:val="9EC2F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7C5641EE"/>
    <w:multiLevelType w:val="multilevel"/>
    <w:tmpl w:val="0A5EF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7C6866CF"/>
    <w:multiLevelType w:val="multilevel"/>
    <w:tmpl w:val="A63A7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C6A3DFA"/>
    <w:multiLevelType w:val="multilevel"/>
    <w:tmpl w:val="A6E2B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C84216F"/>
    <w:multiLevelType w:val="multilevel"/>
    <w:tmpl w:val="995A8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7C8D6F31"/>
    <w:multiLevelType w:val="multilevel"/>
    <w:tmpl w:val="FAC04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7CA7573F"/>
    <w:multiLevelType w:val="multilevel"/>
    <w:tmpl w:val="AE42B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CDD0C56"/>
    <w:multiLevelType w:val="multilevel"/>
    <w:tmpl w:val="CADE5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CE64D5C"/>
    <w:multiLevelType w:val="multilevel"/>
    <w:tmpl w:val="EB54B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7D3A5EFC"/>
    <w:multiLevelType w:val="multilevel"/>
    <w:tmpl w:val="4F003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7D7D6A2A"/>
    <w:multiLevelType w:val="multilevel"/>
    <w:tmpl w:val="39A28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7D835963"/>
    <w:multiLevelType w:val="multilevel"/>
    <w:tmpl w:val="C2DC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DAE5603"/>
    <w:multiLevelType w:val="multilevel"/>
    <w:tmpl w:val="E500C6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7DE517BC"/>
    <w:multiLevelType w:val="multilevel"/>
    <w:tmpl w:val="562C5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E316080"/>
    <w:multiLevelType w:val="multilevel"/>
    <w:tmpl w:val="B41076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7F140883"/>
    <w:multiLevelType w:val="multilevel"/>
    <w:tmpl w:val="5566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7FA7714A"/>
    <w:multiLevelType w:val="multilevel"/>
    <w:tmpl w:val="E5D47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7FE96AA1"/>
    <w:multiLevelType w:val="multilevel"/>
    <w:tmpl w:val="DA52F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1521820">
    <w:abstractNumId w:val="38"/>
  </w:num>
  <w:num w:numId="2" w16cid:durableId="937367155">
    <w:abstractNumId w:val="236"/>
  </w:num>
  <w:num w:numId="3" w16cid:durableId="2007978327">
    <w:abstractNumId w:val="311"/>
  </w:num>
  <w:num w:numId="4" w16cid:durableId="1691376108">
    <w:abstractNumId w:val="22"/>
  </w:num>
  <w:num w:numId="5" w16cid:durableId="1069108488">
    <w:abstractNumId w:val="179"/>
  </w:num>
  <w:num w:numId="6" w16cid:durableId="9765731">
    <w:abstractNumId w:val="41"/>
  </w:num>
  <w:num w:numId="7" w16cid:durableId="688334634">
    <w:abstractNumId w:val="57"/>
  </w:num>
  <w:num w:numId="8" w16cid:durableId="908006054">
    <w:abstractNumId w:val="229"/>
  </w:num>
  <w:num w:numId="9" w16cid:durableId="445202020">
    <w:abstractNumId w:val="230"/>
  </w:num>
  <w:num w:numId="10" w16cid:durableId="646469957">
    <w:abstractNumId w:val="211"/>
  </w:num>
  <w:num w:numId="11" w16cid:durableId="680543863">
    <w:abstractNumId w:val="401"/>
  </w:num>
  <w:num w:numId="12" w16cid:durableId="1555190675">
    <w:abstractNumId w:val="401"/>
    <w:lvlOverride w:ilvl="1">
      <w:lvl w:ilvl="1">
        <w:numFmt w:val="decimal"/>
        <w:lvlText w:val="%2."/>
        <w:lvlJc w:val="left"/>
      </w:lvl>
    </w:lvlOverride>
  </w:num>
  <w:num w:numId="13" w16cid:durableId="1274702142">
    <w:abstractNumId w:val="391"/>
  </w:num>
  <w:num w:numId="14" w16cid:durableId="596864900">
    <w:abstractNumId w:val="378"/>
  </w:num>
  <w:num w:numId="15" w16cid:durableId="1784228538">
    <w:abstractNumId w:val="404"/>
  </w:num>
  <w:num w:numId="16" w16cid:durableId="1326788188">
    <w:abstractNumId w:val="294"/>
  </w:num>
  <w:num w:numId="17" w16cid:durableId="987318888">
    <w:abstractNumId w:val="244"/>
  </w:num>
  <w:num w:numId="18" w16cid:durableId="157506469">
    <w:abstractNumId w:val="207"/>
  </w:num>
  <w:num w:numId="19" w16cid:durableId="2046369839">
    <w:abstractNumId w:val="78"/>
  </w:num>
  <w:num w:numId="20" w16cid:durableId="1489245111">
    <w:abstractNumId w:val="314"/>
  </w:num>
  <w:num w:numId="21" w16cid:durableId="242107147">
    <w:abstractNumId w:val="300"/>
  </w:num>
  <w:num w:numId="22" w16cid:durableId="400173898">
    <w:abstractNumId w:val="225"/>
  </w:num>
  <w:num w:numId="23" w16cid:durableId="1127972106">
    <w:abstractNumId w:val="373"/>
  </w:num>
  <w:num w:numId="24" w16cid:durableId="874776057">
    <w:abstractNumId w:val="143"/>
  </w:num>
  <w:num w:numId="25" w16cid:durableId="1229681794">
    <w:abstractNumId w:val="241"/>
  </w:num>
  <w:num w:numId="26" w16cid:durableId="2121103308">
    <w:abstractNumId w:val="312"/>
  </w:num>
  <w:num w:numId="27" w16cid:durableId="541554061">
    <w:abstractNumId w:val="133"/>
  </w:num>
  <w:num w:numId="28" w16cid:durableId="1492214935">
    <w:abstractNumId w:val="216"/>
  </w:num>
  <w:num w:numId="29" w16cid:durableId="648755522">
    <w:abstractNumId w:val="231"/>
  </w:num>
  <w:num w:numId="30" w16cid:durableId="1075476474">
    <w:abstractNumId w:val="284"/>
  </w:num>
  <w:num w:numId="31" w16cid:durableId="1945990750">
    <w:abstractNumId w:val="370"/>
  </w:num>
  <w:num w:numId="32" w16cid:durableId="1947425121">
    <w:abstractNumId w:val="222"/>
  </w:num>
  <w:num w:numId="33" w16cid:durableId="168640806">
    <w:abstractNumId w:val="354"/>
  </w:num>
  <w:num w:numId="34" w16cid:durableId="761798199">
    <w:abstractNumId w:val="97"/>
  </w:num>
  <w:num w:numId="35" w16cid:durableId="1052077833">
    <w:abstractNumId w:val="40"/>
  </w:num>
  <w:num w:numId="36" w16cid:durableId="1971090626">
    <w:abstractNumId w:val="210"/>
  </w:num>
  <w:num w:numId="37" w16cid:durableId="1057705990">
    <w:abstractNumId w:val="399"/>
  </w:num>
  <w:num w:numId="38" w16cid:durableId="1469057363">
    <w:abstractNumId w:val="182"/>
  </w:num>
  <w:num w:numId="39" w16cid:durableId="1060904365">
    <w:abstractNumId w:val="301"/>
  </w:num>
  <w:num w:numId="40" w16cid:durableId="949431705">
    <w:abstractNumId w:val="172"/>
  </w:num>
  <w:num w:numId="41" w16cid:durableId="383527378">
    <w:abstractNumId w:val="403"/>
  </w:num>
  <w:num w:numId="42" w16cid:durableId="1137798930">
    <w:abstractNumId w:val="85"/>
  </w:num>
  <w:num w:numId="43" w16cid:durableId="1119111119">
    <w:abstractNumId w:val="283"/>
  </w:num>
  <w:num w:numId="44" w16cid:durableId="1093630904">
    <w:abstractNumId w:val="54"/>
  </w:num>
  <w:num w:numId="45" w16cid:durableId="716203423">
    <w:abstractNumId w:val="54"/>
    <w:lvlOverride w:ilvl="1">
      <w:lvl w:ilvl="1">
        <w:numFmt w:val="bullet"/>
        <w:lvlText w:val="o"/>
        <w:lvlJc w:val="left"/>
        <w:pPr>
          <w:tabs>
            <w:tab w:val="num" w:pos="1440"/>
          </w:tabs>
          <w:ind w:left="1440" w:hanging="360"/>
        </w:pPr>
        <w:rPr>
          <w:rFonts w:ascii="Courier New" w:hAnsi="Courier New" w:hint="default"/>
          <w:sz w:val="20"/>
        </w:rPr>
      </w:lvl>
    </w:lvlOverride>
  </w:num>
  <w:num w:numId="46" w16cid:durableId="1154830233">
    <w:abstractNumId w:val="329"/>
  </w:num>
  <w:num w:numId="47" w16cid:durableId="594286856">
    <w:abstractNumId w:val="361"/>
  </w:num>
  <w:num w:numId="48" w16cid:durableId="79647201">
    <w:abstractNumId w:val="348"/>
  </w:num>
  <w:num w:numId="49" w16cid:durableId="677538221">
    <w:abstractNumId w:val="305"/>
  </w:num>
  <w:num w:numId="50" w16cid:durableId="675957055">
    <w:abstractNumId w:val="332"/>
  </w:num>
  <w:num w:numId="51" w16cid:durableId="1151752576">
    <w:abstractNumId w:val="235"/>
  </w:num>
  <w:num w:numId="52" w16cid:durableId="1744404114">
    <w:abstractNumId w:val="271"/>
  </w:num>
  <w:num w:numId="53" w16cid:durableId="179709953">
    <w:abstractNumId w:val="7"/>
  </w:num>
  <w:num w:numId="54" w16cid:durableId="1447233826">
    <w:abstractNumId w:val="298"/>
  </w:num>
  <w:num w:numId="55" w16cid:durableId="31275020">
    <w:abstractNumId w:val="90"/>
  </w:num>
  <w:num w:numId="56" w16cid:durableId="582184760">
    <w:abstractNumId w:val="366"/>
  </w:num>
  <w:num w:numId="57" w16cid:durableId="1213347136">
    <w:abstractNumId w:val="80"/>
  </w:num>
  <w:num w:numId="58" w16cid:durableId="1888641120">
    <w:abstractNumId w:val="136"/>
  </w:num>
  <w:num w:numId="59" w16cid:durableId="1557547522">
    <w:abstractNumId w:val="390"/>
  </w:num>
  <w:num w:numId="60" w16cid:durableId="817843078">
    <w:abstractNumId w:val="1"/>
  </w:num>
  <w:num w:numId="61" w16cid:durableId="1644306873">
    <w:abstractNumId w:val="368"/>
  </w:num>
  <w:num w:numId="62" w16cid:durableId="1118181685">
    <w:abstractNumId w:val="289"/>
  </w:num>
  <w:num w:numId="63" w16cid:durableId="1832596269">
    <w:abstractNumId w:val="110"/>
  </w:num>
  <w:num w:numId="64" w16cid:durableId="1710033834">
    <w:abstractNumId w:val="110"/>
    <w:lvlOverride w:ilvl="1">
      <w:lvl w:ilvl="1">
        <w:numFmt w:val="bullet"/>
        <w:lvlText w:val="o"/>
        <w:lvlJc w:val="left"/>
        <w:pPr>
          <w:tabs>
            <w:tab w:val="num" w:pos="1440"/>
          </w:tabs>
          <w:ind w:left="1440" w:hanging="360"/>
        </w:pPr>
        <w:rPr>
          <w:rFonts w:ascii="Courier New" w:hAnsi="Courier New" w:hint="default"/>
          <w:sz w:val="20"/>
        </w:rPr>
      </w:lvl>
    </w:lvlOverride>
  </w:num>
  <w:num w:numId="65" w16cid:durableId="1763798343">
    <w:abstractNumId w:val="121"/>
  </w:num>
  <w:num w:numId="66" w16cid:durableId="287200699">
    <w:abstractNumId w:val="6"/>
  </w:num>
  <w:num w:numId="67" w16cid:durableId="533731325">
    <w:abstractNumId w:val="389"/>
  </w:num>
  <w:num w:numId="68" w16cid:durableId="73745713">
    <w:abstractNumId w:val="357"/>
  </w:num>
  <w:num w:numId="69" w16cid:durableId="160313712">
    <w:abstractNumId w:val="67"/>
  </w:num>
  <w:num w:numId="70" w16cid:durableId="1788356993">
    <w:abstractNumId w:val="171"/>
  </w:num>
  <w:num w:numId="71" w16cid:durableId="883059896">
    <w:abstractNumId w:val="138"/>
  </w:num>
  <w:num w:numId="72" w16cid:durableId="2063210974">
    <w:abstractNumId w:val="331"/>
  </w:num>
  <w:num w:numId="73" w16cid:durableId="1346594546">
    <w:abstractNumId w:val="380"/>
  </w:num>
  <w:num w:numId="74" w16cid:durableId="468133916">
    <w:abstractNumId w:val="108"/>
  </w:num>
  <w:num w:numId="75" w16cid:durableId="1757745625">
    <w:abstractNumId w:val="388"/>
  </w:num>
  <w:num w:numId="76" w16cid:durableId="1104497657">
    <w:abstractNumId w:val="270"/>
  </w:num>
  <w:num w:numId="77" w16cid:durableId="1578635685">
    <w:abstractNumId w:val="265"/>
  </w:num>
  <w:num w:numId="78" w16cid:durableId="801535637">
    <w:abstractNumId w:val="126"/>
  </w:num>
  <w:num w:numId="79" w16cid:durableId="627324157">
    <w:abstractNumId w:val="381"/>
  </w:num>
  <w:num w:numId="80" w16cid:durableId="647126758">
    <w:abstractNumId w:val="142"/>
  </w:num>
  <w:num w:numId="81" w16cid:durableId="840049212">
    <w:abstractNumId w:val="302"/>
  </w:num>
  <w:num w:numId="82" w16cid:durableId="711227588">
    <w:abstractNumId w:val="10"/>
  </w:num>
  <w:num w:numId="83" w16cid:durableId="1720782472">
    <w:abstractNumId w:val="295"/>
  </w:num>
  <w:num w:numId="84" w16cid:durableId="1957518328">
    <w:abstractNumId w:val="141"/>
  </w:num>
  <w:num w:numId="85" w16cid:durableId="2034912962">
    <w:abstractNumId w:val="32"/>
  </w:num>
  <w:num w:numId="86" w16cid:durableId="1482189279">
    <w:abstractNumId w:val="134"/>
  </w:num>
  <w:num w:numId="87" w16cid:durableId="103304172">
    <w:abstractNumId w:val="262"/>
  </w:num>
  <w:num w:numId="88" w16cid:durableId="870457556">
    <w:abstractNumId w:val="338"/>
  </w:num>
  <w:num w:numId="89" w16cid:durableId="2078622946">
    <w:abstractNumId w:val="59"/>
  </w:num>
  <w:num w:numId="90" w16cid:durableId="1599831473">
    <w:abstractNumId w:val="255"/>
  </w:num>
  <w:num w:numId="91" w16cid:durableId="1718696539">
    <w:abstractNumId w:val="224"/>
  </w:num>
  <w:num w:numId="92" w16cid:durableId="331687730">
    <w:abstractNumId w:val="396"/>
  </w:num>
  <w:num w:numId="93" w16cid:durableId="1194880816">
    <w:abstractNumId w:val="266"/>
  </w:num>
  <w:num w:numId="94" w16cid:durableId="332073722">
    <w:abstractNumId w:val="243"/>
  </w:num>
  <w:num w:numId="95" w16cid:durableId="1479689755">
    <w:abstractNumId w:val="227"/>
  </w:num>
  <w:num w:numId="96" w16cid:durableId="90005364">
    <w:abstractNumId w:val="166"/>
  </w:num>
  <w:num w:numId="97" w16cid:durableId="798844975">
    <w:abstractNumId w:val="197"/>
  </w:num>
  <w:num w:numId="98" w16cid:durableId="126975685">
    <w:abstractNumId w:val="81"/>
  </w:num>
  <w:num w:numId="99" w16cid:durableId="292028647">
    <w:abstractNumId w:val="99"/>
  </w:num>
  <w:num w:numId="100" w16cid:durableId="1870483699">
    <w:abstractNumId w:val="286"/>
  </w:num>
  <w:num w:numId="101" w16cid:durableId="225067236">
    <w:abstractNumId w:val="198"/>
  </w:num>
  <w:num w:numId="102" w16cid:durableId="947158616">
    <w:abstractNumId w:val="191"/>
  </w:num>
  <w:num w:numId="103" w16cid:durableId="1664166999">
    <w:abstractNumId w:val="188"/>
  </w:num>
  <w:num w:numId="104" w16cid:durableId="1265576408">
    <w:abstractNumId w:val="181"/>
  </w:num>
  <w:num w:numId="105" w16cid:durableId="1759866195">
    <w:abstractNumId w:val="337"/>
  </w:num>
  <w:num w:numId="106" w16cid:durableId="1128426614">
    <w:abstractNumId w:val="264"/>
  </w:num>
  <w:num w:numId="107" w16cid:durableId="587882057">
    <w:abstractNumId w:val="147"/>
  </w:num>
  <w:num w:numId="108" w16cid:durableId="1075057138">
    <w:abstractNumId w:val="17"/>
  </w:num>
  <w:num w:numId="109" w16cid:durableId="1906602789">
    <w:abstractNumId w:val="83"/>
  </w:num>
  <w:num w:numId="110" w16cid:durableId="1469975877">
    <w:abstractNumId w:val="129"/>
  </w:num>
  <w:num w:numId="111" w16cid:durableId="1292515763">
    <w:abstractNumId w:val="91"/>
  </w:num>
  <w:num w:numId="112" w16cid:durableId="1428624144">
    <w:abstractNumId w:val="53"/>
  </w:num>
  <w:num w:numId="113" w16cid:durableId="823424971">
    <w:abstractNumId w:val="168"/>
  </w:num>
  <w:num w:numId="114" w16cid:durableId="1864055582">
    <w:abstractNumId w:val="360"/>
  </w:num>
  <w:num w:numId="115" w16cid:durableId="1997613870">
    <w:abstractNumId w:val="341"/>
  </w:num>
  <w:num w:numId="116" w16cid:durableId="38209786">
    <w:abstractNumId w:val="252"/>
  </w:num>
  <w:num w:numId="117" w16cid:durableId="1560558709">
    <w:abstractNumId w:val="89"/>
  </w:num>
  <w:num w:numId="118" w16cid:durableId="2079552611">
    <w:abstractNumId w:val="112"/>
  </w:num>
  <w:num w:numId="119" w16cid:durableId="1393000278">
    <w:abstractNumId w:val="112"/>
    <w:lvlOverride w:ilvl="2">
      <w:lvl w:ilvl="2">
        <w:numFmt w:val="decimal"/>
        <w:lvlText w:val="%3."/>
        <w:lvlJc w:val="left"/>
      </w:lvl>
    </w:lvlOverride>
  </w:num>
  <w:num w:numId="120" w16cid:durableId="706955224">
    <w:abstractNumId w:val="327"/>
  </w:num>
  <w:num w:numId="121" w16cid:durableId="124861397">
    <w:abstractNumId w:val="335"/>
  </w:num>
  <w:num w:numId="122" w16cid:durableId="1058865718">
    <w:abstractNumId w:val="145"/>
  </w:num>
  <w:num w:numId="123" w16cid:durableId="809637070">
    <w:abstractNumId w:val="407"/>
  </w:num>
  <w:num w:numId="124" w16cid:durableId="1731726419">
    <w:abstractNumId w:val="321"/>
  </w:num>
  <w:num w:numId="125" w16cid:durableId="1142039700">
    <w:abstractNumId w:val="393"/>
  </w:num>
  <w:num w:numId="126" w16cid:durableId="1998193558">
    <w:abstractNumId w:val="393"/>
    <w:lvlOverride w:ilvl="1">
      <w:lvl w:ilvl="1">
        <w:numFmt w:val="decimal"/>
        <w:lvlText w:val="%2."/>
        <w:lvlJc w:val="left"/>
      </w:lvl>
    </w:lvlOverride>
  </w:num>
  <w:num w:numId="127" w16cid:durableId="905913738">
    <w:abstractNumId w:val="291"/>
  </w:num>
  <w:num w:numId="128" w16cid:durableId="1924099515">
    <w:abstractNumId w:val="291"/>
    <w:lvlOverride w:ilvl="1">
      <w:lvl w:ilvl="1">
        <w:numFmt w:val="decimal"/>
        <w:lvlText w:val="%2."/>
        <w:lvlJc w:val="left"/>
      </w:lvl>
    </w:lvlOverride>
  </w:num>
  <w:num w:numId="129" w16cid:durableId="1390106344">
    <w:abstractNumId w:val="342"/>
  </w:num>
  <w:num w:numId="130" w16cid:durableId="144786079">
    <w:abstractNumId w:val="204"/>
  </w:num>
  <w:num w:numId="131" w16cid:durableId="1486360892">
    <w:abstractNumId w:val="76"/>
  </w:num>
  <w:num w:numId="132" w16cid:durableId="857961180">
    <w:abstractNumId w:val="317"/>
  </w:num>
  <w:num w:numId="133" w16cid:durableId="145129213">
    <w:abstractNumId w:val="203"/>
  </w:num>
  <w:num w:numId="134" w16cid:durableId="1488397990">
    <w:abstractNumId w:val="394"/>
  </w:num>
  <w:num w:numId="135" w16cid:durableId="1653754077">
    <w:abstractNumId w:val="362"/>
  </w:num>
  <w:num w:numId="136" w16cid:durableId="379398481">
    <w:abstractNumId w:val="386"/>
  </w:num>
  <w:num w:numId="137" w16cid:durableId="1814784434">
    <w:abstractNumId w:val="180"/>
  </w:num>
  <w:num w:numId="138" w16cid:durableId="1902709087">
    <w:abstractNumId w:val="94"/>
  </w:num>
  <w:num w:numId="139" w16cid:durableId="1805846710">
    <w:abstractNumId w:val="287"/>
  </w:num>
  <w:num w:numId="140" w16cid:durableId="638729414">
    <w:abstractNumId w:val="263"/>
  </w:num>
  <w:num w:numId="141" w16cid:durableId="1671638224">
    <w:abstractNumId w:val="263"/>
    <w:lvlOverride w:ilvl="1">
      <w:lvl w:ilvl="1">
        <w:numFmt w:val="decimal"/>
        <w:lvlText w:val="%2."/>
        <w:lvlJc w:val="left"/>
      </w:lvl>
    </w:lvlOverride>
  </w:num>
  <w:num w:numId="142" w16cid:durableId="1766263630">
    <w:abstractNumId w:val="238"/>
  </w:num>
  <w:num w:numId="143" w16cid:durableId="944508319">
    <w:abstractNumId w:val="238"/>
    <w:lvlOverride w:ilvl="1">
      <w:lvl w:ilvl="1">
        <w:numFmt w:val="decimal"/>
        <w:lvlText w:val="%2."/>
        <w:lvlJc w:val="left"/>
      </w:lvl>
    </w:lvlOverride>
  </w:num>
  <w:num w:numId="144" w16cid:durableId="2077967437">
    <w:abstractNumId w:val="240"/>
  </w:num>
  <w:num w:numId="145" w16cid:durableId="1656690189">
    <w:abstractNumId w:val="24"/>
  </w:num>
  <w:num w:numId="146" w16cid:durableId="2057197866">
    <w:abstractNumId w:val="177"/>
  </w:num>
  <w:num w:numId="147" w16cid:durableId="1660383775">
    <w:abstractNumId w:val="135"/>
  </w:num>
  <w:num w:numId="148" w16cid:durableId="2094889446">
    <w:abstractNumId w:val="296"/>
  </w:num>
  <w:num w:numId="149" w16cid:durableId="666598480">
    <w:abstractNumId w:val="185"/>
  </w:num>
  <w:num w:numId="150" w16cid:durableId="1301350217">
    <w:abstractNumId w:val="36"/>
  </w:num>
  <w:num w:numId="151" w16cid:durableId="1603301786">
    <w:abstractNumId w:val="156"/>
  </w:num>
  <w:num w:numId="152" w16cid:durableId="1891110199">
    <w:abstractNumId w:val="400"/>
  </w:num>
  <w:num w:numId="153" w16cid:durableId="1158152212">
    <w:abstractNumId w:val="116"/>
  </w:num>
  <w:num w:numId="154" w16cid:durableId="2038313826">
    <w:abstractNumId w:val="115"/>
  </w:num>
  <w:num w:numId="155" w16cid:durableId="868571074">
    <w:abstractNumId w:val="316"/>
  </w:num>
  <w:num w:numId="156" w16cid:durableId="628128966">
    <w:abstractNumId w:val="11"/>
  </w:num>
  <w:num w:numId="157" w16cid:durableId="297884647">
    <w:abstractNumId w:val="405"/>
  </w:num>
  <w:num w:numId="158" w16cid:durableId="197670922">
    <w:abstractNumId w:val="146"/>
  </w:num>
  <w:num w:numId="159" w16cid:durableId="1915776834">
    <w:abstractNumId w:val="64"/>
  </w:num>
  <w:num w:numId="160" w16cid:durableId="1391684446">
    <w:abstractNumId w:val="28"/>
  </w:num>
  <w:num w:numId="161" w16cid:durableId="1567103464">
    <w:abstractNumId w:val="42"/>
  </w:num>
  <w:num w:numId="162" w16cid:durableId="1968268328">
    <w:abstractNumId w:val="42"/>
    <w:lvlOverride w:ilvl="1">
      <w:lvl w:ilvl="1">
        <w:numFmt w:val="bullet"/>
        <w:lvlText w:val="o"/>
        <w:lvlJc w:val="left"/>
        <w:pPr>
          <w:tabs>
            <w:tab w:val="num" w:pos="1440"/>
          </w:tabs>
          <w:ind w:left="1440" w:hanging="360"/>
        </w:pPr>
        <w:rPr>
          <w:rFonts w:ascii="Courier New" w:hAnsi="Courier New" w:hint="default"/>
          <w:sz w:val="20"/>
        </w:rPr>
      </w:lvl>
    </w:lvlOverride>
  </w:num>
  <w:num w:numId="163" w16cid:durableId="499926378">
    <w:abstractNumId w:val="161"/>
  </w:num>
  <w:num w:numId="164" w16cid:durableId="208735989">
    <w:abstractNumId w:val="233"/>
  </w:num>
  <w:num w:numId="165" w16cid:durableId="559095410">
    <w:abstractNumId w:val="258"/>
  </w:num>
  <w:num w:numId="166" w16cid:durableId="1657881659">
    <w:abstractNumId w:val="160"/>
  </w:num>
  <w:num w:numId="167" w16cid:durableId="5450481">
    <w:abstractNumId w:val="221"/>
  </w:num>
  <w:num w:numId="168" w16cid:durableId="1514226532">
    <w:abstractNumId w:val="220"/>
  </w:num>
  <w:num w:numId="169" w16cid:durableId="9333900">
    <w:abstractNumId w:val="385"/>
  </w:num>
  <w:num w:numId="170" w16cid:durableId="194779108">
    <w:abstractNumId w:val="102"/>
  </w:num>
  <w:num w:numId="171" w16cid:durableId="1059787552">
    <w:abstractNumId w:val="140"/>
  </w:num>
  <w:num w:numId="172" w16cid:durableId="539057407">
    <w:abstractNumId w:val="336"/>
  </w:num>
  <w:num w:numId="173" w16cid:durableId="465199248">
    <w:abstractNumId w:val="374"/>
  </w:num>
  <w:num w:numId="174" w16cid:durableId="205333253">
    <w:abstractNumId w:val="308"/>
  </w:num>
  <w:num w:numId="175" w16cid:durableId="239408719">
    <w:abstractNumId w:val="118"/>
  </w:num>
  <w:num w:numId="176" w16cid:durableId="2015263247">
    <w:abstractNumId w:val="118"/>
    <w:lvlOverride w:ilvl="1">
      <w:lvl w:ilvl="1">
        <w:numFmt w:val="decimal"/>
        <w:lvlText w:val="%2."/>
        <w:lvlJc w:val="left"/>
      </w:lvl>
    </w:lvlOverride>
  </w:num>
  <w:num w:numId="177" w16cid:durableId="675764171">
    <w:abstractNumId w:val="13"/>
  </w:num>
  <w:num w:numId="178" w16cid:durableId="1871913463">
    <w:abstractNumId w:val="13"/>
    <w:lvlOverride w:ilvl="1">
      <w:lvl w:ilvl="1">
        <w:numFmt w:val="decimal"/>
        <w:lvlText w:val="%2."/>
        <w:lvlJc w:val="left"/>
      </w:lvl>
    </w:lvlOverride>
  </w:num>
  <w:num w:numId="179" w16cid:durableId="729184111">
    <w:abstractNumId w:val="322"/>
  </w:num>
  <w:num w:numId="180" w16cid:durableId="744255742">
    <w:abstractNumId w:val="131"/>
  </w:num>
  <w:num w:numId="181" w16cid:durableId="2101947195">
    <w:abstractNumId w:val="174"/>
  </w:num>
  <w:num w:numId="182" w16cid:durableId="434178228">
    <w:abstractNumId w:val="346"/>
  </w:num>
  <w:num w:numId="183" w16cid:durableId="803041954">
    <w:abstractNumId w:val="70"/>
  </w:num>
  <w:num w:numId="184" w16cid:durableId="1841656873">
    <w:abstractNumId w:val="72"/>
  </w:num>
  <w:num w:numId="185" w16cid:durableId="186800000">
    <w:abstractNumId w:val="127"/>
  </w:num>
  <w:num w:numId="186" w16cid:durableId="650793735">
    <w:abstractNumId w:val="58"/>
  </w:num>
  <w:num w:numId="187" w16cid:durableId="398291472">
    <w:abstractNumId w:val="15"/>
  </w:num>
  <w:num w:numId="188" w16cid:durableId="1250432789">
    <w:abstractNumId w:val="107"/>
  </w:num>
  <w:num w:numId="189" w16cid:durableId="886261171">
    <w:abstractNumId w:val="74"/>
  </w:num>
  <w:num w:numId="190" w16cid:durableId="152722416">
    <w:abstractNumId w:val="189"/>
  </w:num>
  <w:num w:numId="191" w16cid:durableId="960696257">
    <w:abstractNumId w:val="245"/>
  </w:num>
  <w:num w:numId="192" w16cid:durableId="1910655990">
    <w:abstractNumId w:val="29"/>
  </w:num>
  <w:num w:numId="193" w16cid:durableId="1530601345">
    <w:abstractNumId w:val="356"/>
  </w:num>
  <w:num w:numId="194" w16cid:durableId="141973301">
    <w:abstractNumId w:val="84"/>
  </w:num>
  <w:num w:numId="195" w16cid:durableId="1893733480">
    <w:abstractNumId w:val="125"/>
  </w:num>
  <w:num w:numId="196" w16cid:durableId="1977904659">
    <w:abstractNumId w:val="256"/>
  </w:num>
  <w:num w:numId="197" w16cid:durableId="358623775">
    <w:abstractNumId w:val="320"/>
  </w:num>
  <w:num w:numId="198" w16cid:durableId="1996448963">
    <w:abstractNumId w:val="350"/>
  </w:num>
  <w:num w:numId="199" w16cid:durableId="2096898182">
    <w:abstractNumId w:val="234"/>
  </w:num>
  <w:num w:numId="200" w16cid:durableId="660281864">
    <w:abstractNumId w:val="150"/>
  </w:num>
  <w:num w:numId="201" w16cid:durableId="652836286">
    <w:abstractNumId w:val="343"/>
  </w:num>
  <w:num w:numId="202" w16cid:durableId="1634868671">
    <w:abstractNumId w:val="128"/>
  </w:num>
  <w:num w:numId="203" w16cid:durableId="700858995">
    <w:abstractNumId w:val="254"/>
  </w:num>
  <w:num w:numId="204" w16cid:durableId="2042707420">
    <w:abstractNumId w:val="23"/>
  </w:num>
  <w:num w:numId="205" w16cid:durableId="1160194316">
    <w:abstractNumId w:val="344"/>
  </w:num>
  <w:num w:numId="206" w16cid:durableId="1524437427">
    <w:abstractNumId w:val="68"/>
  </w:num>
  <w:num w:numId="207" w16cid:durableId="2058315924">
    <w:abstractNumId w:val="86"/>
  </w:num>
  <w:num w:numId="208" w16cid:durableId="103884671">
    <w:abstractNumId w:val="26"/>
  </w:num>
  <w:num w:numId="209" w16cid:durableId="52388369">
    <w:abstractNumId w:val="56"/>
  </w:num>
  <w:num w:numId="210" w16cid:durableId="1129974542">
    <w:abstractNumId w:val="0"/>
  </w:num>
  <w:num w:numId="211" w16cid:durableId="1675953719">
    <w:abstractNumId w:val="193"/>
  </w:num>
  <w:num w:numId="212" w16cid:durableId="1483813262">
    <w:abstractNumId w:val="246"/>
  </w:num>
  <w:num w:numId="213" w16cid:durableId="232543772">
    <w:abstractNumId w:val="239"/>
  </w:num>
  <w:num w:numId="214" w16cid:durableId="693264088">
    <w:abstractNumId w:val="249"/>
  </w:num>
  <w:num w:numId="215" w16cid:durableId="1021474489">
    <w:abstractNumId w:val="187"/>
  </w:num>
  <w:num w:numId="216" w16cid:durableId="625237831">
    <w:abstractNumId w:val="299"/>
  </w:num>
  <w:num w:numId="217" w16cid:durableId="1391922716">
    <w:abstractNumId w:val="79"/>
  </w:num>
  <w:num w:numId="218" w16cid:durableId="567425409">
    <w:abstractNumId w:val="367"/>
  </w:num>
  <w:num w:numId="219" w16cid:durableId="966668142">
    <w:abstractNumId w:val="273"/>
  </w:num>
  <w:num w:numId="220" w16cid:durableId="355040915">
    <w:abstractNumId w:val="278"/>
  </w:num>
  <w:num w:numId="221" w16cid:durableId="1189828626">
    <w:abstractNumId w:val="47"/>
  </w:num>
  <w:num w:numId="222" w16cid:durableId="790904601">
    <w:abstractNumId w:val="382"/>
  </w:num>
  <w:num w:numId="223" w16cid:durableId="692803092">
    <w:abstractNumId w:val="372"/>
  </w:num>
  <w:num w:numId="224" w16cid:durableId="1102530253">
    <w:abstractNumId w:val="315"/>
  </w:num>
  <w:num w:numId="225" w16cid:durableId="2098135780">
    <w:abstractNumId w:val="365"/>
  </w:num>
  <w:num w:numId="226" w16cid:durableId="427427471">
    <w:abstractNumId w:val="63"/>
  </w:num>
  <w:num w:numId="227" w16cid:durableId="1886522202">
    <w:abstractNumId w:val="261"/>
  </w:num>
  <w:num w:numId="228" w16cid:durableId="589655183">
    <w:abstractNumId w:val="170"/>
  </w:num>
  <w:num w:numId="229" w16cid:durableId="1562211198">
    <w:abstractNumId w:val="170"/>
    <w:lvlOverride w:ilvl="1">
      <w:lvl w:ilvl="1">
        <w:numFmt w:val="decimal"/>
        <w:lvlText w:val="%2."/>
        <w:lvlJc w:val="left"/>
      </w:lvl>
    </w:lvlOverride>
  </w:num>
  <w:num w:numId="230" w16cid:durableId="1717661373">
    <w:abstractNumId w:val="31"/>
  </w:num>
  <w:num w:numId="231" w16cid:durableId="1422067508">
    <w:abstractNumId w:val="34"/>
  </w:num>
  <w:num w:numId="232" w16cid:durableId="1238399948">
    <w:abstractNumId w:val="30"/>
  </w:num>
  <w:num w:numId="233" w16cid:durableId="519244351">
    <w:abstractNumId w:val="106"/>
  </w:num>
  <w:num w:numId="234" w16cid:durableId="67574997">
    <w:abstractNumId w:val="186"/>
  </w:num>
  <w:num w:numId="235" w16cid:durableId="2005472763">
    <w:abstractNumId w:val="196"/>
  </w:num>
  <w:num w:numId="236" w16cid:durableId="530148805">
    <w:abstractNumId w:val="3"/>
  </w:num>
  <w:num w:numId="237" w16cid:durableId="2115008967">
    <w:abstractNumId w:val="406"/>
  </w:num>
  <w:num w:numId="238" w16cid:durableId="1797672386">
    <w:abstractNumId w:val="2"/>
  </w:num>
  <w:num w:numId="239" w16cid:durableId="1877813835">
    <w:abstractNumId w:val="349"/>
  </w:num>
  <w:num w:numId="240" w16cid:durableId="512380234">
    <w:abstractNumId w:val="209"/>
  </w:num>
  <w:num w:numId="241" w16cid:durableId="575866152">
    <w:abstractNumId w:val="319"/>
  </w:num>
  <w:num w:numId="242" w16cid:durableId="1926571751">
    <w:abstractNumId w:val="49"/>
  </w:num>
  <w:num w:numId="243" w16cid:durableId="1015812341">
    <w:abstractNumId w:val="178"/>
  </w:num>
  <w:num w:numId="244" w16cid:durableId="1255749523">
    <w:abstractNumId w:val="152"/>
  </w:num>
  <w:num w:numId="245" w16cid:durableId="1766535226">
    <w:abstractNumId w:val="214"/>
  </w:num>
  <w:num w:numId="246" w16cid:durableId="10646212">
    <w:abstractNumId w:val="328"/>
  </w:num>
  <w:num w:numId="247" w16cid:durableId="1650792593">
    <w:abstractNumId w:val="114"/>
  </w:num>
  <w:num w:numId="248" w16cid:durableId="67966994">
    <w:abstractNumId w:val="183"/>
  </w:num>
  <w:num w:numId="249" w16cid:durableId="538205701">
    <w:abstractNumId w:val="275"/>
  </w:num>
  <w:num w:numId="250" w16cid:durableId="1910381795">
    <w:abstractNumId w:val="176"/>
  </w:num>
  <w:num w:numId="251" w16cid:durableId="924724614">
    <w:abstractNumId w:val="205"/>
  </w:num>
  <w:num w:numId="252" w16cid:durableId="632103824">
    <w:abstractNumId w:val="169"/>
  </w:num>
  <w:num w:numId="253" w16cid:durableId="1309170032">
    <w:abstractNumId w:val="60"/>
  </w:num>
  <w:num w:numId="254" w16cid:durableId="1899171621">
    <w:abstractNumId w:val="120"/>
  </w:num>
  <w:num w:numId="255" w16cid:durableId="1026323116">
    <w:abstractNumId w:val="122"/>
  </w:num>
  <w:num w:numId="256" w16cid:durableId="1860240811">
    <w:abstractNumId w:val="398"/>
  </w:num>
  <w:num w:numId="257" w16cid:durableId="1249726397">
    <w:abstractNumId w:val="130"/>
  </w:num>
  <w:num w:numId="258" w16cid:durableId="26492834">
    <w:abstractNumId w:val="281"/>
  </w:num>
  <w:num w:numId="259" w16cid:durableId="436875487">
    <w:abstractNumId w:val="363"/>
  </w:num>
  <w:num w:numId="260" w16cid:durableId="1692756769">
    <w:abstractNumId w:val="73"/>
  </w:num>
  <w:num w:numId="261" w16cid:durableId="99954017">
    <w:abstractNumId w:val="408"/>
  </w:num>
  <w:num w:numId="262" w16cid:durableId="1883713221">
    <w:abstractNumId w:val="44"/>
  </w:num>
  <w:num w:numId="263" w16cid:durableId="1535848609">
    <w:abstractNumId w:val="352"/>
  </w:num>
  <w:num w:numId="264" w16cid:durableId="979110078">
    <w:abstractNumId w:val="223"/>
  </w:num>
  <w:num w:numId="265" w16cid:durableId="185095345">
    <w:abstractNumId w:val="119"/>
  </w:num>
  <w:num w:numId="266" w16cid:durableId="916860896">
    <w:abstractNumId w:val="232"/>
  </w:num>
  <w:num w:numId="267" w16cid:durableId="577176534">
    <w:abstractNumId w:val="167"/>
  </w:num>
  <w:num w:numId="268" w16cid:durableId="281881840">
    <w:abstractNumId w:val="303"/>
  </w:num>
  <w:num w:numId="269" w16cid:durableId="1453861901">
    <w:abstractNumId w:val="345"/>
  </w:num>
  <w:num w:numId="270" w16cid:durableId="6911183">
    <w:abstractNumId w:val="288"/>
  </w:num>
  <w:num w:numId="271" w16cid:durableId="1910575844">
    <w:abstractNumId w:val="307"/>
  </w:num>
  <w:num w:numId="272" w16cid:durableId="1487745813">
    <w:abstractNumId w:val="326"/>
  </w:num>
  <w:num w:numId="273" w16cid:durableId="340470875">
    <w:abstractNumId w:val="358"/>
  </w:num>
  <w:num w:numId="274" w16cid:durableId="1203010009">
    <w:abstractNumId w:val="69"/>
  </w:num>
  <w:num w:numId="275" w16cid:durableId="893739738">
    <w:abstractNumId w:val="219"/>
  </w:num>
  <w:num w:numId="276" w16cid:durableId="649752513">
    <w:abstractNumId w:val="409"/>
  </w:num>
  <w:num w:numId="277" w16cid:durableId="898395877">
    <w:abstractNumId w:val="109"/>
  </w:num>
  <w:num w:numId="278" w16cid:durableId="959265224">
    <w:abstractNumId w:val="46"/>
  </w:num>
  <w:num w:numId="279" w16cid:durableId="1270822157">
    <w:abstractNumId w:val="175"/>
  </w:num>
  <w:num w:numId="280" w16cid:durableId="1711106993">
    <w:abstractNumId w:val="334"/>
  </w:num>
  <w:num w:numId="281" w16cid:durableId="855314051">
    <w:abstractNumId w:val="149"/>
  </w:num>
  <w:num w:numId="282" w16cid:durableId="569774623">
    <w:abstractNumId w:val="306"/>
  </w:num>
  <w:num w:numId="283" w16cid:durableId="2082873550">
    <w:abstractNumId w:val="293"/>
  </w:num>
  <w:num w:numId="284" w16cid:durableId="1634864184">
    <w:abstractNumId w:val="139"/>
  </w:num>
  <w:num w:numId="285" w16cid:durableId="1536693257">
    <w:abstractNumId w:val="20"/>
  </w:num>
  <w:num w:numId="286" w16cid:durableId="1369063786">
    <w:abstractNumId w:val="259"/>
  </w:num>
  <w:num w:numId="287" w16cid:durableId="1046220162">
    <w:abstractNumId w:val="212"/>
  </w:num>
  <w:num w:numId="288" w16cid:durableId="1910649648">
    <w:abstractNumId w:val="163"/>
  </w:num>
  <w:num w:numId="289" w16cid:durableId="2035960069">
    <w:abstractNumId w:val="310"/>
  </w:num>
  <w:num w:numId="290" w16cid:durableId="1725563736">
    <w:abstractNumId w:val="384"/>
  </w:num>
  <w:num w:numId="291" w16cid:durableId="41374036">
    <w:abstractNumId w:val="8"/>
  </w:num>
  <w:num w:numId="292" w16cid:durableId="1985235178">
    <w:abstractNumId w:val="55"/>
  </w:num>
  <w:num w:numId="293" w16cid:durableId="43259120">
    <w:abstractNumId w:val="12"/>
  </w:num>
  <w:num w:numId="294" w16cid:durableId="216161362">
    <w:abstractNumId w:val="402"/>
  </w:num>
  <w:num w:numId="295" w16cid:durableId="769858073">
    <w:abstractNumId w:val="18"/>
  </w:num>
  <w:num w:numId="296" w16cid:durableId="67702032">
    <w:abstractNumId w:val="269"/>
  </w:num>
  <w:num w:numId="297" w16cid:durableId="860971976">
    <w:abstractNumId w:val="208"/>
  </w:num>
  <w:num w:numId="298" w16cid:durableId="1032002706">
    <w:abstractNumId w:val="280"/>
  </w:num>
  <w:num w:numId="299" w16cid:durableId="63768299">
    <w:abstractNumId w:val="4"/>
  </w:num>
  <w:num w:numId="300" w16cid:durableId="464854925">
    <w:abstractNumId w:val="104"/>
  </w:num>
  <w:num w:numId="301" w16cid:durableId="1658066969">
    <w:abstractNumId w:val="39"/>
  </w:num>
  <w:num w:numId="302" w16cid:durableId="132337755">
    <w:abstractNumId w:val="157"/>
  </w:num>
  <w:num w:numId="303" w16cid:durableId="1601333125">
    <w:abstractNumId w:val="309"/>
  </w:num>
  <w:num w:numId="304" w16cid:durableId="380979430">
    <w:abstractNumId w:val="82"/>
  </w:num>
  <w:num w:numId="305" w16cid:durableId="1822501891">
    <w:abstractNumId w:val="371"/>
  </w:num>
  <w:num w:numId="306" w16cid:durableId="607080963">
    <w:abstractNumId w:val="247"/>
  </w:num>
  <w:num w:numId="307" w16cid:durableId="1390424214">
    <w:abstractNumId w:val="61"/>
  </w:num>
  <w:num w:numId="308" w16cid:durableId="1838423607">
    <w:abstractNumId w:val="75"/>
  </w:num>
  <w:num w:numId="309" w16cid:durableId="1193760589">
    <w:abstractNumId w:val="153"/>
  </w:num>
  <w:num w:numId="310" w16cid:durableId="1786534070">
    <w:abstractNumId w:val="377"/>
  </w:num>
  <w:num w:numId="311" w16cid:durableId="1309431026">
    <w:abstractNumId w:val="37"/>
  </w:num>
  <w:num w:numId="312" w16cid:durableId="1906257167">
    <w:abstractNumId w:val="199"/>
  </w:num>
  <w:num w:numId="313" w16cid:durableId="470438729">
    <w:abstractNumId w:val="276"/>
  </w:num>
  <w:num w:numId="314" w16cid:durableId="1238443538">
    <w:abstractNumId w:val="272"/>
  </w:num>
  <w:num w:numId="315" w16cid:durableId="2070376104">
    <w:abstractNumId w:val="164"/>
  </w:num>
  <w:num w:numId="316" w16cid:durableId="576328759">
    <w:abstractNumId w:val="268"/>
  </w:num>
  <w:num w:numId="317" w16cid:durableId="1198279634">
    <w:abstractNumId w:val="190"/>
  </w:num>
  <w:num w:numId="318" w16cid:durableId="46076900">
    <w:abstractNumId w:val="25"/>
  </w:num>
  <w:num w:numId="319" w16cid:durableId="1100372165">
    <w:abstractNumId w:val="154"/>
  </w:num>
  <w:num w:numId="320" w16cid:durableId="768157437">
    <w:abstractNumId w:val="184"/>
  </w:num>
  <w:num w:numId="321" w16cid:durableId="860972891">
    <w:abstractNumId w:val="387"/>
  </w:num>
  <w:num w:numId="322" w16cid:durableId="1924220384">
    <w:abstractNumId w:val="290"/>
  </w:num>
  <w:num w:numId="323" w16cid:durableId="1293638304">
    <w:abstractNumId w:val="304"/>
  </w:num>
  <w:num w:numId="324" w16cid:durableId="529025815">
    <w:abstractNumId w:val="395"/>
  </w:num>
  <w:num w:numId="325" w16cid:durableId="1705792843">
    <w:abstractNumId w:val="318"/>
  </w:num>
  <w:num w:numId="326" w16cid:durableId="361830704">
    <w:abstractNumId w:val="292"/>
  </w:num>
  <w:num w:numId="327" w16cid:durableId="1992447235">
    <w:abstractNumId w:val="5"/>
  </w:num>
  <w:num w:numId="328" w16cid:durableId="1593511454">
    <w:abstractNumId w:val="100"/>
  </w:num>
  <w:num w:numId="329" w16cid:durableId="1713840264">
    <w:abstractNumId w:val="251"/>
  </w:num>
  <w:num w:numId="330" w16cid:durableId="2029283704">
    <w:abstractNumId w:val="200"/>
  </w:num>
  <w:num w:numId="331" w16cid:durableId="1980449461">
    <w:abstractNumId w:val="35"/>
  </w:num>
  <w:num w:numId="332" w16cid:durableId="1977564223">
    <w:abstractNumId w:val="123"/>
  </w:num>
  <w:num w:numId="333" w16cid:durableId="390269528">
    <w:abstractNumId w:val="333"/>
  </w:num>
  <w:num w:numId="334" w16cid:durableId="434249984">
    <w:abstractNumId w:val="71"/>
  </w:num>
  <w:num w:numId="335" w16cid:durableId="442845662">
    <w:abstractNumId w:val="215"/>
  </w:num>
  <w:num w:numId="336" w16cid:durableId="1871143490">
    <w:abstractNumId w:val="88"/>
  </w:num>
  <w:num w:numId="337" w16cid:durableId="2118871138">
    <w:abstractNumId w:val="88"/>
    <w:lvlOverride w:ilvl="1">
      <w:lvl w:ilvl="1">
        <w:numFmt w:val="decimal"/>
        <w:lvlText w:val="%2."/>
        <w:lvlJc w:val="left"/>
      </w:lvl>
    </w:lvlOverride>
  </w:num>
  <w:num w:numId="338" w16cid:durableId="1594391994">
    <w:abstractNumId w:val="162"/>
  </w:num>
  <w:num w:numId="339" w16cid:durableId="694422439">
    <w:abstractNumId w:val="267"/>
  </w:num>
  <w:num w:numId="340" w16cid:durableId="613946225">
    <w:abstractNumId w:val="194"/>
  </w:num>
  <w:num w:numId="341" w16cid:durableId="868690349">
    <w:abstractNumId w:val="194"/>
    <w:lvlOverride w:ilvl="1">
      <w:lvl w:ilvl="1">
        <w:numFmt w:val="decimal"/>
        <w:lvlText w:val="%2."/>
        <w:lvlJc w:val="left"/>
      </w:lvl>
    </w:lvlOverride>
  </w:num>
  <w:num w:numId="342" w16cid:durableId="1879121070">
    <w:abstractNumId w:val="45"/>
  </w:num>
  <w:num w:numId="343" w16cid:durableId="1248728635">
    <w:abstractNumId w:val="359"/>
  </w:num>
  <w:num w:numId="344" w16cid:durableId="1810857965">
    <w:abstractNumId w:val="66"/>
  </w:num>
  <w:num w:numId="345" w16cid:durableId="514926302">
    <w:abstractNumId w:val="21"/>
  </w:num>
  <w:num w:numId="346" w16cid:durableId="1567448445">
    <w:abstractNumId w:val="202"/>
  </w:num>
  <w:num w:numId="347" w16cid:durableId="417678253">
    <w:abstractNumId w:val="217"/>
  </w:num>
  <w:num w:numId="348" w16cid:durableId="1420834562">
    <w:abstractNumId w:val="158"/>
  </w:num>
  <w:num w:numId="349" w16cid:durableId="365133125">
    <w:abstractNumId w:val="383"/>
  </w:num>
  <w:num w:numId="350" w16cid:durableId="26610991">
    <w:abstractNumId w:val="52"/>
  </w:num>
  <w:num w:numId="351" w16cid:durableId="230163010">
    <w:abstractNumId w:val="347"/>
  </w:num>
  <w:num w:numId="352" w16cid:durableId="1722710329">
    <w:abstractNumId w:val="226"/>
  </w:num>
  <w:num w:numId="353" w16cid:durableId="466556989">
    <w:abstractNumId w:val="242"/>
  </w:num>
  <w:num w:numId="354" w16cid:durableId="708649100">
    <w:abstractNumId w:val="353"/>
  </w:num>
  <w:num w:numId="355" w16cid:durableId="1630436750">
    <w:abstractNumId w:val="250"/>
  </w:num>
  <w:num w:numId="356" w16cid:durableId="1506356040">
    <w:abstractNumId w:val="43"/>
  </w:num>
  <w:num w:numId="357" w16cid:durableId="388453722">
    <w:abstractNumId w:val="339"/>
  </w:num>
  <w:num w:numId="358" w16cid:durableId="173299729">
    <w:abstractNumId w:val="206"/>
  </w:num>
  <w:num w:numId="359" w16cid:durableId="747384360">
    <w:abstractNumId w:val="248"/>
  </w:num>
  <w:num w:numId="360" w16cid:durableId="2043900494">
    <w:abstractNumId w:val="351"/>
  </w:num>
  <w:num w:numId="361" w16cid:durableId="363944435">
    <w:abstractNumId w:val="33"/>
  </w:num>
  <w:num w:numId="362" w16cid:durableId="1043939532">
    <w:abstractNumId w:val="392"/>
  </w:num>
  <w:num w:numId="363" w16cid:durableId="214901201">
    <w:abstractNumId w:val="105"/>
  </w:num>
  <w:num w:numId="364" w16cid:durableId="1704553522">
    <w:abstractNumId w:val="410"/>
  </w:num>
  <w:num w:numId="365" w16cid:durableId="767625411">
    <w:abstractNumId w:val="95"/>
  </w:num>
  <w:num w:numId="366" w16cid:durableId="489179282">
    <w:abstractNumId w:val="257"/>
  </w:num>
  <w:num w:numId="367" w16cid:durableId="338504117">
    <w:abstractNumId w:val="92"/>
  </w:num>
  <w:num w:numId="368" w16cid:durableId="2126532647">
    <w:abstractNumId w:val="65"/>
  </w:num>
  <w:num w:numId="369" w16cid:durableId="1920017332">
    <w:abstractNumId w:val="165"/>
  </w:num>
  <w:num w:numId="370" w16cid:durableId="683556858">
    <w:abstractNumId w:val="155"/>
  </w:num>
  <w:num w:numId="371" w16cid:durableId="404883225">
    <w:abstractNumId w:val="113"/>
  </w:num>
  <w:num w:numId="372" w16cid:durableId="220093691">
    <w:abstractNumId w:val="364"/>
  </w:num>
  <w:num w:numId="373" w16cid:durableId="983199349">
    <w:abstractNumId w:val="237"/>
  </w:num>
  <w:num w:numId="374" w16cid:durableId="825781210">
    <w:abstractNumId w:val="201"/>
  </w:num>
  <w:num w:numId="375" w16cid:durableId="265190559">
    <w:abstractNumId w:val="323"/>
  </w:num>
  <w:num w:numId="376" w16cid:durableId="1637372595">
    <w:abstractNumId w:val="148"/>
  </w:num>
  <w:num w:numId="377" w16cid:durableId="475800404">
    <w:abstractNumId w:val="325"/>
  </w:num>
  <w:num w:numId="378" w16cid:durableId="1615480662">
    <w:abstractNumId w:val="132"/>
  </w:num>
  <w:num w:numId="379" w16cid:durableId="373308039">
    <w:abstractNumId w:val="369"/>
  </w:num>
  <w:num w:numId="380" w16cid:durableId="1837568838">
    <w:abstractNumId w:val="375"/>
  </w:num>
  <w:num w:numId="381" w16cid:durableId="1887790338">
    <w:abstractNumId w:val="77"/>
  </w:num>
  <w:num w:numId="382" w16cid:durableId="1465856263">
    <w:abstractNumId w:val="274"/>
  </w:num>
  <w:num w:numId="383" w16cid:durableId="1627351897">
    <w:abstractNumId w:val="297"/>
  </w:num>
  <w:num w:numId="384" w16cid:durableId="10762204">
    <w:abstractNumId w:val="355"/>
  </w:num>
  <w:num w:numId="385" w16cid:durableId="1131286180">
    <w:abstractNumId w:val="195"/>
  </w:num>
  <w:num w:numId="386" w16cid:durableId="295642557">
    <w:abstractNumId w:val="16"/>
  </w:num>
  <w:num w:numId="387" w16cid:durableId="587033055">
    <w:abstractNumId w:val="27"/>
  </w:num>
  <w:num w:numId="388" w16cid:durableId="1360277216">
    <w:abstractNumId w:val="14"/>
  </w:num>
  <w:num w:numId="389" w16cid:durableId="2016685097">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390" w16cid:durableId="1398551361">
    <w:abstractNumId w:val="151"/>
  </w:num>
  <w:num w:numId="391" w16cid:durableId="1188641944">
    <w:abstractNumId w:val="96"/>
  </w:num>
  <w:num w:numId="392" w16cid:durableId="392394153">
    <w:abstractNumId w:val="87"/>
  </w:num>
  <w:num w:numId="393" w16cid:durableId="145588190">
    <w:abstractNumId w:val="117"/>
  </w:num>
  <w:num w:numId="394" w16cid:durableId="862783926">
    <w:abstractNumId w:val="324"/>
  </w:num>
  <w:num w:numId="395" w16cid:durableId="946692650">
    <w:abstractNumId w:val="313"/>
  </w:num>
  <w:num w:numId="396" w16cid:durableId="209342533">
    <w:abstractNumId w:val="144"/>
  </w:num>
  <w:num w:numId="397" w16cid:durableId="2084645152">
    <w:abstractNumId w:val="228"/>
  </w:num>
  <w:num w:numId="398" w16cid:durableId="1568488355">
    <w:abstractNumId w:val="340"/>
  </w:num>
  <w:num w:numId="399" w16cid:durableId="1146513305">
    <w:abstractNumId w:val="379"/>
  </w:num>
  <w:num w:numId="400" w16cid:durableId="365107335">
    <w:abstractNumId w:val="124"/>
  </w:num>
  <w:num w:numId="401" w16cid:durableId="34475013">
    <w:abstractNumId w:val="98"/>
  </w:num>
  <w:num w:numId="402" w16cid:durableId="1644043927">
    <w:abstractNumId w:val="213"/>
  </w:num>
  <w:num w:numId="403" w16cid:durableId="184711843">
    <w:abstractNumId w:val="192"/>
  </w:num>
  <w:num w:numId="404" w16cid:durableId="1014646311">
    <w:abstractNumId w:val="19"/>
  </w:num>
  <w:num w:numId="405" w16cid:durableId="969091430">
    <w:abstractNumId w:val="9"/>
  </w:num>
  <w:num w:numId="406" w16cid:durableId="1427923350">
    <w:abstractNumId w:val="277"/>
  </w:num>
  <w:num w:numId="407" w16cid:durableId="436221005">
    <w:abstractNumId w:val="285"/>
  </w:num>
  <w:num w:numId="408" w16cid:durableId="1950621938">
    <w:abstractNumId w:val="376"/>
  </w:num>
  <w:num w:numId="409" w16cid:durableId="1960644175">
    <w:abstractNumId w:val="218"/>
  </w:num>
  <w:num w:numId="410" w16cid:durableId="561059467">
    <w:abstractNumId w:val="48"/>
  </w:num>
  <w:num w:numId="411" w16cid:durableId="1492790174">
    <w:abstractNumId w:val="282"/>
  </w:num>
  <w:num w:numId="412" w16cid:durableId="1738816829">
    <w:abstractNumId w:val="173"/>
  </w:num>
  <w:num w:numId="413" w16cid:durableId="355815153">
    <w:abstractNumId w:val="159"/>
  </w:num>
  <w:num w:numId="414" w16cid:durableId="1743870833">
    <w:abstractNumId w:val="397"/>
  </w:num>
  <w:num w:numId="415" w16cid:durableId="1269895525">
    <w:abstractNumId w:val="51"/>
  </w:num>
  <w:num w:numId="416" w16cid:durableId="1607270496">
    <w:abstractNumId w:val="137"/>
  </w:num>
  <w:num w:numId="417" w16cid:durableId="1414618536">
    <w:abstractNumId w:val="50"/>
  </w:num>
  <w:num w:numId="418" w16cid:durableId="1485775654">
    <w:abstractNumId w:val="253"/>
  </w:num>
  <w:num w:numId="419" w16cid:durableId="1152022377">
    <w:abstractNumId w:val="93"/>
  </w:num>
  <w:num w:numId="420" w16cid:durableId="918827999">
    <w:abstractNumId w:val="279"/>
  </w:num>
  <w:num w:numId="421" w16cid:durableId="1520006210">
    <w:abstractNumId w:val="111"/>
  </w:num>
  <w:num w:numId="422" w16cid:durableId="1916935592">
    <w:abstractNumId w:val="103"/>
  </w:num>
  <w:num w:numId="423" w16cid:durableId="701710329">
    <w:abstractNumId w:val="260"/>
  </w:num>
  <w:num w:numId="424" w16cid:durableId="1109816102">
    <w:abstractNumId w:val="62"/>
  </w:num>
  <w:num w:numId="425" w16cid:durableId="623393130">
    <w:abstractNumId w:val="101"/>
  </w:num>
  <w:num w:numId="426" w16cid:durableId="1204059629">
    <w:abstractNumId w:val="3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47D"/>
    <w:rsid w:val="00001D05"/>
    <w:rsid w:val="00021E4E"/>
    <w:rsid w:val="000661F5"/>
    <w:rsid w:val="00071FCF"/>
    <w:rsid w:val="000A3FEF"/>
    <w:rsid w:val="000A6B81"/>
    <w:rsid w:val="000B6F2C"/>
    <w:rsid w:val="00133BC3"/>
    <w:rsid w:val="001B540B"/>
    <w:rsid w:val="002014FA"/>
    <w:rsid w:val="00284766"/>
    <w:rsid w:val="004B7369"/>
    <w:rsid w:val="0051361B"/>
    <w:rsid w:val="00543849"/>
    <w:rsid w:val="00592F00"/>
    <w:rsid w:val="00643C03"/>
    <w:rsid w:val="00674985"/>
    <w:rsid w:val="0077576B"/>
    <w:rsid w:val="007B0ED7"/>
    <w:rsid w:val="00885A0F"/>
    <w:rsid w:val="008C088F"/>
    <w:rsid w:val="008E509D"/>
    <w:rsid w:val="008F39F0"/>
    <w:rsid w:val="00950052"/>
    <w:rsid w:val="009774F8"/>
    <w:rsid w:val="00A50117"/>
    <w:rsid w:val="00A55643"/>
    <w:rsid w:val="00AE647D"/>
    <w:rsid w:val="00BA40FB"/>
    <w:rsid w:val="00BC378D"/>
    <w:rsid w:val="00C21424"/>
    <w:rsid w:val="00C31D97"/>
    <w:rsid w:val="00C378D9"/>
    <w:rsid w:val="00D66E8F"/>
    <w:rsid w:val="00DC5B9D"/>
    <w:rsid w:val="00DE071E"/>
    <w:rsid w:val="00E241CB"/>
    <w:rsid w:val="00EC6B2D"/>
    <w:rsid w:val="00F454B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045DE3"/>
  <w15:chartTrackingRefBased/>
  <w15:docId w15:val="{946882F5-92A0-014E-AC32-D6748ADD1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643"/>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E64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E64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E64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E64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AE64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AE647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AE647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E647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E647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4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E64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E64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E64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E647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AE64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AE64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E64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E647D"/>
    <w:rPr>
      <w:rFonts w:eastAsiaTheme="majorEastAsia" w:cstheme="majorBidi"/>
      <w:color w:val="272727" w:themeColor="text1" w:themeTint="D8"/>
    </w:rPr>
  </w:style>
  <w:style w:type="paragraph" w:styleId="Title">
    <w:name w:val="Title"/>
    <w:basedOn w:val="Normal"/>
    <w:next w:val="Normal"/>
    <w:link w:val="TitleChar"/>
    <w:uiPriority w:val="10"/>
    <w:qFormat/>
    <w:rsid w:val="00AE64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64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E647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E64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E64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E647D"/>
    <w:rPr>
      <w:i/>
      <w:iCs/>
      <w:color w:val="404040" w:themeColor="text1" w:themeTint="BF"/>
    </w:rPr>
  </w:style>
  <w:style w:type="paragraph" w:styleId="ListParagraph">
    <w:name w:val="List Paragraph"/>
    <w:basedOn w:val="Normal"/>
    <w:uiPriority w:val="34"/>
    <w:qFormat/>
    <w:rsid w:val="00AE647D"/>
    <w:pPr>
      <w:ind w:left="720"/>
      <w:contextualSpacing/>
    </w:pPr>
  </w:style>
  <w:style w:type="character" w:styleId="IntenseEmphasis">
    <w:name w:val="Intense Emphasis"/>
    <w:basedOn w:val="DefaultParagraphFont"/>
    <w:uiPriority w:val="21"/>
    <w:qFormat/>
    <w:rsid w:val="00AE647D"/>
    <w:rPr>
      <w:i/>
      <w:iCs/>
      <w:color w:val="0F4761" w:themeColor="accent1" w:themeShade="BF"/>
    </w:rPr>
  </w:style>
  <w:style w:type="paragraph" w:styleId="IntenseQuote">
    <w:name w:val="Intense Quote"/>
    <w:basedOn w:val="Normal"/>
    <w:next w:val="Normal"/>
    <w:link w:val="IntenseQuoteChar"/>
    <w:uiPriority w:val="30"/>
    <w:qFormat/>
    <w:rsid w:val="00AE64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E647D"/>
    <w:rPr>
      <w:i/>
      <w:iCs/>
      <w:color w:val="0F4761" w:themeColor="accent1" w:themeShade="BF"/>
    </w:rPr>
  </w:style>
  <w:style w:type="character" w:styleId="IntenseReference">
    <w:name w:val="Intense Reference"/>
    <w:basedOn w:val="DefaultParagraphFont"/>
    <w:uiPriority w:val="32"/>
    <w:qFormat/>
    <w:rsid w:val="00AE647D"/>
    <w:rPr>
      <w:b/>
      <w:bCs/>
      <w:smallCaps/>
      <w:color w:val="0F4761" w:themeColor="accent1" w:themeShade="BF"/>
      <w:spacing w:val="5"/>
    </w:rPr>
  </w:style>
  <w:style w:type="character" w:styleId="Hyperlink">
    <w:name w:val="Hyperlink"/>
    <w:basedOn w:val="DefaultParagraphFont"/>
    <w:uiPriority w:val="99"/>
    <w:unhideWhenUsed/>
    <w:rsid w:val="00AE647D"/>
    <w:rPr>
      <w:color w:val="467886" w:themeColor="hyperlink"/>
      <w:u w:val="single"/>
    </w:rPr>
  </w:style>
  <w:style w:type="character" w:styleId="UnresolvedMention">
    <w:name w:val="Unresolved Mention"/>
    <w:basedOn w:val="DefaultParagraphFont"/>
    <w:uiPriority w:val="99"/>
    <w:semiHidden/>
    <w:unhideWhenUsed/>
    <w:rsid w:val="00AE647D"/>
    <w:rPr>
      <w:color w:val="605E5C"/>
      <w:shd w:val="clear" w:color="auto" w:fill="E1DFDD"/>
    </w:rPr>
  </w:style>
  <w:style w:type="paragraph" w:styleId="NormalWeb">
    <w:name w:val="Normal (Web)"/>
    <w:basedOn w:val="Normal"/>
    <w:uiPriority w:val="99"/>
    <w:unhideWhenUsed/>
    <w:rsid w:val="000B6F2C"/>
    <w:pPr>
      <w:spacing w:before="100" w:beforeAutospacing="1" w:after="100" w:afterAutospacing="1"/>
    </w:pPr>
  </w:style>
  <w:style w:type="character" w:styleId="Strong">
    <w:name w:val="Strong"/>
    <w:basedOn w:val="DefaultParagraphFont"/>
    <w:uiPriority w:val="22"/>
    <w:qFormat/>
    <w:rsid w:val="000B6F2C"/>
    <w:rPr>
      <w:b/>
      <w:bCs/>
    </w:rPr>
  </w:style>
  <w:style w:type="character" w:styleId="Emphasis">
    <w:name w:val="Emphasis"/>
    <w:basedOn w:val="DefaultParagraphFont"/>
    <w:uiPriority w:val="20"/>
    <w:qFormat/>
    <w:rsid w:val="000B6F2C"/>
    <w:rPr>
      <w:i/>
      <w:iCs/>
    </w:rPr>
  </w:style>
  <w:style w:type="character" w:styleId="FollowedHyperlink">
    <w:name w:val="FollowedHyperlink"/>
    <w:basedOn w:val="DefaultParagraphFont"/>
    <w:uiPriority w:val="99"/>
    <w:semiHidden/>
    <w:unhideWhenUsed/>
    <w:rsid w:val="000B6F2C"/>
    <w:rPr>
      <w:color w:val="96607D" w:themeColor="followedHyperlink"/>
      <w:u w:val="single"/>
    </w:rPr>
  </w:style>
  <w:style w:type="paragraph" w:customStyle="1" w:styleId="note">
    <w:name w:val="note"/>
    <w:basedOn w:val="Normal"/>
    <w:rsid w:val="00950052"/>
    <w:pPr>
      <w:spacing w:before="100" w:beforeAutospacing="1" w:after="100" w:afterAutospacing="1"/>
    </w:pPr>
  </w:style>
  <w:style w:type="character" w:styleId="HTMLCode">
    <w:name w:val="HTML Code"/>
    <w:basedOn w:val="DefaultParagraphFont"/>
    <w:uiPriority w:val="99"/>
    <w:semiHidden/>
    <w:unhideWhenUsed/>
    <w:rsid w:val="0095005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500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50052"/>
    <w:rPr>
      <w:rFonts w:ascii="Courier New" w:eastAsia="Times New Roman" w:hAnsi="Courier New" w:cs="Courier New"/>
      <w:kern w:val="0"/>
      <w:sz w:val="20"/>
      <w:szCs w:val="20"/>
      <w:lang w:eastAsia="en-GB"/>
      <w14:ligatures w14:val="none"/>
    </w:rPr>
  </w:style>
  <w:style w:type="paragraph" w:customStyle="1" w:styleId="msonormal0">
    <w:name w:val="msonormal"/>
    <w:basedOn w:val="Normal"/>
    <w:rsid w:val="001B540B"/>
    <w:pPr>
      <w:spacing w:before="100" w:beforeAutospacing="1" w:after="100" w:afterAutospacing="1"/>
    </w:pPr>
  </w:style>
  <w:style w:type="paragraph" w:customStyle="1" w:styleId="title0">
    <w:name w:val="title"/>
    <w:basedOn w:val="Normal"/>
    <w:rsid w:val="0077576B"/>
    <w:pPr>
      <w:spacing w:before="100" w:beforeAutospacing="1" w:after="100" w:afterAutospacing="1"/>
    </w:pPr>
  </w:style>
  <w:style w:type="character" w:customStyle="1" w:styleId="notetitle">
    <w:name w:val="note__title"/>
    <w:basedOn w:val="DefaultParagraphFont"/>
    <w:rsid w:val="00BC378D"/>
  </w:style>
  <w:style w:type="character" w:customStyle="1" w:styleId="pl-smi">
    <w:name w:val="pl-smi"/>
    <w:basedOn w:val="DefaultParagraphFont"/>
    <w:rsid w:val="00DC5B9D"/>
  </w:style>
  <w:style w:type="character" w:customStyle="1" w:styleId="token">
    <w:name w:val="token"/>
    <w:basedOn w:val="DefaultParagraphFont"/>
    <w:rsid w:val="00E241CB"/>
  </w:style>
  <w:style w:type="paragraph" w:styleId="TOCHeading">
    <w:name w:val="TOC Heading"/>
    <w:basedOn w:val="Heading1"/>
    <w:next w:val="Normal"/>
    <w:uiPriority w:val="39"/>
    <w:unhideWhenUsed/>
    <w:qFormat/>
    <w:rsid w:val="00021E4E"/>
    <w:pPr>
      <w:spacing w:before="480" w:after="0" w:line="276" w:lineRule="auto"/>
      <w:outlineLvl w:val="9"/>
    </w:pPr>
    <w:rPr>
      <w:b/>
      <w:bCs/>
      <w:sz w:val="28"/>
      <w:szCs w:val="28"/>
      <w:lang w:val="en-US" w:eastAsia="en-US"/>
    </w:rPr>
  </w:style>
  <w:style w:type="paragraph" w:styleId="TOC1">
    <w:name w:val="toc 1"/>
    <w:basedOn w:val="Normal"/>
    <w:next w:val="Normal"/>
    <w:autoRedefine/>
    <w:uiPriority w:val="39"/>
    <w:unhideWhenUsed/>
    <w:rsid w:val="00021E4E"/>
    <w:pPr>
      <w:spacing w:before="120"/>
    </w:pPr>
    <w:rPr>
      <w:rFonts w:asciiTheme="minorHAnsi" w:hAnsiTheme="minorHAnsi"/>
      <w:b/>
      <w:bCs/>
      <w:i/>
      <w:iCs/>
    </w:rPr>
  </w:style>
  <w:style w:type="paragraph" w:styleId="TOC2">
    <w:name w:val="toc 2"/>
    <w:basedOn w:val="Normal"/>
    <w:next w:val="Normal"/>
    <w:autoRedefine/>
    <w:uiPriority w:val="39"/>
    <w:unhideWhenUsed/>
    <w:rsid w:val="00021E4E"/>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021E4E"/>
    <w:pPr>
      <w:ind w:left="480"/>
    </w:pPr>
    <w:rPr>
      <w:rFonts w:asciiTheme="minorHAnsi" w:hAnsiTheme="minorHAnsi"/>
      <w:sz w:val="20"/>
      <w:szCs w:val="20"/>
    </w:rPr>
  </w:style>
  <w:style w:type="paragraph" w:styleId="TOC4">
    <w:name w:val="toc 4"/>
    <w:basedOn w:val="Normal"/>
    <w:next w:val="Normal"/>
    <w:autoRedefine/>
    <w:uiPriority w:val="39"/>
    <w:unhideWhenUsed/>
    <w:rsid w:val="00021E4E"/>
    <w:pPr>
      <w:ind w:left="720"/>
    </w:pPr>
    <w:rPr>
      <w:rFonts w:asciiTheme="minorHAnsi" w:hAnsiTheme="minorHAnsi"/>
      <w:sz w:val="20"/>
      <w:szCs w:val="20"/>
    </w:rPr>
  </w:style>
  <w:style w:type="paragraph" w:styleId="TOC5">
    <w:name w:val="toc 5"/>
    <w:basedOn w:val="Normal"/>
    <w:next w:val="Normal"/>
    <w:autoRedefine/>
    <w:uiPriority w:val="39"/>
    <w:unhideWhenUsed/>
    <w:rsid w:val="00021E4E"/>
    <w:pPr>
      <w:ind w:left="960"/>
    </w:pPr>
    <w:rPr>
      <w:rFonts w:asciiTheme="minorHAnsi" w:hAnsiTheme="minorHAnsi"/>
      <w:sz w:val="20"/>
      <w:szCs w:val="20"/>
    </w:rPr>
  </w:style>
  <w:style w:type="paragraph" w:styleId="TOC6">
    <w:name w:val="toc 6"/>
    <w:basedOn w:val="Normal"/>
    <w:next w:val="Normal"/>
    <w:autoRedefine/>
    <w:uiPriority w:val="39"/>
    <w:unhideWhenUsed/>
    <w:rsid w:val="00021E4E"/>
    <w:pPr>
      <w:ind w:left="1200"/>
    </w:pPr>
    <w:rPr>
      <w:rFonts w:asciiTheme="minorHAnsi" w:hAnsiTheme="minorHAnsi"/>
      <w:sz w:val="20"/>
      <w:szCs w:val="20"/>
    </w:rPr>
  </w:style>
  <w:style w:type="paragraph" w:styleId="TOC7">
    <w:name w:val="toc 7"/>
    <w:basedOn w:val="Normal"/>
    <w:next w:val="Normal"/>
    <w:autoRedefine/>
    <w:uiPriority w:val="39"/>
    <w:unhideWhenUsed/>
    <w:rsid w:val="00021E4E"/>
    <w:pPr>
      <w:ind w:left="1440"/>
    </w:pPr>
    <w:rPr>
      <w:rFonts w:asciiTheme="minorHAnsi" w:hAnsiTheme="minorHAnsi"/>
      <w:sz w:val="20"/>
      <w:szCs w:val="20"/>
    </w:rPr>
  </w:style>
  <w:style w:type="paragraph" w:styleId="TOC8">
    <w:name w:val="toc 8"/>
    <w:basedOn w:val="Normal"/>
    <w:next w:val="Normal"/>
    <w:autoRedefine/>
    <w:uiPriority w:val="39"/>
    <w:unhideWhenUsed/>
    <w:rsid w:val="00021E4E"/>
    <w:pPr>
      <w:ind w:left="1680"/>
    </w:pPr>
    <w:rPr>
      <w:rFonts w:asciiTheme="minorHAnsi" w:hAnsiTheme="minorHAnsi"/>
      <w:sz w:val="20"/>
      <w:szCs w:val="20"/>
    </w:rPr>
  </w:style>
  <w:style w:type="paragraph" w:styleId="TOC9">
    <w:name w:val="toc 9"/>
    <w:basedOn w:val="Normal"/>
    <w:next w:val="Normal"/>
    <w:autoRedefine/>
    <w:uiPriority w:val="39"/>
    <w:unhideWhenUsed/>
    <w:rsid w:val="00021E4E"/>
    <w:pPr>
      <w:ind w:left="1920"/>
    </w:pPr>
    <w:rPr>
      <w:rFonts w:asciiTheme="minorHAnsi" w:hAnsiTheme="minorHAnsi"/>
      <w:sz w:val="20"/>
      <w:szCs w:val="20"/>
    </w:rPr>
  </w:style>
  <w:style w:type="paragraph" w:styleId="Header">
    <w:name w:val="header"/>
    <w:basedOn w:val="Normal"/>
    <w:link w:val="HeaderChar"/>
    <w:uiPriority w:val="99"/>
    <w:unhideWhenUsed/>
    <w:rsid w:val="00BA40FB"/>
    <w:pPr>
      <w:tabs>
        <w:tab w:val="center" w:pos="4513"/>
        <w:tab w:val="right" w:pos="9026"/>
      </w:tabs>
    </w:pPr>
  </w:style>
  <w:style w:type="character" w:customStyle="1" w:styleId="HeaderChar">
    <w:name w:val="Header Char"/>
    <w:basedOn w:val="DefaultParagraphFont"/>
    <w:link w:val="Header"/>
    <w:uiPriority w:val="99"/>
    <w:rsid w:val="00BA40FB"/>
    <w:rPr>
      <w:rFonts w:ascii="Times New Roman" w:eastAsia="Times New Roman" w:hAnsi="Times New Roman" w:cs="Times New Roman"/>
      <w:kern w:val="0"/>
      <w:lang w:eastAsia="en-GB"/>
      <w14:ligatures w14:val="none"/>
    </w:rPr>
  </w:style>
  <w:style w:type="paragraph" w:styleId="Footer">
    <w:name w:val="footer"/>
    <w:basedOn w:val="Normal"/>
    <w:link w:val="FooterChar"/>
    <w:uiPriority w:val="99"/>
    <w:unhideWhenUsed/>
    <w:rsid w:val="00BA40FB"/>
    <w:pPr>
      <w:tabs>
        <w:tab w:val="center" w:pos="4513"/>
        <w:tab w:val="right" w:pos="9026"/>
      </w:tabs>
    </w:pPr>
  </w:style>
  <w:style w:type="character" w:customStyle="1" w:styleId="FooterChar">
    <w:name w:val="Footer Char"/>
    <w:basedOn w:val="DefaultParagraphFont"/>
    <w:link w:val="Footer"/>
    <w:uiPriority w:val="99"/>
    <w:rsid w:val="00BA40FB"/>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5665">
      <w:bodyDiv w:val="1"/>
      <w:marLeft w:val="0"/>
      <w:marRight w:val="0"/>
      <w:marTop w:val="0"/>
      <w:marBottom w:val="0"/>
      <w:divBdr>
        <w:top w:val="none" w:sz="0" w:space="0" w:color="auto"/>
        <w:left w:val="none" w:sz="0" w:space="0" w:color="auto"/>
        <w:bottom w:val="none" w:sz="0" w:space="0" w:color="auto"/>
        <w:right w:val="none" w:sz="0" w:space="0" w:color="auto"/>
      </w:divBdr>
      <w:divsChild>
        <w:div w:id="385031312">
          <w:marLeft w:val="0"/>
          <w:marRight w:val="0"/>
          <w:marTop w:val="0"/>
          <w:marBottom w:val="0"/>
          <w:divBdr>
            <w:top w:val="none" w:sz="0" w:space="0" w:color="auto"/>
            <w:left w:val="none" w:sz="0" w:space="0" w:color="auto"/>
            <w:bottom w:val="none" w:sz="0" w:space="0" w:color="auto"/>
            <w:right w:val="none" w:sz="0" w:space="0" w:color="auto"/>
          </w:divBdr>
        </w:div>
        <w:div w:id="1585603643">
          <w:marLeft w:val="0"/>
          <w:marRight w:val="0"/>
          <w:marTop w:val="0"/>
          <w:marBottom w:val="0"/>
          <w:divBdr>
            <w:top w:val="none" w:sz="0" w:space="0" w:color="auto"/>
            <w:left w:val="none" w:sz="0" w:space="0" w:color="auto"/>
            <w:bottom w:val="none" w:sz="0" w:space="0" w:color="auto"/>
            <w:right w:val="none" w:sz="0" w:space="0" w:color="auto"/>
          </w:divBdr>
        </w:div>
        <w:div w:id="1513302772">
          <w:marLeft w:val="0"/>
          <w:marRight w:val="0"/>
          <w:marTop w:val="0"/>
          <w:marBottom w:val="0"/>
          <w:divBdr>
            <w:top w:val="none" w:sz="0" w:space="0" w:color="auto"/>
            <w:left w:val="none" w:sz="0" w:space="0" w:color="auto"/>
            <w:bottom w:val="none" w:sz="0" w:space="0" w:color="auto"/>
            <w:right w:val="none" w:sz="0" w:space="0" w:color="auto"/>
          </w:divBdr>
        </w:div>
        <w:div w:id="1716812303">
          <w:marLeft w:val="0"/>
          <w:marRight w:val="0"/>
          <w:marTop w:val="0"/>
          <w:marBottom w:val="0"/>
          <w:divBdr>
            <w:top w:val="none" w:sz="0" w:space="0" w:color="auto"/>
            <w:left w:val="none" w:sz="0" w:space="0" w:color="auto"/>
            <w:bottom w:val="none" w:sz="0" w:space="0" w:color="auto"/>
            <w:right w:val="none" w:sz="0" w:space="0" w:color="auto"/>
          </w:divBdr>
        </w:div>
        <w:div w:id="815686542">
          <w:marLeft w:val="0"/>
          <w:marRight w:val="0"/>
          <w:marTop w:val="0"/>
          <w:marBottom w:val="0"/>
          <w:divBdr>
            <w:top w:val="none" w:sz="0" w:space="0" w:color="auto"/>
            <w:left w:val="none" w:sz="0" w:space="0" w:color="auto"/>
            <w:bottom w:val="none" w:sz="0" w:space="0" w:color="auto"/>
            <w:right w:val="none" w:sz="0" w:space="0" w:color="auto"/>
          </w:divBdr>
        </w:div>
        <w:div w:id="1210074073">
          <w:marLeft w:val="0"/>
          <w:marRight w:val="0"/>
          <w:marTop w:val="0"/>
          <w:marBottom w:val="0"/>
          <w:divBdr>
            <w:top w:val="none" w:sz="0" w:space="0" w:color="auto"/>
            <w:left w:val="none" w:sz="0" w:space="0" w:color="auto"/>
            <w:bottom w:val="none" w:sz="0" w:space="0" w:color="auto"/>
            <w:right w:val="none" w:sz="0" w:space="0" w:color="auto"/>
          </w:divBdr>
        </w:div>
        <w:div w:id="1819221553">
          <w:marLeft w:val="0"/>
          <w:marRight w:val="0"/>
          <w:marTop w:val="0"/>
          <w:marBottom w:val="0"/>
          <w:divBdr>
            <w:top w:val="none" w:sz="0" w:space="0" w:color="auto"/>
            <w:left w:val="none" w:sz="0" w:space="0" w:color="auto"/>
            <w:bottom w:val="none" w:sz="0" w:space="0" w:color="auto"/>
            <w:right w:val="none" w:sz="0" w:space="0" w:color="auto"/>
          </w:divBdr>
        </w:div>
        <w:div w:id="1004093503">
          <w:marLeft w:val="0"/>
          <w:marRight w:val="0"/>
          <w:marTop w:val="0"/>
          <w:marBottom w:val="0"/>
          <w:divBdr>
            <w:top w:val="none" w:sz="0" w:space="0" w:color="auto"/>
            <w:left w:val="none" w:sz="0" w:space="0" w:color="auto"/>
            <w:bottom w:val="none" w:sz="0" w:space="0" w:color="auto"/>
            <w:right w:val="none" w:sz="0" w:space="0" w:color="auto"/>
          </w:divBdr>
        </w:div>
        <w:div w:id="1912502966">
          <w:marLeft w:val="0"/>
          <w:marRight w:val="0"/>
          <w:marTop w:val="0"/>
          <w:marBottom w:val="0"/>
          <w:divBdr>
            <w:top w:val="none" w:sz="0" w:space="0" w:color="auto"/>
            <w:left w:val="none" w:sz="0" w:space="0" w:color="auto"/>
            <w:bottom w:val="none" w:sz="0" w:space="0" w:color="auto"/>
            <w:right w:val="none" w:sz="0" w:space="0" w:color="auto"/>
          </w:divBdr>
        </w:div>
        <w:div w:id="902832796">
          <w:marLeft w:val="0"/>
          <w:marRight w:val="0"/>
          <w:marTop w:val="0"/>
          <w:marBottom w:val="0"/>
          <w:divBdr>
            <w:top w:val="none" w:sz="0" w:space="0" w:color="auto"/>
            <w:left w:val="none" w:sz="0" w:space="0" w:color="auto"/>
            <w:bottom w:val="none" w:sz="0" w:space="0" w:color="auto"/>
            <w:right w:val="none" w:sz="0" w:space="0" w:color="auto"/>
          </w:divBdr>
        </w:div>
        <w:div w:id="568149498">
          <w:marLeft w:val="0"/>
          <w:marRight w:val="0"/>
          <w:marTop w:val="0"/>
          <w:marBottom w:val="0"/>
          <w:divBdr>
            <w:top w:val="none" w:sz="0" w:space="0" w:color="auto"/>
            <w:left w:val="none" w:sz="0" w:space="0" w:color="auto"/>
            <w:bottom w:val="none" w:sz="0" w:space="0" w:color="auto"/>
            <w:right w:val="none" w:sz="0" w:space="0" w:color="auto"/>
          </w:divBdr>
        </w:div>
        <w:div w:id="395058066">
          <w:marLeft w:val="0"/>
          <w:marRight w:val="0"/>
          <w:marTop w:val="0"/>
          <w:marBottom w:val="0"/>
          <w:divBdr>
            <w:top w:val="none" w:sz="0" w:space="0" w:color="auto"/>
            <w:left w:val="none" w:sz="0" w:space="0" w:color="auto"/>
            <w:bottom w:val="none" w:sz="0" w:space="0" w:color="auto"/>
            <w:right w:val="none" w:sz="0" w:space="0" w:color="auto"/>
          </w:divBdr>
        </w:div>
        <w:div w:id="673070561">
          <w:marLeft w:val="0"/>
          <w:marRight w:val="0"/>
          <w:marTop w:val="0"/>
          <w:marBottom w:val="0"/>
          <w:divBdr>
            <w:top w:val="none" w:sz="0" w:space="0" w:color="auto"/>
            <w:left w:val="none" w:sz="0" w:space="0" w:color="auto"/>
            <w:bottom w:val="none" w:sz="0" w:space="0" w:color="auto"/>
            <w:right w:val="none" w:sz="0" w:space="0" w:color="auto"/>
          </w:divBdr>
        </w:div>
      </w:divsChild>
    </w:div>
    <w:div w:id="9920997">
      <w:bodyDiv w:val="1"/>
      <w:marLeft w:val="0"/>
      <w:marRight w:val="0"/>
      <w:marTop w:val="0"/>
      <w:marBottom w:val="0"/>
      <w:divBdr>
        <w:top w:val="none" w:sz="0" w:space="0" w:color="auto"/>
        <w:left w:val="none" w:sz="0" w:space="0" w:color="auto"/>
        <w:bottom w:val="none" w:sz="0" w:space="0" w:color="auto"/>
        <w:right w:val="none" w:sz="0" w:space="0" w:color="auto"/>
      </w:divBdr>
      <w:divsChild>
        <w:div w:id="749931294">
          <w:marLeft w:val="0"/>
          <w:marRight w:val="0"/>
          <w:marTop w:val="0"/>
          <w:marBottom w:val="360"/>
          <w:divBdr>
            <w:top w:val="none" w:sz="0" w:space="0" w:color="auto"/>
            <w:left w:val="none" w:sz="0" w:space="0" w:color="auto"/>
            <w:bottom w:val="none" w:sz="0" w:space="0" w:color="auto"/>
            <w:right w:val="none" w:sz="0" w:space="0" w:color="auto"/>
          </w:divBdr>
        </w:div>
      </w:divsChild>
    </w:div>
    <w:div w:id="29839802">
      <w:bodyDiv w:val="1"/>
      <w:marLeft w:val="0"/>
      <w:marRight w:val="0"/>
      <w:marTop w:val="0"/>
      <w:marBottom w:val="0"/>
      <w:divBdr>
        <w:top w:val="none" w:sz="0" w:space="0" w:color="auto"/>
        <w:left w:val="none" w:sz="0" w:space="0" w:color="auto"/>
        <w:bottom w:val="none" w:sz="0" w:space="0" w:color="auto"/>
        <w:right w:val="none" w:sz="0" w:space="0" w:color="auto"/>
      </w:divBdr>
    </w:div>
    <w:div w:id="36707355">
      <w:bodyDiv w:val="1"/>
      <w:marLeft w:val="0"/>
      <w:marRight w:val="0"/>
      <w:marTop w:val="0"/>
      <w:marBottom w:val="0"/>
      <w:divBdr>
        <w:top w:val="none" w:sz="0" w:space="0" w:color="auto"/>
        <w:left w:val="none" w:sz="0" w:space="0" w:color="auto"/>
        <w:bottom w:val="none" w:sz="0" w:space="0" w:color="auto"/>
        <w:right w:val="none" w:sz="0" w:space="0" w:color="auto"/>
      </w:divBdr>
      <w:divsChild>
        <w:div w:id="1825390333">
          <w:marLeft w:val="0"/>
          <w:marRight w:val="0"/>
          <w:marTop w:val="0"/>
          <w:marBottom w:val="360"/>
          <w:divBdr>
            <w:top w:val="none" w:sz="0" w:space="0" w:color="auto"/>
            <w:left w:val="none" w:sz="0" w:space="0" w:color="auto"/>
            <w:bottom w:val="none" w:sz="0" w:space="0" w:color="auto"/>
            <w:right w:val="none" w:sz="0" w:space="0" w:color="auto"/>
          </w:divBdr>
          <w:divsChild>
            <w:div w:id="964192387">
              <w:marLeft w:val="0"/>
              <w:marRight w:val="0"/>
              <w:marTop w:val="0"/>
              <w:marBottom w:val="0"/>
              <w:divBdr>
                <w:top w:val="none" w:sz="0" w:space="0" w:color="auto"/>
                <w:left w:val="none" w:sz="0" w:space="0" w:color="auto"/>
                <w:bottom w:val="none" w:sz="0" w:space="0" w:color="auto"/>
                <w:right w:val="none" w:sz="0" w:space="0" w:color="auto"/>
              </w:divBdr>
            </w:div>
            <w:div w:id="234557786">
              <w:marLeft w:val="0"/>
              <w:marRight w:val="0"/>
              <w:marTop w:val="0"/>
              <w:marBottom w:val="0"/>
              <w:divBdr>
                <w:top w:val="none" w:sz="0" w:space="0" w:color="auto"/>
                <w:left w:val="none" w:sz="0" w:space="0" w:color="auto"/>
                <w:bottom w:val="none" w:sz="0" w:space="0" w:color="auto"/>
                <w:right w:val="none" w:sz="0" w:space="0" w:color="auto"/>
              </w:divBdr>
            </w:div>
            <w:div w:id="40306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88966">
      <w:bodyDiv w:val="1"/>
      <w:marLeft w:val="0"/>
      <w:marRight w:val="0"/>
      <w:marTop w:val="0"/>
      <w:marBottom w:val="0"/>
      <w:divBdr>
        <w:top w:val="none" w:sz="0" w:space="0" w:color="auto"/>
        <w:left w:val="none" w:sz="0" w:space="0" w:color="auto"/>
        <w:bottom w:val="none" w:sz="0" w:space="0" w:color="auto"/>
        <w:right w:val="none" w:sz="0" w:space="0" w:color="auto"/>
      </w:divBdr>
    </w:div>
    <w:div w:id="73205790">
      <w:bodyDiv w:val="1"/>
      <w:marLeft w:val="0"/>
      <w:marRight w:val="0"/>
      <w:marTop w:val="0"/>
      <w:marBottom w:val="0"/>
      <w:divBdr>
        <w:top w:val="none" w:sz="0" w:space="0" w:color="auto"/>
        <w:left w:val="none" w:sz="0" w:space="0" w:color="auto"/>
        <w:bottom w:val="none" w:sz="0" w:space="0" w:color="auto"/>
        <w:right w:val="none" w:sz="0" w:space="0" w:color="auto"/>
      </w:divBdr>
    </w:div>
    <w:div w:id="104664357">
      <w:bodyDiv w:val="1"/>
      <w:marLeft w:val="0"/>
      <w:marRight w:val="0"/>
      <w:marTop w:val="0"/>
      <w:marBottom w:val="0"/>
      <w:divBdr>
        <w:top w:val="none" w:sz="0" w:space="0" w:color="auto"/>
        <w:left w:val="none" w:sz="0" w:space="0" w:color="auto"/>
        <w:bottom w:val="none" w:sz="0" w:space="0" w:color="auto"/>
        <w:right w:val="none" w:sz="0" w:space="0" w:color="auto"/>
      </w:divBdr>
    </w:div>
    <w:div w:id="106432718">
      <w:bodyDiv w:val="1"/>
      <w:marLeft w:val="0"/>
      <w:marRight w:val="0"/>
      <w:marTop w:val="0"/>
      <w:marBottom w:val="0"/>
      <w:divBdr>
        <w:top w:val="none" w:sz="0" w:space="0" w:color="auto"/>
        <w:left w:val="none" w:sz="0" w:space="0" w:color="auto"/>
        <w:bottom w:val="none" w:sz="0" w:space="0" w:color="auto"/>
        <w:right w:val="none" w:sz="0" w:space="0" w:color="auto"/>
      </w:divBdr>
    </w:div>
    <w:div w:id="125852446">
      <w:bodyDiv w:val="1"/>
      <w:marLeft w:val="0"/>
      <w:marRight w:val="0"/>
      <w:marTop w:val="0"/>
      <w:marBottom w:val="0"/>
      <w:divBdr>
        <w:top w:val="none" w:sz="0" w:space="0" w:color="auto"/>
        <w:left w:val="none" w:sz="0" w:space="0" w:color="auto"/>
        <w:bottom w:val="none" w:sz="0" w:space="0" w:color="auto"/>
        <w:right w:val="none" w:sz="0" w:space="0" w:color="auto"/>
      </w:divBdr>
    </w:div>
    <w:div w:id="160119000">
      <w:bodyDiv w:val="1"/>
      <w:marLeft w:val="0"/>
      <w:marRight w:val="0"/>
      <w:marTop w:val="0"/>
      <w:marBottom w:val="0"/>
      <w:divBdr>
        <w:top w:val="none" w:sz="0" w:space="0" w:color="auto"/>
        <w:left w:val="none" w:sz="0" w:space="0" w:color="auto"/>
        <w:bottom w:val="none" w:sz="0" w:space="0" w:color="auto"/>
        <w:right w:val="none" w:sz="0" w:space="0" w:color="auto"/>
      </w:divBdr>
    </w:div>
    <w:div w:id="185102215">
      <w:bodyDiv w:val="1"/>
      <w:marLeft w:val="0"/>
      <w:marRight w:val="0"/>
      <w:marTop w:val="0"/>
      <w:marBottom w:val="0"/>
      <w:divBdr>
        <w:top w:val="none" w:sz="0" w:space="0" w:color="auto"/>
        <w:left w:val="none" w:sz="0" w:space="0" w:color="auto"/>
        <w:bottom w:val="none" w:sz="0" w:space="0" w:color="auto"/>
        <w:right w:val="none" w:sz="0" w:space="0" w:color="auto"/>
      </w:divBdr>
    </w:div>
    <w:div w:id="193465198">
      <w:bodyDiv w:val="1"/>
      <w:marLeft w:val="0"/>
      <w:marRight w:val="0"/>
      <w:marTop w:val="0"/>
      <w:marBottom w:val="0"/>
      <w:divBdr>
        <w:top w:val="none" w:sz="0" w:space="0" w:color="auto"/>
        <w:left w:val="none" w:sz="0" w:space="0" w:color="auto"/>
        <w:bottom w:val="none" w:sz="0" w:space="0" w:color="auto"/>
        <w:right w:val="none" w:sz="0" w:space="0" w:color="auto"/>
      </w:divBdr>
      <w:divsChild>
        <w:div w:id="1201434702">
          <w:marLeft w:val="0"/>
          <w:marRight w:val="0"/>
          <w:marTop w:val="0"/>
          <w:marBottom w:val="360"/>
          <w:divBdr>
            <w:top w:val="none" w:sz="0" w:space="0" w:color="auto"/>
            <w:left w:val="none" w:sz="0" w:space="0" w:color="auto"/>
            <w:bottom w:val="none" w:sz="0" w:space="0" w:color="auto"/>
            <w:right w:val="none" w:sz="0" w:space="0" w:color="auto"/>
          </w:divBdr>
        </w:div>
      </w:divsChild>
    </w:div>
    <w:div w:id="228006891">
      <w:bodyDiv w:val="1"/>
      <w:marLeft w:val="0"/>
      <w:marRight w:val="0"/>
      <w:marTop w:val="0"/>
      <w:marBottom w:val="0"/>
      <w:divBdr>
        <w:top w:val="none" w:sz="0" w:space="0" w:color="auto"/>
        <w:left w:val="none" w:sz="0" w:space="0" w:color="auto"/>
        <w:bottom w:val="none" w:sz="0" w:space="0" w:color="auto"/>
        <w:right w:val="none" w:sz="0" w:space="0" w:color="auto"/>
      </w:divBdr>
      <w:divsChild>
        <w:div w:id="594897674">
          <w:marLeft w:val="150"/>
          <w:marRight w:val="0"/>
          <w:marTop w:val="120"/>
          <w:marBottom w:val="0"/>
          <w:divBdr>
            <w:top w:val="none" w:sz="0" w:space="0" w:color="auto"/>
            <w:left w:val="none" w:sz="0" w:space="0" w:color="auto"/>
            <w:bottom w:val="none" w:sz="0" w:space="0" w:color="auto"/>
            <w:right w:val="none" w:sz="0" w:space="0" w:color="auto"/>
          </w:divBdr>
        </w:div>
      </w:divsChild>
    </w:div>
    <w:div w:id="230191733">
      <w:bodyDiv w:val="1"/>
      <w:marLeft w:val="0"/>
      <w:marRight w:val="0"/>
      <w:marTop w:val="0"/>
      <w:marBottom w:val="0"/>
      <w:divBdr>
        <w:top w:val="none" w:sz="0" w:space="0" w:color="auto"/>
        <w:left w:val="none" w:sz="0" w:space="0" w:color="auto"/>
        <w:bottom w:val="none" w:sz="0" w:space="0" w:color="auto"/>
        <w:right w:val="none" w:sz="0" w:space="0" w:color="auto"/>
      </w:divBdr>
      <w:divsChild>
        <w:div w:id="97605431">
          <w:marLeft w:val="0"/>
          <w:marRight w:val="0"/>
          <w:marTop w:val="0"/>
          <w:marBottom w:val="0"/>
          <w:divBdr>
            <w:top w:val="none" w:sz="0" w:space="0" w:color="auto"/>
            <w:left w:val="none" w:sz="0" w:space="0" w:color="auto"/>
            <w:bottom w:val="none" w:sz="0" w:space="0" w:color="auto"/>
            <w:right w:val="none" w:sz="0" w:space="0" w:color="auto"/>
          </w:divBdr>
        </w:div>
      </w:divsChild>
    </w:div>
    <w:div w:id="237252247">
      <w:bodyDiv w:val="1"/>
      <w:marLeft w:val="0"/>
      <w:marRight w:val="0"/>
      <w:marTop w:val="0"/>
      <w:marBottom w:val="0"/>
      <w:divBdr>
        <w:top w:val="none" w:sz="0" w:space="0" w:color="auto"/>
        <w:left w:val="none" w:sz="0" w:space="0" w:color="auto"/>
        <w:bottom w:val="none" w:sz="0" w:space="0" w:color="auto"/>
        <w:right w:val="none" w:sz="0" w:space="0" w:color="auto"/>
      </w:divBdr>
      <w:divsChild>
        <w:div w:id="567417501">
          <w:marLeft w:val="150"/>
          <w:marRight w:val="0"/>
          <w:marTop w:val="120"/>
          <w:marBottom w:val="0"/>
          <w:divBdr>
            <w:top w:val="none" w:sz="0" w:space="0" w:color="auto"/>
            <w:left w:val="none" w:sz="0" w:space="0" w:color="auto"/>
            <w:bottom w:val="none" w:sz="0" w:space="0" w:color="auto"/>
            <w:right w:val="none" w:sz="0" w:space="0" w:color="auto"/>
          </w:divBdr>
        </w:div>
      </w:divsChild>
    </w:div>
    <w:div w:id="241913598">
      <w:bodyDiv w:val="1"/>
      <w:marLeft w:val="0"/>
      <w:marRight w:val="0"/>
      <w:marTop w:val="0"/>
      <w:marBottom w:val="0"/>
      <w:divBdr>
        <w:top w:val="none" w:sz="0" w:space="0" w:color="auto"/>
        <w:left w:val="none" w:sz="0" w:space="0" w:color="auto"/>
        <w:bottom w:val="none" w:sz="0" w:space="0" w:color="auto"/>
        <w:right w:val="none" w:sz="0" w:space="0" w:color="auto"/>
      </w:divBdr>
      <w:divsChild>
        <w:div w:id="1771200831">
          <w:marLeft w:val="0"/>
          <w:marRight w:val="0"/>
          <w:marTop w:val="0"/>
          <w:marBottom w:val="0"/>
          <w:divBdr>
            <w:top w:val="none" w:sz="0" w:space="0" w:color="auto"/>
            <w:left w:val="none" w:sz="0" w:space="0" w:color="auto"/>
            <w:bottom w:val="none" w:sz="0" w:space="0" w:color="auto"/>
            <w:right w:val="none" w:sz="0" w:space="0" w:color="auto"/>
          </w:divBdr>
        </w:div>
        <w:div w:id="1517422343">
          <w:marLeft w:val="0"/>
          <w:marRight w:val="0"/>
          <w:marTop w:val="0"/>
          <w:marBottom w:val="0"/>
          <w:divBdr>
            <w:top w:val="none" w:sz="0" w:space="0" w:color="auto"/>
            <w:left w:val="none" w:sz="0" w:space="0" w:color="auto"/>
            <w:bottom w:val="none" w:sz="0" w:space="0" w:color="auto"/>
            <w:right w:val="none" w:sz="0" w:space="0" w:color="auto"/>
          </w:divBdr>
        </w:div>
      </w:divsChild>
    </w:div>
    <w:div w:id="262494259">
      <w:bodyDiv w:val="1"/>
      <w:marLeft w:val="0"/>
      <w:marRight w:val="0"/>
      <w:marTop w:val="0"/>
      <w:marBottom w:val="0"/>
      <w:divBdr>
        <w:top w:val="none" w:sz="0" w:space="0" w:color="auto"/>
        <w:left w:val="none" w:sz="0" w:space="0" w:color="auto"/>
        <w:bottom w:val="none" w:sz="0" w:space="0" w:color="auto"/>
        <w:right w:val="none" w:sz="0" w:space="0" w:color="auto"/>
      </w:divBdr>
      <w:divsChild>
        <w:div w:id="1322780893">
          <w:marLeft w:val="0"/>
          <w:marRight w:val="0"/>
          <w:marTop w:val="0"/>
          <w:marBottom w:val="360"/>
          <w:divBdr>
            <w:top w:val="none" w:sz="0" w:space="0" w:color="auto"/>
            <w:left w:val="none" w:sz="0" w:space="0" w:color="auto"/>
            <w:bottom w:val="none" w:sz="0" w:space="0" w:color="auto"/>
            <w:right w:val="none" w:sz="0" w:space="0" w:color="auto"/>
          </w:divBdr>
          <w:divsChild>
            <w:div w:id="1407537529">
              <w:marLeft w:val="0"/>
              <w:marRight w:val="0"/>
              <w:marTop w:val="0"/>
              <w:marBottom w:val="0"/>
              <w:divBdr>
                <w:top w:val="none" w:sz="0" w:space="0" w:color="auto"/>
                <w:left w:val="none" w:sz="0" w:space="0" w:color="auto"/>
                <w:bottom w:val="none" w:sz="0" w:space="0" w:color="auto"/>
                <w:right w:val="none" w:sz="0" w:space="0" w:color="auto"/>
              </w:divBdr>
            </w:div>
            <w:div w:id="587466538">
              <w:marLeft w:val="0"/>
              <w:marRight w:val="0"/>
              <w:marTop w:val="0"/>
              <w:marBottom w:val="0"/>
              <w:divBdr>
                <w:top w:val="none" w:sz="0" w:space="0" w:color="auto"/>
                <w:left w:val="none" w:sz="0" w:space="0" w:color="auto"/>
                <w:bottom w:val="none" w:sz="0" w:space="0" w:color="auto"/>
                <w:right w:val="none" w:sz="0" w:space="0" w:color="auto"/>
              </w:divBdr>
            </w:div>
            <w:div w:id="1675759506">
              <w:marLeft w:val="0"/>
              <w:marRight w:val="0"/>
              <w:marTop w:val="0"/>
              <w:marBottom w:val="0"/>
              <w:divBdr>
                <w:top w:val="none" w:sz="0" w:space="0" w:color="auto"/>
                <w:left w:val="none" w:sz="0" w:space="0" w:color="auto"/>
                <w:bottom w:val="none" w:sz="0" w:space="0" w:color="auto"/>
                <w:right w:val="none" w:sz="0" w:space="0" w:color="auto"/>
              </w:divBdr>
            </w:div>
            <w:div w:id="2099398414">
              <w:marLeft w:val="0"/>
              <w:marRight w:val="0"/>
              <w:marTop w:val="0"/>
              <w:marBottom w:val="0"/>
              <w:divBdr>
                <w:top w:val="none" w:sz="0" w:space="0" w:color="auto"/>
                <w:left w:val="none" w:sz="0" w:space="0" w:color="auto"/>
                <w:bottom w:val="none" w:sz="0" w:space="0" w:color="auto"/>
                <w:right w:val="none" w:sz="0" w:space="0" w:color="auto"/>
              </w:divBdr>
            </w:div>
            <w:div w:id="203916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50385">
      <w:bodyDiv w:val="1"/>
      <w:marLeft w:val="0"/>
      <w:marRight w:val="0"/>
      <w:marTop w:val="0"/>
      <w:marBottom w:val="0"/>
      <w:divBdr>
        <w:top w:val="none" w:sz="0" w:space="0" w:color="auto"/>
        <w:left w:val="none" w:sz="0" w:space="0" w:color="auto"/>
        <w:bottom w:val="none" w:sz="0" w:space="0" w:color="auto"/>
        <w:right w:val="none" w:sz="0" w:space="0" w:color="auto"/>
      </w:divBdr>
    </w:div>
    <w:div w:id="291712760">
      <w:bodyDiv w:val="1"/>
      <w:marLeft w:val="0"/>
      <w:marRight w:val="0"/>
      <w:marTop w:val="0"/>
      <w:marBottom w:val="0"/>
      <w:divBdr>
        <w:top w:val="none" w:sz="0" w:space="0" w:color="auto"/>
        <w:left w:val="none" w:sz="0" w:space="0" w:color="auto"/>
        <w:bottom w:val="none" w:sz="0" w:space="0" w:color="auto"/>
        <w:right w:val="none" w:sz="0" w:space="0" w:color="auto"/>
      </w:divBdr>
      <w:divsChild>
        <w:div w:id="1325671193">
          <w:marLeft w:val="0"/>
          <w:marRight w:val="0"/>
          <w:marTop w:val="0"/>
          <w:marBottom w:val="360"/>
          <w:divBdr>
            <w:top w:val="none" w:sz="0" w:space="0" w:color="auto"/>
            <w:left w:val="none" w:sz="0" w:space="0" w:color="auto"/>
            <w:bottom w:val="none" w:sz="0" w:space="0" w:color="auto"/>
            <w:right w:val="none" w:sz="0" w:space="0" w:color="auto"/>
          </w:divBdr>
          <w:divsChild>
            <w:div w:id="310522946">
              <w:marLeft w:val="0"/>
              <w:marRight w:val="0"/>
              <w:marTop w:val="0"/>
              <w:marBottom w:val="0"/>
              <w:divBdr>
                <w:top w:val="none" w:sz="0" w:space="0" w:color="auto"/>
                <w:left w:val="none" w:sz="0" w:space="0" w:color="auto"/>
                <w:bottom w:val="none" w:sz="0" w:space="0" w:color="auto"/>
                <w:right w:val="none" w:sz="0" w:space="0" w:color="auto"/>
              </w:divBdr>
            </w:div>
            <w:div w:id="1872650664">
              <w:marLeft w:val="0"/>
              <w:marRight w:val="0"/>
              <w:marTop w:val="0"/>
              <w:marBottom w:val="0"/>
              <w:divBdr>
                <w:top w:val="none" w:sz="0" w:space="0" w:color="auto"/>
                <w:left w:val="none" w:sz="0" w:space="0" w:color="auto"/>
                <w:bottom w:val="none" w:sz="0" w:space="0" w:color="auto"/>
                <w:right w:val="none" w:sz="0" w:space="0" w:color="auto"/>
              </w:divBdr>
            </w:div>
            <w:div w:id="372462049">
              <w:marLeft w:val="0"/>
              <w:marRight w:val="0"/>
              <w:marTop w:val="0"/>
              <w:marBottom w:val="0"/>
              <w:divBdr>
                <w:top w:val="none" w:sz="0" w:space="0" w:color="auto"/>
                <w:left w:val="none" w:sz="0" w:space="0" w:color="auto"/>
                <w:bottom w:val="none" w:sz="0" w:space="0" w:color="auto"/>
                <w:right w:val="none" w:sz="0" w:space="0" w:color="auto"/>
              </w:divBdr>
            </w:div>
            <w:div w:id="9981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378397">
      <w:bodyDiv w:val="1"/>
      <w:marLeft w:val="0"/>
      <w:marRight w:val="0"/>
      <w:marTop w:val="0"/>
      <w:marBottom w:val="0"/>
      <w:divBdr>
        <w:top w:val="none" w:sz="0" w:space="0" w:color="auto"/>
        <w:left w:val="none" w:sz="0" w:space="0" w:color="auto"/>
        <w:bottom w:val="none" w:sz="0" w:space="0" w:color="auto"/>
        <w:right w:val="none" w:sz="0" w:space="0" w:color="auto"/>
      </w:divBdr>
    </w:div>
    <w:div w:id="317927639">
      <w:bodyDiv w:val="1"/>
      <w:marLeft w:val="0"/>
      <w:marRight w:val="0"/>
      <w:marTop w:val="0"/>
      <w:marBottom w:val="0"/>
      <w:divBdr>
        <w:top w:val="none" w:sz="0" w:space="0" w:color="auto"/>
        <w:left w:val="none" w:sz="0" w:space="0" w:color="auto"/>
        <w:bottom w:val="none" w:sz="0" w:space="0" w:color="auto"/>
        <w:right w:val="none" w:sz="0" w:space="0" w:color="auto"/>
      </w:divBdr>
      <w:divsChild>
        <w:div w:id="2039968446">
          <w:marLeft w:val="150"/>
          <w:marRight w:val="0"/>
          <w:marTop w:val="120"/>
          <w:marBottom w:val="0"/>
          <w:divBdr>
            <w:top w:val="none" w:sz="0" w:space="0" w:color="auto"/>
            <w:left w:val="none" w:sz="0" w:space="0" w:color="auto"/>
            <w:bottom w:val="none" w:sz="0" w:space="0" w:color="auto"/>
            <w:right w:val="none" w:sz="0" w:space="0" w:color="auto"/>
          </w:divBdr>
        </w:div>
      </w:divsChild>
    </w:div>
    <w:div w:id="321467410">
      <w:bodyDiv w:val="1"/>
      <w:marLeft w:val="0"/>
      <w:marRight w:val="0"/>
      <w:marTop w:val="0"/>
      <w:marBottom w:val="0"/>
      <w:divBdr>
        <w:top w:val="none" w:sz="0" w:space="0" w:color="auto"/>
        <w:left w:val="none" w:sz="0" w:space="0" w:color="auto"/>
        <w:bottom w:val="none" w:sz="0" w:space="0" w:color="auto"/>
        <w:right w:val="none" w:sz="0" w:space="0" w:color="auto"/>
      </w:divBdr>
      <w:divsChild>
        <w:div w:id="381288532">
          <w:marLeft w:val="0"/>
          <w:marRight w:val="0"/>
          <w:marTop w:val="0"/>
          <w:marBottom w:val="360"/>
          <w:divBdr>
            <w:top w:val="none" w:sz="0" w:space="0" w:color="auto"/>
            <w:left w:val="none" w:sz="0" w:space="0" w:color="auto"/>
            <w:bottom w:val="none" w:sz="0" w:space="0" w:color="auto"/>
            <w:right w:val="none" w:sz="0" w:space="0" w:color="auto"/>
          </w:divBdr>
          <w:divsChild>
            <w:div w:id="1832745875">
              <w:marLeft w:val="0"/>
              <w:marRight w:val="0"/>
              <w:marTop w:val="0"/>
              <w:marBottom w:val="0"/>
              <w:divBdr>
                <w:top w:val="none" w:sz="0" w:space="0" w:color="auto"/>
                <w:left w:val="none" w:sz="0" w:space="0" w:color="auto"/>
                <w:bottom w:val="none" w:sz="0" w:space="0" w:color="auto"/>
                <w:right w:val="none" w:sz="0" w:space="0" w:color="auto"/>
              </w:divBdr>
            </w:div>
            <w:div w:id="1414472390">
              <w:marLeft w:val="0"/>
              <w:marRight w:val="0"/>
              <w:marTop w:val="0"/>
              <w:marBottom w:val="0"/>
              <w:divBdr>
                <w:top w:val="none" w:sz="0" w:space="0" w:color="auto"/>
                <w:left w:val="none" w:sz="0" w:space="0" w:color="auto"/>
                <w:bottom w:val="none" w:sz="0" w:space="0" w:color="auto"/>
                <w:right w:val="none" w:sz="0" w:space="0" w:color="auto"/>
              </w:divBdr>
            </w:div>
            <w:div w:id="640185189">
              <w:marLeft w:val="0"/>
              <w:marRight w:val="0"/>
              <w:marTop w:val="0"/>
              <w:marBottom w:val="0"/>
              <w:divBdr>
                <w:top w:val="none" w:sz="0" w:space="0" w:color="auto"/>
                <w:left w:val="none" w:sz="0" w:space="0" w:color="auto"/>
                <w:bottom w:val="none" w:sz="0" w:space="0" w:color="auto"/>
                <w:right w:val="none" w:sz="0" w:space="0" w:color="auto"/>
              </w:divBdr>
            </w:div>
            <w:div w:id="409428445">
              <w:marLeft w:val="0"/>
              <w:marRight w:val="0"/>
              <w:marTop w:val="0"/>
              <w:marBottom w:val="0"/>
              <w:divBdr>
                <w:top w:val="none" w:sz="0" w:space="0" w:color="auto"/>
                <w:left w:val="none" w:sz="0" w:space="0" w:color="auto"/>
                <w:bottom w:val="none" w:sz="0" w:space="0" w:color="auto"/>
                <w:right w:val="none" w:sz="0" w:space="0" w:color="auto"/>
              </w:divBdr>
            </w:div>
            <w:div w:id="1701972230">
              <w:marLeft w:val="0"/>
              <w:marRight w:val="0"/>
              <w:marTop w:val="0"/>
              <w:marBottom w:val="0"/>
              <w:divBdr>
                <w:top w:val="none" w:sz="0" w:space="0" w:color="auto"/>
                <w:left w:val="none" w:sz="0" w:space="0" w:color="auto"/>
                <w:bottom w:val="none" w:sz="0" w:space="0" w:color="auto"/>
                <w:right w:val="none" w:sz="0" w:space="0" w:color="auto"/>
              </w:divBdr>
            </w:div>
            <w:div w:id="844977542">
              <w:marLeft w:val="0"/>
              <w:marRight w:val="0"/>
              <w:marTop w:val="0"/>
              <w:marBottom w:val="0"/>
              <w:divBdr>
                <w:top w:val="none" w:sz="0" w:space="0" w:color="auto"/>
                <w:left w:val="none" w:sz="0" w:space="0" w:color="auto"/>
                <w:bottom w:val="none" w:sz="0" w:space="0" w:color="auto"/>
                <w:right w:val="none" w:sz="0" w:space="0" w:color="auto"/>
              </w:divBdr>
            </w:div>
            <w:div w:id="100416857">
              <w:marLeft w:val="0"/>
              <w:marRight w:val="0"/>
              <w:marTop w:val="0"/>
              <w:marBottom w:val="0"/>
              <w:divBdr>
                <w:top w:val="none" w:sz="0" w:space="0" w:color="auto"/>
                <w:left w:val="none" w:sz="0" w:space="0" w:color="auto"/>
                <w:bottom w:val="none" w:sz="0" w:space="0" w:color="auto"/>
                <w:right w:val="none" w:sz="0" w:space="0" w:color="auto"/>
              </w:divBdr>
            </w:div>
            <w:div w:id="689645208">
              <w:marLeft w:val="0"/>
              <w:marRight w:val="0"/>
              <w:marTop w:val="0"/>
              <w:marBottom w:val="0"/>
              <w:divBdr>
                <w:top w:val="none" w:sz="0" w:space="0" w:color="auto"/>
                <w:left w:val="none" w:sz="0" w:space="0" w:color="auto"/>
                <w:bottom w:val="none" w:sz="0" w:space="0" w:color="auto"/>
                <w:right w:val="none" w:sz="0" w:space="0" w:color="auto"/>
              </w:divBdr>
            </w:div>
            <w:div w:id="243150447">
              <w:marLeft w:val="0"/>
              <w:marRight w:val="0"/>
              <w:marTop w:val="0"/>
              <w:marBottom w:val="0"/>
              <w:divBdr>
                <w:top w:val="none" w:sz="0" w:space="0" w:color="auto"/>
                <w:left w:val="none" w:sz="0" w:space="0" w:color="auto"/>
                <w:bottom w:val="none" w:sz="0" w:space="0" w:color="auto"/>
                <w:right w:val="none" w:sz="0" w:space="0" w:color="auto"/>
              </w:divBdr>
            </w:div>
            <w:div w:id="1622766153">
              <w:marLeft w:val="0"/>
              <w:marRight w:val="0"/>
              <w:marTop w:val="0"/>
              <w:marBottom w:val="0"/>
              <w:divBdr>
                <w:top w:val="none" w:sz="0" w:space="0" w:color="auto"/>
                <w:left w:val="none" w:sz="0" w:space="0" w:color="auto"/>
                <w:bottom w:val="none" w:sz="0" w:space="0" w:color="auto"/>
                <w:right w:val="none" w:sz="0" w:space="0" w:color="auto"/>
              </w:divBdr>
            </w:div>
            <w:div w:id="194930125">
              <w:marLeft w:val="0"/>
              <w:marRight w:val="0"/>
              <w:marTop w:val="0"/>
              <w:marBottom w:val="0"/>
              <w:divBdr>
                <w:top w:val="none" w:sz="0" w:space="0" w:color="auto"/>
                <w:left w:val="none" w:sz="0" w:space="0" w:color="auto"/>
                <w:bottom w:val="none" w:sz="0" w:space="0" w:color="auto"/>
                <w:right w:val="none" w:sz="0" w:space="0" w:color="auto"/>
              </w:divBdr>
            </w:div>
            <w:div w:id="1173647435">
              <w:marLeft w:val="0"/>
              <w:marRight w:val="0"/>
              <w:marTop w:val="0"/>
              <w:marBottom w:val="0"/>
              <w:divBdr>
                <w:top w:val="none" w:sz="0" w:space="0" w:color="auto"/>
                <w:left w:val="none" w:sz="0" w:space="0" w:color="auto"/>
                <w:bottom w:val="none" w:sz="0" w:space="0" w:color="auto"/>
                <w:right w:val="none" w:sz="0" w:space="0" w:color="auto"/>
              </w:divBdr>
            </w:div>
            <w:div w:id="370568566">
              <w:marLeft w:val="0"/>
              <w:marRight w:val="0"/>
              <w:marTop w:val="0"/>
              <w:marBottom w:val="0"/>
              <w:divBdr>
                <w:top w:val="none" w:sz="0" w:space="0" w:color="auto"/>
                <w:left w:val="none" w:sz="0" w:space="0" w:color="auto"/>
                <w:bottom w:val="none" w:sz="0" w:space="0" w:color="auto"/>
                <w:right w:val="none" w:sz="0" w:space="0" w:color="auto"/>
              </w:divBdr>
            </w:div>
            <w:div w:id="1190491441">
              <w:marLeft w:val="0"/>
              <w:marRight w:val="0"/>
              <w:marTop w:val="0"/>
              <w:marBottom w:val="0"/>
              <w:divBdr>
                <w:top w:val="none" w:sz="0" w:space="0" w:color="auto"/>
                <w:left w:val="none" w:sz="0" w:space="0" w:color="auto"/>
                <w:bottom w:val="none" w:sz="0" w:space="0" w:color="auto"/>
                <w:right w:val="none" w:sz="0" w:space="0" w:color="auto"/>
              </w:divBdr>
            </w:div>
            <w:div w:id="2003123060">
              <w:marLeft w:val="0"/>
              <w:marRight w:val="0"/>
              <w:marTop w:val="0"/>
              <w:marBottom w:val="0"/>
              <w:divBdr>
                <w:top w:val="none" w:sz="0" w:space="0" w:color="auto"/>
                <w:left w:val="none" w:sz="0" w:space="0" w:color="auto"/>
                <w:bottom w:val="none" w:sz="0" w:space="0" w:color="auto"/>
                <w:right w:val="none" w:sz="0" w:space="0" w:color="auto"/>
              </w:divBdr>
            </w:div>
            <w:div w:id="1072004343">
              <w:marLeft w:val="0"/>
              <w:marRight w:val="0"/>
              <w:marTop w:val="0"/>
              <w:marBottom w:val="0"/>
              <w:divBdr>
                <w:top w:val="none" w:sz="0" w:space="0" w:color="auto"/>
                <w:left w:val="none" w:sz="0" w:space="0" w:color="auto"/>
                <w:bottom w:val="none" w:sz="0" w:space="0" w:color="auto"/>
                <w:right w:val="none" w:sz="0" w:space="0" w:color="auto"/>
              </w:divBdr>
            </w:div>
            <w:div w:id="694425928">
              <w:marLeft w:val="0"/>
              <w:marRight w:val="0"/>
              <w:marTop w:val="0"/>
              <w:marBottom w:val="0"/>
              <w:divBdr>
                <w:top w:val="none" w:sz="0" w:space="0" w:color="auto"/>
                <w:left w:val="none" w:sz="0" w:space="0" w:color="auto"/>
                <w:bottom w:val="none" w:sz="0" w:space="0" w:color="auto"/>
                <w:right w:val="none" w:sz="0" w:space="0" w:color="auto"/>
              </w:divBdr>
            </w:div>
            <w:div w:id="96921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566333">
      <w:bodyDiv w:val="1"/>
      <w:marLeft w:val="0"/>
      <w:marRight w:val="0"/>
      <w:marTop w:val="0"/>
      <w:marBottom w:val="0"/>
      <w:divBdr>
        <w:top w:val="none" w:sz="0" w:space="0" w:color="auto"/>
        <w:left w:val="none" w:sz="0" w:space="0" w:color="auto"/>
        <w:bottom w:val="none" w:sz="0" w:space="0" w:color="auto"/>
        <w:right w:val="none" w:sz="0" w:space="0" w:color="auto"/>
      </w:divBdr>
    </w:div>
    <w:div w:id="355079540">
      <w:bodyDiv w:val="1"/>
      <w:marLeft w:val="0"/>
      <w:marRight w:val="0"/>
      <w:marTop w:val="0"/>
      <w:marBottom w:val="0"/>
      <w:divBdr>
        <w:top w:val="none" w:sz="0" w:space="0" w:color="auto"/>
        <w:left w:val="none" w:sz="0" w:space="0" w:color="auto"/>
        <w:bottom w:val="none" w:sz="0" w:space="0" w:color="auto"/>
        <w:right w:val="none" w:sz="0" w:space="0" w:color="auto"/>
      </w:divBdr>
      <w:divsChild>
        <w:div w:id="534003310">
          <w:marLeft w:val="0"/>
          <w:marRight w:val="0"/>
          <w:marTop w:val="0"/>
          <w:marBottom w:val="360"/>
          <w:divBdr>
            <w:top w:val="none" w:sz="0" w:space="0" w:color="auto"/>
            <w:left w:val="none" w:sz="0" w:space="0" w:color="auto"/>
            <w:bottom w:val="none" w:sz="0" w:space="0" w:color="auto"/>
            <w:right w:val="none" w:sz="0" w:space="0" w:color="auto"/>
          </w:divBdr>
          <w:divsChild>
            <w:div w:id="1818451679">
              <w:marLeft w:val="0"/>
              <w:marRight w:val="0"/>
              <w:marTop w:val="0"/>
              <w:marBottom w:val="0"/>
              <w:divBdr>
                <w:top w:val="none" w:sz="0" w:space="0" w:color="auto"/>
                <w:left w:val="none" w:sz="0" w:space="0" w:color="auto"/>
                <w:bottom w:val="none" w:sz="0" w:space="0" w:color="auto"/>
                <w:right w:val="none" w:sz="0" w:space="0" w:color="auto"/>
              </w:divBdr>
            </w:div>
            <w:div w:id="1004674502">
              <w:marLeft w:val="0"/>
              <w:marRight w:val="0"/>
              <w:marTop w:val="0"/>
              <w:marBottom w:val="0"/>
              <w:divBdr>
                <w:top w:val="none" w:sz="0" w:space="0" w:color="auto"/>
                <w:left w:val="none" w:sz="0" w:space="0" w:color="auto"/>
                <w:bottom w:val="none" w:sz="0" w:space="0" w:color="auto"/>
                <w:right w:val="none" w:sz="0" w:space="0" w:color="auto"/>
              </w:divBdr>
            </w:div>
            <w:div w:id="968169024">
              <w:marLeft w:val="0"/>
              <w:marRight w:val="0"/>
              <w:marTop w:val="0"/>
              <w:marBottom w:val="0"/>
              <w:divBdr>
                <w:top w:val="none" w:sz="0" w:space="0" w:color="auto"/>
                <w:left w:val="none" w:sz="0" w:space="0" w:color="auto"/>
                <w:bottom w:val="none" w:sz="0" w:space="0" w:color="auto"/>
                <w:right w:val="none" w:sz="0" w:space="0" w:color="auto"/>
              </w:divBdr>
            </w:div>
            <w:div w:id="654915736">
              <w:marLeft w:val="0"/>
              <w:marRight w:val="0"/>
              <w:marTop w:val="0"/>
              <w:marBottom w:val="0"/>
              <w:divBdr>
                <w:top w:val="none" w:sz="0" w:space="0" w:color="auto"/>
                <w:left w:val="none" w:sz="0" w:space="0" w:color="auto"/>
                <w:bottom w:val="none" w:sz="0" w:space="0" w:color="auto"/>
                <w:right w:val="none" w:sz="0" w:space="0" w:color="auto"/>
              </w:divBdr>
            </w:div>
            <w:div w:id="679431093">
              <w:marLeft w:val="0"/>
              <w:marRight w:val="0"/>
              <w:marTop w:val="0"/>
              <w:marBottom w:val="0"/>
              <w:divBdr>
                <w:top w:val="none" w:sz="0" w:space="0" w:color="auto"/>
                <w:left w:val="none" w:sz="0" w:space="0" w:color="auto"/>
                <w:bottom w:val="none" w:sz="0" w:space="0" w:color="auto"/>
                <w:right w:val="none" w:sz="0" w:space="0" w:color="auto"/>
              </w:divBdr>
            </w:div>
            <w:div w:id="10885338">
              <w:marLeft w:val="0"/>
              <w:marRight w:val="0"/>
              <w:marTop w:val="0"/>
              <w:marBottom w:val="0"/>
              <w:divBdr>
                <w:top w:val="none" w:sz="0" w:space="0" w:color="auto"/>
                <w:left w:val="none" w:sz="0" w:space="0" w:color="auto"/>
                <w:bottom w:val="none" w:sz="0" w:space="0" w:color="auto"/>
                <w:right w:val="none" w:sz="0" w:space="0" w:color="auto"/>
              </w:divBdr>
            </w:div>
            <w:div w:id="2016372032">
              <w:marLeft w:val="0"/>
              <w:marRight w:val="0"/>
              <w:marTop w:val="0"/>
              <w:marBottom w:val="0"/>
              <w:divBdr>
                <w:top w:val="none" w:sz="0" w:space="0" w:color="auto"/>
                <w:left w:val="none" w:sz="0" w:space="0" w:color="auto"/>
                <w:bottom w:val="none" w:sz="0" w:space="0" w:color="auto"/>
                <w:right w:val="none" w:sz="0" w:space="0" w:color="auto"/>
              </w:divBdr>
            </w:div>
            <w:div w:id="1596596143">
              <w:marLeft w:val="0"/>
              <w:marRight w:val="0"/>
              <w:marTop w:val="0"/>
              <w:marBottom w:val="0"/>
              <w:divBdr>
                <w:top w:val="none" w:sz="0" w:space="0" w:color="auto"/>
                <w:left w:val="none" w:sz="0" w:space="0" w:color="auto"/>
                <w:bottom w:val="none" w:sz="0" w:space="0" w:color="auto"/>
                <w:right w:val="none" w:sz="0" w:space="0" w:color="auto"/>
              </w:divBdr>
            </w:div>
            <w:div w:id="71706980">
              <w:marLeft w:val="0"/>
              <w:marRight w:val="0"/>
              <w:marTop w:val="0"/>
              <w:marBottom w:val="0"/>
              <w:divBdr>
                <w:top w:val="none" w:sz="0" w:space="0" w:color="auto"/>
                <w:left w:val="none" w:sz="0" w:space="0" w:color="auto"/>
                <w:bottom w:val="none" w:sz="0" w:space="0" w:color="auto"/>
                <w:right w:val="none" w:sz="0" w:space="0" w:color="auto"/>
              </w:divBdr>
            </w:div>
            <w:div w:id="31267861">
              <w:marLeft w:val="0"/>
              <w:marRight w:val="0"/>
              <w:marTop w:val="0"/>
              <w:marBottom w:val="0"/>
              <w:divBdr>
                <w:top w:val="none" w:sz="0" w:space="0" w:color="auto"/>
                <w:left w:val="none" w:sz="0" w:space="0" w:color="auto"/>
                <w:bottom w:val="none" w:sz="0" w:space="0" w:color="auto"/>
                <w:right w:val="none" w:sz="0" w:space="0" w:color="auto"/>
              </w:divBdr>
            </w:div>
            <w:div w:id="1859925767">
              <w:marLeft w:val="0"/>
              <w:marRight w:val="0"/>
              <w:marTop w:val="0"/>
              <w:marBottom w:val="0"/>
              <w:divBdr>
                <w:top w:val="none" w:sz="0" w:space="0" w:color="auto"/>
                <w:left w:val="none" w:sz="0" w:space="0" w:color="auto"/>
                <w:bottom w:val="none" w:sz="0" w:space="0" w:color="auto"/>
                <w:right w:val="none" w:sz="0" w:space="0" w:color="auto"/>
              </w:divBdr>
            </w:div>
            <w:div w:id="757556551">
              <w:marLeft w:val="0"/>
              <w:marRight w:val="0"/>
              <w:marTop w:val="0"/>
              <w:marBottom w:val="0"/>
              <w:divBdr>
                <w:top w:val="none" w:sz="0" w:space="0" w:color="auto"/>
                <w:left w:val="none" w:sz="0" w:space="0" w:color="auto"/>
                <w:bottom w:val="none" w:sz="0" w:space="0" w:color="auto"/>
                <w:right w:val="none" w:sz="0" w:space="0" w:color="auto"/>
              </w:divBdr>
            </w:div>
            <w:div w:id="128013870">
              <w:marLeft w:val="0"/>
              <w:marRight w:val="0"/>
              <w:marTop w:val="0"/>
              <w:marBottom w:val="0"/>
              <w:divBdr>
                <w:top w:val="none" w:sz="0" w:space="0" w:color="auto"/>
                <w:left w:val="none" w:sz="0" w:space="0" w:color="auto"/>
                <w:bottom w:val="none" w:sz="0" w:space="0" w:color="auto"/>
                <w:right w:val="none" w:sz="0" w:space="0" w:color="auto"/>
              </w:divBdr>
            </w:div>
            <w:div w:id="1405302977">
              <w:marLeft w:val="0"/>
              <w:marRight w:val="0"/>
              <w:marTop w:val="0"/>
              <w:marBottom w:val="0"/>
              <w:divBdr>
                <w:top w:val="none" w:sz="0" w:space="0" w:color="auto"/>
                <w:left w:val="none" w:sz="0" w:space="0" w:color="auto"/>
                <w:bottom w:val="none" w:sz="0" w:space="0" w:color="auto"/>
                <w:right w:val="none" w:sz="0" w:space="0" w:color="auto"/>
              </w:divBdr>
            </w:div>
            <w:div w:id="1611937800">
              <w:marLeft w:val="0"/>
              <w:marRight w:val="0"/>
              <w:marTop w:val="0"/>
              <w:marBottom w:val="0"/>
              <w:divBdr>
                <w:top w:val="none" w:sz="0" w:space="0" w:color="auto"/>
                <w:left w:val="none" w:sz="0" w:space="0" w:color="auto"/>
                <w:bottom w:val="none" w:sz="0" w:space="0" w:color="auto"/>
                <w:right w:val="none" w:sz="0" w:space="0" w:color="auto"/>
              </w:divBdr>
            </w:div>
            <w:div w:id="445926909">
              <w:marLeft w:val="0"/>
              <w:marRight w:val="0"/>
              <w:marTop w:val="0"/>
              <w:marBottom w:val="0"/>
              <w:divBdr>
                <w:top w:val="none" w:sz="0" w:space="0" w:color="auto"/>
                <w:left w:val="none" w:sz="0" w:space="0" w:color="auto"/>
                <w:bottom w:val="none" w:sz="0" w:space="0" w:color="auto"/>
                <w:right w:val="none" w:sz="0" w:space="0" w:color="auto"/>
              </w:divBdr>
            </w:div>
            <w:div w:id="13847032">
              <w:marLeft w:val="0"/>
              <w:marRight w:val="0"/>
              <w:marTop w:val="0"/>
              <w:marBottom w:val="0"/>
              <w:divBdr>
                <w:top w:val="none" w:sz="0" w:space="0" w:color="auto"/>
                <w:left w:val="none" w:sz="0" w:space="0" w:color="auto"/>
                <w:bottom w:val="none" w:sz="0" w:space="0" w:color="auto"/>
                <w:right w:val="none" w:sz="0" w:space="0" w:color="auto"/>
              </w:divBdr>
            </w:div>
            <w:div w:id="1228766499">
              <w:marLeft w:val="0"/>
              <w:marRight w:val="0"/>
              <w:marTop w:val="0"/>
              <w:marBottom w:val="0"/>
              <w:divBdr>
                <w:top w:val="none" w:sz="0" w:space="0" w:color="auto"/>
                <w:left w:val="none" w:sz="0" w:space="0" w:color="auto"/>
                <w:bottom w:val="none" w:sz="0" w:space="0" w:color="auto"/>
                <w:right w:val="none" w:sz="0" w:space="0" w:color="auto"/>
              </w:divBdr>
            </w:div>
            <w:div w:id="1459493417">
              <w:marLeft w:val="0"/>
              <w:marRight w:val="0"/>
              <w:marTop w:val="0"/>
              <w:marBottom w:val="0"/>
              <w:divBdr>
                <w:top w:val="none" w:sz="0" w:space="0" w:color="auto"/>
                <w:left w:val="none" w:sz="0" w:space="0" w:color="auto"/>
                <w:bottom w:val="none" w:sz="0" w:space="0" w:color="auto"/>
                <w:right w:val="none" w:sz="0" w:space="0" w:color="auto"/>
              </w:divBdr>
            </w:div>
            <w:div w:id="411241519">
              <w:marLeft w:val="0"/>
              <w:marRight w:val="0"/>
              <w:marTop w:val="0"/>
              <w:marBottom w:val="0"/>
              <w:divBdr>
                <w:top w:val="none" w:sz="0" w:space="0" w:color="auto"/>
                <w:left w:val="none" w:sz="0" w:space="0" w:color="auto"/>
                <w:bottom w:val="none" w:sz="0" w:space="0" w:color="auto"/>
                <w:right w:val="none" w:sz="0" w:space="0" w:color="auto"/>
              </w:divBdr>
            </w:div>
            <w:div w:id="1786803666">
              <w:marLeft w:val="0"/>
              <w:marRight w:val="0"/>
              <w:marTop w:val="0"/>
              <w:marBottom w:val="0"/>
              <w:divBdr>
                <w:top w:val="none" w:sz="0" w:space="0" w:color="auto"/>
                <w:left w:val="none" w:sz="0" w:space="0" w:color="auto"/>
                <w:bottom w:val="none" w:sz="0" w:space="0" w:color="auto"/>
                <w:right w:val="none" w:sz="0" w:space="0" w:color="auto"/>
              </w:divBdr>
            </w:div>
            <w:div w:id="441463875">
              <w:marLeft w:val="0"/>
              <w:marRight w:val="0"/>
              <w:marTop w:val="0"/>
              <w:marBottom w:val="0"/>
              <w:divBdr>
                <w:top w:val="none" w:sz="0" w:space="0" w:color="auto"/>
                <w:left w:val="none" w:sz="0" w:space="0" w:color="auto"/>
                <w:bottom w:val="none" w:sz="0" w:space="0" w:color="auto"/>
                <w:right w:val="none" w:sz="0" w:space="0" w:color="auto"/>
              </w:divBdr>
            </w:div>
            <w:div w:id="186333904">
              <w:marLeft w:val="0"/>
              <w:marRight w:val="0"/>
              <w:marTop w:val="0"/>
              <w:marBottom w:val="0"/>
              <w:divBdr>
                <w:top w:val="none" w:sz="0" w:space="0" w:color="auto"/>
                <w:left w:val="none" w:sz="0" w:space="0" w:color="auto"/>
                <w:bottom w:val="none" w:sz="0" w:space="0" w:color="auto"/>
                <w:right w:val="none" w:sz="0" w:space="0" w:color="auto"/>
              </w:divBdr>
            </w:div>
            <w:div w:id="1540168529">
              <w:marLeft w:val="0"/>
              <w:marRight w:val="0"/>
              <w:marTop w:val="0"/>
              <w:marBottom w:val="0"/>
              <w:divBdr>
                <w:top w:val="none" w:sz="0" w:space="0" w:color="auto"/>
                <w:left w:val="none" w:sz="0" w:space="0" w:color="auto"/>
                <w:bottom w:val="none" w:sz="0" w:space="0" w:color="auto"/>
                <w:right w:val="none" w:sz="0" w:space="0" w:color="auto"/>
              </w:divBdr>
            </w:div>
            <w:div w:id="2064981376">
              <w:marLeft w:val="0"/>
              <w:marRight w:val="0"/>
              <w:marTop w:val="0"/>
              <w:marBottom w:val="0"/>
              <w:divBdr>
                <w:top w:val="none" w:sz="0" w:space="0" w:color="auto"/>
                <w:left w:val="none" w:sz="0" w:space="0" w:color="auto"/>
                <w:bottom w:val="none" w:sz="0" w:space="0" w:color="auto"/>
                <w:right w:val="none" w:sz="0" w:space="0" w:color="auto"/>
              </w:divBdr>
            </w:div>
            <w:div w:id="1313094132">
              <w:marLeft w:val="0"/>
              <w:marRight w:val="0"/>
              <w:marTop w:val="0"/>
              <w:marBottom w:val="0"/>
              <w:divBdr>
                <w:top w:val="none" w:sz="0" w:space="0" w:color="auto"/>
                <w:left w:val="none" w:sz="0" w:space="0" w:color="auto"/>
                <w:bottom w:val="none" w:sz="0" w:space="0" w:color="auto"/>
                <w:right w:val="none" w:sz="0" w:space="0" w:color="auto"/>
              </w:divBdr>
            </w:div>
            <w:div w:id="1745032240">
              <w:marLeft w:val="0"/>
              <w:marRight w:val="0"/>
              <w:marTop w:val="0"/>
              <w:marBottom w:val="0"/>
              <w:divBdr>
                <w:top w:val="none" w:sz="0" w:space="0" w:color="auto"/>
                <w:left w:val="none" w:sz="0" w:space="0" w:color="auto"/>
                <w:bottom w:val="none" w:sz="0" w:space="0" w:color="auto"/>
                <w:right w:val="none" w:sz="0" w:space="0" w:color="auto"/>
              </w:divBdr>
            </w:div>
            <w:div w:id="1977492199">
              <w:marLeft w:val="0"/>
              <w:marRight w:val="0"/>
              <w:marTop w:val="0"/>
              <w:marBottom w:val="0"/>
              <w:divBdr>
                <w:top w:val="none" w:sz="0" w:space="0" w:color="auto"/>
                <w:left w:val="none" w:sz="0" w:space="0" w:color="auto"/>
                <w:bottom w:val="none" w:sz="0" w:space="0" w:color="auto"/>
                <w:right w:val="none" w:sz="0" w:space="0" w:color="auto"/>
              </w:divBdr>
            </w:div>
            <w:div w:id="345522916">
              <w:marLeft w:val="0"/>
              <w:marRight w:val="0"/>
              <w:marTop w:val="0"/>
              <w:marBottom w:val="0"/>
              <w:divBdr>
                <w:top w:val="none" w:sz="0" w:space="0" w:color="auto"/>
                <w:left w:val="none" w:sz="0" w:space="0" w:color="auto"/>
                <w:bottom w:val="none" w:sz="0" w:space="0" w:color="auto"/>
                <w:right w:val="none" w:sz="0" w:space="0" w:color="auto"/>
              </w:divBdr>
            </w:div>
            <w:div w:id="950162587">
              <w:marLeft w:val="0"/>
              <w:marRight w:val="0"/>
              <w:marTop w:val="0"/>
              <w:marBottom w:val="0"/>
              <w:divBdr>
                <w:top w:val="none" w:sz="0" w:space="0" w:color="auto"/>
                <w:left w:val="none" w:sz="0" w:space="0" w:color="auto"/>
                <w:bottom w:val="none" w:sz="0" w:space="0" w:color="auto"/>
                <w:right w:val="none" w:sz="0" w:space="0" w:color="auto"/>
              </w:divBdr>
            </w:div>
            <w:div w:id="1745487387">
              <w:marLeft w:val="0"/>
              <w:marRight w:val="0"/>
              <w:marTop w:val="0"/>
              <w:marBottom w:val="0"/>
              <w:divBdr>
                <w:top w:val="none" w:sz="0" w:space="0" w:color="auto"/>
                <w:left w:val="none" w:sz="0" w:space="0" w:color="auto"/>
                <w:bottom w:val="none" w:sz="0" w:space="0" w:color="auto"/>
                <w:right w:val="none" w:sz="0" w:space="0" w:color="auto"/>
              </w:divBdr>
            </w:div>
            <w:div w:id="1249121317">
              <w:marLeft w:val="0"/>
              <w:marRight w:val="0"/>
              <w:marTop w:val="0"/>
              <w:marBottom w:val="0"/>
              <w:divBdr>
                <w:top w:val="none" w:sz="0" w:space="0" w:color="auto"/>
                <w:left w:val="none" w:sz="0" w:space="0" w:color="auto"/>
                <w:bottom w:val="none" w:sz="0" w:space="0" w:color="auto"/>
                <w:right w:val="none" w:sz="0" w:space="0" w:color="auto"/>
              </w:divBdr>
            </w:div>
            <w:div w:id="1807161842">
              <w:marLeft w:val="0"/>
              <w:marRight w:val="0"/>
              <w:marTop w:val="0"/>
              <w:marBottom w:val="0"/>
              <w:divBdr>
                <w:top w:val="none" w:sz="0" w:space="0" w:color="auto"/>
                <w:left w:val="none" w:sz="0" w:space="0" w:color="auto"/>
                <w:bottom w:val="none" w:sz="0" w:space="0" w:color="auto"/>
                <w:right w:val="none" w:sz="0" w:space="0" w:color="auto"/>
              </w:divBdr>
            </w:div>
            <w:div w:id="1664427883">
              <w:marLeft w:val="0"/>
              <w:marRight w:val="0"/>
              <w:marTop w:val="0"/>
              <w:marBottom w:val="0"/>
              <w:divBdr>
                <w:top w:val="none" w:sz="0" w:space="0" w:color="auto"/>
                <w:left w:val="none" w:sz="0" w:space="0" w:color="auto"/>
                <w:bottom w:val="none" w:sz="0" w:space="0" w:color="auto"/>
                <w:right w:val="none" w:sz="0" w:space="0" w:color="auto"/>
              </w:divBdr>
            </w:div>
            <w:div w:id="1168327334">
              <w:marLeft w:val="0"/>
              <w:marRight w:val="0"/>
              <w:marTop w:val="0"/>
              <w:marBottom w:val="0"/>
              <w:divBdr>
                <w:top w:val="none" w:sz="0" w:space="0" w:color="auto"/>
                <w:left w:val="none" w:sz="0" w:space="0" w:color="auto"/>
                <w:bottom w:val="none" w:sz="0" w:space="0" w:color="auto"/>
                <w:right w:val="none" w:sz="0" w:space="0" w:color="auto"/>
              </w:divBdr>
            </w:div>
            <w:div w:id="105776170">
              <w:marLeft w:val="0"/>
              <w:marRight w:val="0"/>
              <w:marTop w:val="0"/>
              <w:marBottom w:val="0"/>
              <w:divBdr>
                <w:top w:val="none" w:sz="0" w:space="0" w:color="auto"/>
                <w:left w:val="none" w:sz="0" w:space="0" w:color="auto"/>
                <w:bottom w:val="none" w:sz="0" w:space="0" w:color="auto"/>
                <w:right w:val="none" w:sz="0" w:space="0" w:color="auto"/>
              </w:divBdr>
            </w:div>
            <w:div w:id="1376275283">
              <w:marLeft w:val="0"/>
              <w:marRight w:val="0"/>
              <w:marTop w:val="0"/>
              <w:marBottom w:val="0"/>
              <w:divBdr>
                <w:top w:val="none" w:sz="0" w:space="0" w:color="auto"/>
                <w:left w:val="none" w:sz="0" w:space="0" w:color="auto"/>
                <w:bottom w:val="none" w:sz="0" w:space="0" w:color="auto"/>
                <w:right w:val="none" w:sz="0" w:space="0" w:color="auto"/>
              </w:divBdr>
            </w:div>
            <w:div w:id="1364482849">
              <w:marLeft w:val="0"/>
              <w:marRight w:val="0"/>
              <w:marTop w:val="0"/>
              <w:marBottom w:val="0"/>
              <w:divBdr>
                <w:top w:val="none" w:sz="0" w:space="0" w:color="auto"/>
                <w:left w:val="none" w:sz="0" w:space="0" w:color="auto"/>
                <w:bottom w:val="none" w:sz="0" w:space="0" w:color="auto"/>
                <w:right w:val="none" w:sz="0" w:space="0" w:color="auto"/>
              </w:divBdr>
            </w:div>
            <w:div w:id="420610277">
              <w:marLeft w:val="0"/>
              <w:marRight w:val="0"/>
              <w:marTop w:val="0"/>
              <w:marBottom w:val="0"/>
              <w:divBdr>
                <w:top w:val="none" w:sz="0" w:space="0" w:color="auto"/>
                <w:left w:val="none" w:sz="0" w:space="0" w:color="auto"/>
                <w:bottom w:val="none" w:sz="0" w:space="0" w:color="auto"/>
                <w:right w:val="none" w:sz="0" w:space="0" w:color="auto"/>
              </w:divBdr>
            </w:div>
            <w:div w:id="1819758837">
              <w:marLeft w:val="0"/>
              <w:marRight w:val="0"/>
              <w:marTop w:val="0"/>
              <w:marBottom w:val="0"/>
              <w:divBdr>
                <w:top w:val="none" w:sz="0" w:space="0" w:color="auto"/>
                <w:left w:val="none" w:sz="0" w:space="0" w:color="auto"/>
                <w:bottom w:val="none" w:sz="0" w:space="0" w:color="auto"/>
                <w:right w:val="none" w:sz="0" w:space="0" w:color="auto"/>
              </w:divBdr>
            </w:div>
            <w:div w:id="1858076846">
              <w:marLeft w:val="0"/>
              <w:marRight w:val="0"/>
              <w:marTop w:val="0"/>
              <w:marBottom w:val="0"/>
              <w:divBdr>
                <w:top w:val="none" w:sz="0" w:space="0" w:color="auto"/>
                <w:left w:val="none" w:sz="0" w:space="0" w:color="auto"/>
                <w:bottom w:val="none" w:sz="0" w:space="0" w:color="auto"/>
                <w:right w:val="none" w:sz="0" w:space="0" w:color="auto"/>
              </w:divBdr>
            </w:div>
            <w:div w:id="450442987">
              <w:marLeft w:val="0"/>
              <w:marRight w:val="0"/>
              <w:marTop w:val="0"/>
              <w:marBottom w:val="0"/>
              <w:divBdr>
                <w:top w:val="none" w:sz="0" w:space="0" w:color="auto"/>
                <w:left w:val="none" w:sz="0" w:space="0" w:color="auto"/>
                <w:bottom w:val="none" w:sz="0" w:space="0" w:color="auto"/>
                <w:right w:val="none" w:sz="0" w:space="0" w:color="auto"/>
              </w:divBdr>
            </w:div>
            <w:div w:id="1978299633">
              <w:marLeft w:val="0"/>
              <w:marRight w:val="0"/>
              <w:marTop w:val="0"/>
              <w:marBottom w:val="0"/>
              <w:divBdr>
                <w:top w:val="none" w:sz="0" w:space="0" w:color="auto"/>
                <w:left w:val="none" w:sz="0" w:space="0" w:color="auto"/>
                <w:bottom w:val="none" w:sz="0" w:space="0" w:color="auto"/>
                <w:right w:val="none" w:sz="0" w:space="0" w:color="auto"/>
              </w:divBdr>
            </w:div>
            <w:div w:id="1998878141">
              <w:marLeft w:val="0"/>
              <w:marRight w:val="0"/>
              <w:marTop w:val="0"/>
              <w:marBottom w:val="0"/>
              <w:divBdr>
                <w:top w:val="none" w:sz="0" w:space="0" w:color="auto"/>
                <w:left w:val="none" w:sz="0" w:space="0" w:color="auto"/>
                <w:bottom w:val="none" w:sz="0" w:space="0" w:color="auto"/>
                <w:right w:val="none" w:sz="0" w:space="0" w:color="auto"/>
              </w:divBdr>
            </w:div>
            <w:div w:id="72970526">
              <w:marLeft w:val="0"/>
              <w:marRight w:val="0"/>
              <w:marTop w:val="0"/>
              <w:marBottom w:val="0"/>
              <w:divBdr>
                <w:top w:val="none" w:sz="0" w:space="0" w:color="auto"/>
                <w:left w:val="none" w:sz="0" w:space="0" w:color="auto"/>
                <w:bottom w:val="none" w:sz="0" w:space="0" w:color="auto"/>
                <w:right w:val="none" w:sz="0" w:space="0" w:color="auto"/>
              </w:divBdr>
            </w:div>
            <w:div w:id="1166434620">
              <w:marLeft w:val="0"/>
              <w:marRight w:val="0"/>
              <w:marTop w:val="0"/>
              <w:marBottom w:val="0"/>
              <w:divBdr>
                <w:top w:val="none" w:sz="0" w:space="0" w:color="auto"/>
                <w:left w:val="none" w:sz="0" w:space="0" w:color="auto"/>
                <w:bottom w:val="none" w:sz="0" w:space="0" w:color="auto"/>
                <w:right w:val="none" w:sz="0" w:space="0" w:color="auto"/>
              </w:divBdr>
            </w:div>
            <w:div w:id="1649700561">
              <w:marLeft w:val="0"/>
              <w:marRight w:val="0"/>
              <w:marTop w:val="0"/>
              <w:marBottom w:val="0"/>
              <w:divBdr>
                <w:top w:val="none" w:sz="0" w:space="0" w:color="auto"/>
                <w:left w:val="none" w:sz="0" w:space="0" w:color="auto"/>
                <w:bottom w:val="none" w:sz="0" w:space="0" w:color="auto"/>
                <w:right w:val="none" w:sz="0" w:space="0" w:color="auto"/>
              </w:divBdr>
            </w:div>
            <w:div w:id="1951163376">
              <w:marLeft w:val="0"/>
              <w:marRight w:val="0"/>
              <w:marTop w:val="0"/>
              <w:marBottom w:val="0"/>
              <w:divBdr>
                <w:top w:val="none" w:sz="0" w:space="0" w:color="auto"/>
                <w:left w:val="none" w:sz="0" w:space="0" w:color="auto"/>
                <w:bottom w:val="none" w:sz="0" w:space="0" w:color="auto"/>
                <w:right w:val="none" w:sz="0" w:space="0" w:color="auto"/>
              </w:divBdr>
            </w:div>
            <w:div w:id="468862829">
              <w:marLeft w:val="0"/>
              <w:marRight w:val="0"/>
              <w:marTop w:val="0"/>
              <w:marBottom w:val="0"/>
              <w:divBdr>
                <w:top w:val="none" w:sz="0" w:space="0" w:color="auto"/>
                <w:left w:val="none" w:sz="0" w:space="0" w:color="auto"/>
                <w:bottom w:val="none" w:sz="0" w:space="0" w:color="auto"/>
                <w:right w:val="none" w:sz="0" w:space="0" w:color="auto"/>
              </w:divBdr>
            </w:div>
            <w:div w:id="1113792668">
              <w:marLeft w:val="0"/>
              <w:marRight w:val="0"/>
              <w:marTop w:val="0"/>
              <w:marBottom w:val="0"/>
              <w:divBdr>
                <w:top w:val="none" w:sz="0" w:space="0" w:color="auto"/>
                <w:left w:val="none" w:sz="0" w:space="0" w:color="auto"/>
                <w:bottom w:val="none" w:sz="0" w:space="0" w:color="auto"/>
                <w:right w:val="none" w:sz="0" w:space="0" w:color="auto"/>
              </w:divBdr>
            </w:div>
            <w:div w:id="535699756">
              <w:marLeft w:val="0"/>
              <w:marRight w:val="0"/>
              <w:marTop w:val="0"/>
              <w:marBottom w:val="0"/>
              <w:divBdr>
                <w:top w:val="none" w:sz="0" w:space="0" w:color="auto"/>
                <w:left w:val="none" w:sz="0" w:space="0" w:color="auto"/>
                <w:bottom w:val="none" w:sz="0" w:space="0" w:color="auto"/>
                <w:right w:val="none" w:sz="0" w:space="0" w:color="auto"/>
              </w:divBdr>
            </w:div>
            <w:div w:id="552619372">
              <w:marLeft w:val="0"/>
              <w:marRight w:val="0"/>
              <w:marTop w:val="0"/>
              <w:marBottom w:val="0"/>
              <w:divBdr>
                <w:top w:val="none" w:sz="0" w:space="0" w:color="auto"/>
                <w:left w:val="none" w:sz="0" w:space="0" w:color="auto"/>
                <w:bottom w:val="none" w:sz="0" w:space="0" w:color="auto"/>
                <w:right w:val="none" w:sz="0" w:space="0" w:color="auto"/>
              </w:divBdr>
            </w:div>
            <w:div w:id="1200774620">
              <w:marLeft w:val="0"/>
              <w:marRight w:val="0"/>
              <w:marTop w:val="0"/>
              <w:marBottom w:val="0"/>
              <w:divBdr>
                <w:top w:val="none" w:sz="0" w:space="0" w:color="auto"/>
                <w:left w:val="none" w:sz="0" w:space="0" w:color="auto"/>
                <w:bottom w:val="none" w:sz="0" w:space="0" w:color="auto"/>
                <w:right w:val="none" w:sz="0" w:space="0" w:color="auto"/>
              </w:divBdr>
            </w:div>
            <w:div w:id="1975140055">
              <w:marLeft w:val="0"/>
              <w:marRight w:val="0"/>
              <w:marTop w:val="0"/>
              <w:marBottom w:val="0"/>
              <w:divBdr>
                <w:top w:val="none" w:sz="0" w:space="0" w:color="auto"/>
                <w:left w:val="none" w:sz="0" w:space="0" w:color="auto"/>
                <w:bottom w:val="none" w:sz="0" w:space="0" w:color="auto"/>
                <w:right w:val="none" w:sz="0" w:space="0" w:color="auto"/>
              </w:divBdr>
            </w:div>
            <w:div w:id="1721973468">
              <w:marLeft w:val="0"/>
              <w:marRight w:val="0"/>
              <w:marTop w:val="0"/>
              <w:marBottom w:val="0"/>
              <w:divBdr>
                <w:top w:val="none" w:sz="0" w:space="0" w:color="auto"/>
                <w:left w:val="none" w:sz="0" w:space="0" w:color="auto"/>
                <w:bottom w:val="none" w:sz="0" w:space="0" w:color="auto"/>
                <w:right w:val="none" w:sz="0" w:space="0" w:color="auto"/>
              </w:divBdr>
            </w:div>
            <w:div w:id="1506553465">
              <w:marLeft w:val="0"/>
              <w:marRight w:val="0"/>
              <w:marTop w:val="0"/>
              <w:marBottom w:val="0"/>
              <w:divBdr>
                <w:top w:val="none" w:sz="0" w:space="0" w:color="auto"/>
                <w:left w:val="none" w:sz="0" w:space="0" w:color="auto"/>
                <w:bottom w:val="none" w:sz="0" w:space="0" w:color="auto"/>
                <w:right w:val="none" w:sz="0" w:space="0" w:color="auto"/>
              </w:divBdr>
            </w:div>
            <w:div w:id="1960408896">
              <w:marLeft w:val="0"/>
              <w:marRight w:val="0"/>
              <w:marTop w:val="0"/>
              <w:marBottom w:val="0"/>
              <w:divBdr>
                <w:top w:val="none" w:sz="0" w:space="0" w:color="auto"/>
                <w:left w:val="none" w:sz="0" w:space="0" w:color="auto"/>
                <w:bottom w:val="none" w:sz="0" w:space="0" w:color="auto"/>
                <w:right w:val="none" w:sz="0" w:space="0" w:color="auto"/>
              </w:divBdr>
            </w:div>
            <w:div w:id="2144537191">
              <w:marLeft w:val="0"/>
              <w:marRight w:val="0"/>
              <w:marTop w:val="0"/>
              <w:marBottom w:val="0"/>
              <w:divBdr>
                <w:top w:val="none" w:sz="0" w:space="0" w:color="auto"/>
                <w:left w:val="none" w:sz="0" w:space="0" w:color="auto"/>
                <w:bottom w:val="none" w:sz="0" w:space="0" w:color="auto"/>
                <w:right w:val="none" w:sz="0" w:space="0" w:color="auto"/>
              </w:divBdr>
            </w:div>
            <w:div w:id="512651693">
              <w:marLeft w:val="0"/>
              <w:marRight w:val="0"/>
              <w:marTop w:val="0"/>
              <w:marBottom w:val="0"/>
              <w:divBdr>
                <w:top w:val="none" w:sz="0" w:space="0" w:color="auto"/>
                <w:left w:val="none" w:sz="0" w:space="0" w:color="auto"/>
                <w:bottom w:val="none" w:sz="0" w:space="0" w:color="auto"/>
                <w:right w:val="none" w:sz="0" w:space="0" w:color="auto"/>
              </w:divBdr>
            </w:div>
            <w:div w:id="679967923">
              <w:marLeft w:val="0"/>
              <w:marRight w:val="0"/>
              <w:marTop w:val="0"/>
              <w:marBottom w:val="0"/>
              <w:divBdr>
                <w:top w:val="none" w:sz="0" w:space="0" w:color="auto"/>
                <w:left w:val="none" w:sz="0" w:space="0" w:color="auto"/>
                <w:bottom w:val="none" w:sz="0" w:space="0" w:color="auto"/>
                <w:right w:val="none" w:sz="0" w:space="0" w:color="auto"/>
              </w:divBdr>
            </w:div>
            <w:div w:id="293022756">
              <w:marLeft w:val="0"/>
              <w:marRight w:val="0"/>
              <w:marTop w:val="0"/>
              <w:marBottom w:val="0"/>
              <w:divBdr>
                <w:top w:val="none" w:sz="0" w:space="0" w:color="auto"/>
                <w:left w:val="none" w:sz="0" w:space="0" w:color="auto"/>
                <w:bottom w:val="none" w:sz="0" w:space="0" w:color="auto"/>
                <w:right w:val="none" w:sz="0" w:space="0" w:color="auto"/>
              </w:divBdr>
            </w:div>
            <w:div w:id="2105225399">
              <w:marLeft w:val="0"/>
              <w:marRight w:val="0"/>
              <w:marTop w:val="0"/>
              <w:marBottom w:val="0"/>
              <w:divBdr>
                <w:top w:val="none" w:sz="0" w:space="0" w:color="auto"/>
                <w:left w:val="none" w:sz="0" w:space="0" w:color="auto"/>
                <w:bottom w:val="none" w:sz="0" w:space="0" w:color="auto"/>
                <w:right w:val="none" w:sz="0" w:space="0" w:color="auto"/>
              </w:divBdr>
            </w:div>
            <w:div w:id="2008483115">
              <w:marLeft w:val="0"/>
              <w:marRight w:val="0"/>
              <w:marTop w:val="0"/>
              <w:marBottom w:val="0"/>
              <w:divBdr>
                <w:top w:val="none" w:sz="0" w:space="0" w:color="auto"/>
                <w:left w:val="none" w:sz="0" w:space="0" w:color="auto"/>
                <w:bottom w:val="none" w:sz="0" w:space="0" w:color="auto"/>
                <w:right w:val="none" w:sz="0" w:space="0" w:color="auto"/>
              </w:divBdr>
            </w:div>
            <w:div w:id="1245264865">
              <w:marLeft w:val="0"/>
              <w:marRight w:val="0"/>
              <w:marTop w:val="0"/>
              <w:marBottom w:val="0"/>
              <w:divBdr>
                <w:top w:val="none" w:sz="0" w:space="0" w:color="auto"/>
                <w:left w:val="none" w:sz="0" w:space="0" w:color="auto"/>
                <w:bottom w:val="none" w:sz="0" w:space="0" w:color="auto"/>
                <w:right w:val="none" w:sz="0" w:space="0" w:color="auto"/>
              </w:divBdr>
            </w:div>
            <w:div w:id="941953121">
              <w:marLeft w:val="0"/>
              <w:marRight w:val="0"/>
              <w:marTop w:val="0"/>
              <w:marBottom w:val="0"/>
              <w:divBdr>
                <w:top w:val="none" w:sz="0" w:space="0" w:color="auto"/>
                <w:left w:val="none" w:sz="0" w:space="0" w:color="auto"/>
                <w:bottom w:val="none" w:sz="0" w:space="0" w:color="auto"/>
                <w:right w:val="none" w:sz="0" w:space="0" w:color="auto"/>
              </w:divBdr>
            </w:div>
            <w:div w:id="1816146452">
              <w:marLeft w:val="0"/>
              <w:marRight w:val="0"/>
              <w:marTop w:val="0"/>
              <w:marBottom w:val="0"/>
              <w:divBdr>
                <w:top w:val="none" w:sz="0" w:space="0" w:color="auto"/>
                <w:left w:val="none" w:sz="0" w:space="0" w:color="auto"/>
                <w:bottom w:val="none" w:sz="0" w:space="0" w:color="auto"/>
                <w:right w:val="none" w:sz="0" w:space="0" w:color="auto"/>
              </w:divBdr>
            </w:div>
            <w:div w:id="1089424952">
              <w:marLeft w:val="0"/>
              <w:marRight w:val="0"/>
              <w:marTop w:val="0"/>
              <w:marBottom w:val="0"/>
              <w:divBdr>
                <w:top w:val="none" w:sz="0" w:space="0" w:color="auto"/>
                <w:left w:val="none" w:sz="0" w:space="0" w:color="auto"/>
                <w:bottom w:val="none" w:sz="0" w:space="0" w:color="auto"/>
                <w:right w:val="none" w:sz="0" w:space="0" w:color="auto"/>
              </w:divBdr>
            </w:div>
            <w:div w:id="1290890803">
              <w:marLeft w:val="0"/>
              <w:marRight w:val="0"/>
              <w:marTop w:val="0"/>
              <w:marBottom w:val="0"/>
              <w:divBdr>
                <w:top w:val="none" w:sz="0" w:space="0" w:color="auto"/>
                <w:left w:val="none" w:sz="0" w:space="0" w:color="auto"/>
                <w:bottom w:val="none" w:sz="0" w:space="0" w:color="auto"/>
                <w:right w:val="none" w:sz="0" w:space="0" w:color="auto"/>
              </w:divBdr>
            </w:div>
            <w:div w:id="1069424800">
              <w:marLeft w:val="0"/>
              <w:marRight w:val="0"/>
              <w:marTop w:val="0"/>
              <w:marBottom w:val="0"/>
              <w:divBdr>
                <w:top w:val="none" w:sz="0" w:space="0" w:color="auto"/>
                <w:left w:val="none" w:sz="0" w:space="0" w:color="auto"/>
                <w:bottom w:val="none" w:sz="0" w:space="0" w:color="auto"/>
                <w:right w:val="none" w:sz="0" w:space="0" w:color="auto"/>
              </w:divBdr>
            </w:div>
            <w:div w:id="1023360575">
              <w:marLeft w:val="0"/>
              <w:marRight w:val="0"/>
              <w:marTop w:val="0"/>
              <w:marBottom w:val="0"/>
              <w:divBdr>
                <w:top w:val="none" w:sz="0" w:space="0" w:color="auto"/>
                <w:left w:val="none" w:sz="0" w:space="0" w:color="auto"/>
                <w:bottom w:val="none" w:sz="0" w:space="0" w:color="auto"/>
                <w:right w:val="none" w:sz="0" w:space="0" w:color="auto"/>
              </w:divBdr>
            </w:div>
            <w:div w:id="1647858520">
              <w:marLeft w:val="0"/>
              <w:marRight w:val="0"/>
              <w:marTop w:val="0"/>
              <w:marBottom w:val="0"/>
              <w:divBdr>
                <w:top w:val="none" w:sz="0" w:space="0" w:color="auto"/>
                <w:left w:val="none" w:sz="0" w:space="0" w:color="auto"/>
                <w:bottom w:val="none" w:sz="0" w:space="0" w:color="auto"/>
                <w:right w:val="none" w:sz="0" w:space="0" w:color="auto"/>
              </w:divBdr>
            </w:div>
            <w:div w:id="1759598963">
              <w:marLeft w:val="0"/>
              <w:marRight w:val="0"/>
              <w:marTop w:val="0"/>
              <w:marBottom w:val="0"/>
              <w:divBdr>
                <w:top w:val="none" w:sz="0" w:space="0" w:color="auto"/>
                <w:left w:val="none" w:sz="0" w:space="0" w:color="auto"/>
                <w:bottom w:val="none" w:sz="0" w:space="0" w:color="auto"/>
                <w:right w:val="none" w:sz="0" w:space="0" w:color="auto"/>
              </w:divBdr>
            </w:div>
            <w:div w:id="733889385">
              <w:marLeft w:val="0"/>
              <w:marRight w:val="0"/>
              <w:marTop w:val="0"/>
              <w:marBottom w:val="0"/>
              <w:divBdr>
                <w:top w:val="none" w:sz="0" w:space="0" w:color="auto"/>
                <w:left w:val="none" w:sz="0" w:space="0" w:color="auto"/>
                <w:bottom w:val="none" w:sz="0" w:space="0" w:color="auto"/>
                <w:right w:val="none" w:sz="0" w:space="0" w:color="auto"/>
              </w:divBdr>
            </w:div>
            <w:div w:id="758793108">
              <w:marLeft w:val="0"/>
              <w:marRight w:val="0"/>
              <w:marTop w:val="0"/>
              <w:marBottom w:val="0"/>
              <w:divBdr>
                <w:top w:val="none" w:sz="0" w:space="0" w:color="auto"/>
                <w:left w:val="none" w:sz="0" w:space="0" w:color="auto"/>
                <w:bottom w:val="none" w:sz="0" w:space="0" w:color="auto"/>
                <w:right w:val="none" w:sz="0" w:space="0" w:color="auto"/>
              </w:divBdr>
            </w:div>
            <w:div w:id="639576791">
              <w:marLeft w:val="0"/>
              <w:marRight w:val="0"/>
              <w:marTop w:val="0"/>
              <w:marBottom w:val="0"/>
              <w:divBdr>
                <w:top w:val="none" w:sz="0" w:space="0" w:color="auto"/>
                <w:left w:val="none" w:sz="0" w:space="0" w:color="auto"/>
                <w:bottom w:val="none" w:sz="0" w:space="0" w:color="auto"/>
                <w:right w:val="none" w:sz="0" w:space="0" w:color="auto"/>
              </w:divBdr>
            </w:div>
            <w:div w:id="482283462">
              <w:marLeft w:val="0"/>
              <w:marRight w:val="0"/>
              <w:marTop w:val="0"/>
              <w:marBottom w:val="0"/>
              <w:divBdr>
                <w:top w:val="none" w:sz="0" w:space="0" w:color="auto"/>
                <w:left w:val="none" w:sz="0" w:space="0" w:color="auto"/>
                <w:bottom w:val="none" w:sz="0" w:space="0" w:color="auto"/>
                <w:right w:val="none" w:sz="0" w:space="0" w:color="auto"/>
              </w:divBdr>
            </w:div>
            <w:div w:id="663356886">
              <w:marLeft w:val="0"/>
              <w:marRight w:val="0"/>
              <w:marTop w:val="0"/>
              <w:marBottom w:val="0"/>
              <w:divBdr>
                <w:top w:val="none" w:sz="0" w:space="0" w:color="auto"/>
                <w:left w:val="none" w:sz="0" w:space="0" w:color="auto"/>
                <w:bottom w:val="none" w:sz="0" w:space="0" w:color="auto"/>
                <w:right w:val="none" w:sz="0" w:space="0" w:color="auto"/>
              </w:divBdr>
            </w:div>
            <w:div w:id="1703434951">
              <w:marLeft w:val="0"/>
              <w:marRight w:val="0"/>
              <w:marTop w:val="0"/>
              <w:marBottom w:val="0"/>
              <w:divBdr>
                <w:top w:val="none" w:sz="0" w:space="0" w:color="auto"/>
                <w:left w:val="none" w:sz="0" w:space="0" w:color="auto"/>
                <w:bottom w:val="none" w:sz="0" w:space="0" w:color="auto"/>
                <w:right w:val="none" w:sz="0" w:space="0" w:color="auto"/>
              </w:divBdr>
            </w:div>
            <w:div w:id="915700909">
              <w:marLeft w:val="0"/>
              <w:marRight w:val="0"/>
              <w:marTop w:val="0"/>
              <w:marBottom w:val="0"/>
              <w:divBdr>
                <w:top w:val="none" w:sz="0" w:space="0" w:color="auto"/>
                <w:left w:val="none" w:sz="0" w:space="0" w:color="auto"/>
                <w:bottom w:val="none" w:sz="0" w:space="0" w:color="auto"/>
                <w:right w:val="none" w:sz="0" w:space="0" w:color="auto"/>
              </w:divBdr>
            </w:div>
            <w:div w:id="355888125">
              <w:marLeft w:val="0"/>
              <w:marRight w:val="0"/>
              <w:marTop w:val="0"/>
              <w:marBottom w:val="0"/>
              <w:divBdr>
                <w:top w:val="none" w:sz="0" w:space="0" w:color="auto"/>
                <w:left w:val="none" w:sz="0" w:space="0" w:color="auto"/>
                <w:bottom w:val="none" w:sz="0" w:space="0" w:color="auto"/>
                <w:right w:val="none" w:sz="0" w:space="0" w:color="auto"/>
              </w:divBdr>
            </w:div>
            <w:div w:id="1650787158">
              <w:marLeft w:val="0"/>
              <w:marRight w:val="0"/>
              <w:marTop w:val="0"/>
              <w:marBottom w:val="0"/>
              <w:divBdr>
                <w:top w:val="none" w:sz="0" w:space="0" w:color="auto"/>
                <w:left w:val="none" w:sz="0" w:space="0" w:color="auto"/>
                <w:bottom w:val="none" w:sz="0" w:space="0" w:color="auto"/>
                <w:right w:val="none" w:sz="0" w:space="0" w:color="auto"/>
              </w:divBdr>
            </w:div>
            <w:div w:id="293296711">
              <w:marLeft w:val="0"/>
              <w:marRight w:val="0"/>
              <w:marTop w:val="0"/>
              <w:marBottom w:val="0"/>
              <w:divBdr>
                <w:top w:val="none" w:sz="0" w:space="0" w:color="auto"/>
                <w:left w:val="none" w:sz="0" w:space="0" w:color="auto"/>
                <w:bottom w:val="none" w:sz="0" w:space="0" w:color="auto"/>
                <w:right w:val="none" w:sz="0" w:space="0" w:color="auto"/>
              </w:divBdr>
            </w:div>
            <w:div w:id="41835699">
              <w:marLeft w:val="0"/>
              <w:marRight w:val="0"/>
              <w:marTop w:val="0"/>
              <w:marBottom w:val="0"/>
              <w:divBdr>
                <w:top w:val="none" w:sz="0" w:space="0" w:color="auto"/>
                <w:left w:val="none" w:sz="0" w:space="0" w:color="auto"/>
                <w:bottom w:val="none" w:sz="0" w:space="0" w:color="auto"/>
                <w:right w:val="none" w:sz="0" w:space="0" w:color="auto"/>
              </w:divBdr>
            </w:div>
            <w:div w:id="1824617460">
              <w:marLeft w:val="0"/>
              <w:marRight w:val="0"/>
              <w:marTop w:val="0"/>
              <w:marBottom w:val="0"/>
              <w:divBdr>
                <w:top w:val="none" w:sz="0" w:space="0" w:color="auto"/>
                <w:left w:val="none" w:sz="0" w:space="0" w:color="auto"/>
                <w:bottom w:val="none" w:sz="0" w:space="0" w:color="auto"/>
                <w:right w:val="none" w:sz="0" w:space="0" w:color="auto"/>
              </w:divBdr>
            </w:div>
            <w:div w:id="355274180">
              <w:marLeft w:val="0"/>
              <w:marRight w:val="0"/>
              <w:marTop w:val="0"/>
              <w:marBottom w:val="0"/>
              <w:divBdr>
                <w:top w:val="none" w:sz="0" w:space="0" w:color="auto"/>
                <w:left w:val="none" w:sz="0" w:space="0" w:color="auto"/>
                <w:bottom w:val="none" w:sz="0" w:space="0" w:color="auto"/>
                <w:right w:val="none" w:sz="0" w:space="0" w:color="auto"/>
              </w:divBdr>
            </w:div>
            <w:div w:id="798842125">
              <w:marLeft w:val="0"/>
              <w:marRight w:val="0"/>
              <w:marTop w:val="0"/>
              <w:marBottom w:val="0"/>
              <w:divBdr>
                <w:top w:val="none" w:sz="0" w:space="0" w:color="auto"/>
                <w:left w:val="none" w:sz="0" w:space="0" w:color="auto"/>
                <w:bottom w:val="none" w:sz="0" w:space="0" w:color="auto"/>
                <w:right w:val="none" w:sz="0" w:space="0" w:color="auto"/>
              </w:divBdr>
            </w:div>
            <w:div w:id="1338339622">
              <w:marLeft w:val="0"/>
              <w:marRight w:val="0"/>
              <w:marTop w:val="0"/>
              <w:marBottom w:val="0"/>
              <w:divBdr>
                <w:top w:val="none" w:sz="0" w:space="0" w:color="auto"/>
                <w:left w:val="none" w:sz="0" w:space="0" w:color="auto"/>
                <w:bottom w:val="none" w:sz="0" w:space="0" w:color="auto"/>
                <w:right w:val="none" w:sz="0" w:space="0" w:color="auto"/>
              </w:divBdr>
            </w:div>
            <w:div w:id="1583949995">
              <w:marLeft w:val="0"/>
              <w:marRight w:val="0"/>
              <w:marTop w:val="0"/>
              <w:marBottom w:val="0"/>
              <w:divBdr>
                <w:top w:val="none" w:sz="0" w:space="0" w:color="auto"/>
                <w:left w:val="none" w:sz="0" w:space="0" w:color="auto"/>
                <w:bottom w:val="none" w:sz="0" w:space="0" w:color="auto"/>
                <w:right w:val="none" w:sz="0" w:space="0" w:color="auto"/>
              </w:divBdr>
            </w:div>
            <w:div w:id="1140729776">
              <w:marLeft w:val="0"/>
              <w:marRight w:val="0"/>
              <w:marTop w:val="0"/>
              <w:marBottom w:val="0"/>
              <w:divBdr>
                <w:top w:val="none" w:sz="0" w:space="0" w:color="auto"/>
                <w:left w:val="none" w:sz="0" w:space="0" w:color="auto"/>
                <w:bottom w:val="none" w:sz="0" w:space="0" w:color="auto"/>
                <w:right w:val="none" w:sz="0" w:space="0" w:color="auto"/>
              </w:divBdr>
            </w:div>
            <w:div w:id="700283634">
              <w:marLeft w:val="0"/>
              <w:marRight w:val="0"/>
              <w:marTop w:val="0"/>
              <w:marBottom w:val="0"/>
              <w:divBdr>
                <w:top w:val="none" w:sz="0" w:space="0" w:color="auto"/>
                <w:left w:val="none" w:sz="0" w:space="0" w:color="auto"/>
                <w:bottom w:val="none" w:sz="0" w:space="0" w:color="auto"/>
                <w:right w:val="none" w:sz="0" w:space="0" w:color="auto"/>
              </w:divBdr>
            </w:div>
            <w:div w:id="964430491">
              <w:marLeft w:val="0"/>
              <w:marRight w:val="0"/>
              <w:marTop w:val="0"/>
              <w:marBottom w:val="0"/>
              <w:divBdr>
                <w:top w:val="none" w:sz="0" w:space="0" w:color="auto"/>
                <w:left w:val="none" w:sz="0" w:space="0" w:color="auto"/>
                <w:bottom w:val="none" w:sz="0" w:space="0" w:color="auto"/>
                <w:right w:val="none" w:sz="0" w:space="0" w:color="auto"/>
              </w:divBdr>
            </w:div>
            <w:div w:id="1112823532">
              <w:marLeft w:val="0"/>
              <w:marRight w:val="0"/>
              <w:marTop w:val="0"/>
              <w:marBottom w:val="0"/>
              <w:divBdr>
                <w:top w:val="none" w:sz="0" w:space="0" w:color="auto"/>
                <w:left w:val="none" w:sz="0" w:space="0" w:color="auto"/>
                <w:bottom w:val="none" w:sz="0" w:space="0" w:color="auto"/>
                <w:right w:val="none" w:sz="0" w:space="0" w:color="auto"/>
              </w:divBdr>
            </w:div>
            <w:div w:id="71855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4887">
      <w:bodyDiv w:val="1"/>
      <w:marLeft w:val="0"/>
      <w:marRight w:val="0"/>
      <w:marTop w:val="0"/>
      <w:marBottom w:val="0"/>
      <w:divBdr>
        <w:top w:val="none" w:sz="0" w:space="0" w:color="auto"/>
        <w:left w:val="none" w:sz="0" w:space="0" w:color="auto"/>
        <w:bottom w:val="none" w:sz="0" w:space="0" w:color="auto"/>
        <w:right w:val="none" w:sz="0" w:space="0" w:color="auto"/>
      </w:divBdr>
      <w:divsChild>
        <w:div w:id="1266113287">
          <w:marLeft w:val="0"/>
          <w:marRight w:val="0"/>
          <w:marTop w:val="0"/>
          <w:marBottom w:val="0"/>
          <w:divBdr>
            <w:top w:val="none" w:sz="0" w:space="0" w:color="auto"/>
            <w:left w:val="none" w:sz="0" w:space="0" w:color="auto"/>
            <w:bottom w:val="none" w:sz="0" w:space="0" w:color="auto"/>
            <w:right w:val="none" w:sz="0" w:space="0" w:color="auto"/>
          </w:divBdr>
        </w:div>
      </w:divsChild>
    </w:div>
    <w:div w:id="368451626">
      <w:bodyDiv w:val="1"/>
      <w:marLeft w:val="0"/>
      <w:marRight w:val="0"/>
      <w:marTop w:val="0"/>
      <w:marBottom w:val="0"/>
      <w:divBdr>
        <w:top w:val="none" w:sz="0" w:space="0" w:color="auto"/>
        <w:left w:val="none" w:sz="0" w:space="0" w:color="auto"/>
        <w:bottom w:val="none" w:sz="0" w:space="0" w:color="auto"/>
        <w:right w:val="none" w:sz="0" w:space="0" w:color="auto"/>
      </w:divBdr>
      <w:divsChild>
        <w:div w:id="562836197">
          <w:marLeft w:val="0"/>
          <w:marRight w:val="0"/>
          <w:marTop w:val="0"/>
          <w:marBottom w:val="360"/>
          <w:divBdr>
            <w:top w:val="none" w:sz="0" w:space="0" w:color="auto"/>
            <w:left w:val="none" w:sz="0" w:space="0" w:color="auto"/>
            <w:bottom w:val="none" w:sz="0" w:space="0" w:color="auto"/>
            <w:right w:val="none" w:sz="0" w:space="0" w:color="auto"/>
          </w:divBdr>
        </w:div>
      </w:divsChild>
    </w:div>
    <w:div w:id="380403605">
      <w:bodyDiv w:val="1"/>
      <w:marLeft w:val="0"/>
      <w:marRight w:val="0"/>
      <w:marTop w:val="0"/>
      <w:marBottom w:val="0"/>
      <w:divBdr>
        <w:top w:val="none" w:sz="0" w:space="0" w:color="auto"/>
        <w:left w:val="none" w:sz="0" w:space="0" w:color="auto"/>
        <w:bottom w:val="none" w:sz="0" w:space="0" w:color="auto"/>
        <w:right w:val="none" w:sz="0" w:space="0" w:color="auto"/>
      </w:divBdr>
      <w:divsChild>
        <w:div w:id="1104113002">
          <w:marLeft w:val="0"/>
          <w:marRight w:val="0"/>
          <w:marTop w:val="0"/>
          <w:marBottom w:val="360"/>
          <w:divBdr>
            <w:top w:val="none" w:sz="0" w:space="0" w:color="auto"/>
            <w:left w:val="none" w:sz="0" w:space="0" w:color="auto"/>
            <w:bottom w:val="none" w:sz="0" w:space="0" w:color="auto"/>
            <w:right w:val="none" w:sz="0" w:space="0" w:color="auto"/>
          </w:divBdr>
          <w:divsChild>
            <w:div w:id="519439100">
              <w:marLeft w:val="0"/>
              <w:marRight w:val="0"/>
              <w:marTop w:val="0"/>
              <w:marBottom w:val="0"/>
              <w:divBdr>
                <w:top w:val="none" w:sz="0" w:space="0" w:color="auto"/>
                <w:left w:val="none" w:sz="0" w:space="0" w:color="auto"/>
                <w:bottom w:val="none" w:sz="0" w:space="0" w:color="auto"/>
                <w:right w:val="none" w:sz="0" w:space="0" w:color="auto"/>
              </w:divBdr>
            </w:div>
            <w:div w:id="146407610">
              <w:marLeft w:val="0"/>
              <w:marRight w:val="0"/>
              <w:marTop w:val="0"/>
              <w:marBottom w:val="0"/>
              <w:divBdr>
                <w:top w:val="none" w:sz="0" w:space="0" w:color="auto"/>
                <w:left w:val="none" w:sz="0" w:space="0" w:color="auto"/>
                <w:bottom w:val="none" w:sz="0" w:space="0" w:color="auto"/>
                <w:right w:val="none" w:sz="0" w:space="0" w:color="auto"/>
              </w:divBdr>
            </w:div>
            <w:div w:id="14795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0236">
      <w:bodyDiv w:val="1"/>
      <w:marLeft w:val="0"/>
      <w:marRight w:val="0"/>
      <w:marTop w:val="0"/>
      <w:marBottom w:val="0"/>
      <w:divBdr>
        <w:top w:val="none" w:sz="0" w:space="0" w:color="auto"/>
        <w:left w:val="none" w:sz="0" w:space="0" w:color="auto"/>
        <w:bottom w:val="none" w:sz="0" w:space="0" w:color="auto"/>
        <w:right w:val="none" w:sz="0" w:space="0" w:color="auto"/>
      </w:divBdr>
      <w:divsChild>
        <w:div w:id="1026759692">
          <w:marLeft w:val="0"/>
          <w:marRight w:val="0"/>
          <w:marTop w:val="0"/>
          <w:marBottom w:val="360"/>
          <w:divBdr>
            <w:top w:val="none" w:sz="0" w:space="0" w:color="auto"/>
            <w:left w:val="none" w:sz="0" w:space="0" w:color="auto"/>
            <w:bottom w:val="none" w:sz="0" w:space="0" w:color="auto"/>
            <w:right w:val="none" w:sz="0" w:space="0" w:color="auto"/>
          </w:divBdr>
          <w:divsChild>
            <w:div w:id="358623156">
              <w:marLeft w:val="0"/>
              <w:marRight w:val="0"/>
              <w:marTop w:val="0"/>
              <w:marBottom w:val="0"/>
              <w:divBdr>
                <w:top w:val="none" w:sz="0" w:space="0" w:color="auto"/>
                <w:left w:val="none" w:sz="0" w:space="0" w:color="auto"/>
                <w:bottom w:val="none" w:sz="0" w:space="0" w:color="auto"/>
                <w:right w:val="none" w:sz="0" w:space="0" w:color="auto"/>
              </w:divBdr>
            </w:div>
            <w:div w:id="1115292994">
              <w:marLeft w:val="0"/>
              <w:marRight w:val="0"/>
              <w:marTop w:val="0"/>
              <w:marBottom w:val="0"/>
              <w:divBdr>
                <w:top w:val="none" w:sz="0" w:space="0" w:color="auto"/>
                <w:left w:val="none" w:sz="0" w:space="0" w:color="auto"/>
                <w:bottom w:val="none" w:sz="0" w:space="0" w:color="auto"/>
                <w:right w:val="none" w:sz="0" w:space="0" w:color="auto"/>
              </w:divBdr>
            </w:div>
            <w:div w:id="1162425071">
              <w:marLeft w:val="0"/>
              <w:marRight w:val="0"/>
              <w:marTop w:val="0"/>
              <w:marBottom w:val="0"/>
              <w:divBdr>
                <w:top w:val="none" w:sz="0" w:space="0" w:color="auto"/>
                <w:left w:val="none" w:sz="0" w:space="0" w:color="auto"/>
                <w:bottom w:val="none" w:sz="0" w:space="0" w:color="auto"/>
                <w:right w:val="none" w:sz="0" w:space="0" w:color="auto"/>
              </w:divBdr>
            </w:div>
            <w:div w:id="266473470">
              <w:marLeft w:val="0"/>
              <w:marRight w:val="0"/>
              <w:marTop w:val="0"/>
              <w:marBottom w:val="0"/>
              <w:divBdr>
                <w:top w:val="none" w:sz="0" w:space="0" w:color="auto"/>
                <w:left w:val="none" w:sz="0" w:space="0" w:color="auto"/>
                <w:bottom w:val="none" w:sz="0" w:space="0" w:color="auto"/>
                <w:right w:val="none" w:sz="0" w:space="0" w:color="auto"/>
              </w:divBdr>
            </w:div>
            <w:div w:id="2126726665">
              <w:marLeft w:val="0"/>
              <w:marRight w:val="0"/>
              <w:marTop w:val="0"/>
              <w:marBottom w:val="0"/>
              <w:divBdr>
                <w:top w:val="none" w:sz="0" w:space="0" w:color="auto"/>
                <w:left w:val="none" w:sz="0" w:space="0" w:color="auto"/>
                <w:bottom w:val="none" w:sz="0" w:space="0" w:color="auto"/>
                <w:right w:val="none" w:sz="0" w:space="0" w:color="auto"/>
              </w:divBdr>
            </w:div>
            <w:div w:id="1597324186">
              <w:marLeft w:val="0"/>
              <w:marRight w:val="0"/>
              <w:marTop w:val="0"/>
              <w:marBottom w:val="0"/>
              <w:divBdr>
                <w:top w:val="none" w:sz="0" w:space="0" w:color="auto"/>
                <w:left w:val="none" w:sz="0" w:space="0" w:color="auto"/>
                <w:bottom w:val="none" w:sz="0" w:space="0" w:color="auto"/>
                <w:right w:val="none" w:sz="0" w:space="0" w:color="auto"/>
              </w:divBdr>
            </w:div>
            <w:div w:id="2135710468">
              <w:marLeft w:val="0"/>
              <w:marRight w:val="0"/>
              <w:marTop w:val="0"/>
              <w:marBottom w:val="0"/>
              <w:divBdr>
                <w:top w:val="none" w:sz="0" w:space="0" w:color="auto"/>
                <w:left w:val="none" w:sz="0" w:space="0" w:color="auto"/>
                <w:bottom w:val="none" w:sz="0" w:space="0" w:color="auto"/>
                <w:right w:val="none" w:sz="0" w:space="0" w:color="auto"/>
              </w:divBdr>
            </w:div>
            <w:div w:id="1462460128">
              <w:marLeft w:val="0"/>
              <w:marRight w:val="0"/>
              <w:marTop w:val="0"/>
              <w:marBottom w:val="0"/>
              <w:divBdr>
                <w:top w:val="none" w:sz="0" w:space="0" w:color="auto"/>
                <w:left w:val="none" w:sz="0" w:space="0" w:color="auto"/>
                <w:bottom w:val="none" w:sz="0" w:space="0" w:color="auto"/>
                <w:right w:val="none" w:sz="0" w:space="0" w:color="auto"/>
              </w:divBdr>
            </w:div>
            <w:div w:id="1684479557">
              <w:marLeft w:val="0"/>
              <w:marRight w:val="0"/>
              <w:marTop w:val="0"/>
              <w:marBottom w:val="0"/>
              <w:divBdr>
                <w:top w:val="none" w:sz="0" w:space="0" w:color="auto"/>
                <w:left w:val="none" w:sz="0" w:space="0" w:color="auto"/>
                <w:bottom w:val="none" w:sz="0" w:space="0" w:color="auto"/>
                <w:right w:val="none" w:sz="0" w:space="0" w:color="auto"/>
              </w:divBdr>
            </w:div>
            <w:div w:id="1132095934">
              <w:marLeft w:val="0"/>
              <w:marRight w:val="0"/>
              <w:marTop w:val="0"/>
              <w:marBottom w:val="0"/>
              <w:divBdr>
                <w:top w:val="none" w:sz="0" w:space="0" w:color="auto"/>
                <w:left w:val="none" w:sz="0" w:space="0" w:color="auto"/>
                <w:bottom w:val="none" w:sz="0" w:space="0" w:color="auto"/>
                <w:right w:val="none" w:sz="0" w:space="0" w:color="auto"/>
              </w:divBdr>
            </w:div>
            <w:div w:id="1048147656">
              <w:marLeft w:val="0"/>
              <w:marRight w:val="0"/>
              <w:marTop w:val="0"/>
              <w:marBottom w:val="0"/>
              <w:divBdr>
                <w:top w:val="none" w:sz="0" w:space="0" w:color="auto"/>
                <w:left w:val="none" w:sz="0" w:space="0" w:color="auto"/>
                <w:bottom w:val="none" w:sz="0" w:space="0" w:color="auto"/>
                <w:right w:val="none" w:sz="0" w:space="0" w:color="auto"/>
              </w:divBdr>
            </w:div>
            <w:div w:id="2029061733">
              <w:marLeft w:val="0"/>
              <w:marRight w:val="0"/>
              <w:marTop w:val="0"/>
              <w:marBottom w:val="0"/>
              <w:divBdr>
                <w:top w:val="none" w:sz="0" w:space="0" w:color="auto"/>
                <w:left w:val="none" w:sz="0" w:space="0" w:color="auto"/>
                <w:bottom w:val="none" w:sz="0" w:space="0" w:color="auto"/>
                <w:right w:val="none" w:sz="0" w:space="0" w:color="auto"/>
              </w:divBdr>
            </w:div>
            <w:div w:id="157963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917667">
      <w:bodyDiv w:val="1"/>
      <w:marLeft w:val="0"/>
      <w:marRight w:val="0"/>
      <w:marTop w:val="0"/>
      <w:marBottom w:val="0"/>
      <w:divBdr>
        <w:top w:val="none" w:sz="0" w:space="0" w:color="auto"/>
        <w:left w:val="none" w:sz="0" w:space="0" w:color="auto"/>
        <w:bottom w:val="none" w:sz="0" w:space="0" w:color="auto"/>
        <w:right w:val="none" w:sz="0" w:space="0" w:color="auto"/>
      </w:divBdr>
    </w:div>
    <w:div w:id="417404421">
      <w:bodyDiv w:val="1"/>
      <w:marLeft w:val="0"/>
      <w:marRight w:val="0"/>
      <w:marTop w:val="0"/>
      <w:marBottom w:val="0"/>
      <w:divBdr>
        <w:top w:val="none" w:sz="0" w:space="0" w:color="auto"/>
        <w:left w:val="none" w:sz="0" w:space="0" w:color="auto"/>
        <w:bottom w:val="none" w:sz="0" w:space="0" w:color="auto"/>
        <w:right w:val="none" w:sz="0" w:space="0" w:color="auto"/>
      </w:divBdr>
      <w:divsChild>
        <w:div w:id="1448770969">
          <w:marLeft w:val="0"/>
          <w:marRight w:val="0"/>
          <w:marTop w:val="0"/>
          <w:marBottom w:val="0"/>
          <w:divBdr>
            <w:top w:val="single" w:sz="12" w:space="0" w:color="3298DC"/>
            <w:left w:val="single" w:sz="12" w:space="0" w:color="3298DC"/>
            <w:bottom w:val="single" w:sz="12" w:space="0" w:color="3298DC"/>
            <w:right w:val="single" w:sz="12" w:space="0" w:color="3298DC"/>
          </w:divBdr>
          <w:divsChild>
            <w:div w:id="1227883436">
              <w:marLeft w:val="0"/>
              <w:marRight w:val="0"/>
              <w:marTop w:val="0"/>
              <w:marBottom w:val="0"/>
              <w:divBdr>
                <w:top w:val="none" w:sz="0" w:space="0" w:color="auto"/>
                <w:left w:val="none" w:sz="0" w:space="0" w:color="auto"/>
                <w:bottom w:val="none" w:sz="0" w:space="0" w:color="auto"/>
                <w:right w:val="none" w:sz="0" w:space="0" w:color="auto"/>
              </w:divBdr>
              <w:divsChild>
                <w:div w:id="1477992263">
                  <w:marLeft w:val="0"/>
                  <w:marRight w:val="0"/>
                  <w:marTop w:val="0"/>
                  <w:marBottom w:val="0"/>
                  <w:divBdr>
                    <w:top w:val="none" w:sz="0" w:space="0" w:color="auto"/>
                    <w:left w:val="none" w:sz="0" w:space="0" w:color="auto"/>
                    <w:bottom w:val="none" w:sz="0" w:space="0" w:color="auto"/>
                    <w:right w:val="none" w:sz="0" w:space="0" w:color="auto"/>
                  </w:divBdr>
                  <w:divsChild>
                    <w:div w:id="110719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9579">
          <w:marLeft w:val="0"/>
          <w:marRight w:val="0"/>
          <w:marTop w:val="0"/>
          <w:marBottom w:val="0"/>
          <w:divBdr>
            <w:top w:val="none" w:sz="0" w:space="0" w:color="auto"/>
            <w:left w:val="none" w:sz="0" w:space="0" w:color="auto"/>
            <w:bottom w:val="none" w:sz="0" w:space="0" w:color="auto"/>
            <w:right w:val="none" w:sz="0" w:space="0" w:color="auto"/>
          </w:divBdr>
        </w:div>
        <w:div w:id="1315908953">
          <w:marLeft w:val="0"/>
          <w:marRight w:val="0"/>
          <w:marTop w:val="0"/>
          <w:marBottom w:val="0"/>
          <w:divBdr>
            <w:top w:val="none" w:sz="0" w:space="0" w:color="auto"/>
            <w:left w:val="none" w:sz="0" w:space="0" w:color="auto"/>
            <w:bottom w:val="none" w:sz="0" w:space="0" w:color="auto"/>
            <w:right w:val="none" w:sz="0" w:space="0" w:color="auto"/>
          </w:divBdr>
        </w:div>
        <w:div w:id="1832335509">
          <w:marLeft w:val="0"/>
          <w:marRight w:val="0"/>
          <w:marTop w:val="0"/>
          <w:marBottom w:val="0"/>
          <w:divBdr>
            <w:top w:val="single" w:sz="12" w:space="0" w:color="3298DC"/>
            <w:left w:val="single" w:sz="12" w:space="0" w:color="3298DC"/>
            <w:bottom w:val="single" w:sz="12" w:space="0" w:color="3298DC"/>
            <w:right w:val="single" w:sz="12" w:space="0" w:color="3298DC"/>
          </w:divBdr>
          <w:divsChild>
            <w:div w:id="831138568">
              <w:marLeft w:val="0"/>
              <w:marRight w:val="0"/>
              <w:marTop w:val="0"/>
              <w:marBottom w:val="0"/>
              <w:divBdr>
                <w:top w:val="none" w:sz="0" w:space="0" w:color="auto"/>
                <w:left w:val="none" w:sz="0" w:space="0" w:color="auto"/>
                <w:bottom w:val="none" w:sz="0" w:space="0" w:color="auto"/>
                <w:right w:val="none" w:sz="0" w:space="0" w:color="auto"/>
              </w:divBdr>
              <w:divsChild>
                <w:div w:id="1512137856">
                  <w:marLeft w:val="0"/>
                  <w:marRight w:val="0"/>
                  <w:marTop w:val="0"/>
                  <w:marBottom w:val="0"/>
                  <w:divBdr>
                    <w:top w:val="none" w:sz="0" w:space="0" w:color="auto"/>
                    <w:left w:val="none" w:sz="0" w:space="0" w:color="auto"/>
                    <w:bottom w:val="none" w:sz="0" w:space="0" w:color="auto"/>
                    <w:right w:val="none" w:sz="0" w:space="0" w:color="auto"/>
                  </w:divBdr>
                  <w:divsChild>
                    <w:div w:id="112782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258656">
          <w:marLeft w:val="0"/>
          <w:marRight w:val="0"/>
          <w:marTop w:val="0"/>
          <w:marBottom w:val="0"/>
          <w:divBdr>
            <w:top w:val="none" w:sz="0" w:space="0" w:color="auto"/>
            <w:left w:val="none" w:sz="0" w:space="0" w:color="auto"/>
            <w:bottom w:val="none" w:sz="0" w:space="0" w:color="auto"/>
            <w:right w:val="none" w:sz="0" w:space="0" w:color="auto"/>
          </w:divBdr>
        </w:div>
        <w:div w:id="1033578635">
          <w:marLeft w:val="0"/>
          <w:marRight w:val="0"/>
          <w:marTop w:val="0"/>
          <w:marBottom w:val="0"/>
          <w:divBdr>
            <w:top w:val="none" w:sz="0" w:space="0" w:color="auto"/>
            <w:left w:val="none" w:sz="0" w:space="0" w:color="auto"/>
            <w:bottom w:val="none" w:sz="0" w:space="0" w:color="auto"/>
            <w:right w:val="none" w:sz="0" w:space="0" w:color="auto"/>
          </w:divBdr>
        </w:div>
        <w:div w:id="1845776784">
          <w:marLeft w:val="0"/>
          <w:marRight w:val="0"/>
          <w:marTop w:val="0"/>
          <w:marBottom w:val="0"/>
          <w:divBdr>
            <w:top w:val="none" w:sz="0" w:space="0" w:color="auto"/>
            <w:left w:val="none" w:sz="0" w:space="0" w:color="auto"/>
            <w:bottom w:val="none" w:sz="0" w:space="0" w:color="auto"/>
            <w:right w:val="none" w:sz="0" w:space="0" w:color="auto"/>
          </w:divBdr>
        </w:div>
      </w:divsChild>
    </w:div>
    <w:div w:id="421294237">
      <w:bodyDiv w:val="1"/>
      <w:marLeft w:val="0"/>
      <w:marRight w:val="0"/>
      <w:marTop w:val="0"/>
      <w:marBottom w:val="0"/>
      <w:divBdr>
        <w:top w:val="none" w:sz="0" w:space="0" w:color="auto"/>
        <w:left w:val="none" w:sz="0" w:space="0" w:color="auto"/>
        <w:bottom w:val="none" w:sz="0" w:space="0" w:color="auto"/>
        <w:right w:val="none" w:sz="0" w:space="0" w:color="auto"/>
      </w:divBdr>
      <w:divsChild>
        <w:div w:id="1319573917">
          <w:marLeft w:val="150"/>
          <w:marRight w:val="0"/>
          <w:marTop w:val="120"/>
          <w:marBottom w:val="0"/>
          <w:divBdr>
            <w:top w:val="none" w:sz="0" w:space="0" w:color="auto"/>
            <w:left w:val="none" w:sz="0" w:space="0" w:color="auto"/>
            <w:bottom w:val="none" w:sz="0" w:space="0" w:color="auto"/>
            <w:right w:val="none" w:sz="0" w:space="0" w:color="auto"/>
          </w:divBdr>
        </w:div>
      </w:divsChild>
    </w:div>
    <w:div w:id="426076109">
      <w:bodyDiv w:val="1"/>
      <w:marLeft w:val="0"/>
      <w:marRight w:val="0"/>
      <w:marTop w:val="0"/>
      <w:marBottom w:val="0"/>
      <w:divBdr>
        <w:top w:val="none" w:sz="0" w:space="0" w:color="auto"/>
        <w:left w:val="none" w:sz="0" w:space="0" w:color="auto"/>
        <w:bottom w:val="none" w:sz="0" w:space="0" w:color="auto"/>
        <w:right w:val="none" w:sz="0" w:space="0" w:color="auto"/>
      </w:divBdr>
      <w:divsChild>
        <w:div w:id="1161460805">
          <w:marLeft w:val="150"/>
          <w:marRight w:val="0"/>
          <w:marTop w:val="120"/>
          <w:marBottom w:val="0"/>
          <w:divBdr>
            <w:top w:val="none" w:sz="0" w:space="0" w:color="auto"/>
            <w:left w:val="none" w:sz="0" w:space="0" w:color="auto"/>
            <w:bottom w:val="none" w:sz="0" w:space="0" w:color="auto"/>
            <w:right w:val="none" w:sz="0" w:space="0" w:color="auto"/>
          </w:divBdr>
        </w:div>
      </w:divsChild>
    </w:div>
    <w:div w:id="426846689">
      <w:bodyDiv w:val="1"/>
      <w:marLeft w:val="0"/>
      <w:marRight w:val="0"/>
      <w:marTop w:val="0"/>
      <w:marBottom w:val="0"/>
      <w:divBdr>
        <w:top w:val="none" w:sz="0" w:space="0" w:color="auto"/>
        <w:left w:val="none" w:sz="0" w:space="0" w:color="auto"/>
        <w:bottom w:val="none" w:sz="0" w:space="0" w:color="auto"/>
        <w:right w:val="none" w:sz="0" w:space="0" w:color="auto"/>
      </w:divBdr>
      <w:divsChild>
        <w:div w:id="1601839386">
          <w:marLeft w:val="0"/>
          <w:marRight w:val="0"/>
          <w:marTop w:val="0"/>
          <w:marBottom w:val="0"/>
          <w:divBdr>
            <w:top w:val="none" w:sz="0" w:space="0" w:color="auto"/>
            <w:left w:val="none" w:sz="0" w:space="0" w:color="auto"/>
            <w:bottom w:val="none" w:sz="0" w:space="0" w:color="auto"/>
            <w:right w:val="none" w:sz="0" w:space="0" w:color="auto"/>
          </w:divBdr>
          <w:divsChild>
            <w:div w:id="1706903376">
              <w:marLeft w:val="0"/>
              <w:marRight w:val="0"/>
              <w:marTop w:val="0"/>
              <w:marBottom w:val="0"/>
              <w:divBdr>
                <w:top w:val="none" w:sz="0" w:space="0" w:color="auto"/>
                <w:left w:val="none" w:sz="0" w:space="0" w:color="auto"/>
                <w:bottom w:val="none" w:sz="0" w:space="0" w:color="auto"/>
                <w:right w:val="none" w:sz="0" w:space="0" w:color="auto"/>
              </w:divBdr>
            </w:div>
          </w:divsChild>
        </w:div>
        <w:div w:id="1826967625">
          <w:marLeft w:val="0"/>
          <w:marRight w:val="0"/>
          <w:marTop w:val="0"/>
          <w:marBottom w:val="0"/>
          <w:divBdr>
            <w:top w:val="none" w:sz="0" w:space="0" w:color="auto"/>
            <w:left w:val="none" w:sz="0" w:space="0" w:color="auto"/>
            <w:bottom w:val="none" w:sz="0" w:space="0" w:color="auto"/>
            <w:right w:val="none" w:sz="0" w:space="0" w:color="auto"/>
          </w:divBdr>
          <w:divsChild>
            <w:div w:id="834566088">
              <w:marLeft w:val="0"/>
              <w:marRight w:val="0"/>
              <w:marTop w:val="0"/>
              <w:marBottom w:val="0"/>
              <w:divBdr>
                <w:top w:val="none" w:sz="0" w:space="0" w:color="auto"/>
                <w:left w:val="none" w:sz="0" w:space="0" w:color="auto"/>
                <w:bottom w:val="none" w:sz="0" w:space="0" w:color="auto"/>
                <w:right w:val="none" w:sz="0" w:space="0" w:color="auto"/>
              </w:divBdr>
              <w:divsChild>
                <w:div w:id="11706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63719">
      <w:bodyDiv w:val="1"/>
      <w:marLeft w:val="0"/>
      <w:marRight w:val="0"/>
      <w:marTop w:val="0"/>
      <w:marBottom w:val="0"/>
      <w:divBdr>
        <w:top w:val="none" w:sz="0" w:space="0" w:color="auto"/>
        <w:left w:val="none" w:sz="0" w:space="0" w:color="auto"/>
        <w:bottom w:val="none" w:sz="0" w:space="0" w:color="auto"/>
        <w:right w:val="none" w:sz="0" w:space="0" w:color="auto"/>
      </w:divBdr>
      <w:divsChild>
        <w:div w:id="1277175214">
          <w:marLeft w:val="150"/>
          <w:marRight w:val="0"/>
          <w:marTop w:val="120"/>
          <w:marBottom w:val="0"/>
          <w:divBdr>
            <w:top w:val="none" w:sz="0" w:space="0" w:color="auto"/>
            <w:left w:val="none" w:sz="0" w:space="0" w:color="auto"/>
            <w:bottom w:val="none" w:sz="0" w:space="0" w:color="auto"/>
            <w:right w:val="none" w:sz="0" w:space="0" w:color="auto"/>
          </w:divBdr>
        </w:div>
      </w:divsChild>
    </w:div>
    <w:div w:id="433476893">
      <w:bodyDiv w:val="1"/>
      <w:marLeft w:val="0"/>
      <w:marRight w:val="0"/>
      <w:marTop w:val="0"/>
      <w:marBottom w:val="0"/>
      <w:divBdr>
        <w:top w:val="none" w:sz="0" w:space="0" w:color="auto"/>
        <w:left w:val="none" w:sz="0" w:space="0" w:color="auto"/>
        <w:bottom w:val="none" w:sz="0" w:space="0" w:color="auto"/>
        <w:right w:val="none" w:sz="0" w:space="0" w:color="auto"/>
      </w:divBdr>
    </w:div>
    <w:div w:id="443309140">
      <w:bodyDiv w:val="1"/>
      <w:marLeft w:val="0"/>
      <w:marRight w:val="0"/>
      <w:marTop w:val="0"/>
      <w:marBottom w:val="0"/>
      <w:divBdr>
        <w:top w:val="none" w:sz="0" w:space="0" w:color="auto"/>
        <w:left w:val="none" w:sz="0" w:space="0" w:color="auto"/>
        <w:bottom w:val="none" w:sz="0" w:space="0" w:color="auto"/>
        <w:right w:val="none" w:sz="0" w:space="0" w:color="auto"/>
      </w:divBdr>
    </w:div>
    <w:div w:id="447238494">
      <w:bodyDiv w:val="1"/>
      <w:marLeft w:val="0"/>
      <w:marRight w:val="0"/>
      <w:marTop w:val="0"/>
      <w:marBottom w:val="0"/>
      <w:divBdr>
        <w:top w:val="none" w:sz="0" w:space="0" w:color="auto"/>
        <w:left w:val="none" w:sz="0" w:space="0" w:color="auto"/>
        <w:bottom w:val="none" w:sz="0" w:space="0" w:color="auto"/>
        <w:right w:val="none" w:sz="0" w:space="0" w:color="auto"/>
      </w:divBdr>
      <w:divsChild>
        <w:div w:id="372273604">
          <w:marLeft w:val="150"/>
          <w:marRight w:val="0"/>
          <w:marTop w:val="120"/>
          <w:marBottom w:val="0"/>
          <w:divBdr>
            <w:top w:val="none" w:sz="0" w:space="0" w:color="auto"/>
            <w:left w:val="none" w:sz="0" w:space="0" w:color="auto"/>
            <w:bottom w:val="none" w:sz="0" w:space="0" w:color="auto"/>
            <w:right w:val="none" w:sz="0" w:space="0" w:color="auto"/>
          </w:divBdr>
        </w:div>
      </w:divsChild>
    </w:div>
    <w:div w:id="458037923">
      <w:bodyDiv w:val="1"/>
      <w:marLeft w:val="0"/>
      <w:marRight w:val="0"/>
      <w:marTop w:val="0"/>
      <w:marBottom w:val="0"/>
      <w:divBdr>
        <w:top w:val="none" w:sz="0" w:space="0" w:color="auto"/>
        <w:left w:val="none" w:sz="0" w:space="0" w:color="auto"/>
        <w:bottom w:val="none" w:sz="0" w:space="0" w:color="auto"/>
        <w:right w:val="none" w:sz="0" w:space="0" w:color="auto"/>
      </w:divBdr>
      <w:divsChild>
        <w:div w:id="1556353016">
          <w:marLeft w:val="150"/>
          <w:marRight w:val="0"/>
          <w:marTop w:val="120"/>
          <w:marBottom w:val="0"/>
          <w:divBdr>
            <w:top w:val="none" w:sz="0" w:space="0" w:color="auto"/>
            <w:left w:val="none" w:sz="0" w:space="0" w:color="auto"/>
            <w:bottom w:val="none" w:sz="0" w:space="0" w:color="auto"/>
            <w:right w:val="none" w:sz="0" w:space="0" w:color="auto"/>
          </w:divBdr>
        </w:div>
      </w:divsChild>
    </w:div>
    <w:div w:id="489252439">
      <w:bodyDiv w:val="1"/>
      <w:marLeft w:val="0"/>
      <w:marRight w:val="0"/>
      <w:marTop w:val="0"/>
      <w:marBottom w:val="0"/>
      <w:divBdr>
        <w:top w:val="none" w:sz="0" w:space="0" w:color="auto"/>
        <w:left w:val="none" w:sz="0" w:space="0" w:color="auto"/>
        <w:bottom w:val="none" w:sz="0" w:space="0" w:color="auto"/>
        <w:right w:val="none" w:sz="0" w:space="0" w:color="auto"/>
      </w:divBdr>
      <w:divsChild>
        <w:div w:id="1691645307">
          <w:marLeft w:val="0"/>
          <w:marRight w:val="0"/>
          <w:marTop w:val="0"/>
          <w:marBottom w:val="360"/>
          <w:divBdr>
            <w:top w:val="none" w:sz="0" w:space="0" w:color="auto"/>
            <w:left w:val="none" w:sz="0" w:space="0" w:color="auto"/>
            <w:bottom w:val="none" w:sz="0" w:space="0" w:color="auto"/>
            <w:right w:val="none" w:sz="0" w:space="0" w:color="auto"/>
          </w:divBdr>
          <w:divsChild>
            <w:div w:id="1908686513">
              <w:marLeft w:val="0"/>
              <w:marRight w:val="0"/>
              <w:marTop w:val="0"/>
              <w:marBottom w:val="0"/>
              <w:divBdr>
                <w:top w:val="none" w:sz="0" w:space="0" w:color="auto"/>
                <w:left w:val="none" w:sz="0" w:space="0" w:color="auto"/>
                <w:bottom w:val="none" w:sz="0" w:space="0" w:color="auto"/>
                <w:right w:val="none" w:sz="0" w:space="0" w:color="auto"/>
              </w:divBdr>
            </w:div>
            <w:div w:id="746926415">
              <w:marLeft w:val="0"/>
              <w:marRight w:val="0"/>
              <w:marTop w:val="0"/>
              <w:marBottom w:val="0"/>
              <w:divBdr>
                <w:top w:val="none" w:sz="0" w:space="0" w:color="auto"/>
                <w:left w:val="none" w:sz="0" w:space="0" w:color="auto"/>
                <w:bottom w:val="none" w:sz="0" w:space="0" w:color="auto"/>
                <w:right w:val="none" w:sz="0" w:space="0" w:color="auto"/>
              </w:divBdr>
            </w:div>
            <w:div w:id="1533807058">
              <w:marLeft w:val="0"/>
              <w:marRight w:val="0"/>
              <w:marTop w:val="0"/>
              <w:marBottom w:val="0"/>
              <w:divBdr>
                <w:top w:val="none" w:sz="0" w:space="0" w:color="auto"/>
                <w:left w:val="none" w:sz="0" w:space="0" w:color="auto"/>
                <w:bottom w:val="none" w:sz="0" w:space="0" w:color="auto"/>
                <w:right w:val="none" w:sz="0" w:space="0" w:color="auto"/>
              </w:divBdr>
            </w:div>
            <w:div w:id="1382024912">
              <w:marLeft w:val="0"/>
              <w:marRight w:val="0"/>
              <w:marTop w:val="0"/>
              <w:marBottom w:val="0"/>
              <w:divBdr>
                <w:top w:val="none" w:sz="0" w:space="0" w:color="auto"/>
                <w:left w:val="none" w:sz="0" w:space="0" w:color="auto"/>
                <w:bottom w:val="none" w:sz="0" w:space="0" w:color="auto"/>
                <w:right w:val="none" w:sz="0" w:space="0" w:color="auto"/>
              </w:divBdr>
            </w:div>
            <w:div w:id="426969165">
              <w:marLeft w:val="0"/>
              <w:marRight w:val="0"/>
              <w:marTop w:val="0"/>
              <w:marBottom w:val="0"/>
              <w:divBdr>
                <w:top w:val="none" w:sz="0" w:space="0" w:color="auto"/>
                <w:left w:val="none" w:sz="0" w:space="0" w:color="auto"/>
                <w:bottom w:val="none" w:sz="0" w:space="0" w:color="auto"/>
                <w:right w:val="none" w:sz="0" w:space="0" w:color="auto"/>
              </w:divBdr>
            </w:div>
            <w:div w:id="1126314821">
              <w:marLeft w:val="0"/>
              <w:marRight w:val="0"/>
              <w:marTop w:val="0"/>
              <w:marBottom w:val="0"/>
              <w:divBdr>
                <w:top w:val="none" w:sz="0" w:space="0" w:color="auto"/>
                <w:left w:val="none" w:sz="0" w:space="0" w:color="auto"/>
                <w:bottom w:val="none" w:sz="0" w:space="0" w:color="auto"/>
                <w:right w:val="none" w:sz="0" w:space="0" w:color="auto"/>
              </w:divBdr>
            </w:div>
            <w:div w:id="1959531046">
              <w:marLeft w:val="0"/>
              <w:marRight w:val="0"/>
              <w:marTop w:val="0"/>
              <w:marBottom w:val="0"/>
              <w:divBdr>
                <w:top w:val="none" w:sz="0" w:space="0" w:color="auto"/>
                <w:left w:val="none" w:sz="0" w:space="0" w:color="auto"/>
                <w:bottom w:val="none" w:sz="0" w:space="0" w:color="auto"/>
                <w:right w:val="none" w:sz="0" w:space="0" w:color="auto"/>
              </w:divBdr>
            </w:div>
            <w:div w:id="1628707302">
              <w:marLeft w:val="0"/>
              <w:marRight w:val="0"/>
              <w:marTop w:val="0"/>
              <w:marBottom w:val="0"/>
              <w:divBdr>
                <w:top w:val="none" w:sz="0" w:space="0" w:color="auto"/>
                <w:left w:val="none" w:sz="0" w:space="0" w:color="auto"/>
                <w:bottom w:val="none" w:sz="0" w:space="0" w:color="auto"/>
                <w:right w:val="none" w:sz="0" w:space="0" w:color="auto"/>
              </w:divBdr>
            </w:div>
            <w:div w:id="530999738">
              <w:marLeft w:val="0"/>
              <w:marRight w:val="0"/>
              <w:marTop w:val="0"/>
              <w:marBottom w:val="0"/>
              <w:divBdr>
                <w:top w:val="none" w:sz="0" w:space="0" w:color="auto"/>
                <w:left w:val="none" w:sz="0" w:space="0" w:color="auto"/>
                <w:bottom w:val="none" w:sz="0" w:space="0" w:color="auto"/>
                <w:right w:val="none" w:sz="0" w:space="0" w:color="auto"/>
              </w:divBdr>
            </w:div>
            <w:div w:id="459108358">
              <w:marLeft w:val="0"/>
              <w:marRight w:val="0"/>
              <w:marTop w:val="0"/>
              <w:marBottom w:val="0"/>
              <w:divBdr>
                <w:top w:val="none" w:sz="0" w:space="0" w:color="auto"/>
                <w:left w:val="none" w:sz="0" w:space="0" w:color="auto"/>
                <w:bottom w:val="none" w:sz="0" w:space="0" w:color="auto"/>
                <w:right w:val="none" w:sz="0" w:space="0" w:color="auto"/>
              </w:divBdr>
            </w:div>
            <w:div w:id="740323545">
              <w:marLeft w:val="0"/>
              <w:marRight w:val="0"/>
              <w:marTop w:val="0"/>
              <w:marBottom w:val="0"/>
              <w:divBdr>
                <w:top w:val="none" w:sz="0" w:space="0" w:color="auto"/>
                <w:left w:val="none" w:sz="0" w:space="0" w:color="auto"/>
                <w:bottom w:val="none" w:sz="0" w:space="0" w:color="auto"/>
                <w:right w:val="none" w:sz="0" w:space="0" w:color="auto"/>
              </w:divBdr>
            </w:div>
            <w:div w:id="766459597">
              <w:marLeft w:val="0"/>
              <w:marRight w:val="0"/>
              <w:marTop w:val="0"/>
              <w:marBottom w:val="0"/>
              <w:divBdr>
                <w:top w:val="none" w:sz="0" w:space="0" w:color="auto"/>
                <w:left w:val="none" w:sz="0" w:space="0" w:color="auto"/>
                <w:bottom w:val="none" w:sz="0" w:space="0" w:color="auto"/>
                <w:right w:val="none" w:sz="0" w:space="0" w:color="auto"/>
              </w:divBdr>
            </w:div>
            <w:div w:id="1511678680">
              <w:marLeft w:val="0"/>
              <w:marRight w:val="0"/>
              <w:marTop w:val="0"/>
              <w:marBottom w:val="0"/>
              <w:divBdr>
                <w:top w:val="none" w:sz="0" w:space="0" w:color="auto"/>
                <w:left w:val="none" w:sz="0" w:space="0" w:color="auto"/>
                <w:bottom w:val="none" w:sz="0" w:space="0" w:color="auto"/>
                <w:right w:val="none" w:sz="0" w:space="0" w:color="auto"/>
              </w:divBdr>
            </w:div>
            <w:div w:id="321276742">
              <w:marLeft w:val="0"/>
              <w:marRight w:val="0"/>
              <w:marTop w:val="0"/>
              <w:marBottom w:val="0"/>
              <w:divBdr>
                <w:top w:val="none" w:sz="0" w:space="0" w:color="auto"/>
                <w:left w:val="none" w:sz="0" w:space="0" w:color="auto"/>
                <w:bottom w:val="none" w:sz="0" w:space="0" w:color="auto"/>
                <w:right w:val="none" w:sz="0" w:space="0" w:color="auto"/>
              </w:divBdr>
            </w:div>
            <w:div w:id="1647081912">
              <w:marLeft w:val="0"/>
              <w:marRight w:val="0"/>
              <w:marTop w:val="0"/>
              <w:marBottom w:val="0"/>
              <w:divBdr>
                <w:top w:val="none" w:sz="0" w:space="0" w:color="auto"/>
                <w:left w:val="none" w:sz="0" w:space="0" w:color="auto"/>
                <w:bottom w:val="none" w:sz="0" w:space="0" w:color="auto"/>
                <w:right w:val="none" w:sz="0" w:space="0" w:color="auto"/>
              </w:divBdr>
            </w:div>
            <w:div w:id="619727882">
              <w:marLeft w:val="0"/>
              <w:marRight w:val="0"/>
              <w:marTop w:val="0"/>
              <w:marBottom w:val="0"/>
              <w:divBdr>
                <w:top w:val="none" w:sz="0" w:space="0" w:color="auto"/>
                <w:left w:val="none" w:sz="0" w:space="0" w:color="auto"/>
                <w:bottom w:val="none" w:sz="0" w:space="0" w:color="auto"/>
                <w:right w:val="none" w:sz="0" w:space="0" w:color="auto"/>
              </w:divBdr>
            </w:div>
            <w:div w:id="1217859104">
              <w:marLeft w:val="0"/>
              <w:marRight w:val="0"/>
              <w:marTop w:val="240"/>
              <w:marBottom w:val="240"/>
              <w:divBdr>
                <w:top w:val="single" w:sz="6" w:space="8" w:color="ECECEC"/>
                <w:left w:val="single" w:sz="6" w:space="31" w:color="ECECEC"/>
                <w:bottom w:val="single" w:sz="6" w:space="8" w:color="ECECEC"/>
                <w:right w:val="single" w:sz="6" w:space="15" w:color="ECECEC"/>
              </w:divBdr>
            </w:div>
            <w:div w:id="1852798047">
              <w:marLeft w:val="0"/>
              <w:marRight w:val="0"/>
              <w:marTop w:val="0"/>
              <w:marBottom w:val="0"/>
              <w:divBdr>
                <w:top w:val="none" w:sz="0" w:space="0" w:color="auto"/>
                <w:left w:val="none" w:sz="0" w:space="0" w:color="auto"/>
                <w:bottom w:val="none" w:sz="0" w:space="0" w:color="auto"/>
                <w:right w:val="none" w:sz="0" w:space="0" w:color="auto"/>
              </w:divBdr>
            </w:div>
            <w:div w:id="2135051427">
              <w:marLeft w:val="0"/>
              <w:marRight w:val="0"/>
              <w:marTop w:val="0"/>
              <w:marBottom w:val="0"/>
              <w:divBdr>
                <w:top w:val="none" w:sz="0" w:space="0" w:color="auto"/>
                <w:left w:val="none" w:sz="0" w:space="0" w:color="auto"/>
                <w:bottom w:val="none" w:sz="0" w:space="0" w:color="auto"/>
                <w:right w:val="none" w:sz="0" w:space="0" w:color="auto"/>
              </w:divBdr>
            </w:div>
            <w:div w:id="546994687">
              <w:marLeft w:val="0"/>
              <w:marRight w:val="0"/>
              <w:marTop w:val="0"/>
              <w:marBottom w:val="0"/>
              <w:divBdr>
                <w:top w:val="none" w:sz="0" w:space="0" w:color="auto"/>
                <w:left w:val="none" w:sz="0" w:space="0" w:color="auto"/>
                <w:bottom w:val="none" w:sz="0" w:space="0" w:color="auto"/>
                <w:right w:val="none" w:sz="0" w:space="0" w:color="auto"/>
              </w:divBdr>
            </w:div>
            <w:div w:id="1586303469">
              <w:marLeft w:val="0"/>
              <w:marRight w:val="0"/>
              <w:marTop w:val="0"/>
              <w:marBottom w:val="0"/>
              <w:divBdr>
                <w:top w:val="none" w:sz="0" w:space="0" w:color="auto"/>
                <w:left w:val="none" w:sz="0" w:space="0" w:color="auto"/>
                <w:bottom w:val="none" w:sz="0" w:space="0" w:color="auto"/>
                <w:right w:val="none" w:sz="0" w:space="0" w:color="auto"/>
              </w:divBdr>
            </w:div>
            <w:div w:id="805465676">
              <w:marLeft w:val="0"/>
              <w:marRight w:val="0"/>
              <w:marTop w:val="0"/>
              <w:marBottom w:val="0"/>
              <w:divBdr>
                <w:top w:val="none" w:sz="0" w:space="0" w:color="auto"/>
                <w:left w:val="none" w:sz="0" w:space="0" w:color="auto"/>
                <w:bottom w:val="none" w:sz="0" w:space="0" w:color="auto"/>
                <w:right w:val="none" w:sz="0" w:space="0" w:color="auto"/>
              </w:divBdr>
            </w:div>
            <w:div w:id="1622036205">
              <w:marLeft w:val="0"/>
              <w:marRight w:val="0"/>
              <w:marTop w:val="0"/>
              <w:marBottom w:val="0"/>
              <w:divBdr>
                <w:top w:val="none" w:sz="0" w:space="0" w:color="auto"/>
                <w:left w:val="none" w:sz="0" w:space="0" w:color="auto"/>
                <w:bottom w:val="none" w:sz="0" w:space="0" w:color="auto"/>
                <w:right w:val="none" w:sz="0" w:space="0" w:color="auto"/>
              </w:divBdr>
            </w:div>
            <w:div w:id="1788962597">
              <w:marLeft w:val="0"/>
              <w:marRight w:val="0"/>
              <w:marTop w:val="0"/>
              <w:marBottom w:val="0"/>
              <w:divBdr>
                <w:top w:val="none" w:sz="0" w:space="0" w:color="auto"/>
                <w:left w:val="none" w:sz="0" w:space="0" w:color="auto"/>
                <w:bottom w:val="none" w:sz="0" w:space="0" w:color="auto"/>
                <w:right w:val="none" w:sz="0" w:space="0" w:color="auto"/>
              </w:divBdr>
            </w:div>
            <w:div w:id="1663045223">
              <w:marLeft w:val="0"/>
              <w:marRight w:val="0"/>
              <w:marTop w:val="0"/>
              <w:marBottom w:val="0"/>
              <w:divBdr>
                <w:top w:val="none" w:sz="0" w:space="0" w:color="auto"/>
                <w:left w:val="none" w:sz="0" w:space="0" w:color="auto"/>
                <w:bottom w:val="none" w:sz="0" w:space="0" w:color="auto"/>
                <w:right w:val="none" w:sz="0" w:space="0" w:color="auto"/>
              </w:divBdr>
            </w:div>
            <w:div w:id="473520870">
              <w:marLeft w:val="0"/>
              <w:marRight w:val="0"/>
              <w:marTop w:val="0"/>
              <w:marBottom w:val="0"/>
              <w:divBdr>
                <w:top w:val="none" w:sz="0" w:space="0" w:color="auto"/>
                <w:left w:val="none" w:sz="0" w:space="0" w:color="auto"/>
                <w:bottom w:val="none" w:sz="0" w:space="0" w:color="auto"/>
                <w:right w:val="none" w:sz="0" w:space="0" w:color="auto"/>
              </w:divBdr>
            </w:div>
            <w:div w:id="1462113758">
              <w:marLeft w:val="0"/>
              <w:marRight w:val="0"/>
              <w:marTop w:val="0"/>
              <w:marBottom w:val="0"/>
              <w:divBdr>
                <w:top w:val="none" w:sz="0" w:space="0" w:color="auto"/>
                <w:left w:val="none" w:sz="0" w:space="0" w:color="auto"/>
                <w:bottom w:val="none" w:sz="0" w:space="0" w:color="auto"/>
                <w:right w:val="none" w:sz="0" w:space="0" w:color="auto"/>
              </w:divBdr>
            </w:div>
            <w:div w:id="87628207">
              <w:marLeft w:val="0"/>
              <w:marRight w:val="0"/>
              <w:marTop w:val="0"/>
              <w:marBottom w:val="0"/>
              <w:divBdr>
                <w:top w:val="none" w:sz="0" w:space="0" w:color="auto"/>
                <w:left w:val="none" w:sz="0" w:space="0" w:color="auto"/>
                <w:bottom w:val="none" w:sz="0" w:space="0" w:color="auto"/>
                <w:right w:val="none" w:sz="0" w:space="0" w:color="auto"/>
              </w:divBdr>
            </w:div>
            <w:div w:id="101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27554">
      <w:bodyDiv w:val="1"/>
      <w:marLeft w:val="0"/>
      <w:marRight w:val="0"/>
      <w:marTop w:val="0"/>
      <w:marBottom w:val="0"/>
      <w:divBdr>
        <w:top w:val="none" w:sz="0" w:space="0" w:color="auto"/>
        <w:left w:val="none" w:sz="0" w:space="0" w:color="auto"/>
        <w:bottom w:val="none" w:sz="0" w:space="0" w:color="auto"/>
        <w:right w:val="none" w:sz="0" w:space="0" w:color="auto"/>
      </w:divBdr>
      <w:divsChild>
        <w:div w:id="2145808569">
          <w:marLeft w:val="150"/>
          <w:marRight w:val="0"/>
          <w:marTop w:val="120"/>
          <w:marBottom w:val="0"/>
          <w:divBdr>
            <w:top w:val="none" w:sz="0" w:space="0" w:color="auto"/>
            <w:left w:val="none" w:sz="0" w:space="0" w:color="auto"/>
            <w:bottom w:val="none" w:sz="0" w:space="0" w:color="auto"/>
            <w:right w:val="none" w:sz="0" w:space="0" w:color="auto"/>
          </w:divBdr>
        </w:div>
      </w:divsChild>
    </w:div>
    <w:div w:id="528030007">
      <w:bodyDiv w:val="1"/>
      <w:marLeft w:val="0"/>
      <w:marRight w:val="0"/>
      <w:marTop w:val="0"/>
      <w:marBottom w:val="0"/>
      <w:divBdr>
        <w:top w:val="none" w:sz="0" w:space="0" w:color="auto"/>
        <w:left w:val="none" w:sz="0" w:space="0" w:color="auto"/>
        <w:bottom w:val="none" w:sz="0" w:space="0" w:color="auto"/>
        <w:right w:val="none" w:sz="0" w:space="0" w:color="auto"/>
      </w:divBdr>
      <w:divsChild>
        <w:div w:id="440496827">
          <w:marLeft w:val="150"/>
          <w:marRight w:val="0"/>
          <w:marTop w:val="120"/>
          <w:marBottom w:val="0"/>
          <w:divBdr>
            <w:top w:val="none" w:sz="0" w:space="0" w:color="auto"/>
            <w:left w:val="none" w:sz="0" w:space="0" w:color="auto"/>
            <w:bottom w:val="none" w:sz="0" w:space="0" w:color="auto"/>
            <w:right w:val="none" w:sz="0" w:space="0" w:color="auto"/>
          </w:divBdr>
        </w:div>
      </w:divsChild>
    </w:div>
    <w:div w:id="529685934">
      <w:bodyDiv w:val="1"/>
      <w:marLeft w:val="0"/>
      <w:marRight w:val="0"/>
      <w:marTop w:val="0"/>
      <w:marBottom w:val="0"/>
      <w:divBdr>
        <w:top w:val="none" w:sz="0" w:space="0" w:color="auto"/>
        <w:left w:val="none" w:sz="0" w:space="0" w:color="auto"/>
        <w:bottom w:val="none" w:sz="0" w:space="0" w:color="auto"/>
        <w:right w:val="none" w:sz="0" w:space="0" w:color="auto"/>
      </w:divBdr>
    </w:div>
    <w:div w:id="552350233">
      <w:bodyDiv w:val="1"/>
      <w:marLeft w:val="0"/>
      <w:marRight w:val="0"/>
      <w:marTop w:val="0"/>
      <w:marBottom w:val="0"/>
      <w:divBdr>
        <w:top w:val="none" w:sz="0" w:space="0" w:color="auto"/>
        <w:left w:val="none" w:sz="0" w:space="0" w:color="auto"/>
        <w:bottom w:val="none" w:sz="0" w:space="0" w:color="auto"/>
        <w:right w:val="none" w:sz="0" w:space="0" w:color="auto"/>
      </w:divBdr>
    </w:div>
    <w:div w:id="601113200">
      <w:bodyDiv w:val="1"/>
      <w:marLeft w:val="0"/>
      <w:marRight w:val="0"/>
      <w:marTop w:val="0"/>
      <w:marBottom w:val="0"/>
      <w:divBdr>
        <w:top w:val="none" w:sz="0" w:space="0" w:color="auto"/>
        <w:left w:val="none" w:sz="0" w:space="0" w:color="auto"/>
        <w:bottom w:val="none" w:sz="0" w:space="0" w:color="auto"/>
        <w:right w:val="none" w:sz="0" w:space="0" w:color="auto"/>
      </w:divBdr>
    </w:div>
    <w:div w:id="614405212">
      <w:bodyDiv w:val="1"/>
      <w:marLeft w:val="0"/>
      <w:marRight w:val="0"/>
      <w:marTop w:val="0"/>
      <w:marBottom w:val="0"/>
      <w:divBdr>
        <w:top w:val="none" w:sz="0" w:space="0" w:color="auto"/>
        <w:left w:val="none" w:sz="0" w:space="0" w:color="auto"/>
        <w:bottom w:val="none" w:sz="0" w:space="0" w:color="auto"/>
        <w:right w:val="none" w:sz="0" w:space="0" w:color="auto"/>
      </w:divBdr>
      <w:divsChild>
        <w:div w:id="1908302572">
          <w:marLeft w:val="0"/>
          <w:marRight w:val="0"/>
          <w:marTop w:val="0"/>
          <w:marBottom w:val="0"/>
          <w:divBdr>
            <w:top w:val="none" w:sz="0" w:space="0" w:color="auto"/>
            <w:left w:val="none" w:sz="0" w:space="0" w:color="auto"/>
            <w:bottom w:val="none" w:sz="0" w:space="0" w:color="auto"/>
            <w:right w:val="none" w:sz="0" w:space="0" w:color="auto"/>
          </w:divBdr>
        </w:div>
        <w:div w:id="789397986">
          <w:marLeft w:val="0"/>
          <w:marRight w:val="0"/>
          <w:marTop w:val="0"/>
          <w:marBottom w:val="0"/>
          <w:divBdr>
            <w:top w:val="none" w:sz="0" w:space="0" w:color="auto"/>
            <w:left w:val="none" w:sz="0" w:space="0" w:color="auto"/>
            <w:bottom w:val="none" w:sz="0" w:space="0" w:color="auto"/>
            <w:right w:val="none" w:sz="0" w:space="0" w:color="auto"/>
          </w:divBdr>
        </w:div>
        <w:div w:id="95710411">
          <w:marLeft w:val="0"/>
          <w:marRight w:val="0"/>
          <w:marTop w:val="0"/>
          <w:marBottom w:val="0"/>
          <w:divBdr>
            <w:top w:val="none" w:sz="0" w:space="0" w:color="auto"/>
            <w:left w:val="none" w:sz="0" w:space="0" w:color="auto"/>
            <w:bottom w:val="none" w:sz="0" w:space="0" w:color="auto"/>
            <w:right w:val="none" w:sz="0" w:space="0" w:color="auto"/>
          </w:divBdr>
        </w:div>
        <w:div w:id="1087389773">
          <w:marLeft w:val="0"/>
          <w:marRight w:val="0"/>
          <w:marTop w:val="0"/>
          <w:marBottom w:val="0"/>
          <w:divBdr>
            <w:top w:val="none" w:sz="0" w:space="0" w:color="auto"/>
            <w:left w:val="none" w:sz="0" w:space="0" w:color="auto"/>
            <w:bottom w:val="none" w:sz="0" w:space="0" w:color="auto"/>
            <w:right w:val="none" w:sz="0" w:space="0" w:color="auto"/>
          </w:divBdr>
        </w:div>
        <w:div w:id="1742025749">
          <w:marLeft w:val="0"/>
          <w:marRight w:val="0"/>
          <w:marTop w:val="0"/>
          <w:marBottom w:val="0"/>
          <w:divBdr>
            <w:top w:val="none" w:sz="0" w:space="0" w:color="auto"/>
            <w:left w:val="none" w:sz="0" w:space="0" w:color="auto"/>
            <w:bottom w:val="none" w:sz="0" w:space="0" w:color="auto"/>
            <w:right w:val="none" w:sz="0" w:space="0" w:color="auto"/>
          </w:divBdr>
        </w:div>
      </w:divsChild>
    </w:div>
    <w:div w:id="614554813">
      <w:bodyDiv w:val="1"/>
      <w:marLeft w:val="0"/>
      <w:marRight w:val="0"/>
      <w:marTop w:val="0"/>
      <w:marBottom w:val="0"/>
      <w:divBdr>
        <w:top w:val="none" w:sz="0" w:space="0" w:color="auto"/>
        <w:left w:val="none" w:sz="0" w:space="0" w:color="auto"/>
        <w:bottom w:val="none" w:sz="0" w:space="0" w:color="auto"/>
        <w:right w:val="none" w:sz="0" w:space="0" w:color="auto"/>
      </w:divBdr>
      <w:divsChild>
        <w:div w:id="1943024678">
          <w:marLeft w:val="150"/>
          <w:marRight w:val="0"/>
          <w:marTop w:val="120"/>
          <w:marBottom w:val="0"/>
          <w:divBdr>
            <w:top w:val="none" w:sz="0" w:space="0" w:color="auto"/>
            <w:left w:val="none" w:sz="0" w:space="0" w:color="auto"/>
            <w:bottom w:val="none" w:sz="0" w:space="0" w:color="auto"/>
            <w:right w:val="none" w:sz="0" w:space="0" w:color="auto"/>
          </w:divBdr>
        </w:div>
      </w:divsChild>
    </w:div>
    <w:div w:id="616327985">
      <w:bodyDiv w:val="1"/>
      <w:marLeft w:val="0"/>
      <w:marRight w:val="0"/>
      <w:marTop w:val="0"/>
      <w:marBottom w:val="0"/>
      <w:divBdr>
        <w:top w:val="none" w:sz="0" w:space="0" w:color="auto"/>
        <w:left w:val="none" w:sz="0" w:space="0" w:color="auto"/>
        <w:bottom w:val="none" w:sz="0" w:space="0" w:color="auto"/>
        <w:right w:val="none" w:sz="0" w:space="0" w:color="auto"/>
      </w:divBdr>
      <w:divsChild>
        <w:div w:id="1943217179">
          <w:marLeft w:val="0"/>
          <w:marRight w:val="0"/>
          <w:marTop w:val="0"/>
          <w:marBottom w:val="0"/>
          <w:divBdr>
            <w:top w:val="none" w:sz="0" w:space="0" w:color="auto"/>
            <w:left w:val="none" w:sz="0" w:space="0" w:color="auto"/>
            <w:bottom w:val="none" w:sz="0" w:space="0" w:color="auto"/>
            <w:right w:val="none" w:sz="0" w:space="0" w:color="auto"/>
          </w:divBdr>
        </w:div>
      </w:divsChild>
    </w:div>
    <w:div w:id="619268529">
      <w:bodyDiv w:val="1"/>
      <w:marLeft w:val="0"/>
      <w:marRight w:val="0"/>
      <w:marTop w:val="0"/>
      <w:marBottom w:val="0"/>
      <w:divBdr>
        <w:top w:val="none" w:sz="0" w:space="0" w:color="auto"/>
        <w:left w:val="none" w:sz="0" w:space="0" w:color="auto"/>
        <w:bottom w:val="none" w:sz="0" w:space="0" w:color="auto"/>
        <w:right w:val="none" w:sz="0" w:space="0" w:color="auto"/>
      </w:divBdr>
      <w:divsChild>
        <w:div w:id="1499615708">
          <w:marLeft w:val="0"/>
          <w:marRight w:val="0"/>
          <w:marTop w:val="0"/>
          <w:marBottom w:val="0"/>
          <w:divBdr>
            <w:top w:val="none" w:sz="0" w:space="0" w:color="auto"/>
            <w:left w:val="none" w:sz="0" w:space="0" w:color="auto"/>
            <w:bottom w:val="none" w:sz="0" w:space="0" w:color="auto"/>
            <w:right w:val="none" w:sz="0" w:space="0" w:color="auto"/>
          </w:divBdr>
        </w:div>
        <w:div w:id="2132161203">
          <w:marLeft w:val="0"/>
          <w:marRight w:val="0"/>
          <w:marTop w:val="0"/>
          <w:marBottom w:val="0"/>
          <w:divBdr>
            <w:top w:val="none" w:sz="0" w:space="0" w:color="auto"/>
            <w:left w:val="none" w:sz="0" w:space="0" w:color="auto"/>
            <w:bottom w:val="none" w:sz="0" w:space="0" w:color="auto"/>
            <w:right w:val="none" w:sz="0" w:space="0" w:color="auto"/>
          </w:divBdr>
        </w:div>
      </w:divsChild>
    </w:div>
    <w:div w:id="624697815">
      <w:bodyDiv w:val="1"/>
      <w:marLeft w:val="0"/>
      <w:marRight w:val="0"/>
      <w:marTop w:val="0"/>
      <w:marBottom w:val="0"/>
      <w:divBdr>
        <w:top w:val="none" w:sz="0" w:space="0" w:color="auto"/>
        <w:left w:val="none" w:sz="0" w:space="0" w:color="auto"/>
        <w:bottom w:val="none" w:sz="0" w:space="0" w:color="auto"/>
        <w:right w:val="none" w:sz="0" w:space="0" w:color="auto"/>
      </w:divBdr>
    </w:div>
    <w:div w:id="641695221">
      <w:bodyDiv w:val="1"/>
      <w:marLeft w:val="0"/>
      <w:marRight w:val="0"/>
      <w:marTop w:val="0"/>
      <w:marBottom w:val="0"/>
      <w:divBdr>
        <w:top w:val="none" w:sz="0" w:space="0" w:color="auto"/>
        <w:left w:val="none" w:sz="0" w:space="0" w:color="auto"/>
        <w:bottom w:val="none" w:sz="0" w:space="0" w:color="auto"/>
        <w:right w:val="none" w:sz="0" w:space="0" w:color="auto"/>
      </w:divBdr>
    </w:div>
    <w:div w:id="646783540">
      <w:bodyDiv w:val="1"/>
      <w:marLeft w:val="0"/>
      <w:marRight w:val="0"/>
      <w:marTop w:val="0"/>
      <w:marBottom w:val="0"/>
      <w:divBdr>
        <w:top w:val="none" w:sz="0" w:space="0" w:color="auto"/>
        <w:left w:val="none" w:sz="0" w:space="0" w:color="auto"/>
        <w:bottom w:val="none" w:sz="0" w:space="0" w:color="auto"/>
        <w:right w:val="none" w:sz="0" w:space="0" w:color="auto"/>
      </w:divBdr>
      <w:divsChild>
        <w:div w:id="471558726">
          <w:marLeft w:val="150"/>
          <w:marRight w:val="0"/>
          <w:marTop w:val="120"/>
          <w:marBottom w:val="0"/>
          <w:divBdr>
            <w:top w:val="none" w:sz="0" w:space="0" w:color="auto"/>
            <w:left w:val="none" w:sz="0" w:space="0" w:color="auto"/>
            <w:bottom w:val="none" w:sz="0" w:space="0" w:color="auto"/>
            <w:right w:val="none" w:sz="0" w:space="0" w:color="auto"/>
          </w:divBdr>
        </w:div>
      </w:divsChild>
    </w:div>
    <w:div w:id="663552659">
      <w:bodyDiv w:val="1"/>
      <w:marLeft w:val="0"/>
      <w:marRight w:val="0"/>
      <w:marTop w:val="0"/>
      <w:marBottom w:val="0"/>
      <w:divBdr>
        <w:top w:val="none" w:sz="0" w:space="0" w:color="auto"/>
        <w:left w:val="none" w:sz="0" w:space="0" w:color="auto"/>
        <w:bottom w:val="none" w:sz="0" w:space="0" w:color="auto"/>
        <w:right w:val="none" w:sz="0" w:space="0" w:color="auto"/>
      </w:divBdr>
      <w:divsChild>
        <w:div w:id="1958949639">
          <w:marLeft w:val="150"/>
          <w:marRight w:val="0"/>
          <w:marTop w:val="120"/>
          <w:marBottom w:val="0"/>
          <w:divBdr>
            <w:top w:val="none" w:sz="0" w:space="0" w:color="auto"/>
            <w:left w:val="none" w:sz="0" w:space="0" w:color="auto"/>
            <w:bottom w:val="none" w:sz="0" w:space="0" w:color="auto"/>
            <w:right w:val="none" w:sz="0" w:space="0" w:color="auto"/>
          </w:divBdr>
        </w:div>
      </w:divsChild>
    </w:div>
    <w:div w:id="708803606">
      <w:bodyDiv w:val="1"/>
      <w:marLeft w:val="0"/>
      <w:marRight w:val="0"/>
      <w:marTop w:val="0"/>
      <w:marBottom w:val="0"/>
      <w:divBdr>
        <w:top w:val="none" w:sz="0" w:space="0" w:color="auto"/>
        <w:left w:val="none" w:sz="0" w:space="0" w:color="auto"/>
        <w:bottom w:val="none" w:sz="0" w:space="0" w:color="auto"/>
        <w:right w:val="none" w:sz="0" w:space="0" w:color="auto"/>
      </w:divBdr>
    </w:div>
    <w:div w:id="718170849">
      <w:bodyDiv w:val="1"/>
      <w:marLeft w:val="0"/>
      <w:marRight w:val="0"/>
      <w:marTop w:val="0"/>
      <w:marBottom w:val="0"/>
      <w:divBdr>
        <w:top w:val="none" w:sz="0" w:space="0" w:color="auto"/>
        <w:left w:val="none" w:sz="0" w:space="0" w:color="auto"/>
        <w:bottom w:val="none" w:sz="0" w:space="0" w:color="auto"/>
        <w:right w:val="none" w:sz="0" w:space="0" w:color="auto"/>
      </w:divBdr>
      <w:divsChild>
        <w:div w:id="1488786854">
          <w:marLeft w:val="0"/>
          <w:marRight w:val="0"/>
          <w:marTop w:val="0"/>
          <w:marBottom w:val="0"/>
          <w:divBdr>
            <w:top w:val="none" w:sz="0" w:space="0" w:color="auto"/>
            <w:left w:val="none" w:sz="0" w:space="0" w:color="auto"/>
            <w:bottom w:val="none" w:sz="0" w:space="0" w:color="auto"/>
            <w:right w:val="none" w:sz="0" w:space="0" w:color="auto"/>
          </w:divBdr>
          <w:divsChild>
            <w:div w:id="373695893">
              <w:marLeft w:val="0"/>
              <w:marRight w:val="0"/>
              <w:marTop w:val="0"/>
              <w:marBottom w:val="0"/>
              <w:divBdr>
                <w:top w:val="none" w:sz="0" w:space="0" w:color="auto"/>
                <w:left w:val="none" w:sz="0" w:space="0" w:color="auto"/>
                <w:bottom w:val="none" w:sz="0" w:space="0" w:color="auto"/>
                <w:right w:val="none" w:sz="0" w:space="0" w:color="auto"/>
              </w:divBdr>
            </w:div>
          </w:divsChild>
        </w:div>
        <w:div w:id="1015693754">
          <w:marLeft w:val="0"/>
          <w:marRight w:val="0"/>
          <w:marTop w:val="0"/>
          <w:marBottom w:val="0"/>
          <w:divBdr>
            <w:top w:val="none" w:sz="0" w:space="0" w:color="auto"/>
            <w:left w:val="none" w:sz="0" w:space="0" w:color="auto"/>
            <w:bottom w:val="none" w:sz="0" w:space="0" w:color="auto"/>
            <w:right w:val="none" w:sz="0" w:space="0" w:color="auto"/>
          </w:divBdr>
          <w:divsChild>
            <w:div w:id="71586643">
              <w:marLeft w:val="0"/>
              <w:marRight w:val="0"/>
              <w:marTop w:val="0"/>
              <w:marBottom w:val="0"/>
              <w:divBdr>
                <w:top w:val="none" w:sz="0" w:space="0" w:color="auto"/>
                <w:left w:val="none" w:sz="0" w:space="0" w:color="auto"/>
                <w:bottom w:val="none" w:sz="0" w:space="0" w:color="auto"/>
                <w:right w:val="none" w:sz="0" w:space="0" w:color="auto"/>
              </w:divBdr>
              <w:divsChild>
                <w:div w:id="5414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479452">
      <w:bodyDiv w:val="1"/>
      <w:marLeft w:val="0"/>
      <w:marRight w:val="0"/>
      <w:marTop w:val="0"/>
      <w:marBottom w:val="0"/>
      <w:divBdr>
        <w:top w:val="none" w:sz="0" w:space="0" w:color="auto"/>
        <w:left w:val="none" w:sz="0" w:space="0" w:color="auto"/>
        <w:bottom w:val="none" w:sz="0" w:space="0" w:color="auto"/>
        <w:right w:val="none" w:sz="0" w:space="0" w:color="auto"/>
      </w:divBdr>
    </w:div>
    <w:div w:id="758871937">
      <w:bodyDiv w:val="1"/>
      <w:marLeft w:val="0"/>
      <w:marRight w:val="0"/>
      <w:marTop w:val="0"/>
      <w:marBottom w:val="0"/>
      <w:divBdr>
        <w:top w:val="none" w:sz="0" w:space="0" w:color="auto"/>
        <w:left w:val="none" w:sz="0" w:space="0" w:color="auto"/>
        <w:bottom w:val="none" w:sz="0" w:space="0" w:color="auto"/>
        <w:right w:val="none" w:sz="0" w:space="0" w:color="auto"/>
      </w:divBdr>
      <w:divsChild>
        <w:div w:id="1949969762">
          <w:marLeft w:val="150"/>
          <w:marRight w:val="0"/>
          <w:marTop w:val="120"/>
          <w:marBottom w:val="0"/>
          <w:divBdr>
            <w:top w:val="none" w:sz="0" w:space="0" w:color="auto"/>
            <w:left w:val="none" w:sz="0" w:space="0" w:color="auto"/>
            <w:bottom w:val="none" w:sz="0" w:space="0" w:color="auto"/>
            <w:right w:val="none" w:sz="0" w:space="0" w:color="auto"/>
          </w:divBdr>
        </w:div>
      </w:divsChild>
    </w:div>
    <w:div w:id="760949833">
      <w:bodyDiv w:val="1"/>
      <w:marLeft w:val="0"/>
      <w:marRight w:val="0"/>
      <w:marTop w:val="0"/>
      <w:marBottom w:val="0"/>
      <w:divBdr>
        <w:top w:val="none" w:sz="0" w:space="0" w:color="auto"/>
        <w:left w:val="none" w:sz="0" w:space="0" w:color="auto"/>
        <w:bottom w:val="none" w:sz="0" w:space="0" w:color="auto"/>
        <w:right w:val="none" w:sz="0" w:space="0" w:color="auto"/>
      </w:divBdr>
      <w:divsChild>
        <w:div w:id="1030758417">
          <w:marLeft w:val="0"/>
          <w:marRight w:val="0"/>
          <w:marTop w:val="0"/>
          <w:marBottom w:val="360"/>
          <w:divBdr>
            <w:top w:val="none" w:sz="0" w:space="0" w:color="auto"/>
            <w:left w:val="none" w:sz="0" w:space="0" w:color="auto"/>
            <w:bottom w:val="none" w:sz="0" w:space="0" w:color="auto"/>
            <w:right w:val="none" w:sz="0" w:space="0" w:color="auto"/>
          </w:divBdr>
        </w:div>
      </w:divsChild>
    </w:div>
    <w:div w:id="762412340">
      <w:bodyDiv w:val="1"/>
      <w:marLeft w:val="0"/>
      <w:marRight w:val="0"/>
      <w:marTop w:val="0"/>
      <w:marBottom w:val="0"/>
      <w:divBdr>
        <w:top w:val="none" w:sz="0" w:space="0" w:color="auto"/>
        <w:left w:val="none" w:sz="0" w:space="0" w:color="auto"/>
        <w:bottom w:val="none" w:sz="0" w:space="0" w:color="auto"/>
        <w:right w:val="none" w:sz="0" w:space="0" w:color="auto"/>
      </w:divBdr>
      <w:divsChild>
        <w:div w:id="1766068400">
          <w:marLeft w:val="150"/>
          <w:marRight w:val="0"/>
          <w:marTop w:val="120"/>
          <w:marBottom w:val="0"/>
          <w:divBdr>
            <w:top w:val="none" w:sz="0" w:space="0" w:color="auto"/>
            <w:left w:val="none" w:sz="0" w:space="0" w:color="auto"/>
            <w:bottom w:val="none" w:sz="0" w:space="0" w:color="auto"/>
            <w:right w:val="none" w:sz="0" w:space="0" w:color="auto"/>
          </w:divBdr>
        </w:div>
      </w:divsChild>
    </w:div>
    <w:div w:id="787047550">
      <w:bodyDiv w:val="1"/>
      <w:marLeft w:val="0"/>
      <w:marRight w:val="0"/>
      <w:marTop w:val="0"/>
      <w:marBottom w:val="0"/>
      <w:divBdr>
        <w:top w:val="none" w:sz="0" w:space="0" w:color="auto"/>
        <w:left w:val="none" w:sz="0" w:space="0" w:color="auto"/>
        <w:bottom w:val="none" w:sz="0" w:space="0" w:color="auto"/>
        <w:right w:val="none" w:sz="0" w:space="0" w:color="auto"/>
      </w:divBdr>
    </w:div>
    <w:div w:id="791750231">
      <w:bodyDiv w:val="1"/>
      <w:marLeft w:val="0"/>
      <w:marRight w:val="0"/>
      <w:marTop w:val="0"/>
      <w:marBottom w:val="0"/>
      <w:divBdr>
        <w:top w:val="none" w:sz="0" w:space="0" w:color="auto"/>
        <w:left w:val="none" w:sz="0" w:space="0" w:color="auto"/>
        <w:bottom w:val="none" w:sz="0" w:space="0" w:color="auto"/>
        <w:right w:val="none" w:sz="0" w:space="0" w:color="auto"/>
      </w:divBdr>
      <w:divsChild>
        <w:div w:id="988826373">
          <w:marLeft w:val="0"/>
          <w:marRight w:val="0"/>
          <w:marTop w:val="0"/>
          <w:marBottom w:val="360"/>
          <w:divBdr>
            <w:top w:val="none" w:sz="0" w:space="0" w:color="auto"/>
            <w:left w:val="none" w:sz="0" w:space="0" w:color="auto"/>
            <w:bottom w:val="none" w:sz="0" w:space="0" w:color="auto"/>
            <w:right w:val="none" w:sz="0" w:space="0" w:color="auto"/>
          </w:divBdr>
        </w:div>
      </w:divsChild>
    </w:div>
    <w:div w:id="800416627">
      <w:bodyDiv w:val="1"/>
      <w:marLeft w:val="0"/>
      <w:marRight w:val="0"/>
      <w:marTop w:val="0"/>
      <w:marBottom w:val="0"/>
      <w:divBdr>
        <w:top w:val="none" w:sz="0" w:space="0" w:color="auto"/>
        <w:left w:val="none" w:sz="0" w:space="0" w:color="auto"/>
        <w:bottom w:val="none" w:sz="0" w:space="0" w:color="auto"/>
        <w:right w:val="none" w:sz="0" w:space="0" w:color="auto"/>
      </w:divBdr>
      <w:divsChild>
        <w:div w:id="1878467631">
          <w:marLeft w:val="150"/>
          <w:marRight w:val="0"/>
          <w:marTop w:val="120"/>
          <w:marBottom w:val="0"/>
          <w:divBdr>
            <w:top w:val="none" w:sz="0" w:space="0" w:color="auto"/>
            <w:left w:val="none" w:sz="0" w:space="0" w:color="auto"/>
            <w:bottom w:val="none" w:sz="0" w:space="0" w:color="auto"/>
            <w:right w:val="none" w:sz="0" w:space="0" w:color="auto"/>
          </w:divBdr>
        </w:div>
      </w:divsChild>
    </w:div>
    <w:div w:id="886187857">
      <w:bodyDiv w:val="1"/>
      <w:marLeft w:val="0"/>
      <w:marRight w:val="0"/>
      <w:marTop w:val="0"/>
      <w:marBottom w:val="0"/>
      <w:divBdr>
        <w:top w:val="none" w:sz="0" w:space="0" w:color="auto"/>
        <w:left w:val="none" w:sz="0" w:space="0" w:color="auto"/>
        <w:bottom w:val="none" w:sz="0" w:space="0" w:color="auto"/>
        <w:right w:val="none" w:sz="0" w:space="0" w:color="auto"/>
      </w:divBdr>
      <w:divsChild>
        <w:div w:id="2118140447">
          <w:marLeft w:val="0"/>
          <w:marRight w:val="0"/>
          <w:marTop w:val="0"/>
          <w:marBottom w:val="0"/>
          <w:divBdr>
            <w:top w:val="none" w:sz="0" w:space="0" w:color="auto"/>
            <w:left w:val="none" w:sz="0" w:space="0" w:color="auto"/>
            <w:bottom w:val="none" w:sz="0" w:space="0" w:color="auto"/>
            <w:right w:val="none" w:sz="0" w:space="0" w:color="auto"/>
          </w:divBdr>
        </w:div>
      </w:divsChild>
    </w:div>
    <w:div w:id="905577787">
      <w:bodyDiv w:val="1"/>
      <w:marLeft w:val="0"/>
      <w:marRight w:val="0"/>
      <w:marTop w:val="0"/>
      <w:marBottom w:val="0"/>
      <w:divBdr>
        <w:top w:val="none" w:sz="0" w:space="0" w:color="auto"/>
        <w:left w:val="none" w:sz="0" w:space="0" w:color="auto"/>
        <w:bottom w:val="none" w:sz="0" w:space="0" w:color="auto"/>
        <w:right w:val="none" w:sz="0" w:space="0" w:color="auto"/>
      </w:divBdr>
      <w:divsChild>
        <w:div w:id="2043238684">
          <w:marLeft w:val="150"/>
          <w:marRight w:val="0"/>
          <w:marTop w:val="120"/>
          <w:marBottom w:val="0"/>
          <w:divBdr>
            <w:top w:val="none" w:sz="0" w:space="0" w:color="auto"/>
            <w:left w:val="none" w:sz="0" w:space="0" w:color="auto"/>
            <w:bottom w:val="none" w:sz="0" w:space="0" w:color="auto"/>
            <w:right w:val="none" w:sz="0" w:space="0" w:color="auto"/>
          </w:divBdr>
        </w:div>
      </w:divsChild>
    </w:div>
    <w:div w:id="915627555">
      <w:bodyDiv w:val="1"/>
      <w:marLeft w:val="0"/>
      <w:marRight w:val="0"/>
      <w:marTop w:val="0"/>
      <w:marBottom w:val="0"/>
      <w:divBdr>
        <w:top w:val="none" w:sz="0" w:space="0" w:color="auto"/>
        <w:left w:val="none" w:sz="0" w:space="0" w:color="auto"/>
        <w:bottom w:val="none" w:sz="0" w:space="0" w:color="auto"/>
        <w:right w:val="none" w:sz="0" w:space="0" w:color="auto"/>
      </w:divBdr>
    </w:div>
    <w:div w:id="916742963">
      <w:bodyDiv w:val="1"/>
      <w:marLeft w:val="0"/>
      <w:marRight w:val="0"/>
      <w:marTop w:val="0"/>
      <w:marBottom w:val="0"/>
      <w:divBdr>
        <w:top w:val="none" w:sz="0" w:space="0" w:color="auto"/>
        <w:left w:val="none" w:sz="0" w:space="0" w:color="auto"/>
        <w:bottom w:val="none" w:sz="0" w:space="0" w:color="auto"/>
        <w:right w:val="none" w:sz="0" w:space="0" w:color="auto"/>
      </w:divBdr>
    </w:div>
    <w:div w:id="917054948">
      <w:bodyDiv w:val="1"/>
      <w:marLeft w:val="0"/>
      <w:marRight w:val="0"/>
      <w:marTop w:val="0"/>
      <w:marBottom w:val="0"/>
      <w:divBdr>
        <w:top w:val="none" w:sz="0" w:space="0" w:color="auto"/>
        <w:left w:val="none" w:sz="0" w:space="0" w:color="auto"/>
        <w:bottom w:val="none" w:sz="0" w:space="0" w:color="auto"/>
        <w:right w:val="none" w:sz="0" w:space="0" w:color="auto"/>
      </w:divBdr>
    </w:div>
    <w:div w:id="934942393">
      <w:bodyDiv w:val="1"/>
      <w:marLeft w:val="0"/>
      <w:marRight w:val="0"/>
      <w:marTop w:val="0"/>
      <w:marBottom w:val="0"/>
      <w:divBdr>
        <w:top w:val="none" w:sz="0" w:space="0" w:color="auto"/>
        <w:left w:val="none" w:sz="0" w:space="0" w:color="auto"/>
        <w:bottom w:val="none" w:sz="0" w:space="0" w:color="auto"/>
        <w:right w:val="none" w:sz="0" w:space="0" w:color="auto"/>
      </w:divBdr>
      <w:divsChild>
        <w:div w:id="2045205897">
          <w:marLeft w:val="0"/>
          <w:marRight w:val="0"/>
          <w:marTop w:val="0"/>
          <w:marBottom w:val="0"/>
          <w:divBdr>
            <w:top w:val="none" w:sz="0" w:space="0" w:color="auto"/>
            <w:left w:val="none" w:sz="0" w:space="0" w:color="auto"/>
            <w:bottom w:val="none" w:sz="0" w:space="0" w:color="auto"/>
            <w:right w:val="none" w:sz="0" w:space="0" w:color="auto"/>
          </w:divBdr>
        </w:div>
        <w:div w:id="2041130266">
          <w:marLeft w:val="0"/>
          <w:marRight w:val="0"/>
          <w:marTop w:val="0"/>
          <w:marBottom w:val="0"/>
          <w:divBdr>
            <w:top w:val="none" w:sz="0" w:space="0" w:color="auto"/>
            <w:left w:val="none" w:sz="0" w:space="0" w:color="auto"/>
            <w:bottom w:val="none" w:sz="0" w:space="0" w:color="auto"/>
            <w:right w:val="none" w:sz="0" w:space="0" w:color="auto"/>
          </w:divBdr>
        </w:div>
        <w:div w:id="1242522967">
          <w:marLeft w:val="0"/>
          <w:marRight w:val="0"/>
          <w:marTop w:val="0"/>
          <w:marBottom w:val="0"/>
          <w:divBdr>
            <w:top w:val="none" w:sz="0" w:space="0" w:color="auto"/>
            <w:left w:val="none" w:sz="0" w:space="0" w:color="auto"/>
            <w:bottom w:val="none" w:sz="0" w:space="0" w:color="auto"/>
            <w:right w:val="none" w:sz="0" w:space="0" w:color="auto"/>
          </w:divBdr>
        </w:div>
        <w:div w:id="1539314580">
          <w:marLeft w:val="0"/>
          <w:marRight w:val="0"/>
          <w:marTop w:val="0"/>
          <w:marBottom w:val="0"/>
          <w:divBdr>
            <w:top w:val="none" w:sz="0" w:space="0" w:color="auto"/>
            <w:left w:val="none" w:sz="0" w:space="0" w:color="auto"/>
            <w:bottom w:val="none" w:sz="0" w:space="0" w:color="auto"/>
            <w:right w:val="none" w:sz="0" w:space="0" w:color="auto"/>
          </w:divBdr>
        </w:div>
        <w:div w:id="448626229">
          <w:marLeft w:val="0"/>
          <w:marRight w:val="0"/>
          <w:marTop w:val="0"/>
          <w:marBottom w:val="0"/>
          <w:divBdr>
            <w:top w:val="none" w:sz="0" w:space="0" w:color="auto"/>
            <w:left w:val="none" w:sz="0" w:space="0" w:color="auto"/>
            <w:bottom w:val="none" w:sz="0" w:space="0" w:color="auto"/>
            <w:right w:val="none" w:sz="0" w:space="0" w:color="auto"/>
          </w:divBdr>
        </w:div>
        <w:div w:id="1557274350">
          <w:marLeft w:val="0"/>
          <w:marRight w:val="0"/>
          <w:marTop w:val="0"/>
          <w:marBottom w:val="0"/>
          <w:divBdr>
            <w:top w:val="none" w:sz="0" w:space="0" w:color="auto"/>
            <w:left w:val="none" w:sz="0" w:space="0" w:color="auto"/>
            <w:bottom w:val="none" w:sz="0" w:space="0" w:color="auto"/>
            <w:right w:val="none" w:sz="0" w:space="0" w:color="auto"/>
          </w:divBdr>
        </w:div>
        <w:div w:id="877620350">
          <w:marLeft w:val="0"/>
          <w:marRight w:val="0"/>
          <w:marTop w:val="0"/>
          <w:marBottom w:val="0"/>
          <w:divBdr>
            <w:top w:val="none" w:sz="0" w:space="0" w:color="auto"/>
            <w:left w:val="none" w:sz="0" w:space="0" w:color="auto"/>
            <w:bottom w:val="none" w:sz="0" w:space="0" w:color="auto"/>
            <w:right w:val="none" w:sz="0" w:space="0" w:color="auto"/>
          </w:divBdr>
        </w:div>
        <w:div w:id="1450927565">
          <w:marLeft w:val="0"/>
          <w:marRight w:val="0"/>
          <w:marTop w:val="0"/>
          <w:marBottom w:val="0"/>
          <w:divBdr>
            <w:top w:val="none" w:sz="0" w:space="0" w:color="auto"/>
            <w:left w:val="none" w:sz="0" w:space="0" w:color="auto"/>
            <w:bottom w:val="none" w:sz="0" w:space="0" w:color="auto"/>
            <w:right w:val="none" w:sz="0" w:space="0" w:color="auto"/>
          </w:divBdr>
        </w:div>
        <w:div w:id="319583168">
          <w:marLeft w:val="0"/>
          <w:marRight w:val="0"/>
          <w:marTop w:val="0"/>
          <w:marBottom w:val="0"/>
          <w:divBdr>
            <w:top w:val="none" w:sz="0" w:space="0" w:color="auto"/>
            <w:left w:val="none" w:sz="0" w:space="0" w:color="auto"/>
            <w:bottom w:val="none" w:sz="0" w:space="0" w:color="auto"/>
            <w:right w:val="none" w:sz="0" w:space="0" w:color="auto"/>
          </w:divBdr>
        </w:div>
        <w:div w:id="865485969">
          <w:marLeft w:val="0"/>
          <w:marRight w:val="0"/>
          <w:marTop w:val="0"/>
          <w:marBottom w:val="0"/>
          <w:divBdr>
            <w:top w:val="none" w:sz="0" w:space="0" w:color="auto"/>
            <w:left w:val="none" w:sz="0" w:space="0" w:color="auto"/>
            <w:bottom w:val="none" w:sz="0" w:space="0" w:color="auto"/>
            <w:right w:val="none" w:sz="0" w:space="0" w:color="auto"/>
          </w:divBdr>
        </w:div>
        <w:div w:id="1278221499">
          <w:marLeft w:val="0"/>
          <w:marRight w:val="0"/>
          <w:marTop w:val="0"/>
          <w:marBottom w:val="0"/>
          <w:divBdr>
            <w:top w:val="none" w:sz="0" w:space="0" w:color="auto"/>
            <w:left w:val="none" w:sz="0" w:space="0" w:color="auto"/>
            <w:bottom w:val="none" w:sz="0" w:space="0" w:color="auto"/>
            <w:right w:val="none" w:sz="0" w:space="0" w:color="auto"/>
          </w:divBdr>
        </w:div>
        <w:div w:id="1379208356">
          <w:marLeft w:val="0"/>
          <w:marRight w:val="0"/>
          <w:marTop w:val="0"/>
          <w:marBottom w:val="0"/>
          <w:divBdr>
            <w:top w:val="none" w:sz="0" w:space="0" w:color="auto"/>
            <w:left w:val="none" w:sz="0" w:space="0" w:color="auto"/>
            <w:bottom w:val="none" w:sz="0" w:space="0" w:color="auto"/>
            <w:right w:val="none" w:sz="0" w:space="0" w:color="auto"/>
          </w:divBdr>
        </w:div>
        <w:div w:id="420298395">
          <w:marLeft w:val="0"/>
          <w:marRight w:val="0"/>
          <w:marTop w:val="0"/>
          <w:marBottom w:val="0"/>
          <w:divBdr>
            <w:top w:val="none" w:sz="0" w:space="0" w:color="auto"/>
            <w:left w:val="none" w:sz="0" w:space="0" w:color="auto"/>
            <w:bottom w:val="none" w:sz="0" w:space="0" w:color="auto"/>
            <w:right w:val="none" w:sz="0" w:space="0" w:color="auto"/>
          </w:divBdr>
        </w:div>
        <w:div w:id="1670282305">
          <w:marLeft w:val="0"/>
          <w:marRight w:val="0"/>
          <w:marTop w:val="0"/>
          <w:marBottom w:val="0"/>
          <w:divBdr>
            <w:top w:val="none" w:sz="0" w:space="0" w:color="auto"/>
            <w:left w:val="none" w:sz="0" w:space="0" w:color="auto"/>
            <w:bottom w:val="none" w:sz="0" w:space="0" w:color="auto"/>
            <w:right w:val="none" w:sz="0" w:space="0" w:color="auto"/>
          </w:divBdr>
        </w:div>
        <w:div w:id="1957324969">
          <w:marLeft w:val="0"/>
          <w:marRight w:val="0"/>
          <w:marTop w:val="0"/>
          <w:marBottom w:val="0"/>
          <w:divBdr>
            <w:top w:val="none" w:sz="0" w:space="0" w:color="auto"/>
            <w:left w:val="none" w:sz="0" w:space="0" w:color="auto"/>
            <w:bottom w:val="none" w:sz="0" w:space="0" w:color="auto"/>
            <w:right w:val="none" w:sz="0" w:space="0" w:color="auto"/>
          </w:divBdr>
        </w:div>
      </w:divsChild>
    </w:div>
    <w:div w:id="936016665">
      <w:bodyDiv w:val="1"/>
      <w:marLeft w:val="0"/>
      <w:marRight w:val="0"/>
      <w:marTop w:val="0"/>
      <w:marBottom w:val="0"/>
      <w:divBdr>
        <w:top w:val="none" w:sz="0" w:space="0" w:color="auto"/>
        <w:left w:val="none" w:sz="0" w:space="0" w:color="auto"/>
        <w:bottom w:val="none" w:sz="0" w:space="0" w:color="auto"/>
        <w:right w:val="none" w:sz="0" w:space="0" w:color="auto"/>
      </w:divBdr>
      <w:divsChild>
        <w:div w:id="10760647">
          <w:marLeft w:val="0"/>
          <w:marRight w:val="0"/>
          <w:marTop w:val="0"/>
          <w:marBottom w:val="360"/>
          <w:divBdr>
            <w:top w:val="none" w:sz="0" w:space="0" w:color="auto"/>
            <w:left w:val="none" w:sz="0" w:space="0" w:color="auto"/>
            <w:bottom w:val="none" w:sz="0" w:space="0" w:color="auto"/>
            <w:right w:val="none" w:sz="0" w:space="0" w:color="auto"/>
          </w:divBdr>
          <w:divsChild>
            <w:div w:id="38825572">
              <w:marLeft w:val="0"/>
              <w:marRight w:val="0"/>
              <w:marTop w:val="0"/>
              <w:marBottom w:val="0"/>
              <w:divBdr>
                <w:top w:val="none" w:sz="0" w:space="0" w:color="auto"/>
                <w:left w:val="none" w:sz="0" w:space="0" w:color="auto"/>
                <w:bottom w:val="none" w:sz="0" w:space="0" w:color="auto"/>
                <w:right w:val="none" w:sz="0" w:space="0" w:color="auto"/>
              </w:divBdr>
            </w:div>
            <w:div w:id="172767605">
              <w:marLeft w:val="0"/>
              <w:marRight w:val="0"/>
              <w:marTop w:val="0"/>
              <w:marBottom w:val="0"/>
              <w:divBdr>
                <w:top w:val="none" w:sz="0" w:space="0" w:color="auto"/>
                <w:left w:val="none" w:sz="0" w:space="0" w:color="auto"/>
                <w:bottom w:val="none" w:sz="0" w:space="0" w:color="auto"/>
                <w:right w:val="none" w:sz="0" w:space="0" w:color="auto"/>
              </w:divBdr>
            </w:div>
            <w:div w:id="1419669454">
              <w:marLeft w:val="0"/>
              <w:marRight w:val="0"/>
              <w:marTop w:val="0"/>
              <w:marBottom w:val="0"/>
              <w:divBdr>
                <w:top w:val="none" w:sz="0" w:space="0" w:color="auto"/>
                <w:left w:val="none" w:sz="0" w:space="0" w:color="auto"/>
                <w:bottom w:val="none" w:sz="0" w:space="0" w:color="auto"/>
                <w:right w:val="none" w:sz="0" w:space="0" w:color="auto"/>
              </w:divBdr>
            </w:div>
            <w:div w:id="141893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50302">
      <w:bodyDiv w:val="1"/>
      <w:marLeft w:val="0"/>
      <w:marRight w:val="0"/>
      <w:marTop w:val="0"/>
      <w:marBottom w:val="0"/>
      <w:divBdr>
        <w:top w:val="none" w:sz="0" w:space="0" w:color="auto"/>
        <w:left w:val="none" w:sz="0" w:space="0" w:color="auto"/>
        <w:bottom w:val="none" w:sz="0" w:space="0" w:color="auto"/>
        <w:right w:val="none" w:sz="0" w:space="0" w:color="auto"/>
      </w:divBdr>
      <w:divsChild>
        <w:div w:id="95099568">
          <w:marLeft w:val="0"/>
          <w:marRight w:val="0"/>
          <w:marTop w:val="0"/>
          <w:marBottom w:val="0"/>
          <w:divBdr>
            <w:top w:val="none" w:sz="0" w:space="0" w:color="auto"/>
            <w:left w:val="none" w:sz="0" w:space="0" w:color="auto"/>
            <w:bottom w:val="none" w:sz="0" w:space="0" w:color="auto"/>
            <w:right w:val="none" w:sz="0" w:space="0" w:color="auto"/>
          </w:divBdr>
        </w:div>
        <w:div w:id="1788114892">
          <w:marLeft w:val="0"/>
          <w:marRight w:val="0"/>
          <w:marTop w:val="0"/>
          <w:marBottom w:val="0"/>
          <w:divBdr>
            <w:top w:val="none" w:sz="0" w:space="0" w:color="auto"/>
            <w:left w:val="none" w:sz="0" w:space="0" w:color="auto"/>
            <w:bottom w:val="none" w:sz="0" w:space="0" w:color="auto"/>
            <w:right w:val="none" w:sz="0" w:space="0" w:color="auto"/>
          </w:divBdr>
        </w:div>
        <w:div w:id="2007005604">
          <w:marLeft w:val="0"/>
          <w:marRight w:val="0"/>
          <w:marTop w:val="0"/>
          <w:marBottom w:val="0"/>
          <w:divBdr>
            <w:top w:val="none" w:sz="0" w:space="0" w:color="auto"/>
            <w:left w:val="none" w:sz="0" w:space="0" w:color="auto"/>
            <w:bottom w:val="none" w:sz="0" w:space="0" w:color="auto"/>
            <w:right w:val="none" w:sz="0" w:space="0" w:color="auto"/>
          </w:divBdr>
        </w:div>
        <w:div w:id="258105985">
          <w:marLeft w:val="0"/>
          <w:marRight w:val="0"/>
          <w:marTop w:val="0"/>
          <w:marBottom w:val="0"/>
          <w:divBdr>
            <w:top w:val="none" w:sz="0" w:space="0" w:color="auto"/>
            <w:left w:val="none" w:sz="0" w:space="0" w:color="auto"/>
            <w:bottom w:val="none" w:sz="0" w:space="0" w:color="auto"/>
            <w:right w:val="none" w:sz="0" w:space="0" w:color="auto"/>
          </w:divBdr>
        </w:div>
        <w:div w:id="457724563">
          <w:marLeft w:val="0"/>
          <w:marRight w:val="0"/>
          <w:marTop w:val="0"/>
          <w:marBottom w:val="0"/>
          <w:divBdr>
            <w:top w:val="none" w:sz="0" w:space="0" w:color="auto"/>
            <w:left w:val="none" w:sz="0" w:space="0" w:color="auto"/>
            <w:bottom w:val="none" w:sz="0" w:space="0" w:color="auto"/>
            <w:right w:val="none" w:sz="0" w:space="0" w:color="auto"/>
          </w:divBdr>
        </w:div>
        <w:div w:id="1881550609">
          <w:marLeft w:val="0"/>
          <w:marRight w:val="0"/>
          <w:marTop w:val="0"/>
          <w:marBottom w:val="0"/>
          <w:divBdr>
            <w:top w:val="none" w:sz="0" w:space="0" w:color="auto"/>
            <w:left w:val="none" w:sz="0" w:space="0" w:color="auto"/>
            <w:bottom w:val="none" w:sz="0" w:space="0" w:color="auto"/>
            <w:right w:val="none" w:sz="0" w:space="0" w:color="auto"/>
          </w:divBdr>
        </w:div>
      </w:divsChild>
    </w:div>
    <w:div w:id="952639808">
      <w:bodyDiv w:val="1"/>
      <w:marLeft w:val="0"/>
      <w:marRight w:val="0"/>
      <w:marTop w:val="0"/>
      <w:marBottom w:val="0"/>
      <w:divBdr>
        <w:top w:val="none" w:sz="0" w:space="0" w:color="auto"/>
        <w:left w:val="none" w:sz="0" w:space="0" w:color="auto"/>
        <w:bottom w:val="none" w:sz="0" w:space="0" w:color="auto"/>
        <w:right w:val="none" w:sz="0" w:space="0" w:color="auto"/>
      </w:divBdr>
      <w:divsChild>
        <w:div w:id="1309624543">
          <w:marLeft w:val="0"/>
          <w:marRight w:val="0"/>
          <w:marTop w:val="0"/>
          <w:marBottom w:val="360"/>
          <w:divBdr>
            <w:top w:val="none" w:sz="0" w:space="0" w:color="auto"/>
            <w:left w:val="none" w:sz="0" w:space="0" w:color="auto"/>
            <w:bottom w:val="none" w:sz="0" w:space="0" w:color="auto"/>
            <w:right w:val="none" w:sz="0" w:space="0" w:color="auto"/>
          </w:divBdr>
        </w:div>
      </w:divsChild>
    </w:div>
    <w:div w:id="955596229">
      <w:bodyDiv w:val="1"/>
      <w:marLeft w:val="0"/>
      <w:marRight w:val="0"/>
      <w:marTop w:val="0"/>
      <w:marBottom w:val="0"/>
      <w:divBdr>
        <w:top w:val="none" w:sz="0" w:space="0" w:color="auto"/>
        <w:left w:val="none" w:sz="0" w:space="0" w:color="auto"/>
        <w:bottom w:val="none" w:sz="0" w:space="0" w:color="auto"/>
        <w:right w:val="none" w:sz="0" w:space="0" w:color="auto"/>
      </w:divBdr>
    </w:div>
    <w:div w:id="957644134">
      <w:bodyDiv w:val="1"/>
      <w:marLeft w:val="0"/>
      <w:marRight w:val="0"/>
      <w:marTop w:val="0"/>
      <w:marBottom w:val="0"/>
      <w:divBdr>
        <w:top w:val="none" w:sz="0" w:space="0" w:color="auto"/>
        <w:left w:val="none" w:sz="0" w:space="0" w:color="auto"/>
        <w:bottom w:val="none" w:sz="0" w:space="0" w:color="auto"/>
        <w:right w:val="none" w:sz="0" w:space="0" w:color="auto"/>
      </w:divBdr>
      <w:divsChild>
        <w:div w:id="1429547336">
          <w:marLeft w:val="0"/>
          <w:marRight w:val="0"/>
          <w:marTop w:val="0"/>
          <w:marBottom w:val="360"/>
          <w:divBdr>
            <w:top w:val="none" w:sz="0" w:space="0" w:color="auto"/>
            <w:left w:val="none" w:sz="0" w:space="0" w:color="auto"/>
            <w:bottom w:val="none" w:sz="0" w:space="0" w:color="auto"/>
            <w:right w:val="none" w:sz="0" w:space="0" w:color="auto"/>
          </w:divBdr>
        </w:div>
      </w:divsChild>
    </w:div>
    <w:div w:id="959456142">
      <w:bodyDiv w:val="1"/>
      <w:marLeft w:val="0"/>
      <w:marRight w:val="0"/>
      <w:marTop w:val="0"/>
      <w:marBottom w:val="0"/>
      <w:divBdr>
        <w:top w:val="none" w:sz="0" w:space="0" w:color="auto"/>
        <w:left w:val="none" w:sz="0" w:space="0" w:color="auto"/>
        <w:bottom w:val="none" w:sz="0" w:space="0" w:color="auto"/>
        <w:right w:val="none" w:sz="0" w:space="0" w:color="auto"/>
      </w:divBdr>
      <w:divsChild>
        <w:div w:id="94445341">
          <w:marLeft w:val="150"/>
          <w:marRight w:val="0"/>
          <w:marTop w:val="120"/>
          <w:marBottom w:val="0"/>
          <w:divBdr>
            <w:top w:val="none" w:sz="0" w:space="0" w:color="auto"/>
            <w:left w:val="none" w:sz="0" w:space="0" w:color="auto"/>
            <w:bottom w:val="none" w:sz="0" w:space="0" w:color="auto"/>
            <w:right w:val="none" w:sz="0" w:space="0" w:color="auto"/>
          </w:divBdr>
        </w:div>
      </w:divsChild>
    </w:div>
    <w:div w:id="966619439">
      <w:bodyDiv w:val="1"/>
      <w:marLeft w:val="0"/>
      <w:marRight w:val="0"/>
      <w:marTop w:val="0"/>
      <w:marBottom w:val="0"/>
      <w:divBdr>
        <w:top w:val="none" w:sz="0" w:space="0" w:color="auto"/>
        <w:left w:val="none" w:sz="0" w:space="0" w:color="auto"/>
        <w:bottom w:val="none" w:sz="0" w:space="0" w:color="auto"/>
        <w:right w:val="none" w:sz="0" w:space="0" w:color="auto"/>
      </w:divBdr>
    </w:div>
    <w:div w:id="990717093">
      <w:bodyDiv w:val="1"/>
      <w:marLeft w:val="0"/>
      <w:marRight w:val="0"/>
      <w:marTop w:val="0"/>
      <w:marBottom w:val="0"/>
      <w:divBdr>
        <w:top w:val="none" w:sz="0" w:space="0" w:color="auto"/>
        <w:left w:val="none" w:sz="0" w:space="0" w:color="auto"/>
        <w:bottom w:val="none" w:sz="0" w:space="0" w:color="auto"/>
        <w:right w:val="none" w:sz="0" w:space="0" w:color="auto"/>
      </w:divBdr>
      <w:divsChild>
        <w:div w:id="1033725310">
          <w:marLeft w:val="150"/>
          <w:marRight w:val="0"/>
          <w:marTop w:val="120"/>
          <w:marBottom w:val="0"/>
          <w:divBdr>
            <w:top w:val="none" w:sz="0" w:space="0" w:color="auto"/>
            <w:left w:val="none" w:sz="0" w:space="0" w:color="auto"/>
            <w:bottom w:val="none" w:sz="0" w:space="0" w:color="auto"/>
            <w:right w:val="none" w:sz="0" w:space="0" w:color="auto"/>
          </w:divBdr>
        </w:div>
      </w:divsChild>
    </w:div>
    <w:div w:id="1056589048">
      <w:bodyDiv w:val="1"/>
      <w:marLeft w:val="0"/>
      <w:marRight w:val="0"/>
      <w:marTop w:val="0"/>
      <w:marBottom w:val="0"/>
      <w:divBdr>
        <w:top w:val="none" w:sz="0" w:space="0" w:color="auto"/>
        <w:left w:val="none" w:sz="0" w:space="0" w:color="auto"/>
        <w:bottom w:val="none" w:sz="0" w:space="0" w:color="auto"/>
        <w:right w:val="none" w:sz="0" w:space="0" w:color="auto"/>
      </w:divBdr>
      <w:divsChild>
        <w:div w:id="681710879">
          <w:marLeft w:val="0"/>
          <w:marRight w:val="0"/>
          <w:marTop w:val="0"/>
          <w:marBottom w:val="0"/>
          <w:divBdr>
            <w:top w:val="none" w:sz="0" w:space="0" w:color="auto"/>
            <w:left w:val="none" w:sz="0" w:space="0" w:color="auto"/>
            <w:bottom w:val="none" w:sz="0" w:space="0" w:color="auto"/>
            <w:right w:val="none" w:sz="0" w:space="0" w:color="auto"/>
          </w:divBdr>
          <w:divsChild>
            <w:div w:id="2042783095">
              <w:marLeft w:val="0"/>
              <w:marRight w:val="0"/>
              <w:marTop w:val="0"/>
              <w:marBottom w:val="0"/>
              <w:divBdr>
                <w:top w:val="none" w:sz="0" w:space="0" w:color="auto"/>
                <w:left w:val="none" w:sz="0" w:space="0" w:color="auto"/>
                <w:bottom w:val="none" w:sz="0" w:space="0" w:color="auto"/>
                <w:right w:val="none" w:sz="0" w:space="0" w:color="auto"/>
              </w:divBdr>
            </w:div>
          </w:divsChild>
        </w:div>
        <w:div w:id="1479490352">
          <w:marLeft w:val="0"/>
          <w:marRight w:val="0"/>
          <w:marTop w:val="0"/>
          <w:marBottom w:val="0"/>
          <w:divBdr>
            <w:top w:val="none" w:sz="0" w:space="0" w:color="auto"/>
            <w:left w:val="none" w:sz="0" w:space="0" w:color="auto"/>
            <w:bottom w:val="none" w:sz="0" w:space="0" w:color="auto"/>
            <w:right w:val="none" w:sz="0" w:space="0" w:color="auto"/>
          </w:divBdr>
          <w:divsChild>
            <w:div w:id="121126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1281">
      <w:bodyDiv w:val="1"/>
      <w:marLeft w:val="0"/>
      <w:marRight w:val="0"/>
      <w:marTop w:val="0"/>
      <w:marBottom w:val="0"/>
      <w:divBdr>
        <w:top w:val="none" w:sz="0" w:space="0" w:color="auto"/>
        <w:left w:val="none" w:sz="0" w:space="0" w:color="auto"/>
        <w:bottom w:val="none" w:sz="0" w:space="0" w:color="auto"/>
        <w:right w:val="none" w:sz="0" w:space="0" w:color="auto"/>
      </w:divBdr>
      <w:divsChild>
        <w:div w:id="537738167">
          <w:marLeft w:val="0"/>
          <w:marRight w:val="0"/>
          <w:marTop w:val="0"/>
          <w:marBottom w:val="0"/>
          <w:divBdr>
            <w:top w:val="none" w:sz="0" w:space="0" w:color="auto"/>
            <w:left w:val="none" w:sz="0" w:space="0" w:color="auto"/>
            <w:bottom w:val="none" w:sz="0" w:space="0" w:color="auto"/>
            <w:right w:val="none" w:sz="0" w:space="0" w:color="auto"/>
          </w:divBdr>
        </w:div>
        <w:div w:id="98837529">
          <w:marLeft w:val="0"/>
          <w:marRight w:val="0"/>
          <w:marTop w:val="0"/>
          <w:marBottom w:val="0"/>
          <w:divBdr>
            <w:top w:val="none" w:sz="0" w:space="0" w:color="auto"/>
            <w:left w:val="none" w:sz="0" w:space="0" w:color="auto"/>
            <w:bottom w:val="none" w:sz="0" w:space="0" w:color="auto"/>
            <w:right w:val="none" w:sz="0" w:space="0" w:color="auto"/>
          </w:divBdr>
        </w:div>
        <w:div w:id="1544975826">
          <w:marLeft w:val="0"/>
          <w:marRight w:val="0"/>
          <w:marTop w:val="0"/>
          <w:marBottom w:val="0"/>
          <w:divBdr>
            <w:top w:val="none" w:sz="0" w:space="0" w:color="auto"/>
            <w:left w:val="none" w:sz="0" w:space="0" w:color="auto"/>
            <w:bottom w:val="none" w:sz="0" w:space="0" w:color="auto"/>
            <w:right w:val="none" w:sz="0" w:space="0" w:color="auto"/>
          </w:divBdr>
        </w:div>
        <w:div w:id="1448744185">
          <w:marLeft w:val="0"/>
          <w:marRight w:val="0"/>
          <w:marTop w:val="0"/>
          <w:marBottom w:val="0"/>
          <w:divBdr>
            <w:top w:val="none" w:sz="0" w:space="0" w:color="auto"/>
            <w:left w:val="none" w:sz="0" w:space="0" w:color="auto"/>
            <w:bottom w:val="none" w:sz="0" w:space="0" w:color="auto"/>
            <w:right w:val="none" w:sz="0" w:space="0" w:color="auto"/>
          </w:divBdr>
        </w:div>
        <w:div w:id="819150968">
          <w:marLeft w:val="0"/>
          <w:marRight w:val="0"/>
          <w:marTop w:val="0"/>
          <w:marBottom w:val="0"/>
          <w:divBdr>
            <w:top w:val="none" w:sz="0" w:space="0" w:color="auto"/>
            <w:left w:val="none" w:sz="0" w:space="0" w:color="auto"/>
            <w:bottom w:val="none" w:sz="0" w:space="0" w:color="auto"/>
            <w:right w:val="none" w:sz="0" w:space="0" w:color="auto"/>
          </w:divBdr>
        </w:div>
        <w:div w:id="1166092429">
          <w:marLeft w:val="0"/>
          <w:marRight w:val="0"/>
          <w:marTop w:val="0"/>
          <w:marBottom w:val="0"/>
          <w:divBdr>
            <w:top w:val="none" w:sz="0" w:space="0" w:color="auto"/>
            <w:left w:val="none" w:sz="0" w:space="0" w:color="auto"/>
            <w:bottom w:val="none" w:sz="0" w:space="0" w:color="auto"/>
            <w:right w:val="none" w:sz="0" w:space="0" w:color="auto"/>
          </w:divBdr>
        </w:div>
      </w:divsChild>
    </w:div>
    <w:div w:id="1065179669">
      <w:bodyDiv w:val="1"/>
      <w:marLeft w:val="0"/>
      <w:marRight w:val="0"/>
      <w:marTop w:val="0"/>
      <w:marBottom w:val="0"/>
      <w:divBdr>
        <w:top w:val="none" w:sz="0" w:space="0" w:color="auto"/>
        <w:left w:val="none" w:sz="0" w:space="0" w:color="auto"/>
        <w:bottom w:val="none" w:sz="0" w:space="0" w:color="auto"/>
        <w:right w:val="none" w:sz="0" w:space="0" w:color="auto"/>
      </w:divBdr>
      <w:divsChild>
        <w:div w:id="578104268">
          <w:marLeft w:val="150"/>
          <w:marRight w:val="0"/>
          <w:marTop w:val="120"/>
          <w:marBottom w:val="0"/>
          <w:divBdr>
            <w:top w:val="none" w:sz="0" w:space="0" w:color="auto"/>
            <w:left w:val="none" w:sz="0" w:space="0" w:color="auto"/>
            <w:bottom w:val="none" w:sz="0" w:space="0" w:color="auto"/>
            <w:right w:val="none" w:sz="0" w:space="0" w:color="auto"/>
          </w:divBdr>
        </w:div>
      </w:divsChild>
    </w:div>
    <w:div w:id="1067000632">
      <w:bodyDiv w:val="1"/>
      <w:marLeft w:val="0"/>
      <w:marRight w:val="0"/>
      <w:marTop w:val="0"/>
      <w:marBottom w:val="0"/>
      <w:divBdr>
        <w:top w:val="none" w:sz="0" w:space="0" w:color="auto"/>
        <w:left w:val="none" w:sz="0" w:space="0" w:color="auto"/>
        <w:bottom w:val="none" w:sz="0" w:space="0" w:color="auto"/>
        <w:right w:val="none" w:sz="0" w:space="0" w:color="auto"/>
      </w:divBdr>
      <w:divsChild>
        <w:div w:id="2123766130">
          <w:marLeft w:val="150"/>
          <w:marRight w:val="0"/>
          <w:marTop w:val="120"/>
          <w:marBottom w:val="0"/>
          <w:divBdr>
            <w:top w:val="none" w:sz="0" w:space="0" w:color="auto"/>
            <w:left w:val="none" w:sz="0" w:space="0" w:color="auto"/>
            <w:bottom w:val="none" w:sz="0" w:space="0" w:color="auto"/>
            <w:right w:val="none" w:sz="0" w:space="0" w:color="auto"/>
          </w:divBdr>
        </w:div>
      </w:divsChild>
    </w:div>
    <w:div w:id="1067722270">
      <w:bodyDiv w:val="1"/>
      <w:marLeft w:val="0"/>
      <w:marRight w:val="0"/>
      <w:marTop w:val="0"/>
      <w:marBottom w:val="0"/>
      <w:divBdr>
        <w:top w:val="none" w:sz="0" w:space="0" w:color="auto"/>
        <w:left w:val="none" w:sz="0" w:space="0" w:color="auto"/>
        <w:bottom w:val="none" w:sz="0" w:space="0" w:color="auto"/>
        <w:right w:val="none" w:sz="0" w:space="0" w:color="auto"/>
      </w:divBdr>
    </w:div>
    <w:div w:id="1089275270">
      <w:bodyDiv w:val="1"/>
      <w:marLeft w:val="0"/>
      <w:marRight w:val="0"/>
      <w:marTop w:val="0"/>
      <w:marBottom w:val="0"/>
      <w:divBdr>
        <w:top w:val="none" w:sz="0" w:space="0" w:color="auto"/>
        <w:left w:val="none" w:sz="0" w:space="0" w:color="auto"/>
        <w:bottom w:val="none" w:sz="0" w:space="0" w:color="auto"/>
        <w:right w:val="none" w:sz="0" w:space="0" w:color="auto"/>
      </w:divBdr>
    </w:div>
    <w:div w:id="1090391904">
      <w:bodyDiv w:val="1"/>
      <w:marLeft w:val="0"/>
      <w:marRight w:val="0"/>
      <w:marTop w:val="0"/>
      <w:marBottom w:val="0"/>
      <w:divBdr>
        <w:top w:val="none" w:sz="0" w:space="0" w:color="auto"/>
        <w:left w:val="none" w:sz="0" w:space="0" w:color="auto"/>
        <w:bottom w:val="none" w:sz="0" w:space="0" w:color="auto"/>
        <w:right w:val="none" w:sz="0" w:space="0" w:color="auto"/>
      </w:divBdr>
    </w:div>
    <w:div w:id="1132165907">
      <w:bodyDiv w:val="1"/>
      <w:marLeft w:val="0"/>
      <w:marRight w:val="0"/>
      <w:marTop w:val="0"/>
      <w:marBottom w:val="0"/>
      <w:divBdr>
        <w:top w:val="none" w:sz="0" w:space="0" w:color="auto"/>
        <w:left w:val="none" w:sz="0" w:space="0" w:color="auto"/>
        <w:bottom w:val="none" w:sz="0" w:space="0" w:color="auto"/>
        <w:right w:val="none" w:sz="0" w:space="0" w:color="auto"/>
      </w:divBdr>
      <w:divsChild>
        <w:div w:id="1350987782">
          <w:marLeft w:val="150"/>
          <w:marRight w:val="0"/>
          <w:marTop w:val="120"/>
          <w:marBottom w:val="0"/>
          <w:divBdr>
            <w:top w:val="none" w:sz="0" w:space="0" w:color="auto"/>
            <w:left w:val="none" w:sz="0" w:space="0" w:color="auto"/>
            <w:bottom w:val="none" w:sz="0" w:space="0" w:color="auto"/>
            <w:right w:val="none" w:sz="0" w:space="0" w:color="auto"/>
          </w:divBdr>
        </w:div>
      </w:divsChild>
    </w:div>
    <w:div w:id="1139566697">
      <w:bodyDiv w:val="1"/>
      <w:marLeft w:val="0"/>
      <w:marRight w:val="0"/>
      <w:marTop w:val="0"/>
      <w:marBottom w:val="0"/>
      <w:divBdr>
        <w:top w:val="none" w:sz="0" w:space="0" w:color="auto"/>
        <w:left w:val="none" w:sz="0" w:space="0" w:color="auto"/>
        <w:bottom w:val="none" w:sz="0" w:space="0" w:color="auto"/>
        <w:right w:val="none" w:sz="0" w:space="0" w:color="auto"/>
      </w:divBdr>
    </w:div>
    <w:div w:id="1152137910">
      <w:bodyDiv w:val="1"/>
      <w:marLeft w:val="0"/>
      <w:marRight w:val="0"/>
      <w:marTop w:val="0"/>
      <w:marBottom w:val="0"/>
      <w:divBdr>
        <w:top w:val="none" w:sz="0" w:space="0" w:color="auto"/>
        <w:left w:val="none" w:sz="0" w:space="0" w:color="auto"/>
        <w:bottom w:val="none" w:sz="0" w:space="0" w:color="auto"/>
        <w:right w:val="none" w:sz="0" w:space="0" w:color="auto"/>
      </w:divBdr>
      <w:divsChild>
        <w:div w:id="1866678018">
          <w:marLeft w:val="150"/>
          <w:marRight w:val="0"/>
          <w:marTop w:val="120"/>
          <w:marBottom w:val="0"/>
          <w:divBdr>
            <w:top w:val="none" w:sz="0" w:space="0" w:color="auto"/>
            <w:left w:val="none" w:sz="0" w:space="0" w:color="auto"/>
            <w:bottom w:val="none" w:sz="0" w:space="0" w:color="auto"/>
            <w:right w:val="none" w:sz="0" w:space="0" w:color="auto"/>
          </w:divBdr>
        </w:div>
      </w:divsChild>
    </w:div>
    <w:div w:id="1161967940">
      <w:bodyDiv w:val="1"/>
      <w:marLeft w:val="0"/>
      <w:marRight w:val="0"/>
      <w:marTop w:val="0"/>
      <w:marBottom w:val="0"/>
      <w:divBdr>
        <w:top w:val="none" w:sz="0" w:space="0" w:color="auto"/>
        <w:left w:val="none" w:sz="0" w:space="0" w:color="auto"/>
        <w:bottom w:val="none" w:sz="0" w:space="0" w:color="auto"/>
        <w:right w:val="none" w:sz="0" w:space="0" w:color="auto"/>
      </w:divBdr>
      <w:divsChild>
        <w:div w:id="286354074">
          <w:marLeft w:val="0"/>
          <w:marRight w:val="0"/>
          <w:marTop w:val="0"/>
          <w:marBottom w:val="0"/>
          <w:divBdr>
            <w:top w:val="none" w:sz="0" w:space="0" w:color="auto"/>
            <w:left w:val="none" w:sz="0" w:space="0" w:color="auto"/>
            <w:bottom w:val="none" w:sz="0" w:space="0" w:color="auto"/>
            <w:right w:val="none" w:sz="0" w:space="0" w:color="auto"/>
          </w:divBdr>
        </w:div>
      </w:divsChild>
    </w:div>
    <w:div w:id="1177577822">
      <w:bodyDiv w:val="1"/>
      <w:marLeft w:val="0"/>
      <w:marRight w:val="0"/>
      <w:marTop w:val="0"/>
      <w:marBottom w:val="0"/>
      <w:divBdr>
        <w:top w:val="none" w:sz="0" w:space="0" w:color="auto"/>
        <w:left w:val="none" w:sz="0" w:space="0" w:color="auto"/>
        <w:bottom w:val="none" w:sz="0" w:space="0" w:color="auto"/>
        <w:right w:val="none" w:sz="0" w:space="0" w:color="auto"/>
      </w:divBdr>
    </w:div>
    <w:div w:id="1181043424">
      <w:bodyDiv w:val="1"/>
      <w:marLeft w:val="0"/>
      <w:marRight w:val="0"/>
      <w:marTop w:val="0"/>
      <w:marBottom w:val="0"/>
      <w:divBdr>
        <w:top w:val="none" w:sz="0" w:space="0" w:color="auto"/>
        <w:left w:val="none" w:sz="0" w:space="0" w:color="auto"/>
        <w:bottom w:val="none" w:sz="0" w:space="0" w:color="auto"/>
        <w:right w:val="none" w:sz="0" w:space="0" w:color="auto"/>
      </w:divBdr>
      <w:divsChild>
        <w:div w:id="462313753">
          <w:marLeft w:val="0"/>
          <w:marRight w:val="0"/>
          <w:marTop w:val="0"/>
          <w:marBottom w:val="360"/>
          <w:divBdr>
            <w:top w:val="none" w:sz="0" w:space="0" w:color="auto"/>
            <w:left w:val="none" w:sz="0" w:space="0" w:color="auto"/>
            <w:bottom w:val="none" w:sz="0" w:space="0" w:color="auto"/>
            <w:right w:val="none" w:sz="0" w:space="0" w:color="auto"/>
          </w:divBdr>
          <w:divsChild>
            <w:div w:id="2092072458">
              <w:marLeft w:val="0"/>
              <w:marRight w:val="0"/>
              <w:marTop w:val="0"/>
              <w:marBottom w:val="0"/>
              <w:divBdr>
                <w:top w:val="none" w:sz="0" w:space="0" w:color="auto"/>
                <w:left w:val="none" w:sz="0" w:space="0" w:color="auto"/>
                <w:bottom w:val="none" w:sz="0" w:space="0" w:color="auto"/>
                <w:right w:val="none" w:sz="0" w:space="0" w:color="auto"/>
              </w:divBdr>
            </w:div>
            <w:div w:id="1820346257">
              <w:marLeft w:val="0"/>
              <w:marRight w:val="0"/>
              <w:marTop w:val="0"/>
              <w:marBottom w:val="0"/>
              <w:divBdr>
                <w:top w:val="none" w:sz="0" w:space="0" w:color="auto"/>
                <w:left w:val="none" w:sz="0" w:space="0" w:color="auto"/>
                <w:bottom w:val="none" w:sz="0" w:space="0" w:color="auto"/>
                <w:right w:val="none" w:sz="0" w:space="0" w:color="auto"/>
              </w:divBdr>
            </w:div>
            <w:div w:id="4328554">
              <w:marLeft w:val="0"/>
              <w:marRight w:val="0"/>
              <w:marTop w:val="0"/>
              <w:marBottom w:val="0"/>
              <w:divBdr>
                <w:top w:val="none" w:sz="0" w:space="0" w:color="auto"/>
                <w:left w:val="none" w:sz="0" w:space="0" w:color="auto"/>
                <w:bottom w:val="none" w:sz="0" w:space="0" w:color="auto"/>
                <w:right w:val="none" w:sz="0" w:space="0" w:color="auto"/>
              </w:divBdr>
            </w:div>
            <w:div w:id="1263298950">
              <w:marLeft w:val="0"/>
              <w:marRight w:val="0"/>
              <w:marTop w:val="0"/>
              <w:marBottom w:val="0"/>
              <w:divBdr>
                <w:top w:val="none" w:sz="0" w:space="0" w:color="auto"/>
                <w:left w:val="none" w:sz="0" w:space="0" w:color="auto"/>
                <w:bottom w:val="none" w:sz="0" w:space="0" w:color="auto"/>
                <w:right w:val="none" w:sz="0" w:space="0" w:color="auto"/>
              </w:divBdr>
            </w:div>
            <w:div w:id="925649188">
              <w:marLeft w:val="0"/>
              <w:marRight w:val="0"/>
              <w:marTop w:val="0"/>
              <w:marBottom w:val="0"/>
              <w:divBdr>
                <w:top w:val="none" w:sz="0" w:space="0" w:color="auto"/>
                <w:left w:val="none" w:sz="0" w:space="0" w:color="auto"/>
                <w:bottom w:val="none" w:sz="0" w:space="0" w:color="auto"/>
                <w:right w:val="none" w:sz="0" w:space="0" w:color="auto"/>
              </w:divBdr>
            </w:div>
            <w:div w:id="2040809497">
              <w:marLeft w:val="0"/>
              <w:marRight w:val="0"/>
              <w:marTop w:val="0"/>
              <w:marBottom w:val="0"/>
              <w:divBdr>
                <w:top w:val="none" w:sz="0" w:space="0" w:color="auto"/>
                <w:left w:val="none" w:sz="0" w:space="0" w:color="auto"/>
                <w:bottom w:val="none" w:sz="0" w:space="0" w:color="auto"/>
                <w:right w:val="none" w:sz="0" w:space="0" w:color="auto"/>
              </w:divBdr>
            </w:div>
            <w:div w:id="325986037">
              <w:marLeft w:val="0"/>
              <w:marRight w:val="0"/>
              <w:marTop w:val="0"/>
              <w:marBottom w:val="0"/>
              <w:divBdr>
                <w:top w:val="none" w:sz="0" w:space="0" w:color="auto"/>
                <w:left w:val="none" w:sz="0" w:space="0" w:color="auto"/>
                <w:bottom w:val="none" w:sz="0" w:space="0" w:color="auto"/>
                <w:right w:val="none" w:sz="0" w:space="0" w:color="auto"/>
              </w:divBdr>
            </w:div>
            <w:div w:id="1054082941">
              <w:marLeft w:val="0"/>
              <w:marRight w:val="0"/>
              <w:marTop w:val="0"/>
              <w:marBottom w:val="0"/>
              <w:divBdr>
                <w:top w:val="none" w:sz="0" w:space="0" w:color="auto"/>
                <w:left w:val="none" w:sz="0" w:space="0" w:color="auto"/>
                <w:bottom w:val="none" w:sz="0" w:space="0" w:color="auto"/>
                <w:right w:val="none" w:sz="0" w:space="0" w:color="auto"/>
              </w:divBdr>
            </w:div>
            <w:div w:id="1090468662">
              <w:marLeft w:val="0"/>
              <w:marRight w:val="0"/>
              <w:marTop w:val="0"/>
              <w:marBottom w:val="0"/>
              <w:divBdr>
                <w:top w:val="none" w:sz="0" w:space="0" w:color="auto"/>
                <w:left w:val="none" w:sz="0" w:space="0" w:color="auto"/>
                <w:bottom w:val="none" w:sz="0" w:space="0" w:color="auto"/>
                <w:right w:val="none" w:sz="0" w:space="0" w:color="auto"/>
              </w:divBdr>
            </w:div>
            <w:div w:id="720372692">
              <w:marLeft w:val="0"/>
              <w:marRight w:val="0"/>
              <w:marTop w:val="0"/>
              <w:marBottom w:val="0"/>
              <w:divBdr>
                <w:top w:val="none" w:sz="0" w:space="0" w:color="auto"/>
                <w:left w:val="none" w:sz="0" w:space="0" w:color="auto"/>
                <w:bottom w:val="none" w:sz="0" w:space="0" w:color="auto"/>
                <w:right w:val="none" w:sz="0" w:space="0" w:color="auto"/>
              </w:divBdr>
            </w:div>
            <w:div w:id="871193406">
              <w:marLeft w:val="0"/>
              <w:marRight w:val="0"/>
              <w:marTop w:val="0"/>
              <w:marBottom w:val="0"/>
              <w:divBdr>
                <w:top w:val="none" w:sz="0" w:space="0" w:color="auto"/>
                <w:left w:val="none" w:sz="0" w:space="0" w:color="auto"/>
                <w:bottom w:val="none" w:sz="0" w:space="0" w:color="auto"/>
                <w:right w:val="none" w:sz="0" w:space="0" w:color="auto"/>
              </w:divBdr>
            </w:div>
            <w:div w:id="862591288">
              <w:marLeft w:val="0"/>
              <w:marRight w:val="0"/>
              <w:marTop w:val="0"/>
              <w:marBottom w:val="0"/>
              <w:divBdr>
                <w:top w:val="none" w:sz="0" w:space="0" w:color="auto"/>
                <w:left w:val="none" w:sz="0" w:space="0" w:color="auto"/>
                <w:bottom w:val="none" w:sz="0" w:space="0" w:color="auto"/>
                <w:right w:val="none" w:sz="0" w:space="0" w:color="auto"/>
              </w:divBdr>
            </w:div>
            <w:div w:id="1976837894">
              <w:marLeft w:val="0"/>
              <w:marRight w:val="0"/>
              <w:marTop w:val="0"/>
              <w:marBottom w:val="0"/>
              <w:divBdr>
                <w:top w:val="none" w:sz="0" w:space="0" w:color="auto"/>
                <w:left w:val="none" w:sz="0" w:space="0" w:color="auto"/>
                <w:bottom w:val="none" w:sz="0" w:space="0" w:color="auto"/>
                <w:right w:val="none" w:sz="0" w:space="0" w:color="auto"/>
              </w:divBdr>
            </w:div>
            <w:div w:id="15809739">
              <w:marLeft w:val="0"/>
              <w:marRight w:val="0"/>
              <w:marTop w:val="0"/>
              <w:marBottom w:val="0"/>
              <w:divBdr>
                <w:top w:val="none" w:sz="0" w:space="0" w:color="auto"/>
                <w:left w:val="none" w:sz="0" w:space="0" w:color="auto"/>
                <w:bottom w:val="none" w:sz="0" w:space="0" w:color="auto"/>
                <w:right w:val="none" w:sz="0" w:space="0" w:color="auto"/>
              </w:divBdr>
            </w:div>
            <w:div w:id="1499886959">
              <w:marLeft w:val="0"/>
              <w:marRight w:val="0"/>
              <w:marTop w:val="0"/>
              <w:marBottom w:val="0"/>
              <w:divBdr>
                <w:top w:val="none" w:sz="0" w:space="0" w:color="auto"/>
                <w:left w:val="none" w:sz="0" w:space="0" w:color="auto"/>
                <w:bottom w:val="none" w:sz="0" w:space="0" w:color="auto"/>
                <w:right w:val="none" w:sz="0" w:space="0" w:color="auto"/>
              </w:divBdr>
            </w:div>
            <w:div w:id="1864248377">
              <w:marLeft w:val="0"/>
              <w:marRight w:val="0"/>
              <w:marTop w:val="0"/>
              <w:marBottom w:val="0"/>
              <w:divBdr>
                <w:top w:val="none" w:sz="0" w:space="0" w:color="auto"/>
                <w:left w:val="none" w:sz="0" w:space="0" w:color="auto"/>
                <w:bottom w:val="none" w:sz="0" w:space="0" w:color="auto"/>
                <w:right w:val="none" w:sz="0" w:space="0" w:color="auto"/>
              </w:divBdr>
            </w:div>
            <w:div w:id="782649547">
              <w:marLeft w:val="0"/>
              <w:marRight w:val="0"/>
              <w:marTop w:val="0"/>
              <w:marBottom w:val="0"/>
              <w:divBdr>
                <w:top w:val="none" w:sz="0" w:space="0" w:color="auto"/>
                <w:left w:val="none" w:sz="0" w:space="0" w:color="auto"/>
                <w:bottom w:val="none" w:sz="0" w:space="0" w:color="auto"/>
                <w:right w:val="none" w:sz="0" w:space="0" w:color="auto"/>
              </w:divBdr>
            </w:div>
            <w:div w:id="1122190380">
              <w:marLeft w:val="0"/>
              <w:marRight w:val="0"/>
              <w:marTop w:val="0"/>
              <w:marBottom w:val="0"/>
              <w:divBdr>
                <w:top w:val="none" w:sz="0" w:space="0" w:color="auto"/>
                <w:left w:val="none" w:sz="0" w:space="0" w:color="auto"/>
                <w:bottom w:val="none" w:sz="0" w:space="0" w:color="auto"/>
                <w:right w:val="none" w:sz="0" w:space="0" w:color="auto"/>
              </w:divBdr>
            </w:div>
            <w:div w:id="718482071">
              <w:marLeft w:val="0"/>
              <w:marRight w:val="0"/>
              <w:marTop w:val="0"/>
              <w:marBottom w:val="0"/>
              <w:divBdr>
                <w:top w:val="none" w:sz="0" w:space="0" w:color="auto"/>
                <w:left w:val="none" w:sz="0" w:space="0" w:color="auto"/>
                <w:bottom w:val="none" w:sz="0" w:space="0" w:color="auto"/>
                <w:right w:val="none" w:sz="0" w:space="0" w:color="auto"/>
              </w:divBdr>
            </w:div>
            <w:div w:id="1855264578">
              <w:marLeft w:val="0"/>
              <w:marRight w:val="0"/>
              <w:marTop w:val="0"/>
              <w:marBottom w:val="0"/>
              <w:divBdr>
                <w:top w:val="none" w:sz="0" w:space="0" w:color="auto"/>
                <w:left w:val="none" w:sz="0" w:space="0" w:color="auto"/>
                <w:bottom w:val="none" w:sz="0" w:space="0" w:color="auto"/>
                <w:right w:val="none" w:sz="0" w:space="0" w:color="auto"/>
              </w:divBdr>
            </w:div>
            <w:div w:id="1515992303">
              <w:marLeft w:val="0"/>
              <w:marRight w:val="0"/>
              <w:marTop w:val="0"/>
              <w:marBottom w:val="0"/>
              <w:divBdr>
                <w:top w:val="none" w:sz="0" w:space="0" w:color="auto"/>
                <w:left w:val="none" w:sz="0" w:space="0" w:color="auto"/>
                <w:bottom w:val="none" w:sz="0" w:space="0" w:color="auto"/>
                <w:right w:val="none" w:sz="0" w:space="0" w:color="auto"/>
              </w:divBdr>
            </w:div>
            <w:div w:id="972714861">
              <w:marLeft w:val="0"/>
              <w:marRight w:val="0"/>
              <w:marTop w:val="0"/>
              <w:marBottom w:val="0"/>
              <w:divBdr>
                <w:top w:val="none" w:sz="0" w:space="0" w:color="auto"/>
                <w:left w:val="none" w:sz="0" w:space="0" w:color="auto"/>
                <w:bottom w:val="none" w:sz="0" w:space="0" w:color="auto"/>
                <w:right w:val="none" w:sz="0" w:space="0" w:color="auto"/>
              </w:divBdr>
            </w:div>
            <w:div w:id="1279868633">
              <w:marLeft w:val="0"/>
              <w:marRight w:val="0"/>
              <w:marTop w:val="0"/>
              <w:marBottom w:val="0"/>
              <w:divBdr>
                <w:top w:val="none" w:sz="0" w:space="0" w:color="auto"/>
                <w:left w:val="none" w:sz="0" w:space="0" w:color="auto"/>
                <w:bottom w:val="none" w:sz="0" w:space="0" w:color="auto"/>
                <w:right w:val="none" w:sz="0" w:space="0" w:color="auto"/>
              </w:divBdr>
            </w:div>
            <w:div w:id="560022081">
              <w:marLeft w:val="0"/>
              <w:marRight w:val="0"/>
              <w:marTop w:val="0"/>
              <w:marBottom w:val="0"/>
              <w:divBdr>
                <w:top w:val="none" w:sz="0" w:space="0" w:color="auto"/>
                <w:left w:val="none" w:sz="0" w:space="0" w:color="auto"/>
                <w:bottom w:val="none" w:sz="0" w:space="0" w:color="auto"/>
                <w:right w:val="none" w:sz="0" w:space="0" w:color="auto"/>
              </w:divBdr>
            </w:div>
            <w:div w:id="1436629867">
              <w:marLeft w:val="0"/>
              <w:marRight w:val="0"/>
              <w:marTop w:val="0"/>
              <w:marBottom w:val="0"/>
              <w:divBdr>
                <w:top w:val="none" w:sz="0" w:space="0" w:color="auto"/>
                <w:left w:val="none" w:sz="0" w:space="0" w:color="auto"/>
                <w:bottom w:val="none" w:sz="0" w:space="0" w:color="auto"/>
                <w:right w:val="none" w:sz="0" w:space="0" w:color="auto"/>
              </w:divBdr>
            </w:div>
            <w:div w:id="20043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93612">
      <w:bodyDiv w:val="1"/>
      <w:marLeft w:val="0"/>
      <w:marRight w:val="0"/>
      <w:marTop w:val="0"/>
      <w:marBottom w:val="0"/>
      <w:divBdr>
        <w:top w:val="none" w:sz="0" w:space="0" w:color="auto"/>
        <w:left w:val="none" w:sz="0" w:space="0" w:color="auto"/>
        <w:bottom w:val="none" w:sz="0" w:space="0" w:color="auto"/>
        <w:right w:val="none" w:sz="0" w:space="0" w:color="auto"/>
      </w:divBdr>
      <w:divsChild>
        <w:div w:id="1884445838">
          <w:marLeft w:val="0"/>
          <w:marRight w:val="0"/>
          <w:marTop w:val="0"/>
          <w:marBottom w:val="360"/>
          <w:divBdr>
            <w:top w:val="none" w:sz="0" w:space="0" w:color="auto"/>
            <w:left w:val="none" w:sz="0" w:space="0" w:color="auto"/>
            <w:bottom w:val="none" w:sz="0" w:space="0" w:color="auto"/>
            <w:right w:val="none" w:sz="0" w:space="0" w:color="auto"/>
          </w:divBdr>
          <w:divsChild>
            <w:div w:id="1974599995">
              <w:marLeft w:val="0"/>
              <w:marRight w:val="0"/>
              <w:marTop w:val="0"/>
              <w:marBottom w:val="0"/>
              <w:divBdr>
                <w:top w:val="none" w:sz="0" w:space="0" w:color="auto"/>
                <w:left w:val="none" w:sz="0" w:space="0" w:color="auto"/>
                <w:bottom w:val="none" w:sz="0" w:space="0" w:color="auto"/>
                <w:right w:val="none" w:sz="0" w:space="0" w:color="auto"/>
              </w:divBdr>
            </w:div>
            <w:div w:id="1246767831">
              <w:marLeft w:val="0"/>
              <w:marRight w:val="0"/>
              <w:marTop w:val="0"/>
              <w:marBottom w:val="0"/>
              <w:divBdr>
                <w:top w:val="none" w:sz="0" w:space="0" w:color="auto"/>
                <w:left w:val="none" w:sz="0" w:space="0" w:color="auto"/>
                <w:bottom w:val="none" w:sz="0" w:space="0" w:color="auto"/>
                <w:right w:val="none" w:sz="0" w:space="0" w:color="auto"/>
              </w:divBdr>
            </w:div>
            <w:div w:id="283121083">
              <w:marLeft w:val="0"/>
              <w:marRight w:val="0"/>
              <w:marTop w:val="0"/>
              <w:marBottom w:val="0"/>
              <w:divBdr>
                <w:top w:val="none" w:sz="0" w:space="0" w:color="auto"/>
                <w:left w:val="none" w:sz="0" w:space="0" w:color="auto"/>
                <w:bottom w:val="none" w:sz="0" w:space="0" w:color="auto"/>
                <w:right w:val="none" w:sz="0" w:space="0" w:color="auto"/>
              </w:divBdr>
            </w:div>
            <w:div w:id="1132937736">
              <w:marLeft w:val="0"/>
              <w:marRight w:val="0"/>
              <w:marTop w:val="0"/>
              <w:marBottom w:val="0"/>
              <w:divBdr>
                <w:top w:val="none" w:sz="0" w:space="0" w:color="auto"/>
                <w:left w:val="none" w:sz="0" w:space="0" w:color="auto"/>
                <w:bottom w:val="none" w:sz="0" w:space="0" w:color="auto"/>
                <w:right w:val="none" w:sz="0" w:space="0" w:color="auto"/>
              </w:divBdr>
            </w:div>
            <w:div w:id="116068617">
              <w:marLeft w:val="0"/>
              <w:marRight w:val="0"/>
              <w:marTop w:val="0"/>
              <w:marBottom w:val="0"/>
              <w:divBdr>
                <w:top w:val="none" w:sz="0" w:space="0" w:color="auto"/>
                <w:left w:val="none" w:sz="0" w:space="0" w:color="auto"/>
                <w:bottom w:val="none" w:sz="0" w:space="0" w:color="auto"/>
                <w:right w:val="none" w:sz="0" w:space="0" w:color="auto"/>
              </w:divBdr>
            </w:div>
            <w:div w:id="119031996">
              <w:marLeft w:val="0"/>
              <w:marRight w:val="0"/>
              <w:marTop w:val="0"/>
              <w:marBottom w:val="0"/>
              <w:divBdr>
                <w:top w:val="none" w:sz="0" w:space="0" w:color="auto"/>
                <w:left w:val="none" w:sz="0" w:space="0" w:color="auto"/>
                <w:bottom w:val="none" w:sz="0" w:space="0" w:color="auto"/>
                <w:right w:val="none" w:sz="0" w:space="0" w:color="auto"/>
              </w:divBdr>
            </w:div>
            <w:div w:id="1705322730">
              <w:marLeft w:val="0"/>
              <w:marRight w:val="0"/>
              <w:marTop w:val="0"/>
              <w:marBottom w:val="0"/>
              <w:divBdr>
                <w:top w:val="none" w:sz="0" w:space="0" w:color="auto"/>
                <w:left w:val="none" w:sz="0" w:space="0" w:color="auto"/>
                <w:bottom w:val="none" w:sz="0" w:space="0" w:color="auto"/>
                <w:right w:val="none" w:sz="0" w:space="0" w:color="auto"/>
              </w:divBdr>
            </w:div>
            <w:div w:id="496310483">
              <w:marLeft w:val="0"/>
              <w:marRight w:val="0"/>
              <w:marTop w:val="0"/>
              <w:marBottom w:val="0"/>
              <w:divBdr>
                <w:top w:val="none" w:sz="0" w:space="0" w:color="auto"/>
                <w:left w:val="none" w:sz="0" w:space="0" w:color="auto"/>
                <w:bottom w:val="none" w:sz="0" w:space="0" w:color="auto"/>
                <w:right w:val="none" w:sz="0" w:space="0" w:color="auto"/>
              </w:divBdr>
            </w:div>
            <w:div w:id="1438598589">
              <w:marLeft w:val="0"/>
              <w:marRight w:val="0"/>
              <w:marTop w:val="0"/>
              <w:marBottom w:val="0"/>
              <w:divBdr>
                <w:top w:val="none" w:sz="0" w:space="0" w:color="auto"/>
                <w:left w:val="none" w:sz="0" w:space="0" w:color="auto"/>
                <w:bottom w:val="none" w:sz="0" w:space="0" w:color="auto"/>
                <w:right w:val="none" w:sz="0" w:space="0" w:color="auto"/>
              </w:divBdr>
            </w:div>
            <w:div w:id="80181945">
              <w:marLeft w:val="0"/>
              <w:marRight w:val="0"/>
              <w:marTop w:val="0"/>
              <w:marBottom w:val="0"/>
              <w:divBdr>
                <w:top w:val="none" w:sz="0" w:space="0" w:color="auto"/>
                <w:left w:val="none" w:sz="0" w:space="0" w:color="auto"/>
                <w:bottom w:val="none" w:sz="0" w:space="0" w:color="auto"/>
                <w:right w:val="none" w:sz="0" w:space="0" w:color="auto"/>
              </w:divBdr>
            </w:div>
            <w:div w:id="802893853">
              <w:marLeft w:val="0"/>
              <w:marRight w:val="0"/>
              <w:marTop w:val="0"/>
              <w:marBottom w:val="0"/>
              <w:divBdr>
                <w:top w:val="none" w:sz="0" w:space="0" w:color="auto"/>
                <w:left w:val="none" w:sz="0" w:space="0" w:color="auto"/>
                <w:bottom w:val="none" w:sz="0" w:space="0" w:color="auto"/>
                <w:right w:val="none" w:sz="0" w:space="0" w:color="auto"/>
              </w:divBdr>
            </w:div>
            <w:div w:id="1452240368">
              <w:marLeft w:val="0"/>
              <w:marRight w:val="0"/>
              <w:marTop w:val="0"/>
              <w:marBottom w:val="0"/>
              <w:divBdr>
                <w:top w:val="none" w:sz="0" w:space="0" w:color="auto"/>
                <w:left w:val="none" w:sz="0" w:space="0" w:color="auto"/>
                <w:bottom w:val="none" w:sz="0" w:space="0" w:color="auto"/>
                <w:right w:val="none" w:sz="0" w:space="0" w:color="auto"/>
              </w:divBdr>
            </w:div>
            <w:div w:id="1016031273">
              <w:marLeft w:val="0"/>
              <w:marRight w:val="0"/>
              <w:marTop w:val="0"/>
              <w:marBottom w:val="0"/>
              <w:divBdr>
                <w:top w:val="none" w:sz="0" w:space="0" w:color="auto"/>
                <w:left w:val="none" w:sz="0" w:space="0" w:color="auto"/>
                <w:bottom w:val="none" w:sz="0" w:space="0" w:color="auto"/>
                <w:right w:val="none" w:sz="0" w:space="0" w:color="auto"/>
              </w:divBdr>
            </w:div>
            <w:div w:id="481390780">
              <w:marLeft w:val="0"/>
              <w:marRight w:val="0"/>
              <w:marTop w:val="0"/>
              <w:marBottom w:val="0"/>
              <w:divBdr>
                <w:top w:val="none" w:sz="0" w:space="0" w:color="auto"/>
                <w:left w:val="none" w:sz="0" w:space="0" w:color="auto"/>
                <w:bottom w:val="none" w:sz="0" w:space="0" w:color="auto"/>
                <w:right w:val="none" w:sz="0" w:space="0" w:color="auto"/>
              </w:divBdr>
            </w:div>
            <w:div w:id="1093167539">
              <w:marLeft w:val="0"/>
              <w:marRight w:val="0"/>
              <w:marTop w:val="0"/>
              <w:marBottom w:val="0"/>
              <w:divBdr>
                <w:top w:val="none" w:sz="0" w:space="0" w:color="auto"/>
                <w:left w:val="none" w:sz="0" w:space="0" w:color="auto"/>
                <w:bottom w:val="none" w:sz="0" w:space="0" w:color="auto"/>
                <w:right w:val="none" w:sz="0" w:space="0" w:color="auto"/>
              </w:divBdr>
            </w:div>
            <w:div w:id="775095463">
              <w:marLeft w:val="0"/>
              <w:marRight w:val="0"/>
              <w:marTop w:val="0"/>
              <w:marBottom w:val="0"/>
              <w:divBdr>
                <w:top w:val="none" w:sz="0" w:space="0" w:color="auto"/>
                <w:left w:val="none" w:sz="0" w:space="0" w:color="auto"/>
                <w:bottom w:val="none" w:sz="0" w:space="0" w:color="auto"/>
                <w:right w:val="none" w:sz="0" w:space="0" w:color="auto"/>
              </w:divBdr>
            </w:div>
            <w:div w:id="24454592">
              <w:marLeft w:val="0"/>
              <w:marRight w:val="0"/>
              <w:marTop w:val="0"/>
              <w:marBottom w:val="0"/>
              <w:divBdr>
                <w:top w:val="none" w:sz="0" w:space="0" w:color="auto"/>
                <w:left w:val="none" w:sz="0" w:space="0" w:color="auto"/>
                <w:bottom w:val="none" w:sz="0" w:space="0" w:color="auto"/>
                <w:right w:val="none" w:sz="0" w:space="0" w:color="auto"/>
              </w:divBdr>
            </w:div>
            <w:div w:id="146993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14249">
      <w:bodyDiv w:val="1"/>
      <w:marLeft w:val="0"/>
      <w:marRight w:val="0"/>
      <w:marTop w:val="0"/>
      <w:marBottom w:val="0"/>
      <w:divBdr>
        <w:top w:val="none" w:sz="0" w:space="0" w:color="auto"/>
        <w:left w:val="none" w:sz="0" w:space="0" w:color="auto"/>
        <w:bottom w:val="none" w:sz="0" w:space="0" w:color="auto"/>
        <w:right w:val="none" w:sz="0" w:space="0" w:color="auto"/>
      </w:divBdr>
      <w:divsChild>
        <w:div w:id="469522887">
          <w:marLeft w:val="0"/>
          <w:marRight w:val="0"/>
          <w:marTop w:val="0"/>
          <w:marBottom w:val="0"/>
          <w:divBdr>
            <w:top w:val="none" w:sz="0" w:space="0" w:color="auto"/>
            <w:left w:val="none" w:sz="0" w:space="0" w:color="auto"/>
            <w:bottom w:val="none" w:sz="0" w:space="0" w:color="auto"/>
            <w:right w:val="none" w:sz="0" w:space="0" w:color="auto"/>
          </w:divBdr>
        </w:div>
        <w:div w:id="1370648522">
          <w:marLeft w:val="0"/>
          <w:marRight w:val="0"/>
          <w:marTop w:val="0"/>
          <w:marBottom w:val="0"/>
          <w:divBdr>
            <w:top w:val="none" w:sz="0" w:space="0" w:color="auto"/>
            <w:left w:val="none" w:sz="0" w:space="0" w:color="auto"/>
            <w:bottom w:val="none" w:sz="0" w:space="0" w:color="auto"/>
            <w:right w:val="none" w:sz="0" w:space="0" w:color="auto"/>
          </w:divBdr>
        </w:div>
      </w:divsChild>
    </w:div>
    <w:div w:id="1231697291">
      <w:bodyDiv w:val="1"/>
      <w:marLeft w:val="0"/>
      <w:marRight w:val="0"/>
      <w:marTop w:val="0"/>
      <w:marBottom w:val="0"/>
      <w:divBdr>
        <w:top w:val="none" w:sz="0" w:space="0" w:color="auto"/>
        <w:left w:val="none" w:sz="0" w:space="0" w:color="auto"/>
        <w:bottom w:val="none" w:sz="0" w:space="0" w:color="auto"/>
        <w:right w:val="none" w:sz="0" w:space="0" w:color="auto"/>
      </w:divBdr>
    </w:div>
    <w:div w:id="1235435298">
      <w:bodyDiv w:val="1"/>
      <w:marLeft w:val="0"/>
      <w:marRight w:val="0"/>
      <w:marTop w:val="0"/>
      <w:marBottom w:val="0"/>
      <w:divBdr>
        <w:top w:val="none" w:sz="0" w:space="0" w:color="auto"/>
        <w:left w:val="none" w:sz="0" w:space="0" w:color="auto"/>
        <w:bottom w:val="none" w:sz="0" w:space="0" w:color="auto"/>
        <w:right w:val="none" w:sz="0" w:space="0" w:color="auto"/>
      </w:divBdr>
    </w:div>
    <w:div w:id="1265115364">
      <w:bodyDiv w:val="1"/>
      <w:marLeft w:val="0"/>
      <w:marRight w:val="0"/>
      <w:marTop w:val="0"/>
      <w:marBottom w:val="0"/>
      <w:divBdr>
        <w:top w:val="none" w:sz="0" w:space="0" w:color="auto"/>
        <w:left w:val="none" w:sz="0" w:space="0" w:color="auto"/>
        <w:bottom w:val="none" w:sz="0" w:space="0" w:color="auto"/>
        <w:right w:val="none" w:sz="0" w:space="0" w:color="auto"/>
      </w:divBdr>
      <w:divsChild>
        <w:div w:id="130833646">
          <w:marLeft w:val="150"/>
          <w:marRight w:val="0"/>
          <w:marTop w:val="120"/>
          <w:marBottom w:val="0"/>
          <w:divBdr>
            <w:top w:val="none" w:sz="0" w:space="0" w:color="auto"/>
            <w:left w:val="none" w:sz="0" w:space="0" w:color="auto"/>
            <w:bottom w:val="none" w:sz="0" w:space="0" w:color="auto"/>
            <w:right w:val="none" w:sz="0" w:space="0" w:color="auto"/>
          </w:divBdr>
        </w:div>
      </w:divsChild>
    </w:div>
    <w:div w:id="1280069831">
      <w:bodyDiv w:val="1"/>
      <w:marLeft w:val="0"/>
      <w:marRight w:val="0"/>
      <w:marTop w:val="0"/>
      <w:marBottom w:val="0"/>
      <w:divBdr>
        <w:top w:val="none" w:sz="0" w:space="0" w:color="auto"/>
        <w:left w:val="none" w:sz="0" w:space="0" w:color="auto"/>
        <w:bottom w:val="none" w:sz="0" w:space="0" w:color="auto"/>
        <w:right w:val="none" w:sz="0" w:space="0" w:color="auto"/>
      </w:divBdr>
      <w:divsChild>
        <w:div w:id="1401756135">
          <w:marLeft w:val="0"/>
          <w:marRight w:val="0"/>
          <w:marTop w:val="0"/>
          <w:marBottom w:val="0"/>
          <w:divBdr>
            <w:top w:val="none" w:sz="0" w:space="0" w:color="auto"/>
            <w:left w:val="none" w:sz="0" w:space="0" w:color="auto"/>
            <w:bottom w:val="none" w:sz="0" w:space="0" w:color="auto"/>
            <w:right w:val="none" w:sz="0" w:space="0" w:color="auto"/>
          </w:divBdr>
        </w:div>
        <w:div w:id="1039745311">
          <w:marLeft w:val="0"/>
          <w:marRight w:val="0"/>
          <w:marTop w:val="0"/>
          <w:marBottom w:val="0"/>
          <w:divBdr>
            <w:top w:val="none" w:sz="0" w:space="0" w:color="auto"/>
            <w:left w:val="none" w:sz="0" w:space="0" w:color="auto"/>
            <w:bottom w:val="none" w:sz="0" w:space="0" w:color="auto"/>
            <w:right w:val="none" w:sz="0" w:space="0" w:color="auto"/>
          </w:divBdr>
        </w:div>
      </w:divsChild>
    </w:div>
    <w:div w:id="1290042723">
      <w:bodyDiv w:val="1"/>
      <w:marLeft w:val="0"/>
      <w:marRight w:val="0"/>
      <w:marTop w:val="0"/>
      <w:marBottom w:val="0"/>
      <w:divBdr>
        <w:top w:val="none" w:sz="0" w:space="0" w:color="auto"/>
        <w:left w:val="none" w:sz="0" w:space="0" w:color="auto"/>
        <w:bottom w:val="none" w:sz="0" w:space="0" w:color="auto"/>
        <w:right w:val="none" w:sz="0" w:space="0" w:color="auto"/>
      </w:divBdr>
      <w:divsChild>
        <w:div w:id="1002389620">
          <w:marLeft w:val="150"/>
          <w:marRight w:val="0"/>
          <w:marTop w:val="120"/>
          <w:marBottom w:val="0"/>
          <w:divBdr>
            <w:top w:val="none" w:sz="0" w:space="0" w:color="auto"/>
            <w:left w:val="none" w:sz="0" w:space="0" w:color="auto"/>
            <w:bottom w:val="none" w:sz="0" w:space="0" w:color="auto"/>
            <w:right w:val="none" w:sz="0" w:space="0" w:color="auto"/>
          </w:divBdr>
        </w:div>
      </w:divsChild>
    </w:div>
    <w:div w:id="1290938164">
      <w:bodyDiv w:val="1"/>
      <w:marLeft w:val="0"/>
      <w:marRight w:val="0"/>
      <w:marTop w:val="0"/>
      <w:marBottom w:val="0"/>
      <w:divBdr>
        <w:top w:val="none" w:sz="0" w:space="0" w:color="auto"/>
        <w:left w:val="none" w:sz="0" w:space="0" w:color="auto"/>
        <w:bottom w:val="none" w:sz="0" w:space="0" w:color="auto"/>
        <w:right w:val="none" w:sz="0" w:space="0" w:color="auto"/>
      </w:divBdr>
    </w:div>
    <w:div w:id="1346206747">
      <w:bodyDiv w:val="1"/>
      <w:marLeft w:val="0"/>
      <w:marRight w:val="0"/>
      <w:marTop w:val="0"/>
      <w:marBottom w:val="0"/>
      <w:divBdr>
        <w:top w:val="none" w:sz="0" w:space="0" w:color="auto"/>
        <w:left w:val="none" w:sz="0" w:space="0" w:color="auto"/>
        <w:bottom w:val="none" w:sz="0" w:space="0" w:color="auto"/>
        <w:right w:val="none" w:sz="0" w:space="0" w:color="auto"/>
      </w:divBdr>
      <w:divsChild>
        <w:div w:id="168175464">
          <w:marLeft w:val="0"/>
          <w:marRight w:val="0"/>
          <w:marTop w:val="0"/>
          <w:marBottom w:val="360"/>
          <w:divBdr>
            <w:top w:val="none" w:sz="0" w:space="0" w:color="auto"/>
            <w:left w:val="none" w:sz="0" w:space="0" w:color="auto"/>
            <w:bottom w:val="none" w:sz="0" w:space="0" w:color="auto"/>
            <w:right w:val="none" w:sz="0" w:space="0" w:color="auto"/>
          </w:divBdr>
        </w:div>
      </w:divsChild>
    </w:div>
    <w:div w:id="1350184767">
      <w:bodyDiv w:val="1"/>
      <w:marLeft w:val="0"/>
      <w:marRight w:val="0"/>
      <w:marTop w:val="0"/>
      <w:marBottom w:val="0"/>
      <w:divBdr>
        <w:top w:val="none" w:sz="0" w:space="0" w:color="auto"/>
        <w:left w:val="none" w:sz="0" w:space="0" w:color="auto"/>
        <w:bottom w:val="none" w:sz="0" w:space="0" w:color="auto"/>
        <w:right w:val="none" w:sz="0" w:space="0" w:color="auto"/>
      </w:divBdr>
      <w:divsChild>
        <w:div w:id="564265686">
          <w:marLeft w:val="0"/>
          <w:marRight w:val="0"/>
          <w:marTop w:val="0"/>
          <w:marBottom w:val="360"/>
          <w:divBdr>
            <w:top w:val="none" w:sz="0" w:space="0" w:color="auto"/>
            <w:left w:val="none" w:sz="0" w:space="0" w:color="auto"/>
            <w:bottom w:val="none" w:sz="0" w:space="0" w:color="auto"/>
            <w:right w:val="none" w:sz="0" w:space="0" w:color="auto"/>
          </w:divBdr>
          <w:divsChild>
            <w:div w:id="1146825744">
              <w:marLeft w:val="0"/>
              <w:marRight w:val="0"/>
              <w:marTop w:val="0"/>
              <w:marBottom w:val="0"/>
              <w:divBdr>
                <w:top w:val="none" w:sz="0" w:space="0" w:color="auto"/>
                <w:left w:val="none" w:sz="0" w:space="0" w:color="auto"/>
                <w:bottom w:val="none" w:sz="0" w:space="0" w:color="auto"/>
                <w:right w:val="none" w:sz="0" w:space="0" w:color="auto"/>
              </w:divBdr>
            </w:div>
            <w:div w:id="1720663386">
              <w:marLeft w:val="0"/>
              <w:marRight w:val="0"/>
              <w:marTop w:val="240"/>
              <w:marBottom w:val="240"/>
              <w:divBdr>
                <w:top w:val="single" w:sz="6" w:space="8" w:color="ECECEC"/>
                <w:left w:val="single" w:sz="6" w:space="31" w:color="ECECEC"/>
                <w:bottom w:val="single" w:sz="6" w:space="8" w:color="ECECEC"/>
                <w:right w:val="single" w:sz="6" w:space="15" w:color="ECECEC"/>
              </w:divBdr>
            </w:div>
            <w:div w:id="189072575">
              <w:marLeft w:val="0"/>
              <w:marRight w:val="0"/>
              <w:marTop w:val="240"/>
              <w:marBottom w:val="240"/>
              <w:divBdr>
                <w:top w:val="single" w:sz="6" w:space="8" w:color="ECECEC"/>
                <w:left w:val="single" w:sz="6" w:space="31" w:color="ECECEC"/>
                <w:bottom w:val="single" w:sz="6" w:space="8" w:color="ECECEC"/>
                <w:right w:val="single" w:sz="6" w:space="15" w:color="ECECEC"/>
              </w:divBdr>
            </w:div>
          </w:divsChild>
        </w:div>
      </w:divsChild>
    </w:div>
    <w:div w:id="1356006678">
      <w:bodyDiv w:val="1"/>
      <w:marLeft w:val="0"/>
      <w:marRight w:val="0"/>
      <w:marTop w:val="0"/>
      <w:marBottom w:val="0"/>
      <w:divBdr>
        <w:top w:val="none" w:sz="0" w:space="0" w:color="auto"/>
        <w:left w:val="none" w:sz="0" w:space="0" w:color="auto"/>
        <w:bottom w:val="none" w:sz="0" w:space="0" w:color="auto"/>
        <w:right w:val="none" w:sz="0" w:space="0" w:color="auto"/>
      </w:divBdr>
      <w:divsChild>
        <w:div w:id="695035680">
          <w:marLeft w:val="150"/>
          <w:marRight w:val="0"/>
          <w:marTop w:val="120"/>
          <w:marBottom w:val="0"/>
          <w:divBdr>
            <w:top w:val="none" w:sz="0" w:space="0" w:color="auto"/>
            <w:left w:val="none" w:sz="0" w:space="0" w:color="auto"/>
            <w:bottom w:val="none" w:sz="0" w:space="0" w:color="auto"/>
            <w:right w:val="none" w:sz="0" w:space="0" w:color="auto"/>
          </w:divBdr>
        </w:div>
      </w:divsChild>
    </w:div>
    <w:div w:id="1357999742">
      <w:bodyDiv w:val="1"/>
      <w:marLeft w:val="0"/>
      <w:marRight w:val="0"/>
      <w:marTop w:val="0"/>
      <w:marBottom w:val="0"/>
      <w:divBdr>
        <w:top w:val="none" w:sz="0" w:space="0" w:color="auto"/>
        <w:left w:val="none" w:sz="0" w:space="0" w:color="auto"/>
        <w:bottom w:val="none" w:sz="0" w:space="0" w:color="auto"/>
        <w:right w:val="none" w:sz="0" w:space="0" w:color="auto"/>
      </w:divBdr>
      <w:divsChild>
        <w:div w:id="272640655">
          <w:marLeft w:val="0"/>
          <w:marRight w:val="0"/>
          <w:marTop w:val="0"/>
          <w:marBottom w:val="360"/>
          <w:divBdr>
            <w:top w:val="none" w:sz="0" w:space="0" w:color="auto"/>
            <w:left w:val="none" w:sz="0" w:space="0" w:color="auto"/>
            <w:bottom w:val="none" w:sz="0" w:space="0" w:color="auto"/>
            <w:right w:val="none" w:sz="0" w:space="0" w:color="auto"/>
          </w:divBdr>
          <w:divsChild>
            <w:div w:id="1022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7283">
      <w:bodyDiv w:val="1"/>
      <w:marLeft w:val="0"/>
      <w:marRight w:val="0"/>
      <w:marTop w:val="0"/>
      <w:marBottom w:val="0"/>
      <w:divBdr>
        <w:top w:val="none" w:sz="0" w:space="0" w:color="auto"/>
        <w:left w:val="none" w:sz="0" w:space="0" w:color="auto"/>
        <w:bottom w:val="none" w:sz="0" w:space="0" w:color="auto"/>
        <w:right w:val="none" w:sz="0" w:space="0" w:color="auto"/>
      </w:divBdr>
      <w:divsChild>
        <w:div w:id="1236477590">
          <w:marLeft w:val="0"/>
          <w:marRight w:val="0"/>
          <w:marTop w:val="0"/>
          <w:marBottom w:val="360"/>
          <w:divBdr>
            <w:top w:val="none" w:sz="0" w:space="0" w:color="auto"/>
            <w:left w:val="none" w:sz="0" w:space="0" w:color="auto"/>
            <w:bottom w:val="none" w:sz="0" w:space="0" w:color="auto"/>
            <w:right w:val="none" w:sz="0" w:space="0" w:color="auto"/>
          </w:divBdr>
        </w:div>
      </w:divsChild>
    </w:div>
    <w:div w:id="1384986085">
      <w:bodyDiv w:val="1"/>
      <w:marLeft w:val="0"/>
      <w:marRight w:val="0"/>
      <w:marTop w:val="0"/>
      <w:marBottom w:val="0"/>
      <w:divBdr>
        <w:top w:val="none" w:sz="0" w:space="0" w:color="auto"/>
        <w:left w:val="none" w:sz="0" w:space="0" w:color="auto"/>
        <w:bottom w:val="none" w:sz="0" w:space="0" w:color="auto"/>
        <w:right w:val="none" w:sz="0" w:space="0" w:color="auto"/>
      </w:divBdr>
      <w:divsChild>
        <w:div w:id="91901813">
          <w:marLeft w:val="150"/>
          <w:marRight w:val="0"/>
          <w:marTop w:val="120"/>
          <w:marBottom w:val="0"/>
          <w:divBdr>
            <w:top w:val="none" w:sz="0" w:space="0" w:color="auto"/>
            <w:left w:val="none" w:sz="0" w:space="0" w:color="auto"/>
            <w:bottom w:val="none" w:sz="0" w:space="0" w:color="auto"/>
            <w:right w:val="none" w:sz="0" w:space="0" w:color="auto"/>
          </w:divBdr>
        </w:div>
      </w:divsChild>
    </w:div>
    <w:div w:id="1391885472">
      <w:bodyDiv w:val="1"/>
      <w:marLeft w:val="0"/>
      <w:marRight w:val="0"/>
      <w:marTop w:val="0"/>
      <w:marBottom w:val="0"/>
      <w:divBdr>
        <w:top w:val="none" w:sz="0" w:space="0" w:color="auto"/>
        <w:left w:val="none" w:sz="0" w:space="0" w:color="auto"/>
        <w:bottom w:val="none" w:sz="0" w:space="0" w:color="auto"/>
        <w:right w:val="none" w:sz="0" w:space="0" w:color="auto"/>
      </w:divBdr>
      <w:divsChild>
        <w:div w:id="1672104227">
          <w:marLeft w:val="0"/>
          <w:marRight w:val="0"/>
          <w:marTop w:val="0"/>
          <w:marBottom w:val="360"/>
          <w:divBdr>
            <w:top w:val="none" w:sz="0" w:space="0" w:color="auto"/>
            <w:left w:val="none" w:sz="0" w:space="0" w:color="auto"/>
            <w:bottom w:val="none" w:sz="0" w:space="0" w:color="auto"/>
            <w:right w:val="none" w:sz="0" w:space="0" w:color="auto"/>
          </w:divBdr>
          <w:divsChild>
            <w:div w:id="2022774172">
              <w:marLeft w:val="0"/>
              <w:marRight w:val="0"/>
              <w:marTop w:val="0"/>
              <w:marBottom w:val="0"/>
              <w:divBdr>
                <w:top w:val="none" w:sz="0" w:space="0" w:color="auto"/>
                <w:left w:val="none" w:sz="0" w:space="0" w:color="auto"/>
                <w:bottom w:val="none" w:sz="0" w:space="0" w:color="auto"/>
                <w:right w:val="none" w:sz="0" w:space="0" w:color="auto"/>
              </w:divBdr>
            </w:div>
            <w:div w:id="388649628">
              <w:marLeft w:val="0"/>
              <w:marRight w:val="0"/>
              <w:marTop w:val="0"/>
              <w:marBottom w:val="0"/>
              <w:divBdr>
                <w:top w:val="none" w:sz="0" w:space="0" w:color="auto"/>
                <w:left w:val="none" w:sz="0" w:space="0" w:color="auto"/>
                <w:bottom w:val="none" w:sz="0" w:space="0" w:color="auto"/>
                <w:right w:val="none" w:sz="0" w:space="0" w:color="auto"/>
              </w:divBdr>
            </w:div>
            <w:div w:id="1443694591">
              <w:marLeft w:val="0"/>
              <w:marRight w:val="0"/>
              <w:marTop w:val="0"/>
              <w:marBottom w:val="0"/>
              <w:divBdr>
                <w:top w:val="none" w:sz="0" w:space="0" w:color="auto"/>
                <w:left w:val="none" w:sz="0" w:space="0" w:color="auto"/>
                <w:bottom w:val="none" w:sz="0" w:space="0" w:color="auto"/>
                <w:right w:val="none" w:sz="0" w:space="0" w:color="auto"/>
              </w:divBdr>
            </w:div>
            <w:div w:id="1228758732">
              <w:marLeft w:val="0"/>
              <w:marRight w:val="0"/>
              <w:marTop w:val="0"/>
              <w:marBottom w:val="0"/>
              <w:divBdr>
                <w:top w:val="none" w:sz="0" w:space="0" w:color="auto"/>
                <w:left w:val="none" w:sz="0" w:space="0" w:color="auto"/>
                <w:bottom w:val="none" w:sz="0" w:space="0" w:color="auto"/>
                <w:right w:val="none" w:sz="0" w:space="0" w:color="auto"/>
              </w:divBdr>
            </w:div>
            <w:div w:id="625233081">
              <w:marLeft w:val="0"/>
              <w:marRight w:val="0"/>
              <w:marTop w:val="0"/>
              <w:marBottom w:val="0"/>
              <w:divBdr>
                <w:top w:val="none" w:sz="0" w:space="0" w:color="auto"/>
                <w:left w:val="none" w:sz="0" w:space="0" w:color="auto"/>
                <w:bottom w:val="none" w:sz="0" w:space="0" w:color="auto"/>
                <w:right w:val="none" w:sz="0" w:space="0" w:color="auto"/>
              </w:divBdr>
            </w:div>
            <w:div w:id="1850023952">
              <w:marLeft w:val="0"/>
              <w:marRight w:val="0"/>
              <w:marTop w:val="0"/>
              <w:marBottom w:val="0"/>
              <w:divBdr>
                <w:top w:val="none" w:sz="0" w:space="0" w:color="auto"/>
                <w:left w:val="none" w:sz="0" w:space="0" w:color="auto"/>
                <w:bottom w:val="none" w:sz="0" w:space="0" w:color="auto"/>
                <w:right w:val="none" w:sz="0" w:space="0" w:color="auto"/>
              </w:divBdr>
            </w:div>
            <w:div w:id="150754381">
              <w:marLeft w:val="0"/>
              <w:marRight w:val="0"/>
              <w:marTop w:val="0"/>
              <w:marBottom w:val="0"/>
              <w:divBdr>
                <w:top w:val="none" w:sz="0" w:space="0" w:color="auto"/>
                <w:left w:val="none" w:sz="0" w:space="0" w:color="auto"/>
                <w:bottom w:val="none" w:sz="0" w:space="0" w:color="auto"/>
                <w:right w:val="none" w:sz="0" w:space="0" w:color="auto"/>
              </w:divBdr>
            </w:div>
            <w:div w:id="1013651740">
              <w:marLeft w:val="0"/>
              <w:marRight w:val="0"/>
              <w:marTop w:val="0"/>
              <w:marBottom w:val="0"/>
              <w:divBdr>
                <w:top w:val="none" w:sz="0" w:space="0" w:color="auto"/>
                <w:left w:val="none" w:sz="0" w:space="0" w:color="auto"/>
                <w:bottom w:val="none" w:sz="0" w:space="0" w:color="auto"/>
                <w:right w:val="none" w:sz="0" w:space="0" w:color="auto"/>
              </w:divBdr>
            </w:div>
            <w:div w:id="1289438269">
              <w:marLeft w:val="0"/>
              <w:marRight w:val="0"/>
              <w:marTop w:val="0"/>
              <w:marBottom w:val="0"/>
              <w:divBdr>
                <w:top w:val="none" w:sz="0" w:space="0" w:color="auto"/>
                <w:left w:val="none" w:sz="0" w:space="0" w:color="auto"/>
                <w:bottom w:val="none" w:sz="0" w:space="0" w:color="auto"/>
                <w:right w:val="none" w:sz="0" w:space="0" w:color="auto"/>
              </w:divBdr>
            </w:div>
            <w:div w:id="2012951712">
              <w:marLeft w:val="0"/>
              <w:marRight w:val="0"/>
              <w:marTop w:val="0"/>
              <w:marBottom w:val="0"/>
              <w:divBdr>
                <w:top w:val="none" w:sz="0" w:space="0" w:color="auto"/>
                <w:left w:val="none" w:sz="0" w:space="0" w:color="auto"/>
                <w:bottom w:val="none" w:sz="0" w:space="0" w:color="auto"/>
                <w:right w:val="none" w:sz="0" w:space="0" w:color="auto"/>
              </w:divBdr>
            </w:div>
            <w:div w:id="517156085">
              <w:marLeft w:val="0"/>
              <w:marRight w:val="0"/>
              <w:marTop w:val="0"/>
              <w:marBottom w:val="0"/>
              <w:divBdr>
                <w:top w:val="none" w:sz="0" w:space="0" w:color="auto"/>
                <w:left w:val="none" w:sz="0" w:space="0" w:color="auto"/>
                <w:bottom w:val="none" w:sz="0" w:space="0" w:color="auto"/>
                <w:right w:val="none" w:sz="0" w:space="0" w:color="auto"/>
              </w:divBdr>
            </w:div>
            <w:div w:id="1019091010">
              <w:marLeft w:val="0"/>
              <w:marRight w:val="0"/>
              <w:marTop w:val="0"/>
              <w:marBottom w:val="0"/>
              <w:divBdr>
                <w:top w:val="none" w:sz="0" w:space="0" w:color="auto"/>
                <w:left w:val="none" w:sz="0" w:space="0" w:color="auto"/>
                <w:bottom w:val="none" w:sz="0" w:space="0" w:color="auto"/>
                <w:right w:val="none" w:sz="0" w:space="0" w:color="auto"/>
              </w:divBdr>
            </w:div>
            <w:div w:id="406004502">
              <w:marLeft w:val="0"/>
              <w:marRight w:val="0"/>
              <w:marTop w:val="0"/>
              <w:marBottom w:val="0"/>
              <w:divBdr>
                <w:top w:val="none" w:sz="0" w:space="0" w:color="auto"/>
                <w:left w:val="none" w:sz="0" w:space="0" w:color="auto"/>
                <w:bottom w:val="none" w:sz="0" w:space="0" w:color="auto"/>
                <w:right w:val="none" w:sz="0" w:space="0" w:color="auto"/>
              </w:divBdr>
            </w:div>
            <w:div w:id="156844350">
              <w:marLeft w:val="0"/>
              <w:marRight w:val="0"/>
              <w:marTop w:val="0"/>
              <w:marBottom w:val="0"/>
              <w:divBdr>
                <w:top w:val="none" w:sz="0" w:space="0" w:color="auto"/>
                <w:left w:val="none" w:sz="0" w:space="0" w:color="auto"/>
                <w:bottom w:val="none" w:sz="0" w:space="0" w:color="auto"/>
                <w:right w:val="none" w:sz="0" w:space="0" w:color="auto"/>
              </w:divBdr>
            </w:div>
            <w:div w:id="331177045">
              <w:marLeft w:val="0"/>
              <w:marRight w:val="0"/>
              <w:marTop w:val="0"/>
              <w:marBottom w:val="0"/>
              <w:divBdr>
                <w:top w:val="none" w:sz="0" w:space="0" w:color="auto"/>
                <w:left w:val="none" w:sz="0" w:space="0" w:color="auto"/>
                <w:bottom w:val="none" w:sz="0" w:space="0" w:color="auto"/>
                <w:right w:val="none" w:sz="0" w:space="0" w:color="auto"/>
              </w:divBdr>
            </w:div>
            <w:div w:id="1137449547">
              <w:marLeft w:val="0"/>
              <w:marRight w:val="0"/>
              <w:marTop w:val="0"/>
              <w:marBottom w:val="0"/>
              <w:divBdr>
                <w:top w:val="none" w:sz="0" w:space="0" w:color="auto"/>
                <w:left w:val="none" w:sz="0" w:space="0" w:color="auto"/>
                <w:bottom w:val="none" w:sz="0" w:space="0" w:color="auto"/>
                <w:right w:val="none" w:sz="0" w:space="0" w:color="auto"/>
              </w:divBdr>
            </w:div>
            <w:div w:id="413741547">
              <w:marLeft w:val="0"/>
              <w:marRight w:val="0"/>
              <w:marTop w:val="0"/>
              <w:marBottom w:val="0"/>
              <w:divBdr>
                <w:top w:val="none" w:sz="0" w:space="0" w:color="auto"/>
                <w:left w:val="none" w:sz="0" w:space="0" w:color="auto"/>
                <w:bottom w:val="none" w:sz="0" w:space="0" w:color="auto"/>
                <w:right w:val="none" w:sz="0" w:space="0" w:color="auto"/>
              </w:divBdr>
            </w:div>
            <w:div w:id="535507184">
              <w:marLeft w:val="0"/>
              <w:marRight w:val="0"/>
              <w:marTop w:val="0"/>
              <w:marBottom w:val="0"/>
              <w:divBdr>
                <w:top w:val="none" w:sz="0" w:space="0" w:color="auto"/>
                <w:left w:val="none" w:sz="0" w:space="0" w:color="auto"/>
                <w:bottom w:val="none" w:sz="0" w:space="0" w:color="auto"/>
                <w:right w:val="none" w:sz="0" w:space="0" w:color="auto"/>
              </w:divBdr>
            </w:div>
            <w:div w:id="1974867841">
              <w:marLeft w:val="0"/>
              <w:marRight w:val="0"/>
              <w:marTop w:val="0"/>
              <w:marBottom w:val="0"/>
              <w:divBdr>
                <w:top w:val="none" w:sz="0" w:space="0" w:color="auto"/>
                <w:left w:val="none" w:sz="0" w:space="0" w:color="auto"/>
                <w:bottom w:val="none" w:sz="0" w:space="0" w:color="auto"/>
                <w:right w:val="none" w:sz="0" w:space="0" w:color="auto"/>
              </w:divBdr>
            </w:div>
            <w:div w:id="1083186666">
              <w:marLeft w:val="0"/>
              <w:marRight w:val="0"/>
              <w:marTop w:val="0"/>
              <w:marBottom w:val="0"/>
              <w:divBdr>
                <w:top w:val="none" w:sz="0" w:space="0" w:color="auto"/>
                <w:left w:val="none" w:sz="0" w:space="0" w:color="auto"/>
                <w:bottom w:val="none" w:sz="0" w:space="0" w:color="auto"/>
                <w:right w:val="none" w:sz="0" w:space="0" w:color="auto"/>
              </w:divBdr>
            </w:div>
            <w:div w:id="507984630">
              <w:marLeft w:val="0"/>
              <w:marRight w:val="0"/>
              <w:marTop w:val="0"/>
              <w:marBottom w:val="0"/>
              <w:divBdr>
                <w:top w:val="none" w:sz="0" w:space="0" w:color="auto"/>
                <w:left w:val="none" w:sz="0" w:space="0" w:color="auto"/>
                <w:bottom w:val="none" w:sz="0" w:space="0" w:color="auto"/>
                <w:right w:val="none" w:sz="0" w:space="0" w:color="auto"/>
              </w:divBdr>
            </w:div>
            <w:div w:id="414476693">
              <w:marLeft w:val="0"/>
              <w:marRight w:val="0"/>
              <w:marTop w:val="0"/>
              <w:marBottom w:val="0"/>
              <w:divBdr>
                <w:top w:val="none" w:sz="0" w:space="0" w:color="auto"/>
                <w:left w:val="none" w:sz="0" w:space="0" w:color="auto"/>
                <w:bottom w:val="none" w:sz="0" w:space="0" w:color="auto"/>
                <w:right w:val="none" w:sz="0" w:space="0" w:color="auto"/>
              </w:divBdr>
            </w:div>
            <w:div w:id="1999535046">
              <w:marLeft w:val="0"/>
              <w:marRight w:val="0"/>
              <w:marTop w:val="0"/>
              <w:marBottom w:val="0"/>
              <w:divBdr>
                <w:top w:val="none" w:sz="0" w:space="0" w:color="auto"/>
                <w:left w:val="none" w:sz="0" w:space="0" w:color="auto"/>
                <w:bottom w:val="none" w:sz="0" w:space="0" w:color="auto"/>
                <w:right w:val="none" w:sz="0" w:space="0" w:color="auto"/>
              </w:divBdr>
            </w:div>
            <w:div w:id="40044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83915">
      <w:bodyDiv w:val="1"/>
      <w:marLeft w:val="0"/>
      <w:marRight w:val="0"/>
      <w:marTop w:val="0"/>
      <w:marBottom w:val="0"/>
      <w:divBdr>
        <w:top w:val="none" w:sz="0" w:space="0" w:color="auto"/>
        <w:left w:val="none" w:sz="0" w:space="0" w:color="auto"/>
        <w:bottom w:val="none" w:sz="0" w:space="0" w:color="auto"/>
        <w:right w:val="none" w:sz="0" w:space="0" w:color="auto"/>
      </w:divBdr>
      <w:divsChild>
        <w:div w:id="1924534577">
          <w:marLeft w:val="0"/>
          <w:marRight w:val="0"/>
          <w:marTop w:val="0"/>
          <w:marBottom w:val="0"/>
          <w:divBdr>
            <w:top w:val="none" w:sz="0" w:space="0" w:color="auto"/>
            <w:left w:val="none" w:sz="0" w:space="0" w:color="auto"/>
            <w:bottom w:val="none" w:sz="0" w:space="0" w:color="auto"/>
            <w:right w:val="none" w:sz="0" w:space="0" w:color="auto"/>
          </w:divBdr>
        </w:div>
        <w:div w:id="1251500384">
          <w:marLeft w:val="0"/>
          <w:marRight w:val="0"/>
          <w:marTop w:val="0"/>
          <w:marBottom w:val="0"/>
          <w:divBdr>
            <w:top w:val="none" w:sz="0" w:space="0" w:color="auto"/>
            <w:left w:val="none" w:sz="0" w:space="0" w:color="auto"/>
            <w:bottom w:val="none" w:sz="0" w:space="0" w:color="auto"/>
            <w:right w:val="none" w:sz="0" w:space="0" w:color="auto"/>
          </w:divBdr>
        </w:div>
        <w:div w:id="841705028">
          <w:marLeft w:val="0"/>
          <w:marRight w:val="0"/>
          <w:marTop w:val="0"/>
          <w:marBottom w:val="0"/>
          <w:divBdr>
            <w:top w:val="none" w:sz="0" w:space="0" w:color="auto"/>
            <w:left w:val="none" w:sz="0" w:space="0" w:color="auto"/>
            <w:bottom w:val="none" w:sz="0" w:space="0" w:color="auto"/>
            <w:right w:val="none" w:sz="0" w:space="0" w:color="auto"/>
          </w:divBdr>
        </w:div>
      </w:divsChild>
    </w:div>
    <w:div w:id="1449817641">
      <w:bodyDiv w:val="1"/>
      <w:marLeft w:val="0"/>
      <w:marRight w:val="0"/>
      <w:marTop w:val="0"/>
      <w:marBottom w:val="0"/>
      <w:divBdr>
        <w:top w:val="none" w:sz="0" w:space="0" w:color="auto"/>
        <w:left w:val="none" w:sz="0" w:space="0" w:color="auto"/>
        <w:bottom w:val="none" w:sz="0" w:space="0" w:color="auto"/>
        <w:right w:val="none" w:sz="0" w:space="0" w:color="auto"/>
      </w:divBdr>
    </w:div>
    <w:div w:id="1454982127">
      <w:bodyDiv w:val="1"/>
      <w:marLeft w:val="0"/>
      <w:marRight w:val="0"/>
      <w:marTop w:val="0"/>
      <w:marBottom w:val="0"/>
      <w:divBdr>
        <w:top w:val="none" w:sz="0" w:space="0" w:color="auto"/>
        <w:left w:val="none" w:sz="0" w:space="0" w:color="auto"/>
        <w:bottom w:val="none" w:sz="0" w:space="0" w:color="auto"/>
        <w:right w:val="none" w:sz="0" w:space="0" w:color="auto"/>
      </w:divBdr>
    </w:div>
    <w:div w:id="1491018127">
      <w:bodyDiv w:val="1"/>
      <w:marLeft w:val="0"/>
      <w:marRight w:val="0"/>
      <w:marTop w:val="0"/>
      <w:marBottom w:val="0"/>
      <w:divBdr>
        <w:top w:val="none" w:sz="0" w:space="0" w:color="auto"/>
        <w:left w:val="none" w:sz="0" w:space="0" w:color="auto"/>
        <w:bottom w:val="none" w:sz="0" w:space="0" w:color="auto"/>
        <w:right w:val="none" w:sz="0" w:space="0" w:color="auto"/>
      </w:divBdr>
      <w:divsChild>
        <w:div w:id="706487718">
          <w:marLeft w:val="0"/>
          <w:marRight w:val="0"/>
          <w:marTop w:val="0"/>
          <w:marBottom w:val="0"/>
          <w:divBdr>
            <w:top w:val="none" w:sz="0" w:space="0" w:color="auto"/>
            <w:left w:val="none" w:sz="0" w:space="0" w:color="auto"/>
            <w:bottom w:val="none" w:sz="0" w:space="0" w:color="auto"/>
            <w:right w:val="none" w:sz="0" w:space="0" w:color="auto"/>
          </w:divBdr>
        </w:div>
      </w:divsChild>
    </w:div>
    <w:div w:id="1493567490">
      <w:bodyDiv w:val="1"/>
      <w:marLeft w:val="0"/>
      <w:marRight w:val="0"/>
      <w:marTop w:val="0"/>
      <w:marBottom w:val="0"/>
      <w:divBdr>
        <w:top w:val="none" w:sz="0" w:space="0" w:color="auto"/>
        <w:left w:val="none" w:sz="0" w:space="0" w:color="auto"/>
        <w:bottom w:val="none" w:sz="0" w:space="0" w:color="auto"/>
        <w:right w:val="none" w:sz="0" w:space="0" w:color="auto"/>
      </w:divBdr>
      <w:divsChild>
        <w:div w:id="1485852283">
          <w:marLeft w:val="150"/>
          <w:marRight w:val="0"/>
          <w:marTop w:val="120"/>
          <w:marBottom w:val="0"/>
          <w:divBdr>
            <w:top w:val="none" w:sz="0" w:space="0" w:color="auto"/>
            <w:left w:val="none" w:sz="0" w:space="0" w:color="auto"/>
            <w:bottom w:val="none" w:sz="0" w:space="0" w:color="auto"/>
            <w:right w:val="none" w:sz="0" w:space="0" w:color="auto"/>
          </w:divBdr>
        </w:div>
      </w:divsChild>
    </w:div>
    <w:div w:id="1506557121">
      <w:bodyDiv w:val="1"/>
      <w:marLeft w:val="0"/>
      <w:marRight w:val="0"/>
      <w:marTop w:val="0"/>
      <w:marBottom w:val="0"/>
      <w:divBdr>
        <w:top w:val="none" w:sz="0" w:space="0" w:color="auto"/>
        <w:left w:val="none" w:sz="0" w:space="0" w:color="auto"/>
        <w:bottom w:val="none" w:sz="0" w:space="0" w:color="auto"/>
        <w:right w:val="none" w:sz="0" w:space="0" w:color="auto"/>
      </w:divBdr>
    </w:div>
    <w:div w:id="1512722522">
      <w:bodyDiv w:val="1"/>
      <w:marLeft w:val="0"/>
      <w:marRight w:val="0"/>
      <w:marTop w:val="0"/>
      <w:marBottom w:val="0"/>
      <w:divBdr>
        <w:top w:val="none" w:sz="0" w:space="0" w:color="auto"/>
        <w:left w:val="none" w:sz="0" w:space="0" w:color="auto"/>
        <w:bottom w:val="none" w:sz="0" w:space="0" w:color="auto"/>
        <w:right w:val="none" w:sz="0" w:space="0" w:color="auto"/>
      </w:divBdr>
    </w:div>
    <w:div w:id="1516849102">
      <w:bodyDiv w:val="1"/>
      <w:marLeft w:val="0"/>
      <w:marRight w:val="0"/>
      <w:marTop w:val="0"/>
      <w:marBottom w:val="0"/>
      <w:divBdr>
        <w:top w:val="none" w:sz="0" w:space="0" w:color="auto"/>
        <w:left w:val="none" w:sz="0" w:space="0" w:color="auto"/>
        <w:bottom w:val="none" w:sz="0" w:space="0" w:color="auto"/>
        <w:right w:val="none" w:sz="0" w:space="0" w:color="auto"/>
      </w:divBdr>
      <w:divsChild>
        <w:div w:id="1681933359">
          <w:marLeft w:val="150"/>
          <w:marRight w:val="0"/>
          <w:marTop w:val="120"/>
          <w:marBottom w:val="0"/>
          <w:divBdr>
            <w:top w:val="none" w:sz="0" w:space="0" w:color="auto"/>
            <w:left w:val="none" w:sz="0" w:space="0" w:color="auto"/>
            <w:bottom w:val="none" w:sz="0" w:space="0" w:color="auto"/>
            <w:right w:val="none" w:sz="0" w:space="0" w:color="auto"/>
          </w:divBdr>
        </w:div>
      </w:divsChild>
    </w:div>
    <w:div w:id="1535264236">
      <w:bodyDiv w:val="1"/>
      <w:marLeft w:val="0"/>
      <w:marRight w:val="0"/>
      <w:marTop w:val="0"/>
      <w:marBottom w:val="0"/>
      <w:divBdr>
        <w:top w:val="none" w:sz="0" w:space="0" w:color="auto"/>
        <w:left w:val="none" w:sz="0" w:space="0" w:color="auto"/>
        <w:bottom w:val="none" w:sz="0" w:space="0" w:color="auto"/>
        <w:right w:val="none" w:sz="0" w:space="0" w:color="auto"/>
      </w:divBdr>
      <w:divsChild>
        <w:div w:id="715393888">
          <w:marLeft w:val="0"/>
          <w:marRight w:val="0"/>
          <w:marTop w:val="0"/>
          <w:marBottom w:val="0"/>
          <w:divBdr>
            <w:top w:val="none" w:sz="0" w:space="0" w:color="auto"/>
            <w:left w:val="none" w:sz="0" w:space="0" w:color="auto"/>
            <w:bottom w:val="none" w:sz="0" w:space="0" w:color="auto"/>
            <w:right w:val="none" w:sz="0" w:space="0" w:color="auto"/>
          </w:divBdr>
        </w:div>
        <w:div w:id="1433085438">
          <w:marLeft w:val="0"/>
          <w:marRight w:val="0"/>
          <w:marTop w:val="0"/>
          <w:marBottom w:val="0"/>
          <w:divBdr>
            <w:top w:val="none" w:sz="0" w:space="0" w:color="auto"/>
            <w:left w:val="none" w:sz="0" w:space="0" w:color="auto"/>
            <w:bottom w:val="none" w:sz="0" w:space="0" w:color="auto"/>
            <w:right w:val="none" w:sz="0" w:space="0" w:color="auto"/>
          </w:divBdr>
        </w:div>
        <w:div w:id="156238608">
          <w:marLeft w:val="0"/>
          <w:marRight w:val="0"/>
          <w:marTop w:val="0"/>
          <w:marBottom w:val="0"/>
          <w:divBdr>
            <w:top w:val="none" w:sz="0" w:space="0" w:color="auto"/>
            <w:left w:val="none" w:sz="0" w:space="0" w:color="auto"/>
            <w:bottom w:val="none" w:sz="0" w:space="0" w:color="auto"/>
            <w:right w:val="none" w:sz="0" w:space="0" w:color="auto"/>
          </w:divBdr>
        </w:div>
        <w:div w:id="1946498498">
          <w:marLeft w:val="0"/>
          <w:marRight w:val="0"/>
          <w:marTop w:val="0"/>
          <w:marBottom w:val="0"/>
          <w:divBdr>
            <w:top w:val="none" w:sz="0" w:space="0" w:color="auto"/>
            <w:left w:val="none" w:sz="0" w:space="0" w:color="auto"/>
            <w:bottom w:val="none" w:sz="0" w:space="0" w:color="auto"/>
            <w:right w:val="none" w:sz="0" w:space="0" w:color="auto"/>
          </w:divBdr>
        </w:div>
        <w:div w:id="1694263823">
          <w:marLeft w:val="0"/>
          <w:marRight w:val="0"/>
          <w:marTop w:val="0"/>
          <w:marBottom w:val="0"/>
          <w:divBdr>
            <w:top w:val="none" w:sz="0" w:space="0" w:color="auto"/>
            <w:left w:val="none" w:sz="0" w:space="0" w:color="auto"/>
            <w:bottom w:val="none" w:sz="0" w:space="0" w:color="auto"/>
            <w:right w:val="none" w:sz="0" w:space="0" w:color="auto"/>
          </w:divBdr>
        </w:div>
      </w:divsChild>
    </w:div>
    <w:div w:id="1545210856">
      <w:bodyDiv w:val="1"/>
      <w:marLeft w:val="0"/>
      <w:marRight w:val="0"/>
      <w:marTop w:val="0"/>
      <w:marBottom w:val="0"/>
      <w:divBdr>
        <w:top w:val="none" w:sz="0" w:space="0" w:color="auto"/>
        <w:left w:val="none" w:sz="0" w:space="0" w:color="auto"/>
        <w:bottom w:val="none" w:sz="0" w:space="0" w:color="auto"/>
        <w:right w:val="none" w:sz="0" w:space="0" w:color="auto"/>
      </w:divBdr>
    </w:div>
    <w:div w:id="1581868276">
      <w:bodyDiv w:val="1"/>
      <w:marLeft w:val="0"/>
      <w:marRight w:val="0"/>
      <w:marTop w:val="0"/>
      <w:marBottom w:val="0"/>
      <w:divBdr>
        <w:top w:val="none" w:sz="0" w:space="0" w:color="auto"/>
        <w:left w:val="none" w:sz="0" w:space="0" w:color="auto"/>
        <w:bottom w:val="none" w:sz="0" w:space="0" w:color="auto"/>
        <w:right w:val="none" w:sz="0" w:space="0" w:color="auto"/>
      </w:divBdr>
    </w:div>
    <w:div w:id="1610577083">
      <w:bodyDiv w:val="1"/>
      <w:marLeft w:val="0"/>
      <w:marRight w:val="0"/>
      <w:marTop w:val="0"/>
      <w:marBottom w:val="0"/>
      <w:divBdr>
        <w:top w:val="none" w:sz="0" w:space="0" w:color="auto"/>
        <w:left w:val="none" w:sz="0" w:space="0" w:color="auto"/>
        <w:bottom w:val="none" w:sz="0" w:space="0" w:color="auto"/>
        <w:right w:val="none" w:sz="0" w:space="0" w:color="auto"/>
      </w:divBdr>
      <w:divsChild>
        <w:div w:id="1193424785">
          <w:marLeft w:val="150"/>
          <w:marRight w:val="0"/>
          <w:marTop w:val="120"/>
          <w:marBottom w:val="0"/>
          <w:divBdr>
            <w:top w:val="none" w:sz="0" w:space="0" w:color="auto"/>
            <w:left w:val="none" w:sz="0" w:space="0" w:color="auto"/>
            <w:bottom w:val="none" w:sz="0" w:space="0" w:color="auto"/>
            <w:right w:val="none" w:sz="0" w:space="0" w:color="auto"/>
          </w:divBdr>
        </w:div>
      </w:divsChild>
    </w:div>
    <w:div w:id="1612593548">
      <w:bodyDiv w:val="1"/>
      <w:marLeft w:val="0"/>
      <w:marRight w:val="0"/>
      <w:marTop w:val="0"/>
      <w:marBottom w:val="0"/>
      <w:divBdr>
        <w:top w:val="none" w:sz="0" w:space="0" w:color="auto"/>
        <w:left w:val="none" w:sz="0" w:space="0" w:color="auto"/>
        <w:bottom w:val="none" w:sz="0" w:space="0" w:color="auto"/>
        <w:right w:val="none" w:sz="0" w:space="0" w:color="auto"/>
      </w:divBdr>
    </w:div>
    <w:div w:id="1620136785">
      <w:bodyDiv w:val="1"/>
      <w:marLeft w:val="0"/>
      <w:marRight w:val="0"/>
      <w:marTop w:val="0"/>
      <w:marBottom w:val="0"/>
      <w:divBdr>
        <w:top w:val="none" w:sz="0" w:space="0" w:color="auto"/>
        <w:left w:val="none" w:sz="0" w:space="0" w:color="auto"/>
        <w:bottom w:val="none" w:sz="0" w:space="0" w:color="auto"/>
        <w:right w:val="none" w:sz="0" w:space="0" w:color="auto"/>
      </w:divBdr>
      <w:divsChild>
        <w:div w:id="863010438">
          <w:marLeft w:val="0"/>
          <w:marRight w:val="0"/>
          <w:marTop w:val="0"/>
          <w:marBottom w:val="0"/>
          <w:divBdr>
            <w:top w:val="none" w:sz="0" w:space="0" w:color="auto"/>
            <w:left w:val="none" w:sz="0" w:space="0" w:color="auto"/>
            <w:bottom w:val="none" w:sz="0" w:space="0" w:color="auto"/>
            <w:right w:val="none" w:sz="0" w:space="0" w:color="auto"/>
          </w:divBdr>
        </w:div>
        <w:div w:id="436563395">
          <w:marLeft w:val="0"/>
          <w:marRight w:val="0"/>
          <w:marTop w:val="0"/>
          <w:marBottom w:val="0"/>
          <w:divBdr>
            <w:top w:val="none" w:sz="0" w:space="0" w:color="auto"/>
            <w:left w:val="none" w:sz="0" w:space="0" w:color="auto"/>
            <w:bottom w:val="none" w:sz="0" w:space="0" w:color="auto"/>
            <w:right w:val="none" w:sz="0" w:space="0" w:color="auto"/>
          </w:divBdr>
        </w:div>
        <w:div w:id="172383826">
          <w:marLeft w:val="0"/>
          <w:marRight w:val="0"/>
          <w:marTop w:val="0"/>
          <w:marBottom w:val="0"/>
          <w:divBdr>
            <w:top w:val="none" w:sz="0" w:space="0" w:color="auto"/>
            <w:left w:val="none" w:sz="0" w:space="0" w:color="auto"/>
            <w:bottom w:val="none" w:sz="0" w:space="0" w:color="auto"/>
            <w:right w:val="none" w:sz="0" w:space="0" w:color="auto"/>
          </w:divBdr>
        </w:div>
        <w:div w:id="1135567770">
          <w:marLeft w:val="0"/>
          <w:marRight w:val="0"/>
          <w:marTop w:val="0"/>
          <w:marBottom w:val="0"/>
          <w:divBdr>
            <w:top w:val="none" w:sz="0" w:space="0" w:color="auto"/>
            <w:left w:val="none" w:sz="0" w:space="0" w:color="auto"/>
            <w:bottom w:val="none" w:sz="0" w:space="0" w:color="auto"/>
            <w:right w:val="none" w:sz="0" w:space="0" w:color="auto"/>
          </w:divBdr>
        </w:div>
        <w:div w:id="892620509">
          <w:marLeft w:val="0"/>
          <w:marRight w:val="0"/>
          <w:marTop w:val="0"/>
          <w:marBottom w:val="0"/>
          <w:divBdr>
            <w:top w:val="none" w:sz="0" w:space="0" w:color="auto"/>
            <w:left w:val="none" w:sz="0" w:space="0" w:color="auto"/>
            <w:bottom w:val="none" w:sz="0" w:space="0" w:color="auto"/>
            <w:right w:val="none" w:sz="0" w:space="0" w:color="auto"/>
          </w:divBdr>
        </w:div>
        <w:div w:id="1366711523">
          <w:marLeft w:val="0"/>
          <w:marRight w:val="0"/>
          <w:marTop w:val="0"/>
          <w:marBottom w:val="0"/>
          <w:divBdr>
            <w:top w:val="none" w:sz="0" w:space="0" w:color="auto"/>
            <w:left w:val="none" w:sz="0" w:space="0" w:color="auto"/>
            <w:bottom w:val="none" w:sz="0" w:space="0" w:color="auto"/>
            <w:right w:val="none" w:sz="0" w:space="0" w:color="auto"/>
          </w:divBdr>
        </w:div>
        <w:div w:id="17972170">
          <w:marLeft w:val="0"/>
          <w:marRight w:val="0"/>
          <w:marTop w:val="0"/>
          <w:marBottom w:val="0"/>
          <w:divBdr>
            <w:top w:val="none" w:sz="0" w:space="0" w:color="auto"/>
            <w:left w:val="none" w:sz="0" w:space="0" w:color="auto"/>
            <w:bottom w:val="none" w:sz="0" w:space="0" w:color="auto"/>
            <w:right w:val="none" w:sz="0" w:space="0" w:color="auto"/>
          </w:divBdr>
        </w:div>
        <w:div w:id="322515684">
          <w:marLeft w:val="0"/>
          <w:marRight w:val="0"/>
          <w:marTop w:val="0"/>
          <w:marBottom w:val="0"/>
          <w:divBdr>
            <w:top w:val="none" w:sz="0" w:space="0" w:color="auto"/>
            <w:left w:val="none" w:sz="0" w:space="0" w:color="auto"/>
            <w:bottom w:val="none" w:sz="0" w:space="0" w:color="auto"/>
            <w:right w:val="none" w:sz="0" w:space="0" w:color="auto"/>
          </w:divBdr>
        </w:div>
        <w:div w:id="715592328">
          <w:marLeft w:val="0"/>
          <w:marRight w:val="0"/>
          <w:marTop w:val="0"/>
          <w:marBottom w:val="0"/>
          <w:divBdr>
            <w:top w:val="none" w:sz="0" w:space="0" w:color="auto"/>
            <w:left w:val="none" w:sz="0" w:space="0" w:color="auto"/>
            <w:bottom w:val="none" w:sz="0" w:space="0" w:color="auto"/>
            <w:right w:val="none" w:sz="0" w:space="0" w:color="auto"/>
          </w:divBdr>
        </w:div>
        <w:div w:id="1715999524">
          <w:marLeft w:val="0"/>
          <w:marRight w:val="0"/>
          <w:marTop w:val="0"/>
          <w:marBottom w:val="0"/>
          <w:divBdr>
            <w:top w:val="none" w:sz="0" w:space="0" w:color="auto"/>
            <w:left w:val="none" w:sz="0" w:space="0" w:color="auto"/>
            <w:bottom w:val="none" w:sz="0" w:space="0" w:color="auto"/>
            <w:right w:val="none" w:sz="0" w:space="0" w:color="auto"/>
          </w:divBdr>
        </w:div>
      </w:divsChild>
    </w:div>
    <w:div w:id="1639721664">
      <w:bodyDiv w:val="1"/>
      <w:marLeft w:val="0"/>
      <w:marRight w:val="0"/>
      <w:marTop w:val="0"/>
      <w:marBottom w:val="0"/>
      <w:divBdr>
        <w:top w:val="none" w:sz="0" w:space="0" w:color="auto"/>
        <w:left w:val="none" w:sz="0" w:space="0" w:color="auto"/>
        <w:bottom w:val="none" w:sz="0" w:space="0" w:color="auto"/>
        <w:right w:val="none" w:sz="0" w:space="0" w:color="auto"/>
      </w:divBdr>
      <w:divsChild>
        <w:div w:id="599872899">
          <w:marLeft w:val="0"/>
          <w:marRight w:val="0"/>
          <w:marTop w:val="0"/>
          <w:marBottom w:val="0"/>
          <w:divBdr>
            <w:top w:val="none" w:sz="0" w:space="0" w:color="auto"/>
            <w:left w:val="none" w:sz="0" w:space="0" w:color="auto"/>
            <w:bottom w:val="none" w:sz="0" w:space="0" w:color="auto"/>
            <w:right w:val="none" w:sz="0" w:space="0" w:color="auto"/>
          </w:divBdr>
          <w:divsChild>
            <w:div w:id="1913351233">
              <w:marLeft w:val="0"/>
              <w:marRight w:val="0"/>
              <w:marTop w:val="0"/>
              <w:marBottom w:val="0"/>
              <w:divBdr>
                <w:top w:val="none" w:sz="0" w:space="0" w:color="auto"/>
                <w:left w:val="none" w:sz="0" w:space="0" w:color="auto"/>
                <w:bottom w:val="none" w:sz="0" w:space="0" w:color="auto"/>
                <w:right w:val="none" w:sz="0" w:space="0" w:color="auto"/>
              </w:divBdr>
              <w:divsChild>
                <w:div w:id="850021982">
                  <w:marLeft w:val="0"/>
                  <w:marRight w:val="0"/>
                  <w:marTop w:val="0"/>
                  <w:marBottom w:val="0"/>
                  <w:divBdr>
                    <w:top w:val="none" w:sz="0" w:space="0" w:color="auto"/>
                    <w:left w:val="none" w:sz="0" w:space="0" w:color="auto"/>
                    <w:bottom w:val="none" w:sz="0" w:space="0" w:color="auto"/>
                    <w:right w:val="none" w:sz="0" w:space="0" w:color="auto"/>
                  </w:divBdr>
                </w:div>
                <w:div w:id="274019308">
                  <w:marLeft w:val="0"/>
                  <w:marRight w:val="0"/>
                  <w:marTop w:val="0"/>
                  <w:marBottom w:val="0"/>
                  <w:divBdr>
                    <w:top w:val="none" w:sz="0" w:space="0" w:color="auto"/>
                    <w:left w:val="none" w:sz="0" w:space="0" w:color="auto"/>
                    <w:bottom w:val="none" w:sz="0" w:space="0" w:color="auto"/>
                    <w:right w:val="none" w:sz="0" w:space="0" w:color="auto"/>
                  </w:divBdr>
                </w:div>
                <w:div w:id="42289775">
                  <w:marLeft w:val="0"/>
                  <w:marRight w:val="0"/>
                  <w:marTop w:val="0"/>
                  <w:marBottom w:val="0"/>
                  <w:divBdr>
                    <w:top w:val="none" w:sz="0" w:space="0" w:color="auto"/>
                    <w:left w:val="none" w:sz="0" w:space="0" w:color="auto"/>
                    <w:bottom w:val="none" w:sz="0" w:space="0" w:color="auto"/>
                    <w:right w:val="none" w:sz="0" w:space="0" w:color="auto"/>
                  </w:divBdr>
                </w:div>
                <w:div w:id="1113328635">
                  <w:marLeft w:val="0"/>
                  <w:marRight w:val="0"/>
                  <w:marTop w:val="0"/>
                  <w:marBottom w:val="0"/>
                  <w:divBdr>
                    <w:top w:val="none" w:sz="0" w:space="0" w:color="auto"/>
                    <w:left w:val="none" w:sz="0" w:space="0" w:color="auto"/>
                    <w:bottom w:val="none" w:sz="0" w:space="0" w:color="auto"/>
                    <w:right w:val="none" w:sz="0" w:space="0" w:color="auto"/>
                  </w:divBdr>
                </w:div>
                <w:div w:id="375324816">
                  <w:marLeft w:val="0"/>
                  <w:marRight w:val="0"/>
                  <w:marTop w:val="0"/>
                  <w:marBottom w:val="0"/>
                  <w:divBdr>
                    <w:top w:val="none" w:sz="0" w:space="0" w:color="auto"/>
                    <w:left w:val="none" w:sz="0" w:space="0" w:color="auto"/>
                    <w:bottom w:val="none" w:sz="0" w:space="0" w:color="auto"/>
                    <w:right w:val="none" w:sz="0" w:space="0" w:color="auto"/>
                  </w:divBdr>
                </w:div>
                <w:div w:id="1006899942">
                  <w:marLeft w:val="0"/>
                  <w:marRight w:val="0"/>
                  <w:marTop w:val="0"/>
                  <w:marBottom w:val="0"/>
                  <w:divBdr>
                    <w:top w:val="none" w:sz="0" w:space="0" w:color="auto"/>
                    <w:left w:val="none" w:sz="0" w:space="0" w:color="auto"/>
                    <w:bottom w:val="none" w:sz="0" w:space="0" w:color="auto"/>
                    <w:right w:val="none" w:sz="0" w:space="0" w:color="auto"/>
                  </w:divBdr>
                </w:div>
                <w:div w:id="178204888">
                  <w:marLeft w:val="0"/>
                  <w:marRight w:val="0"/>
                  <w:marTop w:val="0"/>
                  <w:marBottom w:val="0"/>
                  <w:divBdr>
                    <w:top w:val="none" w:sz="0" w:space="0" w:color="auto"/>
                    <w:left w:val="none" w:sz="0" w:space="0" w:color="auto"/>
                    <w:bottom w:val="none" w:sz="0" w:space="0" w:color="auto"/>
                    <w:right w:val="none" w:sz="0" w:space="0" w:color="auto"/>
                  </w:divBdr>
                </w:div>
                <w:div w:id="1154613841">
                  <w:marLeft w:val="0"/>
                  <w:marRight w:val="0"/>
                  <w:marTop w:val="0"/>
                  <w:marBottom w:val="0"/>
                  <w:divBdr>
                    <w:top w:val="single" w:sz="12" w:space="0" w:color="3298DC"/>
                    <w:left w:val="single" w:sz="12" w:space="0" w:color="3298DC"/>
                    <w:bottom w:val="single" w:sz="12" w:space="0" w:color="3298DC"/>
                    <w:right w:val="single" w:sz="12" w:space="0" w:color="3298DC"/>
                  </w:divBdr>
                  <w:divsChild>
                    <w:div w:id="898827186">
                      <w:marLeft w:val="0"/>
                      <w:marRight w:val="0"/>
                      <w:marTop w:val="0"/>
                      <w:marBottom w:val="0"/>
                      <w:divBdr>
                        <w:top w:val="none" w:sz="0" w:space="0" w:color="auto"/>
                        <w:left w:val="none" w:sz="0" w:space="0" w:color="auto"/>
                        <w:bottom w:val="none" w:sz="0" w:space="0" w:color="auto"/>
                        <w:right w:val="none" w:sz="0" w:space="0" w:color="auto"/>
                      </w:divBdr>
                      <w:divsChild>
                        <w:div w:id="1249002192">
                          <w:marLeft w:val="0"/>
                          <w:marRight w:val="0"/>
                          <w:marTop w:val="0"/>
                          <w:marBottom w:val="0"/>
                          <w:divBdr>
                            <w:top w:val="none" w:sz="0" w:space="0" w:color="auto"/>
                            <w:left w:val="none" w:sz="0" w:space="0" w:color="auto"/>
                            <w:bottom w:val="none" w:sz="0" w:space="0" w:color="auto"/>
                            <w:right w:val="none" w:sz="0" w:space="0" w:color="auto"/>
                          </w:divBdr>
                          <w:divsChild>
                            <w:div w:id="17086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7222727">
          <w:marLeft w:val="0"/>
          <w:marRight w:val="0"/>
          <w:marTop w:val="0"/>
          <w:marBottom w:val="0"/>
          <w:divBdr>
            <w:top w:val="none" w:sz="0" w:space="0" w:color="auto"/>
            <w:left w:val="none" w:sz="0" w:space="0" w:color="auto"/>
            <w:bottom w:val="none" w:sz="0" w:space="0" w:color="auto"/>
            <w:right w:val="none" w:sz="0" w:space="0" w:color="auto"/>
          </w:divBdr>
          <w:divsChild>
            <w:div w:id="84659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5181">
      <w:bodyDiv w:val="1"/>
      <w:marLeft w:val="0"/>
      <w:marRight w:val="0"/>
      <w:marTop w:val="0"/>
      <w:marBottom w:val="0"/>
      <w:divBdr>
        <w:top w:val="none" w:sz="0" w:space="0" w:color="auto"/>
        <w:left w:val="none" w:sz="0" w:space="0" w:color="auto"/>
        <w:bottom w:val="none" w:sz="0" w:space="0" w:color="auto"/>
        <w:right w:val="none" w:sz="0" w:space="0" w:color="auto"/>
      </w:divBdr>
      <w:divsChild>
        <w:div w:id="571039768">
          <w:marLeft w:val="0"/>
          <w:marRight w:val="0"/>
          <w:marTop w:val="0"/>
          <w:marBottom w:val="0"/>
          <w:divBdr>
            <w:top w:val="none" w:sz="0" w:space="0" w:color="auto"/>
            <w:left w:val="none" w:sz="0" w:space="0" w:color="auto"/>
            <w:bottom w:val="none" w:sz="0" w:space="0" w:color="auto"/>
            <w:right w:val="none" w:sz="0" w:space="0" w:color="auto"/>
          </w:divBdr>
          <w:divsChild>
            <w:div w:id="316999211">
              <w:marLeft w:val="-225"/>
              <w:marRight w:val="-225"/>
              <w:marTop w:val="0"/>
              <w:marBottom w:val="0"/>
              <w:divBdr>
                <w:top w:val="none" w:sz="0" w:space="0" w:color="auto"/>
                <w:left w:val="none" w:sz="0" w:space="0" w:color="auto"/>
                <w:bottom w:val="none" w:sz="0" w:space="0" w:color="auto"/>
                <w:right w:val="none" w:sz="0" w:space="0" w:color="auto"/>
              </w:divBdr>
              <w:divsChild>
                <w:div w:id="800928925">
                  <w:marLeft w:val="0"/>
                  <w:marRight w:val="0"/>
                  <w:marTop w:val="0"/>
                  <w:marBottom w:val="0"/>
                  <w:divBdr>
                    <w:top w:val="none" w:sz="0" w:space="0" w:color="auto"/>
                    <w:left w:val="none" w:sz="0" w:space="0" w:color="auto"/>
                    <w:bottom w:val="none" w:sz="0" w:space="0" w:color="auto"/>
                    <w:right w:val="none" w:sz="0" w:space="0" w:color="auto"/>
                  </w:divBdr>
                  <w:divsChild>
                    <w:div w:id="1492713490">
                      <w:marLeft w:val="0"/>
                      <w:marRight w:val="0"/>
                      <w:marTop w:val="0"/>
                      <w:marBottom w:val="0"/>
                      <w:divBdr>
                        <w:top w:val="none" w:sz="0" w:space="0" w:color="auto"/>
                        <w:left w:val="none" w:sz="0" w:space="0" w:color="auto"/>
                        <w:bottom w:val="none" w:sz="0" w:space="0" w:color="auto"/>
                        <w:right w:val="none" w:sz="0" w:space="0" w:color="auto"/>
                      </w:divBdr>
                      <w:divsChild>
                        <w:div w:id="1072049074">
                          <w:marLeft w:val="0"/>
                          <w:marRight w:val="0"/>
                          <w:marTop w:val="0"/>
                          <w:marBottom w:val="0"/>
                          <w:divBdr>
                            <w:top w:val="none" w:sz="0" w:space="0" w:color="auto"/>
                            <w:left w:val="none" w:sz="0" w:space="0" w:color="auto"/>
                            <w:bottom w:val="none" w:sz="0" w:space="0" w:color="auto"/>
                            <w:right w:val="none" w:sz="0" w:space="0" w:color="auto"/>
                          </w:divBdr>
                        </w:div>
                        <w:div w:id="1338729854">
                          <w:marLeft w:val="0"/>
                          <w:marRight w:val="0"/>
                          <w:marTop w:val="0"/>
                          <w:marBottom w:val="0"/>
                          <w:divBdr>
                            <w:top w:val="none" w:sz="0" w:space="0" w:color="auto"/>
                            <w:left w:val="none" w:sz="0" w:space="0" w:color="auto"/>
                            <w:bottom w:val="none" w:sz="0" w:space="0" w:color="auto"/>
                            <w:right w:val="none" w:sz="0" w:space="0" w:color="auto"/>
                          </w:divBdr>
                        </w:div>
                        <w:div w:id="1734967096">
                          <w:marLeft w:val="0"/>
                          <w:marRight w:val="0"/>
                          <w:marTop w:val="0"/>
                          <w:marBottom w:val="0"/>
                          <w:divBdr>
                            <w:top w:val="none" w:sz="0" w:space="0" w:color="auto"/>
                            <w:left w:val="none" w:sz="0" w:space="0" w:color="auto"/>
                            <w:bottom w:val="none" w:sz="0" w:space="0" w:color="auto"/>
                            <w:right w:val="none" w:sz="0" w:space="0" w:color="auto"/>
                          </w:divBdr>
                        </w:div>
                        <w:div w:id="656883901">
                          <w:marLeft w:val="0"/>
                          <w:marRight w:val="0"/>
                          <w:marTop w:val="0"/>
                          <w:marBottom w:val="0"/>
                          <w:divBdr>
                            <w:top w:val="none" w:sz="0" w:space="0" w:color="auto"/>
                            <w:left w:val="none" w:sz="0" w:space="0" w:color="auto"/>
                            <w:bottom w:val="none" w:sz="0" w:space="0" w:color="auto"/>
                            <w:right w:val="none" w:sz="0" w:space="0" w:color="auto"/>
                          </w:divBdr>
                        </w:div>
                        <w:div w:id="1038777324">
                          <w:marLeft w:val="0"/>
                          <w:marRight w:val="0"/>
                          <w:marTop w:val="0"/>
                          <w:marBottom w:val="0"/>
                          <w:divBdr>
                            <w:top w:val="none" w:sz="0" w:space="0" w:color="auto"/>
                            <w:left w:val="none" w:sz="0" w:space="0" w:color="auto"/>
                            <w:bottom w:val="none" w:sz="0" w:space="0" w:color="auto"/>
                            <w:right w:val="none" w:sz="0" w:space="0" w:color="auto"/>
                          </w:divBdr>
                        </w:div>
                        <w:div w:id="1189217617">
                          <w:marLeft w:val="0"/>
                          <w:marRight w:val="0"/>
                          <w:marTop w:val="0"/>
                          <w:marBottom w:val="0"/>
                          <w:divBdr>
                            <w:top w:val="none" w:sz="0" w:space="0" w:color="auto"/>
                            <w:left w:val="none" w:sz="0" w:space="0" w:color="auto"/>
                            <w:bottom w:val="none" w:sz="0" w:space="0" w:color="auto"/>
                            <w:right w:val="none" w:sz="0" w:space="0" w:color="auto"/>
                          </w:divBdr>
                        </w:div>
                        <w:div w:id="87234521">
                          <w:marLeft w:val="0"/>
                          <w:marRight w:val="0"/>
                          <w:marTop w:val="0"/>
                          <w:marBottom w:val="0"/>
                          <w:divBdr>
                            <w:top w:val="none" w:sz="0" w:space="0" w:color="auto"/>
                            <w:left w:val="none" w:sz="0" w:space="0" w:color="auto"/>
                            <w:bottom w:val="none" w:sz="0" w:space="0" w:color="auto"/>
                            <w:right w:val="none" w:sz="0" w:space="0" w:color="auto"/>
                          </w:divBdr>
                        </w:div>
                        <w:div w:id="1765959835">
                          <w:marLeft w:val="0"/>
                          <w:marRight w:val="0"/>
                          <w:marTop w:val="0"/>
                          <w:marBottom w:val="0"/>
                          <w:divBdr>
                            <w:top w:val="none" w:sz="0" w:space="0" w:color="auto"/>
                            <w:left w:val="none" w:sz="0" w:space="0" w:color="auto"/>
                            <w:bottom w:val="none" w:sz="0" w:space="0" w:color="auto"/>
                            <w:right w:val="none" w:sz="0" w:space="0" w:color="auto"/>
                          </w:divBdr>
                        </w:div>
                        <w:div w:id="764346645">
                          <w:marLeft w:val="0"/>
                          <w:marRight w:val="0"/>
                          <w:marTop w:val="0"/>
                          <w:marBottom w:val="0"/>
                          <w:divBdr>
                            <w:top w:val="none" w:sz="0" w:space="0" w:color="auto"/>
                            <w:left w:val="none" w:sz="0" w:space="0" w:color="auto"/>
                            <w:bottom w:val="none" w:sz="0" w:space="0" w:color="auto"/>
                            <w:right w:val="none" w:sz="0" w:space="0" w:color="auto"/>
                          </w:divBdr>
                        </w:div>
                        <w:div w:id="264269919">
                          <w:marLeft w:val="0"/>
                          <w:marRight w:val="0"/>
                          <w:marTop w:val="0"/>
                          <w:marBottom w:val="0"/>
                          <w:divBdr>
                            <w:top w:val="none" w:sz="0" w:space="0" w:color="auto"/>
                            <w:left w:val="none" w:sz="0" w:space="0" w:color="auto"/>
                            <w:bottom w:val="none" w:sz="0" w:space="0" w:color="auto"/>
                            <w:right w:val="none" w:sz="0" w:space="0" w:color="auto"/>
                          </w:divBdr>
                        </w:div>
                        <w:div w:id="192349306">
                          <w:marLeft w:val="0"/>
                          <w:marRight w:val="0"/>
                          <w:marTop w:val="0"/>
                          <w:marBottom w:val="0"/>
                          <w:divBdr>
                            <w:top w:val="none" w:sz="0" w:space="0" w:color="auto"/>
                            <w:left w:val="none" w:sz="0" w:space="0" w:color="auto"/>
                            <w:bottom w:val="none" w:sz="0" w:space="0" w:color="auto"/>
                            <w:right w:val="none" w:sz="0" w:space="0" w:color="auto"/>
                          </w:divBdr>
                        </w:div>
                        <w:div w:id="1033113461">
                          <w:marLeft w:val="0"/>
                          <w:marRight w:val="0"/>
                          <w:marTop w:val="0"/>
                          <w:marBottom w:val="0"/>
                          <w:divBdr>
                            <w:top w:val="none" w:sz="0" w:space="0" w:color="auto"/>
                            <w:left w:val="none" w:sz="0" w:space="0" w:color="auto"/>
                            <w:bottom w:val="none" w:sz="0" w:space="0" w:color="auto"/>
                            <w:right w:val="none" w:sz="0" w:space="0" w:color="auto"/>
                          </w:divBdr>
                        </w:div>
                        <w:div w:id="314920529">
                          <w:marLeft w:val="0"/>
                          <w:marRight w:val="0"/>
                          <w:marTop w:val="0"/>
                          <w:marBottom w:val="0"/>
                          <w:divBdr>
                            <w:top w:val="none" w:sz="0" w:space="0" w:color="auto"/>
                            <w:left w:val="none" w:sz="0" w:space="0" w:color="auto"/>
                            <w:bottom w:val="none" w:sz="0" w:space="0" w:color="auto"/>
                            <w:right w:val="none" w:sz="0" w:space="0" w:color="auto"/>
                          </w:divBdr>
                        </w:div>
                        <w:div w:id="1814103667">
                          <w:marLeft w:val="0"/>
                          <w:marRight w:val="0"/>
                          <w:marTop w:val="0"/>
                          <w:marBottom w:val="0"/>
                          <w:divBdr>
                            <w:top w:val="none" w:sz="0" w:space="0" w:color="auto"/>
                            <w:left w:val="none" w:sz="0" w:space="0" w:color="auto"/>
                            <w:bottom w:val="none" w:sz="0" w:space="0" w:color="auto"/>
                            <w:right w:val="none" w:sz="0" w:space="0" w:color="auto"/>
                          </w:divBdr>
                        </w:div>
                        <w:div w:id="1717239896">
                          <w:marLeft w:val="0"/>
                          <w:marRight w:val="0"/>
                          <w:marTop w:val="0"/>
                          <w:marBottom w:val="0"/>
                          <w:divBdr>
                            <w:top w:val="none" w:sz="0" w:space="0" w:color="auto"/>
                            <w:left w:val="none" w:sz="0" w:space="0" w:color="auto"/>
                            <w:bottom w:val="none" w:sz="0" w:space="0" w:color="auto"/>
                            <w:right w:val="none" w:sz="0" w:space="0" w:color="auto"/>
                          </w:divBdr>
                        </w:div>
                        <w:div w:id="1260025872">
                          <w:marLeft w:val="0"/>
                          <w:marRight w:val="0"/>
                          <w:marTop w:val="0"/>
                          <w:marBottom w:val="0"/>
                          <w:divBdr>
                            <w:top w:val="none" w:sz="0" w:space="0" w:color="auto"/>
                            <w:left w:val="none" w:sz="0" w:space="0" w:color="auto"/>
                            <w:bottom w:val="none" w:sz="0" w:space="0" w:color="auto"/>
                            <w:right w:val="none" w:sz="0" w:space="0" w:color="auto"/>
                          </w:divBdr>
                        </w:div>
                        <w:div w:id="946080683">
                          <w:marLeft w:val="0"/>
                          <w:marRight w:val="0"/>
                          <w:marTop w:val="0"/>
                          <w:marBottom w:val="0"/>
                          <w:divBdr>
                            <w:top w:val="none" w:sz="0" w:space="0" w:color="auto"/>
                            <w:left w:val="none" w:sz="0" w:space="0" w:color="auto"/>
                            <w:bottom w:val="none" w:sz="0" w:space="0" w:color="auto"/>
                            <w:right w:val="none" w:sz="0" w:space="0" w:color="auto"/>
                          </w:divBdr>
                        </w:div>
                        <w:div w:id="707070978">
                          <w:marLeft w:val="0"/>
                          <w:marRight w:val="0"/>
                          <w:marTop w:val="0"/>
                          <w:marBottom w:val="0"/>
                          <w:divBdr>
                            <w:top w:val="none" w:sz="0" w:space="0" w:color="auto"/>
                            <w:left w:val="none" w:sz="0" w:space="0" w:color="auto"/>
                            <w:bottom w:val="none" w:sz="0" w:space="0" w:color="auto"/>
                            <w:right w:val="none" w:sz="0" w:space="0" w:color="auto"/>
                          </w:divBdr>
                        </w:div>
                        <w:div w:id="911113062">
                          <w:marLeft w:val="0"/>
                          <w:marRight w:val="0"/>
                          <w:marTop w:val="0"/>
                          <w:marBottom w:val="0"/>
                          <w:divBdr>
                            <w:top w:val="none" w:sz="0" w:space="0" w:color="auto"/>
                            <w:left w:val="none" w:sz="0" w:space="0" w:color="auto"/>
                            <w:bottom w:val="none" w:sz="0" w:space="0" w:color="auto"/>
                            <w:right w:val="none" w:sz="0" w:space="0" w:color="auto"/>
                          </w:divBdr>
                        </w:div>
                        <w:div w:id="568467875">
                          <w:marLeft w:val="0"/>
                          <w:marRight w:val="0"/>
                          <w:marTop w:val="0"/>
                          <w:marBottom w:val="0"/>
                          <w:divBdr>
                            <w:top w:val="none" w:sz="0" w:space="0" w:color="auto"/>
                            <w:left w:val="none" w:sz="0" w:space="0" w:color="auto"/>
                            <w:bottom w:val="none" w:sz="0" w:space="0" w:color="auto"/>
                            <w:right w:val="none" w:sz="0" w:space="0" w:color="auto"/>
                          </w:divBdr>
                        </w:div>
                        <w:div w:id="304971192">
                          <w:marLeft w:val="0"/>
                          <w:marRight w:val="0"/>
                          <w:marTop w:val="0"/>
                          <w:marBottom w:val="0"/>
                          <w:divBdr>
                            <w:top w:val="none" w:sz="0" w:space="0" w:color="auto"/>
                            <w:left w:val="none" w:sz="0" w:space="0" w:color="auto"/>
                            <w:bottom w:val="none" w:sz="0" w:space="0" w:color="auto"/>
                            <w:right w:val="none" w:sz="0" w:space="0" w:color="auto"/>
                          </w:divBdr>
                        </w:div>
                        <w:div w:id="913703486">
                          <w:marLeft w:val="0"/>
                          <w:marRight w:val="0"/>
                          <w:marTop w:val="0"/>
                          <w:marBottom w:val="0"/>
                          <w:divBdr>
                            <w:top w:val="none" w:sz="0" w:space="0" w:color="auto"/>
                            <w:left w:val="none" w:sz="0" w:space="0" w:color="auto"/>
                            <w:bottom w:val="none" w:sz="0" w:space="0" w:color="auto"/>
                            <w:right w:val="none" w:sz="0" w:space="0" w:color="auto"/>
                          </w:divBdr>
                        </w:div>
                        <w:div w:id="1998803325">
                          <w:marLeft w:val="0"/>
                          <w:marRight w:val="0"/>
                          <w:marTop w:val="0"/>
                          <w:marBottom w:val="0"/>
                          <w:divBdr>
                            <w:top w:val="none" w:sz="0" w:space="0" w:color="auto"/>
                            <w:left w:val="none" w:sz="0" w:space="0" w:color="auto"/>
                            <w:bottom w:val="none" w:sz="0" w:space="0" w:color="auto"/>
                            <w:right w:val="none" w:sz="0" w:space="0" w:color="auto"/>
                          </w:divBdr>
                        </w:div>
                        <w:div w:id="1039285565">
                          <w:marLeft w:val="0"/>
                          <w:marRight w:val="0"/>
                          <w:marTop w:val="0"/>
                          <w:marBottom w:val="0"/>
                          <w:divBdr>
                            <w:top w:val="none" w:sz="0" w:space="0" w:color="auto"/>
                            <w:left w:val="none" w:sz="0" w:space="0" w:color="auto"/>
                            <w:bottom w:val="none" w:sz="0" w:space="0" w:color="auto"/>
                            <w:right w:val="none" w:sz="0" w:space="0" w:color="auto"/>
                          </w:divBdr>
                        </w:div>
                        <w:div w:id="147255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140735">
          <w:marLeft w:val="0"/>
          <w:marRight w:val="0"/>
          <w:marTop w:val="0"/>
          <w:marBottom w:val="0"/>
          <w:divBdr>
            <w:top w:val="none" w:sz="0" w:space="0" w:color="auto"/>
            <w:left w:val="none" w:sz="0" w:space="0" w:color="auto"/>
            <w:bottom w:val="none" w:sz="0" w:space="0" w:color="auto"/>
            <w:right w:val="none" w:sz="0" w:space="0" w:color="auto"/>
          </w:divBdr>
          <w:divsChild>
            <w:div w:id="1989553269">
              <w:marLeft w:val="-225"/>
              <w:marRight w:val="-225"/>
              <w:marTop w:val="0"/>
              <w:marBottom w:val="0"/>
              <w:divBdr>
                <w:top w:val="none" w:sz="0" w:space="0" w:color="auto"/>
                <w:left w:val="none" w:sz="0" w:space="0" w:color="auto"/>
                <w:bottom w:val="none" w:sz="0" w:space="0" w:color="auto"/>
                <w:right w:val="none" w:sz="0" w:space="0" w:color="auto"/>
              </w:divBdr>
              <w:divsChild>
                <w:div w:id="59914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7550">
      <w:bodyDiv w:val="1"/>
      <w:marLeft w:val="0"/>
      <w:marRight w:val="0"/>
      <w:marTop w:val="0"/>
      <w:marBottom w:val="0"/>
      <w:divBdr>
        <w:top w:val="none" w:sz="0" w:space="0" w:color="auto"/>
        <w:left w:val="none" w:sz="0" w:space="0" w:color="auto"/>
        <w:bottom w:val="none" w:sz="0" w:space="0" w:color="auto"/>
        <w:right w:val="none" w:sz="0" w:space="0" w:color="auto"/>
      </w:divBdr>
      <w:divsChild>
        <w:div w:id="797341256">
          <w:marLeft w:val="150"/>
          <w:marRight w:val="0"/>
          <w:marTop w:val="120"/>
          <w:marBottom w:val="0"/>
          <w:divBdr>
            <w:top w:val="none" w:sz="0" w:space="0" w:color="auto"/>
            <w:left w:val="none" w:sz="0" w:space="0" w:color="auto"/>
            <w:bottom w:val="none" w:sz="0" w:space="0" w:color="auto"/>
            <w:right w:val="none" w:sz="0" w:space="0" w:color="auto"/>
          </w:divBdr>
        </w:div>
      </w:divsChild>
    </w:div>
    <w:div w:id="1705715088">
      <w:bodyDiv w:val="1"/>
      <w:marLeft w:val="0"/>
      <w:marRight w:val="0"/>
      <w:marTop w:val="0"/>
      <w:marBottom w:val="0"/>
      <w:divBdr>
        <w:top w:val="none" w:sz="0" w:space="0" w:color="auto"/>
        <w:left w:val="none" w:sz="0" w:space="0" w:color="auto"/>
        <w:bottom w:val="none" w:sz="0" w:space="0" w:color="auto"/>
        <w:right w:val="none" w:sz="0" w:space="0" w:color="auto"/>
      </w:divBdr>
      <w:divsChild>
        <w:div w:id="1949778885">
          <w:marLeft w:val="0"/>
          <w:marRight w:val="0"/>
          <w:marTop w:val="0"/>
          <w:marBottom w:val="360"/>
          <w:divBdr>
            <w:top w:val="none" w:sz="0" w:space="0" w:color="auto"/>
            <w:left w:val="none" w:sz="0" w:space="0" w:color="auto"/>
            <w:bottom w:val="none" w:sz="0" w:space="0" w:color="auto"/>
            <w:right w:val="none" w:sz="0" w:space="0" w:color="auto"/>
          </w:divBdr>
          <w:divsChild>
            <w:div w:id="593242492">
              <w:marLeft w:val="0"/>
              <w:marRight w:val="0"/>
              <w:marTop w:val="0"/>
              <w:marBottom w:val="0"/>
              <w:divBdr>
                <w:top w:val="none" w:sz="0" w:space="0" w:color="auto"/>
                <w:left w:val="none" w:sz="0" w:space="0" w:color="auto"/>
                <w:bottom w:val="none" w:sz="0" w:space="0" w:color="auto"/>
                <w:right w:val="none" w:sz="0" w:space="0" w:color="auto"/>
              </w:divBdr>
            </w:div>
            <w:div w:id="1273978764">
              <w:marLeft w:val="0"/>
              <w:marRight w:val="0"/>
              <w:marTop w:val="0"/>
              <w:marBottom w:val="0"/>
              <w:divBdr>
                <w:top w:val="none" w:sz="0" w:space="0" w:color="auto"/>
                <w:left w:val="none" w:sz="0" w:space="0" w:color="auto"/>
                <w:bottom w:val="none" w:sz="0" w:space="0" w:color="auto"/>
                <w:right w:val="none" w:sz="0" w:space="0" w:color="auto"/>
              </w:divBdr>
            </w:div>
            <w:div w:id="598101143">
              <w:marLeft w:val="0"/>
              <w:marRight w:val="0"/>
              <w:marTop w:val="0"/>
              <w:marBottom w:val="0"/>
              <w:divBdr>
                <w:top w:val="none" w:sz="0" w:space="0" w:color="auto"/>
                <w:left w:val="none" w:sz="0" w:space="0" w:color="auto"/>
                <w:bottom w:val="none" w:sz="0" w:space="0" w:color="auto"/>
                <w:right w:val="none" w:sz="0" w:space="0" w:color="auto"/>
              </w:divBdr>
            </w:div>
            <w:div w:id="126334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4231">
      <w:bodyDiv w:val="1"/>
      <w:marLeft w:val="0"/>
      <w:marRight w:val="0"/>
      <w:marTop w:val="0"/>
      <w:marBottom w:val="0"/>
      <w:divBdr>
        <w:top w:val="none" w:sz="0" w:space="0" w:color="auto"/>
        <w:left w:val="none" w:sz="0" w:space="0" w:color="auto"/>
        <w:bottom w:val="none" w:sz="0" w:space="0" w:color="auto"/>
        <w:right w:val="none" w:sz="0" w:space="0" w:color="auto"/>
      </w:divBdr>
      <w:divsChild>
        <w:div w:id="8679838">
          <w:marLeft w:val="0"/>
          <w:marRight w:val="0"/>
          <w:marTop w:val="0"/>
          <w:marBottom w:val="0"/>
          <w:divBdr>
            <w:top w:val="none" w:sz="0" w:space="0" w:color="auto"/>
            <w:left w:val="none" w:sz="0" w:space="0" w:color="auto"/>
            <w:bottom w:val="none" w:sz="0" w:space="0" w:color="auto"/>
            <w:right w:val="none" w:sz="0" w:space="0" w:color="auto"/>
          </w:divBdr>
        </w:div>
        <w:div w:id="1656496701">
          <w:marLeft w:val="0"/>
          <w:marRight w:val="0"/>
          <w:marTop w:val="0"/>
          <w:marBottom w:val="0"/>
          <w:divBdr>
            <w:top w:val="none" w:sz="0" w:space="0" w:color="auto"/>
            <w:left w:val="none" w:sz="0" w:space="0" w:color="auto"/>
            <w:bottom w:val="none" w:sz="0" w:space="0" w:color="auto"/>
            <w:right w:val="none" w:sz="0" w:space="0" w:color="auto"/>
          </w:divBdr>
        </w:div>
        <w:div w:id="2103140195">
          <w:marLeft w:val="0"/>
          <w:marRight w:val="0"/>
          <w:marTop w:val="0"/>
          <w:marBottom w:val="0"/>
          <w:divBdr>
            <w:top w:val="none" w:sz="0" w:space="0" w:color="auto"/>
            <w:left w:val="none" w:sz="0" w:space="0" w:color="auto"/>
            <w:bottom w:val="none" w:sz="0" w:space="0" w:color="auto"/>
            <w:right w:val="none" w:sz="0" w:space="0" w:color="auto"/>
          </w:divBdr>
        </w:div>
        <w:div w:id="2008433605">
          <w:marLeft w:val="0"/>
          <w:marRight w:val="0"/>
          <w:marTop w:val="0"/>
          <w:marBottom w:val="0"/>
          <w:divBdr>
            <w:top w:val="none" w:sz="0" w:space="0" w:color="auto"/>
            <w:left w:val="none" w:sz="0" w:space="0" w:color="auto"/>
            <w:bottom w:val="none" w:sz="0" w:space="0" w:color="auto"/>
            <w:right w:val="none" w:sz="0" w:space="0" w:color="auto"/>
          </w:divBdr>
        </w:div>
      </w:divsChild>
    </w:div>
    <w:div w:id="1710571975">
      <w:bodyDiv w:val="1"/>
      <w:marLeft w:val="0"/>
      <w:marRight w:val="0"/>
      <w:marTop w:val="0"/>
      <w:marBottom w:val="0"/>
      <w:divBdr>
        <w:top w:val="none" w:sz="0" w:space="0" w:color="auto"/>
        <w:left w:val="none" w:sz="0" w:space="0" w:color="auto"/>
        <w:bottom w:val="none" w:sz="0" w:space="0" w:color="auto"/>
        <w:right w:val="none" w:sz="0" w:space="0" w:color="auto"/>
      </w:divBdr>
    </w:div>
    <w:div w:id="1714647287">
      <w:bodyDiv w:val="1"/>
      <w:marLeft w:val="0"/>
      <w:marRight w:val="0"/>
      <w:marTop w:val="0"/>
      <w:marBottom w:val="0"/>
      <w:divBdr>
        <w:top w:val="none" w:sz="0" w:space="0" w:color="auto"/>
        <w:left w:val="none" w:sz="0" w:space="0" w:color="auto"/>
        <w:bottom w:val="none" w:sz="0" w:space="0" w:color="auto"/>
        <w:right w:val="none" w:sz="0" w:space="0" w:color="auto"/>
      </w:divBdr>
      <w:divsChild>
        <w:div w:id="467209076">
          <w:marLeft w:val="150"/>
          <w:marRight w:val="0"/>
          <w:marTop w:val="120"/>
          <w:marBottom w:val="0"/>
          <w:divBdr>
            <w:top w:val="none" w:sz="0" w:space="0" w:color="auto"/>
            <w:left w:val="none" w:sz="0" w:space="0" w:color="auto"/>
            <w:bottom w:val="none" w:sz="0" w:space="0" w:color="auto"/>
            <w:right w:val="none" w:sz="0" w:space="0" w:color="auto"/>
          </w:divBdr>
        </w:div>
      </w:divsChild>
    </w:div>
    <w:div w:id="1723626775">
      <w:bodyDiv w:val="1"/>
      <w:marLeft w:val="0"/>
      <w:marRight w:val="0"/>
      <w:marTop w:val="0"/>
      <w:marBottom w:val="0"/>
      <w:divBdr>
        <w:top w:val="none" w:sz="0" w:space="0" w:color="auto"/>
        <w:left w:val="none" w:sz="0" w:space="0" w:color="auto"/>
        <w:bottom w:val="none" w:sz="0" w:space="0" w:color="auto"/>
        <w:right w:val="none" w:sz="0" w:space="0" w:color="auto"/>
      </w:divBdr>
      <w:divsChild>
        <w:div w:id="1206454264">
          <w:marLeft w:val="0"/>
          <w:marRight w:val="0"/>
          <w:marTop w:val="0"/>
          <w:marBottom w:val="0"/>
          <w:divBdr>
            <w:top w:val="none" w:sz="0" w:space="0" w:color="auto"/>
            <w:left w:val="none" w:sz="0" w:space="0" w:color="auto"/>
            <w:bottom w:val="none" w:sz="0" w:space="0" w:color="auto"/>
            <w:right w:val="none" w:sz="0" w:space="0" w:color="auto"/>
          </w:divBdr>
        </w:div>
        <w:div w:id="1015962406">
          <w:marLeft w:val="0"/>
          <w:marRight w:val="0"/>
          <w:marTop w:val="0"/>
          <w:marBottom w:val="0"/>
          <w:divBdr>
            <w:top w:val="none" w:sz="0" w:space="0" w:color="auto"/>
            <w:left w:val="none" w:sz="0" w:space="0" w:color="auto"/>
            <w:bottom w:val="none" w:sz="0" w:space="0" w:color="auto"/>
            <w:right w:val="none" w:sz="0" w:space="0" w:color="auto"/>
          </w:divBdr>
        </w:div>
        <w:div w:id="1928265824">
          <w:marLeft w:val="0"/>
          <w:marRight w:val="0"/>
          <w:marTop w:val="0"/>
          <w:marBottom w:val="0"/>
          <w:divBdr>
            <w:top w:val="none" w:sz="0" w:space="0" w:color="auto"/>
            <w:left w:val="none" w:sz="0" w:space="0" w:color="auto"/>
            <w:bottom w:val="none" w:sz="0" w:space="0" w:color="auto"/>
            <w:right w:val="none" w:sz="0" w:space="0" w:color="auto"/>
          </w:divBdr>
        </w:div>
      </w:divsChild>
    </w:div>
    <w:div w:id="1735396399">
      <w:bodyDiv w:val="1"/>
      <w:marLeft w:val="0"/>
      <w:marRight w:val="0"/>
      <w:marTop w:val="0"/>
      <w:marBottom w:val="0"/>
      <w:divBdr>
        <w:top w:val="none" w:sz="0" w:space="0" w:color="auto"/>
        <w:left w:val="none" w:sz="0" w:space="0" w:color="auto"/>
        <w:bottom w:val="none" w:sz="0" w:space="0" w:color="auto"/>
        <w:right w:val="none" w:sz="0" w:space="0" w:color="auto"/>
      </w:divBdr>
    </w:div>
    <w:div w:id="1751273437">
      <w:bodyDiv w:val="1"/>
      <w:marLeft w:val="0"/>
      <w:marRight w:val="0"/>
      <w:marTop w:val="0"/>
      <w:marBottom w:val="0"/>
      <w:divBdr>
        <w:top w:val="none" w:sz="0" w:space="0" w:color="auto"/>
        <w:left w:val="none" w:sz="0" w:space="0" w:color="auto"/>
        <w:bottom w:val="none" w:sz="0" w:space="0" w:color="auto"/>
        <w:right w:val="none" w:sz="0" w:space="0" w:color="auto"/>
      </w:divBdr>
    </w:div>
    <w:div w:id="1755517338">
      <w:bodyDiv w:val="1"/>
      <w:marLeft w:val="0"/>
      <w:marRight w:val="0"/>
      <w:marTop w:val="0"/>
      <w:marBottom w:val="0"/>
      <w:divBdr>
        <w:top w:val="none" w:sz="0" w:space="0" w:color="auto"/>
        <w:left w:val="none" w:sz="0" w:space="0" w:color="auto"/>
        <w:bottom w:val="none" w:sz="0" w:space="0" w:color="auto"/>
        <w:right w:val="none" w:sz="0" w:space="0" w:color="auto"/>
      </w:divBdr>
      <w:divsChild>
        <w:div w:id="1082802613">
          <w:marLeft w:val="150"/>
          <w:marRight w:val="0"/>
          <w:marTop w:val="120"/>
          <w:marBottom w:val="0"/>
          <w:divBdr>
            <w:top w:val="none" w:sz="0" w:space="0" w:color="auto"/>
            <w:left w:val="none" w:sz="0" w:space="0" w:color="auto"/>
            <w:bottom w:val="none" w:sz="0" w:space="0" w:color="auto"/>
            <w:right w:val="none" w:sz="0" w:space="0" w:color="auto"/>
          </w:divBdr>
        </w:div>
      </w:divsChild>
    </w:div>
    <w:div w:id="1784423635">
      <w:bodyDiv w:val="1"/>
      <w:marLeft w:val="0"/>
      <w:marRight w:val="0"/>
      <w:marTop w:val="0"/>
      <w:marBottom w:val="0"/>
      <w:divBdr>
        <w:top w:val="none" w:sz="0" w:space="0" w:color="auto"/>
        <w:left w:val="none" w:sz="0" w:space="0" w:color="auto"/>
        <w:bottom w:val="none" w:sz="0" w:space="0" w:color="auto"/>
        <w:right w:val="none" w:sz="0" w:space="0" w:color="auto"/>
      </w:divBdr>
      <w:divsChild>
        <w:div w:id="773331856">
          <w:marLeft w:val="150"/>
          <w:marRight w:val="0"/>
          <w:marTop w:val="120"/>
          <w:marBottom w:val="0"/>
          <w:divBdr>
            <w:top w:val="none" w:sz="0" w:space="0" w:color="auto"/>
            <w:left w:val="none" w:sz="0" w:space="0" w:color="auto"/>
            <w:bottom w:val="none" w:sz="0" w:space="0" w:color="auto"/>
            <w:right w:val="none" w:sz="0" w:space="0" w:color="auto"/>
          </w:divBdr>
        </w:div>
      </w:divsChild>
    </w:div>
    <w:div w:id="1791046713">
      <w:bodyDiv w:val="1"/>
      <w:marLeft w:val="0"/>
      <w:marRight w:val="0"/>
      <w:marTop w:val="0"/>
      <w:marBottom w:val="0"/>
      <w:divBdr>
        <w:top w:val="none" w:sz="0" w:space="0" w:color="auto"/>
        <w:left w:val="none" w:sz="0" w:space="0" w:color="auto"/>
        <w:bottom w:val="none" w:sz="0" w:space="0" w:color="auto"/>
        <w:right w:val="none" w:sz="0" w:space="0" w:color="auto"/>
      </w:divBdr>
      <w:divsChild>
        <w:div w:id="312757422">
          <w:marLeft w:val="0"/>
          <w:marRight w:val="0"/>
          <w:marTop w:val="0"/>
          <w:marBottom w:val="0"/>
          <w:divBdr>
            <w:top w:val="none" w:sz="0" w:space="0" w:color="auto"/>
            <w:left w:val="none" w:sz="0" w:space="0" w:color="auto"/>
            <w:bottom w:val="none" w:sz="0" w:space="0" w:color="auto"/>
            <w:right w:val="none" w:sz="0" w:space="0" w:color="auto"/>
          </w:divBdr>
        </w:div>
        <w:div w:id="1432580554">
          <w:marLeft w:val="0"/>
          <w:marRight w:val="0"/>
          <w:marTop w:val="0"/>
          <w:marBottom w:val="0"/>
          <w:divBdr>
            <w:top w:val="none" w:sz="0" w:space="0" w:color="auto"/>
            <w:left w:val="none" w:sz="0" w:space="0" w:color="auto"/>
            <w:bottom w:val="none" w:sz="0" w:space="0" w:color="auto"/>
            <w:right w:val="none" w:sz="0" w:space="0" w:color="auto"/>
          </w:divBdr>
        </w:div>
      </w:divsChild>
    </w:div>
    <w:div w:id="1799689405">
      <w:bodyDiv w:val="1"/>
      <w:marLeft w:val="0"/>
      <w:marRight w:val="0"/>
      <w:marTop w:val="0"/>
      <w:marBottom w:val="0"/>
      <w:divBdr>
        <w:top w:val="none" w:sz="0" w:space="0" w:color="auto"/>
        <w:left w:val="none" w:sz="0" w:space="0" w:color="auto"/>
        <w:bottom w:val="none" w:sz="0" w:space="0" w:color="auto"/>
        <w:right w:val="none" w:sz="0" w:space="0" w:color="auto"/>
      </w:divBdr>
      <w:divsChild>
        <w:div w:id="470438253">
          <w:marLeft w:val="150"/>
          <w:marRight w:val="0"/>
          <w:marTop w:val="120"/>
          <w:marBottom w:val="0"/>
          <w:divBdr>
            <w:top w:val="none" w:sz="0" w:space="0" w:color="auto"/>
            <w:left w:val="none" w:sz="0" w:space="0" w:color="auto"/>
            <w:bottom w:val="none" w:sz="0" w:space="0" w:color="auto"/>
            <w:right w:val="none" w:sz="0" w:space="0" w:color="auto"/>
          </w:divBdr>
        </w:div>
      </w:divsChild>
    </w:div>
    <w:div w:id="1803112597">
      <w:bodyDiv w:val="1"/>
      <w:marLeft w:val="0"/>
      <w:marRight w:val="0"/>
      <w:marTop w:val="0"/>
      <w:marBottom w:val="0"/>
      <w:divBdr>
        <w:top w:val="none" w:sz="0" w:space="0" w:color="auto"/>
        <w:left w:val="none" w:sz="0" w:space="0" w:color="auto"/>
        <w:bottom w:val="none" w:sz="0" w:space="0" w:color="auto"/>
        <w:right w:val="none" w:sz="0" w:space="0" w:color="auto"/>
      </w:divBdr>
      <w:divsChild>
        <w:div w:id="2118937223">
          <w:marLeft w:val="0"/>
          <w:marRight w:val="0"/>
          <w:marTop w:val="0"/>
          <w:marBottom w:val="0"/>
          <w:divBdr>
            <w:top w:val="none" w:sz="0" w:space="0" w:color="auto"/>
            <w:left w:val="none" w:sz="0" w:space="0" w:color="auto"/>
            <w:bottom w:val="none" w:sz="0" w:space="0" w:color="auto"/>
            <w:right w:val="none" w:sz="0" w:space="0" w:color="auto"/>
          </w:divBdr>
        </w:div>
        <w:div w:id="1076899481">
          <w:marLeft w:val="0"/>
          <w:marRight w:val="0"/>
          <w:marTop w:val="0"/>
          <w:marBottom w:val="0"/>
          <w:divBdr>
            <w:top w:val="none" w:sz="0" w:space="0" w:color="auto"/>
            <w:left w:val="none" w:sz="0" w:space="0" w:color="auto"/>
            <w:bottom w:val="none" w:sz="0" w:space="0" w:color="auto"/>
            <w:right w:val="none" w:sz="0" w:space="0" w:color="auto"/>
          </w:divBdr>
        </w:div>
        <w:div w:id="1035228656">
          <w:marLeft w:val="0"/>
          <w:marRight w:val="0"/>
          <w:marTop w:val="0"/>
          <w:marBottom w:val="0"/>
          <w:divBdr>
            <w:top w:val="none" w:sz="0" w:space="0" w:color="auto"/>
            <w:left w:val="none" w:sz="0" w:space="0" w:color="auto"/>
            <w:bottom w:val="none" w:sz="0" w:space="0" w:color="auto"/>
            <w:right w:val="none" w:sz="0" w:space="0" w:color="auto"/>
          </w:divBdr>
        </w:div>
      </w:divsChild>
    </w:div>
    <w:div w:id="1804732145">
      <w:bodyDiv w:val="1"/>
      <w:marLeft w:val="0"/>
      <w:marRight w:val="0"/>
      <w:marTop w:val="0"/>
      <w:marBottom w:val="0"/>
      <w:divBdr>
        <w:top w:val="none" w:sz="0" w:space="0" w:color="auto"/>
        <w:left w:val="none" w:sz="0" w:space="0" w:color="auto"/>
        <w:bottom w:val="none" w:sz="0" w:space="0" w:color="auto"/>
        <w:right w:val="none" w:sz="0" w:space="0" w:color="auto"/>
      </w:divBdr>
      <w:divsChild>
        <w:div w:id="1129399233">
          <w:marLeft w:val="150"/>
          <w:marRight w:val="0"/>
          <w:marTop w:val="120"/>
          <w:marBottom w:val="0"/>
          <w:divBdr>
            <w:top w:val="none" w:sz="0" w:space="0" w:color="auto"/>
            <w:left w:val="none" w:sz="0" w:space="0" w:color="auto"/>
            <w:bottom w:val="none" w:sz="0" w:space="0" w:color="auto"/>
            <w:right w:val="none" w:sz="0" w:space="0" w:color="auto"/>
          </w:divBdr>
        </w:div>
      </w:divsChild>
    </w:div>
    <w:div w:id="1814831684">
      <w:bodyDiv w:val="1"/>
      <w:marLeft w:val="0"/>
      <w:marRight w:val="0"/>
      <w:marTop w:val="0"/>
      <w:marBottom w:val="0"/>
      <w:divBdr>
        <w:top w:val="none" w:sz="0" w:space="0" w:color="auto"/>
        <w:left w:val="none" w:sz="0" w:space="0" w:color="auto"/>
        <w:bottom w:val="none" w:sz="0" w:space="0" w:color="auto"/>
        <w:right w:val="none" w:sz="0" w:space="0" w:color="auto"/>
      </w:divBdr>
      <w:divsChild>
        <w:div w:id="1060712284">
          <w:marLeft w:val="0"/>
          <w:marRight w:val="0"/>
          <w:marTop w:val="0"/>
          <w:marBottom w:val="360"/>
          <w:divBdr>
            <w:top w:val="none" w:sz="0" w:space="0" w:color="auto"/>
            <w:left w:val="none" w:sz="0" w:space="0" w:color="auto"/>
            <w:bottom w:val="none" w:sz="0" w:space="0" w:color="auto"/>
            <w:right w:val="none" w:sz="0" w:space="0" w:color="auto"/>
          </w:divBdr>
          <w:divsChild>
            <w:div w:id="1928810250">
              <w:marLeft w:val="0"/>
              <w:marRight w:val="0"/>
              <w:marTop w:val="0"/>
              <w:marBottom w:val="0"/>
              <w:divBdr>
                <w:top w:val="none" w:sz="0" w:space="0" w:color="auto"/>
                <w:left w:val="none" w:sz="0" w:space="0" w:color="auto"/>
                <w:bottom w:val="none" w:sz="0" w:space="0" w:color="auto"/>
                <w:right w:val="none" w:sz="0" w:space="0" w:color="auto"/>
              </w:divBdr>
            </w:div>
            <w:div w:id="1136022732">
              <w:marLeft w:val="0"/>
              <w:marRight w:val="0"/>
              <w:marTop w:val="0"/>
              <w:marBottom w:val="0"/>
              <w:divBdr>
                <w:top w:val="none" w:sz="0" w:space="0" w:color="auto"/>
                <w:left w:val="none" w:sz="0" w:space="0" w:color="auto"/>
                <w:bottom w:val="none" w:sz="0" w:space="0" w:color="auto"/>
                <w:right w:val="none" w:sz="0" w:space="0" w:color="auto"/>
              </w:divBdr>
            </w:div>
            <w:div w:id="1038318628">
              <w:marLeft w:val="0"/>
              <w:marRight w:val="0"/>
              <w:marTop w:val="0"/>
              <w:marBottom w:val="0"/>
              <w:divBdr>
                <w:top w:val="none" w:sz="0" w:space="0" w:color="auto"/>
                <w:left w:val="none" w:sz="0" w:space="0" w:color="auto"/>
                <w:bottom w:val="none" w:sz="0" w:space="0" w:color="auto"/>
                <w:right w:val="none" w:sz="0" w:space="0" w:color="auto"/>
              </w:divBdr>
            </w:div>
            <w:div w:id="328288062">
              <w:marLeft w:val="0"/>
              <w:marRight w:val="0"/>
              <w:marTop w:val="0"/>
              <w:marBottom w:val="0"/>
              <w:divBdr>
                <w:top w:val="none" w:sz="0" w:space="0" w:color="auto"/>
                <w:left w:val="none" w:sz="0" w:space="0" w:color="auto"/>
                <w:bottom w:val="none" w:sz="0" w:space="0" w:color="auto"/>
                <w:right w:val="none" w:sz="0" w:space="0" w:color="auto"/>
              </w:divBdr>
            </w:div>
            <w:div w:id="1493984025">
              <w:marLeft w:val="0"/>
              <w:marRight w:val="0"/>
              <w:marTop w:val="0"/>
              <w:marBottom w:val="0"/>
              <w:divBdr>
                <w:top w:val="none" w:sz="0" w:space="0" w:color="auto"/>
                <w:left w:val="none" w:sz="0" w:space="0" w:color="auto"/>
                <w:bottom w:val="none" w:sz="0" w:space="0" w:color="auto"/>
                <w:right w:val="none" w:sz="0" w:space="0" w:color="auto"/>
              </w:divBdr>
            </w:div>
            <w:div w:id="1772385759">
              <w:marLeft w:val="0"/>
              <w:marRight w:val="0"/>
              <w:marTop w:val="0"/>
              <w:marBottom w:val="0"/>
              <w:divBdr>
                <w:top w:val="none" w:sz="0" w:space="0" w:color="auto"/>
                <w:left w:val="none" w:sz="0" w:space="0" w:color="auto"/>
                <w:bottom w:val="none" w:sz="0" w:space="0" w:color="auto"/>
                <w:right w:val="none" w:sz="0" w:space="0" w:color="auto"/>
              </w:divBdr>
            </w:div>
            <w:div w:id="459038365">
              <w:marLeft w:val="0"/>
              <w:marRight w:val="0"/>
              <w:marTop w:val="0"/>
              <w:marBottom w:val="0"/>
              <w:divBdr>
                <w:top w:val="none" w:sz="0" w:space="0" w:color="auto"/>
                <w:left w:val="none" w:sz="0" w:space="0" w:color="auto"/>
                <w:bottom w:val="none" w:sz="0" w:space="0" w:color="auto"/>
                <w:right w:val="none" w:sz="0" w:space="0" w:color="auto"/>
              </w:divBdr>
            </w:div>
            <w:div w:id="880632342">
              <w:marLeft w:val="0"/>
              <w:marRight w:val="0"/>
              <w:marTop w:val="0"/>
              <w:marBottom w:val="0"/>
              <w:divBdr>
                <w:top w:val="none" w:sz="0" w:space="0" w:color="auto"/>
                <w:left w:val="none" w:sz="0" w:space="0" w:color="auto"/>
                <w:bottom w:val="none" w:sz="0" w:space="0" w:color="auto"/>
                <w:right w:val="none" w:sz="0" w:space="0" w:color="auto"/>
              </w:divBdr>
            </w:div>
            <w:div w:id="161356567">
              <w:marLeft w:val="0"/>
              <w:marRight w:val="0"/>
              <w:marTop w:val="0"/>
              <w:marBottom w:val="0"/>
              <w:divBdr>
                <w:top w:val="none" w:sz="0" w:space="0" w:color="auto"/>
                <w:left w:val="none" w:sz="0" w:space="0" w:color="auto"/>
                <w:bottom w:val="none" w:sz="0" w:space="0" w:color="auto"/>
                <w:right w:val="none" w:sz="0" w:space="0" w:color="auto"/>
              </w:divBdr>
            </w:div>
            <w:div w:id="1672178471">
              <w:marLeft w:val="0"/>
              <w:marRight w:val="0"/>
              <w:marTop w:val="0"/>
              <w:marBottom w:val="0"/>
              <w:divBdr>
                <w:top w:val="none" w:sz="0" w:space="0" w:color="auto"/>
                <w:left w:val="none" w:sz="0" w:space="0" w:color="auto"/>
                <w:bottom w:val="none" w:sz="0" w:space="0" w:color="auto"/>
                <w:right w:val="none" w:sz="0" w:space="0" w:color="auto"/>
              </w:divBdr>
            </w:div>
            <w:div w:id="2129473870">
              <w:marLeft w:val="0"/>
              <w:marRight w:val="0"/>
              <w:marTop w:val="0"/>
              <w:marBottom w:val="0"/>
              <w:divBdr>
                <w:top w:val="none" w:sz="0" w:space="0" w:color="auto"/>
                <w:left w:val="none" w:sz="0" w:space="0" w:color="auto"/>
                <w:bottom w:val="none" w:sz="0" w:space="0" w:color="auto"/>
                <w:right w:val="none" w:sz="0" w:space="0" w:color="auto"/>
              </w:divBdr>
            </w:div>
            <w:div w:id="1433669480">
              <w:marLeft w:val="0"/>
              <w:marRight w:val="0"/>
              <w:marTop w:val="0"/>
              <w:marBottom w:val="0"/>
              <w:divBdr>
                <w:top w:val="none" w:sz="0" w:space="0" w:color="auto"/>
                <w:left w:val="none" w:sz="0" w:space="0" w:color="auto"/>
                <w:bottom w:val="none" w:sz="0" w:space="0" w:color="auto"/>
                <w:right w:val="none" w:sz="0" w:space="0" w:color="auto"/>
              </w:divBdr>
            </w:div>
            <w:div w:id="459424267">
              <w:marLeft w:val="0"/>
              <w:marRight w:val="0"/>
              <w:marTop w:val="0"/>
              <w:marBottom w:val="0"/>
              <w:divBdr>
                <w:top w:val="none" w:sz="0" w:space="0" w:color="auto"/>
                <w:left w:val="none" w:sz="0" w:space="0" w:color="auto"/>
                <w:bottom w:val="none" w:sz="0" w:space="0" w:color="auto"/>
                <w:right w:val="none" w:sz="0" w:space="0" w:color="auto"/>
              </w:divBdr>
            </w:div>
            <w:div w:id="1070081540">
              <w:marLeft w:val="0"/>
              <w:marRight w:val="0"/>
              <w:marTop w:val="0"/>
              <w:marBottom w:val="0"/>
              <w:divBdr>
                <w:top w:val="none" w:sz="0" w:space="0" w:color="auto"/>
                <w:left w:val="none" w:sz="0" w:space="0" w:color="auto"/>
                <w:bottom w:val="none" w:sz="0" w:space="0" w:color="auto"/>
                <w:right w:val="none" w:sz="0" w:space="0" w:color="auto"/>
              </w:divBdr>
            </w:div>
            <w:div w:id="1757020339">
              <w:marLeft w:val="0"/>
              <w:marRight w:val="0"/>
              <w:marTop w:val="0"/>
              <w:marBottom w:val="0"/>
              <w:divBdr>
                <w:top w:val="none" w:sz="0" w:space="0" w:color="auto"/>
                <w:left w:val="none" w:sz="0" w:space="0" w:color="auto"/>
                <w:bottom w:val="none" w:sz="0" w:space="0" w:color="auto"/>
                <w:right w:val="none" w:sz="0" w:space="0" w:color="auto"/>
              </w:divBdr>
            </w:div>
            <w:div w:id="1308196353">
              <w:marLeft w:val="0"/>
              <w:marRight w:val="0"/>
              <w:marTop w:val="0"/>
              <w:marBottom w:val="0"/>
              <w:divBdr>
                <w:top w:val="none" w:sz="0" w:space="0" w:color="auto"/>
                <w:left w:val="none" w:sz="0" w:space="0" w:color="auto"/>
                <w:bottom w:val="none" w:sz="0" w:space="0" w:color="auto"/>
                <w:right w:val="none" w:sz="0" w:space="0" w:color="auto"/>
              </w:divBdr>
            </w:div>
            <w:div w:id="556358590">
              <w:marLeft w:val="0"/>
              <w:marRight w:val="0"/>
              <w:marTop w:val="240"/>
              <w:marBottom w:val="240"/>
              <w:divBdr>
                <w:top w:val="single" w:sz="6" w:space="8" w:color="ECECEC"/>
                <w:left w:val="single" w:sz="6" w:space="31" w:color="ECECEC"/>
                <w:bottom w:val="single" w:sz="6" w:space="8" w:color="ECECEC"/>
                <w:right w:val="single" w:sz="6" w:space="15" w:color="ECECEC"/>
              </w:divBdr>
            </w:div>
            <w:div w:id="2074891154">
              <w:marLeft w:val="0"/>
              <w:marRight w:val="0"/>
              <w:marTop w:val="0"/>
              <w:marBottom w:val="0"/>
              <w:divBdr>
                <w:top w:val="none" w:sz="0" w:space="0" w:color="auto"/>
                <w:left w:val="none" w:sz="0" w:space="0" w:color="auto"/>
                <w:bottom w:val="none" w:sz="0" w:space="0" w:color="auto"/>
                <w:right w:val="none" w:sz="0" w:space="0" w:color="auto"/>
              </w:divBdr>
            </w:div>
            <w:div w:id="1219393525">
              <w:marLeft w:val="0"/>
              <w:marRight w:val="0"/>
              <w:marTop w:val="0"/>
              <w:marBottom w:val="0"/>
              <w:divBdr>
                <w:top w:val="none" w:sz="0" w:space="0" w:color="auto"/>
                <w:left w:val="none" w:sz="0" w:space="0" w:color="auto"/>
                <w:bottom w:val="none" w:sz="0" w:space="0" w:color="auto"/>
                <w:right w:val="none" w:sz="0" w:space="0" w:color="auto"/>
              </w:divBdr>
            </w:div>
            <w:div w:id="495730174">
              <w:marLeft w:val="0"/>
              <w:marRight w:val="0"/>
              <w:marTop w:val="0"/>
              <w:marBottom w:val="0"/>
              <w:divBdr>
                <w:top w:val="none" w:sz="0" w:space="0" w:color="auto"/>
                <w:left w:val="none" w:sz="0" w:space="0" w:color="auto"/>
                <w:bottom w:val="none" w:sz="0" w:space="0" w:color="auto"/>
                <w:right w:val="none" w:sz="0" w:space="0" w:color="auto"/>
              </w:divBdr>
            </w:div>
            <w:div w:id="757211502">
              <w:marLeft w:val="0"/>
              <w:marRight w:val="0"/>
              <w:marTop w:val="0"/>
              <w:marBottom w:val="0"/>
              <w:divBdr>
                <w:top w:val="none" w:sz="0" w:space="0" w:color="auto"/>
                <w:left w:val="none" w:sz="0" w:space="0" w:color="auto"/>
                <w:bottom w:val="none" w:sz="0" w:space="0" w:color="auto"/>
                <w:right w:val="none" w:sz="0" w:space="0" w:color="auto"/>
              </w:divBdr>
            </w:div>
            <w:div w:id="439495161">
              <w:marLeft w:val="0"/>
              <w:marRight w:val="0"/>
              <w:marTop w:val="0"/>
              <w:marBottom w:val="0"/>
              <w:divBdr>
                <w:top w:val="none" w:sz="0" w:space="0" w:color="auto"/>
                <w:left w:val="none" w:sz="0" w:space="0" w:color="auto"/>
                <w:bottom w:val="none" w:sz="0" w:space="0" w:color="auto"/>
                <w:right w:val="none" w:sz="0" w:space="0" w:color="auto"/>
              </w:divBdr>
            </w:div>
            <w:div w:id="770441681">
              <w:marLeft w:val="0"/>
              <w:marRight w:val="0"/>
              <w:marTop w:val="0"/>
              <w:marBottom w:val="0"/>
              <w:divBdr>
                <w:top w:val="none" w:sz="0" w:space="0" w:color="auto"/>
                <w:left w:val="none" w:sz="0" w:space="0" w:color="auto"/>
                <w:bottom w:val="none" w:sz="0" w:space="0" w:color="auto"/>
                <w:right w:val="none" w:sz="0" w:space="0" w:color="auto"/>
              </w:divBdr>
            </w:div>
            <w:div w:id="975797392">
              <w:marLeft w:val="0"/>
              <w:marRight w:val="0"/>
              <w:marTop w:val="0"/>
              <w:marBottom w:val="0"/>
              <w:divBdr>
                <w:top w:val="none" w:sz="0" w:space="0" w:color="auto"/>
                <w:left w:val="none" w:sz="0" w:space="0" w:color="auto"/>
                <w:bottom w:val="none" w:sz="0" w:space="0" w:color="auto"/>
                <w:right w:val="none" w:sz="0" w:space="0" w:color="auto"/>
              </w:divBdr>
            </w:div>
            <w:div w:id="409809328">
              <w:marLeft w:val="0"/>
              <w:marRight w:val="0"/>
              <w:marTop w:val="0"/>
              <w:marBottom w:val="0"/>
              <w:divBdr>
                <w:top w:val="none" w:sz="0" w:space="0" w:color="auto"/>
                <w:left w:val="none" w:sz="0" w:space="0" w:color="auto"/>
                <w:bottom w:val="none" w:sz="0" w:space="0" w:color="auto"/>
                <w:right w:val="none" w:sz="0" w:space="0" w:color="auto"/>
              </w:divBdr>
            </w:div>
            <w:div w:id="1118524125">
              <w:marLeft w:val="0"/>
              <w:marRight w:val="0"/>
              <w:marTop w:val="0"/>
              <w:marBottom w:val="0"/>
              <w:divBdr>
                <w:top w:val="none" w:sz="0" w:space="0" w:color="auto"/>
                <w:left w:val="none" w:sz="0" w:space="0" w:color="auto"/>
                <w:bottom w:val="none" w:sz="0" w:space="0" w:color="auto"/>
                <w:right w:val="none" w:sz="0" w:space="0" w:color="auto"/>
              </w:divBdr>
            </w:div>
            <w:div w:id="2135369676">
              <w:marLeft w:val="0"/>
              <w:marRight w:val="0"/>
              <w:marTop w:val="0"/>
              <w:marBottom w:val="0"/>
              <w:divBdr>
                <w:top w:val="none" w:sz="0" w:space="0" w:color="auto"/>
                <w:left w:val="none" w:sz="0" w:space="0" w:color="auto"/>
                <w:bottom w:val="none" w:sz="0" w:space="0" w:color="auto"/>
                <w:right w:val="none" w:sz="0" w:space="0" w:color="auto"/>
              </w:divBdr>
            </w:div>
            <w:div w:id="1114859387">
              <w:marLeft w:val="0"/>
              <w:marRight w:val="0"/>
              <w:marTop w:val="0"/>
              <w:marBottom w:val="0"/>
              <w:divBdr>
                <w:top w:val="none" w:sz="0" w:space="0" w:color="auto"/>
                <w:left w:val="none" w:sz="0" w:space="0" w:color="auto"/>
                <w:bottom w:val="none" w:sz="0" w:space="0" w:color="auto"/>
                <w:right w:val="none" w:sz="0" w:space="0" w:color="auto"/>
              </w:divBdr>
            </w:div>
            <w:div w:id="259685248">
              <w:marLeft w:val="0"/>
              <w:marRight w:val="0"/>
              <w:marTop w:val="0"/>
              <w:marBottom w:val="0"/>
              <w:divBdr>
                <w:top w:val="none" w:sz="0" w:space="0" w:color="auto"/>
                <w:left w:val="none" w:sz="0" w:space="0" w:color="auto"/>
                <w:bottom w:val="none" w:sz="0" w:space="0" w:color="auto"/>
                <w:right w:val="none" w:sz="0" w:space="0" w:color="auto"/>
              </w:divBdr>
            </w:div>
            <w:div w:id="13187916">
              <w:marLeft w:val="0"/>
              <w:marRight w:val="0"/>
              <w:marTop w:val="0"/>
              <w:marBottom w:val="0"/>
              <w:divBdr>
                <w:top w:val="none" w:sz="0" w:space="0" w:color="auto"/>
                <w:left w:val="none" w:sz="0" w:space="0" w:color="auto"/>
                <w:bottom w:val="none" w:sz="0" w:space="0" w:color="auto"/>
                <w:right w:val="none" w:sz="0" w:space="0" w:color="auto"/>
              </w:divBdr>
            </w:div>
            <w:div w:id="1620839217">
              <w:marLeft w:val="0"/>
              <w:marRight w:val="0"/>
              <w:marTop w:val="0"/>
              <w:marBottom w:val="0"/>
              <w:divBdr>
                <w:top w:val="none" w:sz="0" w:space="0" w:color="auto"/>
                <w:left w:val="none" w:sz="0" w:space="0" w:color="auto"/>
                <w:bottom w:val="none" w:sz="0" w:space="0" w:color="auto"/>
                <w:right w:val="none" w:sz="0" w:space="0" w:color="auto"/>
              </w:divBdr>
            </w:div>
            <w:div w:id="1715275115">
              <w:marLeft w:val="0"/>
              <w:marRight w:val="0"/>
              <w:marTop w:val="0"/>
              <w:marBottom w:val="0"/>
              <w:divBdr>
                <w:top w:val="none" w:sz="0" w:space="0" w:color="auto"/>
                <w:left w:val="none" w:sz="0" w:space="0" w:color="auto"/>
                <w:bottom w:val="none" w:sz="0" w:space="0" w:color="auto"/>
                <w:right w:val="none" w:sz="0" w:space="0" w:color="auto"/>
              </w:divBdr>
            </w:div>
            <w:div w:id="57740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40947">
      <w:bodyDiv w:val="1"/>
      <w:marLeft w:val="0"/>
      <w:marRight w:val="0"/>
      <w:marTop w:val="0"/>
      <w:marBottom w:val="0"/>
      <w:divBdr>
        <w:top w:val="none" w:sz="0" w:space="0" w:color="auto"/>
        <w:left w:val="none" w:sz="0" w:space="0" w:color="auto"/>
        <w:bottom w:val="none" w:sz="0" w:space="0" w:color="auto"/>
        <w:right w:val="none" w:sz="0" w:space="0" w:color="auto"/>
      </w:divBdr>
      <w:divsChild>
        <w:div w:id="1359502596">
          <w:marLeft w:val="0"/>
          <w:marRight w:val="0"/>
          <w:marTop w:val="0"/>
          <w:marBottom w:val="0"/>
          <w:divBdr>
            <w:top w:val="none" w:sz="0" w:space="0" w:color="auto"/>
            <w:left w:val="none" w:sz="0" w:space="0" w:color="auto"/>
            <w:bottom w:val="none" w:sz="0" w:space="0" w:color="auto"/>
            <w:right w:val="none" w:sz="0" w:space="0" w:color="auto"/>
          </w:divBdr>
        </w:div>
        <w:div w:id="221329528">
          <w:marLeft w:val="0"/>
          <w:marRight w:val="0"/>
          <w:marTop w:val="0"/>
          <w:marBottom w:val="0"/>
          <w:divBdr>
            <w:top w:val="none" w:sz="0" w:space="0" w:color="auto"/>
            <w:left w:val="none" w:sz="0" w:space="0" w:color="auto"/>
            <w:bottom w:val="none" w:sz="0" w:space="0" w:color="auto"/>
            <w:right w:val="none" w:sz="0" w:space="0" w:color="auto"/>
          </w:divBdr>
        </w:div>
      </w:divsChild>
    </w:div>
    <w:div w:id="1832133404">
      <w:bodyDiv w:val="1"/>
      <w:marLeft w:val="0"/>
      <w:marRight w:val="0"/>
      <w:marTop w:val="0"/>
      <w:marBottom w:val="0"/>
      <w:divBdr>
        <w:top w:val="none" w:sz="0" w:space="0" w:color="auto"/>
        <w:left w:val="none" w:sz="0" w:space="0" w:color="auto"/>
        <w:bottom w:val="none" w:sz="0" w:space="0" w:color="auto"/>
        <w:right w:val="none" w:sz="0" w:space="0" w:color="auto"/>
      </w:divBdr>
      <w:divsChild>
        <w:div w:id="23756635">
          <w:marLeft w:val="0"/>
          <w:marRight w:val="0"/>
          <w:marTop w:val="0"/>
          <w:marBottom w:val="0"/>
          <w:divBdr>
            <w:top w:val="none" w:sz="0" w:space="0" w:color="auto"/>
            <w:left w:val="none" w:sz="0" w:space="0" w:color="auto"/>
            <w:bottom w:val="none" w:sz="0" w:space="0" w:color="auto"/>
            <w:right w:val="none" w:sz="0" w:space="0" w:color="auto"/>
          </w:divBdr>
        </w:div>
      </w:divsChild>
    </w:div>
    <w:div w:id="1841265726">
      <w:bodyDiv w:val="1"/>
      <w:marLeft w:val="0"/>
      <w:marRight w:val="0"/>
      <w:marTop w:val="0"/>
      <w:marBottom w:val="0"/>
      <w:divBdr>
        <w:top w:val="none" w:sz="0" w:space="0" w:color="auto"/>
        <w:left w:val="none" w:sz="0" w:space="0" w:color="auto"/>
        <w:bottom w:val="none" w:sz="0" w:space="0" w:color="auto"/>
        <w:right w:val="none" w:sz="0" w:space="0" w:color="auto"/>
      </w:divBdr>
      <w:divsChild>
        <w:div w:id="1199856532">
          <w:marLeft w:val="0"/>
          <w:marRight w:val="0"/>
          <w:marTop w:val="0"/>
          <w:marBottom w:val="360"/>
          <w:divBdr>
            <w:top w:val="none" w:sz="0" w:space="0" w:color="auto"/>
            <w:left w:val="none" w:sz="0" w:space="0" w:color="auto"/>
            <w:bottom w:val="none" w:sz="0" w:space="0" w:color="auto"/>
            <w:right w:val="none" w:sz="0" w:space="0" w:color="auto"/>
          </w:divBdr>
          <w:divsChild>
            <w:div w:id="565458492">
              <w:marLeft w:val="0"/>
              <w:marRight w:val="0"/>
              <w:marTop w:val="0"/>
              <w:marBottom w:val="0"/>
              <w:divBdr>
                <w:top w:val="none" w:sz="0" w:space="0" w:color="auto"/>
                <w:left w:val="none" w:sz="0" w:space="0" w:color="auto"/>
                <w:bottom w:val="none" w:sz="0" w:space="0" w:color="auto"/>
                <w:right w:val="none" w:sz="0" w:space="0" w:color="auto"/>
              </w:divBdr>
            </w:div>
            <w:div w:id="629093762">
              <w:marLeft w:val="0"/>
              <w:marRight w:val="0"/>
              <w:marTop w:val="0"/>
              <w:marBottom w:val="0"/>
              <w:divBdr>
                <w:top w:val="none" w:sz="0" w:space="0" w:color="auto"/>
                <w:left w:val="none" w:sz="0" w:space="0" w:color="auto"/>
                <w:bottom w:val="none" w:sz="0" w:space="0" w:color="auto"/>
                <w:right w:val="none" w:sz="0" w:space="0" w:color="auto"/>
              </w:divBdr>
            </w:div>
            <w:div w:id="1293705542">
              <w:marLeft w:val="0"/>
              <w:marRight w:val="0"/>
              <w:marTop w:val="0"/>
              <w:marBottom w:val="0"/>
              <w:divBdr>
                <w:top w:val="none" w:sz="0" w:space="0" w:color="auto"/>
                <w:left w:val="none" w:sz="0" w:space="0" w:color="auto"/>
                <w:bottom w:val="none" w:sz="0" w:space="0" w:color="auto"/>
                <w:right w:val="none" w:sz="0" w:space="0" w:color="auto"/>
              </w:divBdr>
            </w:div>
            <w:div w:id="1859849212">
              <w:marLeft w:val="0"/>
              <w:marRight w:val="0"/>
              <w:marTop w:val="0"/>
              <w:marBottom w:val="0"/>
              <w:divBdr>
                <w:top w:val="none" w:sz="0" w:space="0" w:color="auto"/>
                <w:left w:val="none" w:sz="0" w:space="0" w:color="auto"/>
                <w:bottom w:val="none" w:sz="0" w:space="0" w:color="auto"/>
                <w:right w:val="none" w:sz="0" w:space="0" w:color="auto"/>
              </w:divBdr>
            </w:div>
            <w:div w:id="20806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21969">
      <w:bodyDiv w:val="1"/>
      <w:marLeft w:val="0"/>
      <w:marRight w:val="0"/>
      <w:marTop w:val="0"/>
      <w:marBottom w:val="0"/>
      <w:divBdr>
        <w:top w:val="none" w:sz="0" w:space="0" w:color="auto"/>
        <w:left w:val="none" w:sz="0" w:space="0" w:color="auto"/>
        <w:bottom w:val="none" w:sz="0" w:space="0" w:color="auto"/>
        <w:right w:val="none" w:sz="0" w:space="0" w:color="auto"/>
      </w:divBdr>
    </w:div>
    <w:div w:id="1880891246">
      <w:bodyDiv w:val="1"/>
      <w:marLeft w:val="0"/>
      <w:marRight w:val="0"/>
      <w:marTop w:val="0"/>
      <w:marBottom w:val="0"/>
      <w:divBdr>
        <w:top w:val="none" w:sz="0" w:space="0" w:color="auto"/>
        <w:left w:val="none" w:sz="0" w:space="0" w:color="auto"/>
        <w:bottom w:val="none" w:sz="0" w:space="0" w:color="auto"/>
        <w:right w:val="none" w:sz="0" w:space="0" w:color="auto"/>
      </w:divBdr>
      <w:divsChild>
        <w:div w:id="1811551315">
          <w:marLeft w:val="0"/>
          <w:marRight w:val="0"/>
          <w:marTop w:val="0"/>
          <w:marBottom w:val="0"/>
          <w:divBdr>
            <w:top w:val="none" w:sz="0" w:space="0" w:color="auto"/>
            <w:left w:val="none" w:sz="0" w:space="0" w:color="auto"/>
            <w:bottom w:val="none" w:sz="0" w:space="0" w:color="auto"/>
            <w:right w:val="none" w:sz="0" w:space="0" w:color="auto"/>
          </w:divBdr>
        </w:div>
        <w:div w:id="1046178302">
          <w:marLeft w:val="0"/>
          <w:marRight w:val="0"/>
          <w:marTop w:val="0"/>
          <w:marBottom w:val="0"/>
          <w:divBdr>
            <w:top w:val="none" w:sz="0" w:space="0" w:color="auto"/>
            <w:left w:val="none" w:sz="0" w:space="0" w:color="auto"/>
            <w:bottom w:val="none" w:sz="0" w:space="0" w:color="auto"/>
            <w:right w:val="none" w:sz="0" w:space="0" w:color="auto"/>
          </w:divBdr>
        </w:div>
        <w:div w:id="1589729470">
          <w:marLeft w:val="0"/>
          <w:marRight w:val="0"/>
          <w:marTop w:val="0"/>
          <w:marBottom w:val="0"/>
          <w:divBdr>
            <w:top w:val="none" w:sz="0" w:space="0" w:color="auto"/>
            <w:left w:val="none" w:sz="0" w:space="0" w:color="auto"/>
            <w:bottom w:val="none" w:sz="0" w:space="0" w:color="auto"/>
            <w:right w:val="none" w:sz="0" w:space="0" w:color="auto"/>
          </w:divBdr>
        </w:div>
        <w:div w:id="302851033">
          <w:marLeft w:val="0"/>
          <w:marRight w:val="0"/>
          <w:marTop w:val="0"/>
          <w:marBottom w:val="0"/>
          <w:divBdr>
            <w:top w:val="none" w:sz="0" w:space="0" w:color="auto"/>
            <w:left w:val="none" w:sz="0" w:space="0" w:color="auto"/>
            <w:bottom w:val="none" w:sz="0" w:space="0" w:color="auto"/>
            <w:right w:val="none" w:sz="0" w:space="0" w:color="auto"/>
          </w:divBdr>
        </w:div>
        <w:div w:id="1437600655">
          <w:marLeft w:val="0"/>
          <w:marRight w:val="0"/>
          <w:marTop w:val="0"/>
          <w:marBottom w:val="0"/>
          <w:divBdr>
            <w:top w:val="none" w:sz="0" w:space="0" w:color="auto"/>
            <w:left w:val="none" w:sz="0" w:space="0" w:color="auto"/>
            <w:bottom w:val="none" w:sz="0" w:space="0" w:color="auto"/>
            <w:right w:val="none" w:sz="0" w:space="0" w:color="auto"/>
          </w:divBdr>
        </w:div>
      </w:divsChild>
    </w:div>
    <w:div w:id="1909724382">
      <w:bodyDiv w:val="1"/>
      <w:marLeft w:val="0"/>
      <w:marRight w:val="0"/>
      <w:marTop w:val="0"/>
      <w:marBottom w:val="0"/>
      <w:divBdr>
        <w:top w:val="none" w:sz="0" w:space="0" w:color="auto"/>
        <w:left w:val="none" w:sz="0" w:space="0" w:color="auto"/>
        <w:bottom w:val="none" w:sz="0" w:space="0" w:color="auto"/>
        <w:right w:val="none" w:sz="0" w:space="0" w:color="auto"/>
      </w:divBdr>
      <w:divsChild>
        <w:div w:id="895702214">
          <w:marLeft w:val="0"/>
          <w:marRight w:val="0"/>
          <w:marTop w:val="0"/>
          <w:marBottom w:val="0"/>
          <w:divBdr>
            <w:top w:val="none" w:sz="0" w:space="0" w:color="auto"/>
            <w:left w:val="none" w:sz="0" w:space="0" w:color="auto"/>
            <w:bottom w:val="none" w:sz="0" w:space="0" w:color="auto"/>
            <w:right w:val="none" w:sz="0" w:space="0" w:color="auto"/>
          </w:divBdr>
        </w:div>
      </w:divsChild>
    </w:div>
    <w:div w:id="1916354073">
      <w:bodyDiv w:val="1"/>
      <w:marLeft w:val="0"/>
      <w:marRight w:val="0"/>
      <w:marTop w:val="0"/>
      <w:marBottom w:val="0"/>
      <w:divBdr>
        <w:top w:val="none" w:sz="0" w:space="0" w:color="auto"/>
        <w:left w:val="none" w:sz="0" w:space="0" w:color="auto"/>
        <w:bottom w:val="none" w:sz="0" w:space="0" w:color="auto"/>
        <w:right w:val="none" w:sz="0" w:space="0" w:color="auto"/>
      </w:divBdr>
      <w:divsChild>
        <w:div w:id="513300639">
          <w:marLeft w:val="0"/>
          <w:marRight w:val="0"/>
          <w:marTop w:val="0"/>
          <w:marBottom w:val="360"/>
          <w:divBdr>
            <w:top w:val="none" w:sz="0" w:space="0" w:color="auto"/>
            <w:left w:val="none" w:sz="0" w:space="0" w:color="auto"/>
            <w:bottom w:val="none" w:sz="0" w:space="0" w:color="auto"/>
            <w:right w:val="none" w:sz="0" w:space="0" w:color="auto"/>
          </w:divBdr>
          <w:divsChild>
            <w:div w:id="125776235">
              <w:marLeft w:val="0"/>
              <w:marRight w:val="0"/>
              <w:marTop w:val="0"/>
              <w:marBottom w:val="0"/>
              <w:divBdr>
                <w:top w:val="none" w:sz="0" w:space="0" w:color="auto"/>
                <w:left w:val="none" w:sz="0" w:space="0" w:color="auto"/>
                <w:bottom w:val="none" w:sz="0" w:space="0" w:color="auto"/>
                <w:right w:val="none" w:sz="0" w:space="0" w:color="auto"/>
              </w:divBdr>
            </w:div>
            <w:div w:id="2041203425">
              <w:marLeft w:val="0"/>
              <w:marRight w:val="0"/>
              <w:marTop w:val="0"/>
              <w:marBottom w:val="0"/>
              <w:divBdr>
                <w:top w:val="none" w:sz="0" w:space="0" w:color="auto"/>
                <w:left w:val="none" w:sz="0" w:space="0" w:color="auto"/>
                <w:bottom w:val="none" w:sz="0" w:space="0" w:color="auto"/>
                <w:right w:val="none" w:sz="0" w:space="0" w:color="auto"/>
              </w:divBdr>
            </w:div>
            <w:div w:id="82628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4520">
      <w:bodyDiv w:val="1"/>
      <w:marLeft w:val="0"/>
      <w:marRight w:val="0"/>
      <w:marTop w:val="0"/>
      <w:marBottom w:val="0"/>
      <w:divBdr>
        <w:top w:val="none" w:sz="0" w:space="0" w:color="auto"/>
        <w:left w:val="none" w:sz="0" w:space="0" w:color="auto"/>
        <w:bottom w:val="none" w:sz="0" w:space="0" w:color="auto"/>
        <w:right w:val="none" w:sz="0" w:space="0" w:color="auto"/>
      </w:divBdr>
    </w:div>
    <w:div w:id="1936817227">
      <w:bodyDiv w:val="1"/>
      <w:marLeft w:val="0"/>
      <w:marRight w:val="0"/>
      <w:marTop w:val="0"/>
      <w:marBottom w:val="0"/>
      <w:divBdr>
        <w:top w:val="none" w:sz="0" w:space="0" w:color="auto"/>
        <w:left w:val="none" w:sz="0" w:space="0" w:color="auto"/>
        <w:bottom w:val="none" w:sz="0" w:space="0" w:color="auto"/>
        <w:right w:val="none" w:sz="0" w:space="0" w:color="auto"/>
      </w:divBdr>
    </w:div>
    <w:div w:id="1942569627">
      <w:bodyDiv w:val="1"/>
      <w:marLeft w:val="0"/>
      <w:marRight w:val="0"/>
      <w:marTop w:val="0"/>
      <w:marBottom w:val="0"/>
      <w:divBdr>
        <w:top w:val="none" w:sz="0" w:space="0" w:color="auto"/>
        <w:left w:val="none" w:sz="0" w:space="0" w:color="auto"/>
        <w:bottom w:val="none" w:sz="0" w:space="0" w:color="auto"/>
        <w:right w:val="none" w:sz="0" w:space="0" w:color="auto"/>
      </w:divBdr>
      <w:divsChild>
        <w:div w:id="1130244172">
          <w:marLeft w:val="0"/>
          <w:marRight w:val="0"/>
          <w:marTop w:val="0"/>
          <w:marBottom w:val="360"/>
          <w:divBdr>
            <w:top w:val="none" w:sz="0" w:space="0" w:color="auto"/>
            <w:left w:val="none" w:sz="0" w:space="0" w:color="auto"/>
            <w:bottom w:val="none" w:sz="0" w:space="0" w:color="auto"/>
            <w:right w:val="none" w:sz="0" w:space="0" w:color="auto"/>
          </w:divBdr>
          <w:divsChild>
            <w:div w:id="1792896082">
              <w:marLeft w:val="0"/>
              <w:marRight w:val="0"/>
              <w:marTop w:val="0"/>
              <w:marBottom w:val="0"/>
              <w:divBdr>
                <w:top w:val="none" w:sz="0" w:space="0" w:color="auto"/>
                <w:left w:val="none" w:sz="0" w:space="0" w:color="auto"/>
                <w:bottom w:val="none" w:sz="0" w:space="0" w:color="auto"/>
                <w:right w:val="none" w:sz="0" w:space="0" w:color="auto"/>
              </w:divBdr>
            </w:div>
            <w:div w:id="805440146">
              <w:marLeft w:val="0"/>
              <w:marRight w:val="0"/>
              <w:marTop w:val="0"/>
              <w:marBottom w:val="0"/>
              <w:divBdr>
                <w:top w:val="none" w:sz="0" w:space="0" w:color="auto"/>
                <w:left w:val="none" w:sz="0" w:space="0" w:color="auto"/>
                <w:bottom w:val="none" w:sz="0" w:space="0" w:color="auto"/>
                <w:right w:val="none" w:sz="0" w:space="0" w:color="auto"/>
              </w:divBdr>
            </w:div>
            <w:div w:id="368458359">
              <w:marLeft w:val="0"/>
              <w:marRight w:val="0"/>
              <w:marTop w:val="0"/>
              <w:marBottom w:val="0"/>
              <w:divBdr>
                <w:top w:val="none" w:sz="0" w:space="0" w:color="auto"/>
                <w:left w:val="none" w:sz="0" w:space="0" w:color="auto"/>
                <w:bottom w:val="none" w:sz="0" w:space="0" w:color="auto"/>
                <w:right w:val="none" w:sz="0" w:space="0" w:color="auto"/>
              </w:divBdr>
            </w:div>
            <w:div w:id="1894386433">
              <w:marLeft w:val="0"/>
              <w:marRight w:val="0"/>
              <w:marTop w:val="0"/>
              <w:marBottom w:val="0"/>
              <w:divBdr>
                <w:top w:val="none" w:sz="0" w:space="0" w:color="auto"/>
                <w:left w:val="none" w:sz="0" w:space="0" w:color="auto"/>
                <w:bottom w:val="none" w:sz="0" w:space="0" w:color="auto"/>
                <w:right w:val="none" w:sz="0" w:space="0" w:color="auto"/>
              </w:divBdr>
            </w:div>
            <w:div w:id="85604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5859">
      <w:bodyDiv w:val="1"/>
      <w:marLeft w:val="0"/>
      <w:marRight w:val="0"/>
      <w:marTop w:val="0"/>
      <w:marBottom w:val="0"/>
      <w:divBdr>
        <w:top w:val="none" w:sz="0" w:space="0" w:color="auto"/>
        <w:left w:val="none" w:sz="0" w:space="0" w:color="auto"/>
        <w:bottom w:val="none" w:sz="0" w:space="0" w:color="auto"/>
        <w:right w:val="none" w:sz="0" w:space="0" w:color="auto"/>
      </w:divBdr>
    </w:div>
    <w:div w:id="1947233128">
      <w:bodyDiv w:val="1"/>
      <w:marLeft w:val="0"/>
      <w:marRight w:val="0"/>
      <w:marTop w:val="0"/>
      <w:marBottom w:val="0"/>
      <w:divBdr>
        <w:top w:val="none" w:sz="0" w:space="0" w:color="auto"/>
        <w:left w:val="none" w:sz="0" w:space="0" w:color="auto"/>
        <w:bottom w:val="none" w:sz="0" w:space="0" w:color="auto"/>
        <w:right w:val="none" w:sz="0" w:space="0" w:color="auto"/>
      </w:divBdr>
      <w:divsChild>
        <w:div w:id="1728798554">
          <w:marLeft w:val="0"/>
          <w:marRight w:val="0"/>
          <w:marTop w:val="0"/>
          <w:marBottom w:val="0"/>
          <w:divBdr>
            <w:top w:val="none" w:sz="0" w:space="0" w:color="auto"/>
            <w:left w:val="none" w:sz="0" w:space="0" w:color="auto"/>
            <w:bottom w:val="none" w:sz="0" w:space="0" w:color="auto"/>
            <w:right w:val="none" w:sz="0" w:space="0" w:color="auto"/>
          </w:divBdr>
        </w:div>
        <w:div w:id="754939572">
          <w:marLeft w:val="0"/>
          <w:marRight w:val="0"/>
          <w:marTop w:val="0"/>
          <w:marBottom w:val="0"/>
          <w:divBdr>
            <w:top w:val="none" w:sz="0" w:space="0" w:color="auto"/>
            <w:left w:val="none" w:sz="0" w:space="0" w:color="auto"/>
            <w:bottom w:val="none" w:sz="0" w:space="0" w:color="auto"/>
            <w:right w:val="none" w:sz="0" w:space="0" w:color="auto"/>
          </w:divBdr>
        </w:div>
      </w:divsChild>
    </w:div>
    <w:div w:id="1957522446">
      <w:bodyDiv w:val="1"/>
      <w:marLeft w:val="0"/>
      <w:marRight w:val="0"/>
      <w:marTop w:val="0"/>
      <w:marBottom w:val="0"/>
      <w:divBdr>
        <w:top w:val="none" w:sz="0" w:space="0" w:color="auto"/>
        <w:left w:val="none" w:sz="0" w:space="0" w:color="auto"/>
        <w:bottom w:val="none" w:sz="0" w:space="0" w:color="auto"/>
        <w:right w:val="none" w:sz="0" w:space="0" w:color="auto"/>
      </w:divBdr>
      <w:divsChild>
        <w:div w:id="395468814">
          <w:marLeft w:val="0"/>
          <w:marRight w:val="0"/>
          <w:marTop w:val="0"/>
          <w:marBottom w:val="0"/>
          <w:divBdr>
            <w:top w:val="none" w:sz="0" w:space="0" w:color="auto"/>
            <w:left w:val="none" w:sz="0" w:space="0" w:color="auto"/>
            <w:bottom w:val="none" w:sz="0" w:space="0" w:color="auto"/>
            <w:right w:val="none" w:sz="0" w:space="0" w:color="auto"/>
          </w:divBdr>
          <w:divsChild>
            <w:div w:id="95949035">
              <w:marLeft w:val="0"/>
              <w:marRight w:val="0"/>
              <w:marTop w:val="0"/>
              <w:marBottom w:val="0"/>
              <w:divBdr>
                <w:top w:val="none" w:sz="0" w:space="0" w:color="auto"/>
                <w:left w:val="none" w:sz="0" w:space="0" w:color="auto"/>
                <w:bottom w:val="none" w:sz="0" w:space="0" w:color="auto"/>
                <w:right w:val="none" w:sz="0" w:space="0" w:color="auto"/>
              </w:divBdr>
            </w:div>
          </w:divsChild>
        </w:div>
        <w:div w:id="302850060">
          <w:marLeft w:val="0"/>
          <w:marRight w:val="0"/>
          <w:marTop w:val="0"/>
          <w:marBottom w:val="0"/>
          <w:divBdr>
            <w:top w:val="none" w:sz="0" w:space="0" w:color="auto"/>
            <w:left w:val="none" w:sz="0" w:space="0" w:color="auto"/>
            <w:bottom w:val="none" w:sz="0" w:space="0" w:color="auto"/>
            <w:right w:val="none" w:sz="0" w:space="0" w:color="auto"/>
          </w:divBdr>
          <w:divsChild>
            <w:div w:id="329991884">
              <w:marLeft w:val="0"/>
              <w:marRight w:val="0"/>
              <w:marTop w:val="0"/>
              <w:marBottom w:val="0"/>
              <w:divBdr>
                <w:top w:val="none" w:sz="0" w:space="0" w:color="auto"/>
                <w:left w:val="none" w:sz="0" w:space="0" w:color="auto"/>
                <w:bottom w:val="none" w:sz="0" w:space="0" w:color="auto"/>
                <w:right w:val="none" w:sz="0" w:space="0" w:color="auto"/>
              </w:divBdr>
              <w:divsChild>
                <w:div w:id="3535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465159">
      <w:bodyDiv w:val="1"/>
      <w:marLeft w:val="0"/>
      <w:marRight w:val="0"/>
      <w:marTop w:val="0"/>
      <w:marBottom w:val="0"/>
      <w:divBdr>
        <w:top w:val="none" w:sz="0" w:space="0" w:color="auto"/>
        <w:left w:val="none" w:sz="0" w:space="0" w:color="auto"/>
        <w:bottom w:val="none" w:sz="0" w:space="0" w:color="auto"/>
        <w:right w:val="none" w:sz="0" w:space="0" w:color="auto"/>
      </w:divBdr>
    </w:div>
    <w:div w:id="2003970134">
      <w:bodyDiv w:val="1"/>
      <w:marLeft w:val="0"/>
      <w:marRight w:val="0"/>
      <w:marTop w:val="0"/>
      <w:marBottom w:val="0"/>
      <w:divBdr>
        <w:top w:val="none" w:sz="0" w:space="0" w:color="auto"/>
        <w:left w:val="none" w:sz="0" w:space="0" w:color="auto"/>
        <w:bottom w:val="none" w:sz="0" w:space="0" w:color="auto"/>
        <w:right w:val="none" w:sz="0" w:space="0" w:color="auto"/>
      </w:divBdr>
    </w:div>
    <w:div w:id="2004240785">
      <w:bodyDiv w:val="1"/>
      <w:marLeft w:val="0"/>
      <w:marRight w:val="0"/>
      <w:marTop w:val="0"/>
      <w:marBottom w:val="0"/>
      <w:divBdr>
        <w:top w:val="none" w:sz="0" w:space="0" w:color="auto"/>
        <w:left w:val="none" w:sz="0" w:space="0" w:color="auto"/>
        <w:bottom w:val="none" w:sz="0" w:space="0" w:color="auto"/>
        <w:right w:val="none" w:sz="0" w:space="0" w:color="auto"/>
      </w:divBdr>
      <w:divsChild>
        <w:div w:id="2068989953">
          <w:marLeft w:val="150"/>
          <w:marRight w:val="0"/>
          <w:marTop w:val="120"/>
          <w:marBottom w:val="0"/>
          <w:divBdr>
            <w:top w:val="none" w:sz="0" w:space="0" w:color="auto"/>
            <w:left w:val="none" w:sz="0" w:space="0" w:color="auto"/>
            <w:bottom w:val="none" w:sz="0" w:space="0" w:color="auto"/>
            <w:right w:val="none" w:sz="0" w:space="0" w:color="auto"/>
          </w:divBdr>
        </w:div>
      </w:divsChild>
    </w:div>
    <w:div w:id="2024355706">
      <w:bodyDiv w:val="1"/>
      <w:marLeft w:val="0"/>
      <w:marRight w:val="0"/>
      <w:marTop w:val="0"/>
      <w:marBottom w:val="0"/>
      <w:divBdr>
        <w:top w:val="none" w:sz="0" w:space="0" w:color="auto"/>
        <w:left w:val="none" w:sz="0" w:space="0" w:color="auto"/>
        <w:bottom w:val="none" w:sz="0" w:space="0" w:color="auto"/>
        <w:right w:val="none" w:sz="0" w:space="0" w:color="auto"/>
      </w:divBdr>
      <w:divsChild>
        <w:div w:id="212497779">
          <w:marLeft w:val="150"/>
          <w:marRight w:val="0"/>
          <w:marTop w:val="120"/>
          <w:marBottom w:val="0"/>
          <w:divBdr>
            <w:top w:val="none" w:sz="0" w:space="0" w:color="auto"/>
            <w:left w:val="none" w:sz="0" w:space="0" w:color="auto"/>
            <w:bottom w:val="none" w:sz="0" w:space="0" w:color="auto"/>
            <w:right w:val="none" w:sz="0" w:space="0" w:color="auto"/>
          </w:divBdr>
        </w:div>
      </w:divsChild>
    </w:div>
    <w:div w:id="2025740378">
      <w:bodyDiv w:val="1"/>
      <w:marLeft w:val="0"/>
      <w:marRight w:val="0"/>
      <w:marTop w:val="0"/>
      <w:marBottom w:val="0"/>
      <w:divBdr>
        <w:top w:val="none" w:sz="0" w:space="0" w:color="auto"/>
        <w:left w:val="none" w:sz="0" w:space="0" w:color="auto"/>
        <w:bottom w:val="none" w:sz="0" w:space="0" w:color="auto"/>
        <w:right w:val="none" w:sz="0" w:space="0" w:color="auto"/>
      </w:divBdr>
      <w:divsChild>
        <w:div w:id="300426015">
          <w:marLeft w:val="0"/>
          <w:marRight w:val="0"/>
          <w:marTop w:val="0"/>
          <w:marBottom w:val="360"/>
          <w:divBdr>
            <w:top w:val="none" w:sz="0" w:space="0" w:color="auto"/>
            <w:left w:val="none" w:sz="0" w:space="0" w:color="auto"/>
            <w:bottom w:val="none" w:sz="0" w:space="0" w:color="auto"/>
            <w:right w:val="none" w:sz="0" w:space="0" w:color="auto"/>
          </w:divBdr>
        </w:div>
      </w:divsChild>
    </w:div>
    <w:div w:id="2043164777">
      <w:bodyDiv w:val="1"/>
      <w:marLeft w:val="0"/>
      <w:marRight w:val="0"/>
      <w:marTop w:val="0"/>
      <w:marBottom w:val="0"/>
      <w:divBdr>
        <w:top w:val="none" w:sz="0" w:space="0" w:color="auto"/>
        <w:left w:val="none" w:sz="0" w:space="0" w:color="auto"/>
        <w:bottom w:val="none" w:sz="0" w:space="0" w:color="auto"/>
        <w:right w:val="none" w:sz="0" w:space="0" w:color="auto"/>
      </w:divBdr>
      <w:divsChild>
        <w:div w:id="1622345011">
          <w:marLeft w:val="150"/>
          <w:marRight w:val="0"/>
          <w:marTop w:val="120"/>
          <w:marBottom w:val="0"/>
          <w:divBdr>
            <w:top w:val="none" w:sz="0" w:space="0" w:color="auto"/>
            <w:left w:val="none" w:sz="0" w:space="0" w:color="auto"/>
            <w:bottom w:val="none" w:sz="0" w:space="0" w:color="auto"/>
            <w:right w:val="none" w:sz="0" w:space="0" w:color="auto"/>
          </w:divBdr>
        </w:div>
      </w:divsChild>
    </w:div>
    <w:div w:id="2047093669">
      <w:bodyDiv w:val="1"/>
      <w:marLeft w:val="0"/>
      <w:marRight w:val="0"/>
      <w:marTop w:val="0"/>
      <w:marBottom w:val="0"/>
      <w:divBdr>
        <w:top w:val="none" w:sz="0" w:space="0" w:color="auto"/>
        <w:left w:val="none" w:sz="0" w:space="0" w:color="auto"/>
        <w:bottom w:val="none" w:sz="0" w:space="0" w:color="auto"/>
        <w:right w:val="none" w:sz="0" w:space="0" w:color="auto"/>
      </w:divBdr>
      <w:divsChild>
        <w:div w:id="618998396">
          <w:marLeft w:val="0"/>
          <w:marRight w:val="0"/>
          <w:marTop w:val="0"/>
          <w:marBottom w:val="360"/>
          <w:divBdr>
            <w:top w:val="none" w:sz="0" w:space="0" w:color="auto"/>
            <w:left w:val="none" w:sz="0" w:space="0" w:color="auto"/>
            <w:bottom w:val="none" w:sz="0" w:space="0" w:color="auto"/>
            <w:right w:val="none" w:sz="0" w:space="0" w:color="auto"/>
          </w:divBdr>
          <w:divsChild>
            <w:div w:id="908540885">
              <w:marLeft w:val="0"/>
              <w:marRight w:val="0"/>
              <w:marTop w:val="0"/>
              <w:marBottom w:val="0"/>
              <w:divBdr>
                <w:top w:val="none" w:sz="0" w:space="0" w:color="auto"/>
                <w:left w:val="none" w:sz="0" w:space="0" w:color="auto"/>
                <w:bottom w:val="none" w:sz="0" w:space="0" w:color="auto"/>
                <w:right w:val="none" w:sz="0" w:space="0" w:color="auto"/>
              </w:divBdr>
            </w:div>
            <w:div w:id="1321148">
              <w:marLeft w:val="0"/>
              <w:marRight w:val="0"/>
              <w:marTop w:val="0"/>
              <w:marBottom w:val="0"/>
              <w:divBdr>
                <w:top w:val="none" w:sz="0" w:space="0" w:color="auto"/>
                <w:left w:val="none" w:sz="0" w:space="0" w:color="auto"/>
                <w:bottom w:val="none" w:sz="0" w:space="0" w:color="auto"/>
                <w:right w:val="none" w:sz="0" w:space="0" w:color="auto"/>
              </w:divBdr>
            </w:div>
            <w:div w:id="14283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6709">
      <w:bodyDiv w:val="1"/>
      <w:marLeft w:val="0"/>
      <w:marRight w:val="0"/>
      <w:marTop w:val="0"/>
      <w:marBottom w:val="0"/>
      <w:divBdr>
        <w:top w:val="none" w:sz="0" w:space="0" w:color="auto"/>
        <w:left w:val="none" w:sz="0" w:space="0" w:color="auto"/>
        <w:bottom w:val="none" w:sz="0" w:space="0" w:color="auto"/>
        <w:right w:val="none" w:sz="0" w:space="0" w:color="auto"/>
      </w:divBdr>
      <w:divsChild>
        <w:div w:id="1169439558">
          <w:marLeft w:val="0"/>
          <w:marRight w:val="0"/>
          <w:marTop w:val="0"/>
          <w:marBottom w:val="360"/>
          <w:divBdr>
            <w:top w:val="none" w:sz="0" w:space="0" w:color="auto"/>
            <w:left w:val="none" w:sz="0" w:space="0" w:color="auto"/>
            <w:bottom w:val="none" w:sz="0" w:space="0" w:color="auto"/>
            <w:right w:val="none" w:sz="0" w:space="0" w:color="auto"/>
          </w:divBdr>
          <w:divsChild>
            <w:div w:id="221058923">
              <w:marLeft w:val="0"/>
              <w:marRight w:val="0"/>
              <w:marTop w:val="0"/>
              <w:marBottom w:val="0"/>
              <w:divBdr>
                <w:top w:val="none" w:sz="0" w:space="0" w:color="auto"/>
                <w:left w:val="none" w:sz="0" w:space="0" w:color="auto"/>
                <w:bottom w:val="none" w:sz="0" w:space="0" w:color="auto"/>
                <w:right w:val="none" w:sz="0" w:space="0" w:color="auto"/>
              </w:divBdr>
            </w:div>
            <w:div w:id="856624215">
              <w:marLeft w:val="0"/>
              <w:marRight w:val="0"/>
              <w:marTop w:val="0"/>
              <w:marBottom w:val="0"/>
              <w:divBdr>
                <w:top w:val="none" w:sz="0" w:space="0" w:color="auto"/>
                <w:left w:val="none" w:sz="0" w:space="0" w:color="auto"/>
                <w:bottom w:val="none" w:sz="0" w:space="0" w:color="auto"/>
                <w:right w:val="none" w:sz="0" w:space="0" w:color="auto"/>
              </w:divBdr>
            </w:div>
            <w:div w:id="451244730">
              <w:marLeft w:val="0"/>
              <w:marRight w:val="0"/>
              <w:marTop w:val="0"/>
              <w:marBottom w:val="0"/>
              <w:divBdr>
                <w:top w:val="none" w:sz="0" w:space="0" w:color="auto"/>
                <w:left w:val="none" w:sz="0" w:space="0" w:color="auto"/>
                <w:bottom w:val="none" w:sz="0" w:space="0" w:color="auto"/>
                <w:right w:val="none" w:sz="0" w:space="0" w:color="auto"/>
              </w:divBdr>
            </w:div>
            <w:div w:id="1874810134">
              <w:marLeft w:val="0"/>
              <w:marRight w:val="0"/>
              <w:marTop w:val="0"/>
              <w:marBottom w:val="0"/>
              <w:divBdr>
                <w:top w:val="none" w:sz="0" w:space="0" w:color="auto"/>
                <w:left w:val="none" w:sz="0" w:space="0" w:color="auto"/>
                <w:bottom w:val="none" w:sz="0" w:space="0" w:color="auto"/>
                <w:right w:val="none" w:sz="0" w:space="0" w:color="auto"/>
              </w:divBdr>
            </w:div>
            <w:div w:id="2019885513">
              <w:marLeft w:val="0"/>
              <w:marRight w:val="0"/>
              <w:marTop w:val="0"/>
              <w:marBottom w:val="0"/>
              <w:divBdr>
                <w:top w:val="none" w:sz="0" w:space="0" w:color="auto"/>
                <w:left w:val="none" w:sz="0" w:space="0" w:color="auto"/>
                <w:bottom w:val="none" w:sz="0" w:space="0" w:color="auto"/>
                <w:right w:val="none" w:sz="0" w:space="0" w:color="auto"/>
              </w:divBdr>
            </w:div>
            <w:div w:id="244457049">
              <w:marLeft w:val="0"/>
              <w:marRight w:val="0"/>
              <w:marTop w:val="0"/>
              <w:marBottom w:val="0"/>
              <w:divBdr>
                <w:top w:val="none" w:sz="0" w:space="0" w:color="auto"/>
                <w:left w:val="none" w:sz="0" w:space="0" w:color="auto"/>
                <w:bottom w:val="none" w:sz="0" w:space="0" w:color="auto"/>
                <w:right w:val="none" w:sz="0" w:space="0" w:color="auto"/>
              </w:divBdr>
            </w:div>
            <w:div w:id="1345203470">
              <w:marLeft w:val="0"/>
              <w:marRight w:val="0"/>
              <w:marTop w:val="0"/>
              <w:marBottom w:val="0"/>
              <w:divBdr>
                <w:top w:val="none" w:sz="0" w:space="0" w:color="auto"/>
                <w:left w:val="none" w:sz="0" w:space="0" w:color="auto"/>
                <w:bottom w:val="none" w:sz="0" w:space="0" w:color="auto"/>
                <w:right w:val="none" w:sz="0" w:space="0" w:color="auto"/>
              </w:divBdr>
            </w:div>
            <w:div w:id="985663354">
              <w:marLeft w:val="0"/>
              <w:marRight w:val="0"/>
              <w:marTop w:val="0"/>
              <w:marBottom w:val="0"/>
              <w:divBdr>
                <w:top w:val="none" w:sz="0" w:space="0" w:color="auto"/>
                <w:left w:val="none" w:sz="0" w:space="0" w:color="auto"/>
                <w:bottom w:val="none" w:sz="0" w:space="0" w:color="auto"/>
                <w:right w:val="none" w:sz="0" w:space="0" w:color="auto"/>
              </w:divBdr>
            </w:div>
            <w:div w:id="1245997307">
              <w:marLeft w:val="0"/>
              <w:marRight w:val="0"/>
              <w:marTop w:val="0"/>
              <w:marBottom w:val="0"/>
              <w:divBdr>
                <w:top w:val="none" w:sz="0" w:space="0" w:color="auto"/>
                <w:left w:val="none" w:sz="0" w:space="0" w:color="auto"/>
                <w:bottom w:val="none" w:sz="0" w:space="0" w:color="auto"/>
                <w:right w:val="none" w:sz="0" w:space="0" w:color="auto"/>
              </w:divBdr>
            </w:div>
            <w:div w:id="2117796308">
              <w:marLeft w:val="0"/>
              <w:marRight w:val="0"/>
              <w:marTop w:val="0"/>
              <w:marBottom w:val="0"/>
              <w:divBdr>
                <w:top w:val="none" w:sz="0" w:space="0" w:color="auto"/>
                <w:left w:val="none" w:sz="0" w:space="0" w:color="auto"/>
                <w:bottom w:val="none" w:sz="0" w:space="0" w:color="auto"/>
                <w:right w:val="none" w:sz="0" w:space="0" w:color="auto"/>
              </w:divBdr>
            </w:div>
            <w:div w:id="1025789151">
              <w:marLeft w:val="0"/>
              <w:marRight w:val="0"/>
              <w:marTop w:val="0"/>
              <w:marBottom w:val="0"/>
              <w:divBdr>
                <w:top w:val="none" w:sz="0" w:space="0" w:color="auto"/>
                <w:left w:val="none" w:sz="0" w:space="0" w:color="auto"/>
                <w:bottom w:val="none" w:sz="0" w:space="0" w:color="auto"/>
                <w:right w:val="none" w:sz="0" w:space="0" w:color="auto"/>
              </w:divBdr>
            </w:div>
            <w:div w:id="1861817043">
              <w:marLeft w:val="0"/>
              <w:marRight w:val="0"/>
              <w:marTop w:val="0"/>
              <w:marBottom w:val="0"/>
              <w:divBdr>
                <w:top w:val="none" w:sz="0" w:space="0" w:color="auto"/>
                <w:left w:val="none" w:sz="0" w:space="0" w:color="auto"/>
                <w:bottom w:val="none" w:sz="0" w:space="0" w:color="auto"/>
                <w:right w:val="none" w:sz="0" w:space="0" w:color="auto"/>
              </w:divBdr>
            </w:div>
            <w:div w:id="1869029224">
              <w:marLeft w:val="0"/>
              <w:marRight w:val="0"/>
              <w:marTop w:val="0"/>
              <w:marBottom w:val="0"/>
              <w:divBdr>
                <w:top w:val="none" w:sz="0" w:space="0" w:color="auto"/>
                <w:left w:val="none" w:sz="0" w:space="0" w:color="auto"/>
                <w:bottom w:val="none" w:sz="0" w:space="0" w:color="auto"/>
                <w:right w:val="none" w:sz="0" w:space="0" w:color="auto"/>
              </w:divBdr>
            </w:div>
            <w:div w:id="1545143273">
              <w:marLeft w:val="0"/>
              <w:marRight w:val="0"/>
              <w:marTop w:val="0"/>
              <w:marBottom w:val="0"/>
              <w:divBdr>
                <w:top w:val="none" w:sz="0" w:space="0" w:color="auto"/>
                <w:left w:val="none" w:sz="0" w:space="0" w:color="auto"/>
                <w:bottom w:val="none" w:sz="0" w:space="0" w:color="auto"/>
                <w:right w:val="none" w:sz="0" w:space="0" w:color="auto"/>
              </w:divBdr>
            </w:div>
            <w:div w:id="322851630">
              <w:marLeft w:val="0"/>
              <w:marRight w:val="0"/>
              <w:marTop w:val="0"/>
              <w:marBottom w:val="0"/>
              <w:divBdr>
                <w:top w:val="none" w:sz="0" w:space="0" w:color="auto"/>
                <w:left w:val="none" w:sz="0" w:space="0" w:color="auto"/>
                <w:bottom w:val="none" w:sz="0" w:space="0" w:color="auto"/>
                <w:right w:val="none" w:sz="0" w:space="0" w:color="auto"/>
              </w:divBdr>
            </w:div>
            <w:div w:id="1420369692">
              <w:marLeft w:val="0"/>
              <w:marRight w:val="0"/>
              <w:marTop w:val="0"/>
              <w:marBottom w:val="0"/>
              <w:divBdr>
                <w:top w:val="none" w:sz="0" w:space="0" w:color="auto"/>
                <w:left w:val="none" w:sz="0" w:space="0" w:color="auto"/>
                <w:bottom w:val="none" w:sz="0" w:space="0" w:color="auto"/>
                <w:right w:val="none" w:sz="0" w:space="0" w:color="auto"/>
              </w:divBdr>
            </w:div>
            <w:div w:id="93599984">
              <w:marLeft w:val="0"/>
              <w:marRight w:val="0"/>
              <w:marTop w:val="0"/>
              <w:marBottom w:val="0"/>
              <w:divBdr>
                <w:top w:val="none" w:sz="0" w:space="0" w:color="auto"/>
                <w:left w:val="none" w:sz="0" w:space="0" w:color="auto"/>
                <w:bottom w:val="none" w:sz="0" w:space="0" w:color="auto"/>
                <w:right w:val="none" w:sz="0" w:space="0" w:color="auto"/>
              </w:divBdr>
            </w:div>
            <w:div w:id="1468737291">
              <w:marLeft w:val="0"/>
              <w:marRight w:val="0"/>
              <w:marTop w:val="0"/>
              <w:marBottom w:val="0"/>
              <w:divBdr>
                <w:top w:val="none" w:sz="0" w:space="0" w:color="auto"/>
                <w:left w:val="none" w:sz="0" w:space="0" w:color="auto"/>
                <w:bottom w:val="none" w:sz="0" w:space="0" w:color="auto"/>
                <w:right w:val="none" w:sz="0" w:space="0" w:color="auto"/>
              </w:divBdr>
            </w:div>
            <w:div w:id="1853565594">
              <w:marLeft w:val="0"/>
              <w:marRight w:val="0"/>
              <w:marTop w:val="0"/>
              <w:marBottom w:val="0"/>
              <w:divBdr>
                <w:top w:val="none" w:sz="0" w:space="0" w:color="auto"/>
                <w:left w:val="none" w:sz="0" w:space="0" w:color="auto"/>
                <w:bottom w:val="none" w:sz="0" w:space="0" w:color="auto"/>
                <w:right w:val="none" w:sz="0" w:space="0" w:color="auto"/>
              </w:divBdr>
            </w:div>
            <w:div w:id="317348511">
              <w:marLeft w:val="0"/>
              <w:marRight w:val="0"/>
              <w:marTop w:val="0"/>
              <w:marBottom w:val="0"/>
              <w:divBdr>
                <w:top w:val="none" w:sz="0" w:space="0" w:color="auto"/>
                <w:left w:val="none" w:sz="0" w:space="0" w:color="auto"/>
                <w:bottom w:val="none" w:sz="0" w:space="0" w:color="auto"/>
                <w:right w:val="none" w:sz="0" w:space="0" w:color="auto"/>
              </w:divBdr>
            </w:div>
            <w:div w:id="457915283">
              <w:marLeft w:val="0"/>
              <w:marRight w:val="0"/>
              <w:marTop w:val="0"/>
              <w:marBottom w:val="0"/>
              <w:divBdr>
                <w:top w:val="none" w:sz="0" w:space="0" w:color="auto"/>
                <w:left w:val="none" w:sz="0" w:space="0" w:color="auto"/>
                <w:bottom w:val="none" w:sz="0" w:space="0" w:color="auto"/>
                <w:right w:val="none" w:sz="0" w:space="0" w:color="auto"/>
              </w:divBdr>
            </w:div>
            <w:div w:id="344284913">
              <w:marLeft w:val="0"/>
              <w:marRight w:val="0"/>
              <w:marTop w:val="0"/>
              <w:marBottom w:val="0"/>
              <w:divBdr>
                <w:top w:val="none" w:sz="0" w:space="0" w:color="auto"/>
                <w:left w:val="none" w:sz="0" w:space="0" w:color="auto"/>
                <w:bottom w:val="none" w:sz="0" w:space="0" w:color="auto"/>
                <w:right w:val="none" w:sz="0" w:space="0" w:color="auto"/>
              </w:divBdr>
            </w:div>
            <w:div w:id="244582195">
              <w:marLeft w:val="0"/>
              <w:marRight w:val="0"/>
              <w:marTop w:val="0"/>
              <w:marBottom w:val="0"/>
              <w:divBdr>
                <w:top w:val="none" w:sz="0" w:space="0" w:color="auto"/>
                <w:left w:val="none" w:sz="0" w:space="0" w:color="auto"/>
                <w:bottom w:val="none" w:sz="0" w:space="0" w:color="auto"/>
                <w:right w:val="none" w:sz="0" w:space="0" w:color="auto"/>
              </w:divBdr>
            </w:div>
            <w:div w:id="672145143">
              <w:marLeft w:val="0"/>
              <w:marRight w:val="0"/>
              <w:marTop w:val="0"/>
              <w:marBottom w:val="0"/>
              <w:divBdr>
                <w:top w:val="none" w:sz="0" w:space="0" w:color="auto"/>
                <w:left w:val="none" w:sz="0" w:space="0" w:color="auto"/>
                <w:bottom w:val="none" w:sz="0" w:space="0" w:color="auto"/>
                <w:right w:val="none" w:sz="0" w:space="0" w:color="auto"/>
              </w:divBdr>
            </w:div>
            <w:div w:id="8220266">
              <w:marLeft w:val="0"/>
              <w:marRight w:val="0"/>
              <w:marTop w:val="0"/>
              <w:marBottom w:val="0"/>
              <w:divBdr>
                <w:top w:val="none" w:sz="0" w:space="0" w:color="auto"/>
                <w:left w:val="none" w:sz="0" w:space="0" w:color="auto"/>
                <w:bottom w:val="none" w:sz="0" w:space="0" w:color="auto"/>
                <w:right w:val="none" w:sz="0" w:space="0" w:color="auto"/>
              </w:divBdr>
            </w:div>
            <w:div w:id="131749599">
              <w:marLeft w:val="0"/>
              <w:marRight w:val="0"/>
              <w:marTop w:val="0"/>
              <w:marBottom w:val="0"/>
              <w:divBdr>
                <w:top w:val="none" w:sz="0" w:space="0" w:color="auto"/>
                <w:left w:val="none" w:sz="0" w:space="0" w:color="auto"/>
                <w:bottom w:val="none" w:sz="0" w:space="0" w:color="auto"/>
                <w:right w:val="none" w:sz="0" w:space="0" w:color="auto"/>
              </w:divBdr>
            </w:div>
            <w:div w:id="970793880">
              <w:marLeft w:val="0"/>
              <w:marRight w:val="0"/>
              <w:marTop w:val="0"/>
              <w:marBottom w:val="0"/>
              <w:divBdr>
                <w:top w:val="none" w:sz="0" w:space="0" w:color="auto"/>
                <w:left w:val="none" w:sz="0" w:space="0" w:color="auto"/>
                <w:bottom w:val="none" w:sz="0" w:space="0" w:color="auto"/>
                <w:right w:val="none" w:sz="0" w:space="0" w:color="auto"/>
              </w:divBdr>
            </w:div>
            <w:div w:id="5304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hyperlink" Target="https://docs.vmware.com/en/VMware-Tanzu-Kubernetes-Grid-Integrated-Edition/1.17/tkgi/GUID-vsphere-nsxt-om-deploy.html" TargetMode="External"/><Relationship Id="rId170" Type="http://schemas.openxmlformats.org/officeDocument/2006/relationships/hyperlink" Target="https://docs.vmware.com/en/VMware-Tanzu-Kubernetes-Grid-Integrated-Edition/1.17/tkgi/GUID-vsphere-persistent-storage.html" TargetMode="External"/><Relationship Id="rId268" Type="http://schemas.openxmlformats.org/officeDocument/2006/relationships/hyperlink" Target="https://docs.vmware.com/en/VMware-Tanzu-Kubernetes-Grid-Integrated-Edition/1.18/tkgi/GUID-k8s-profiles-dex-oidc.html" TargetMode="External"/><Relationship Id="rId475" Type="http://schemas.openxmlformats.org/officeDocument/2006/relationships/hyperlink" Target="https://docs.vmware.com/en/Healthwatch-for-VMware-Tanzu/2.2/healthwatch/configuring-grafana-authentication.html" TargetMode="External"/><Relationship Id="rId682" Type="http://schemas.openxmlformats.org/officeDocument/2006/relationships/hyperlink" Target="https://docs.vmware.com/en/VMware-Tanzu-Kubernetes-Grid-Integrated-Edition/1.17/tkgi/GUID-upgrade-nsxt.html" TargetMode="External"/><Relationship Id="rId128" Type="http://schemas.openxmlformats.org/officeDocument/2006/relationships/hyperlink" Target="https://docs.vmware.com/en/VMware-Tanzu-Kubernetes-Grid-Integrated-Edition/1.17/tkgi/GUID-installing-nsx-t.html" TargetMode="External"/><Relationship Id="rId335" Type="http://schemas.openxmlformats.org/officeDocument/2006/relationships/hyperlink" Target="https://network.pivotal.io/" TargetMode="External"/><Relationship Id="rId542" Type="http://schemas.openxmlformats.org/officeDocument/2006/relationships/image" Target="media/image89.png"/><Relationship Id="rId987" Type="http://schemas.openxmlformats.org/officeDocument/2006/relationships/hyperlink" Target="https://docs.vmware.com/en/VMware-Tanzu-Kubernetes-Grid-Integrated-Edition/1.17/tkgi/GUID-bbr-restore-tkgi.html" TargetMode="External"/><Relationship Id="rId402" Type="http://schemas.openxmlformats.org/officeDocument/2006/relationships/hyperlink" Target="https://docs.vmware.com/en/Healthwatch-for-VMware-Tanzu/2.2/healthwatch/metrics.html" TargetMode="External"/><Relationship Id="rId847" Type="http://schemas.openxmlformats.org/officeDocument/2006/relationships/hyperlink" Target="https://docs.vmware.com/en/VMware-Tanzu-Kubernetes-Grid-Integrated-Edition/1.17/tkgi/GUID-bbr-backup-tkgi.html" TargetMode="External"/><Relationship Id="rId1032" Type="http://schemas.openxmlformats.org/officeDocument/2006/relationships/hyperlink" Target="https://docs.vmware.com/en/VMware-Tanzu-Kubernetes-Grid-Integrated-Edition/1.17/tkgi/GUID-checklist.html" TargetMode="External"/><Relationship Id="rId707" Type="http://schemas.openxmlformats.org/officeDocument/2006/relationships/hyperlink" Target="https://docs.vmware.com/en/VMware-Tanzu-Kubernetes-Grid-Integrated-Edition/1.17/tkgi/GUID-backup-and-restore-infra.html" TargetMode="External"/><Relationship Id="rId914" Type="http://schemas.openxmlformats.org/officeDocument/2006/relationships/hyperlink" Target="https://docs.vmware.com/en/VMware-Tanzu-Kubernetes-Grid-Integrated-Edition/1.17/tkgi/GUID-bbr-backup-tkgi.html" TargetMode="External"/><Relationship Id="rId43" Type="http://schemas.openxmlformats.org/officeDocument/2006/relationships/hyperlink" Target="https://docs.vmware.com/en/VMware-Tanzu-Kubernetes-Grid-Integrated-Edition/1.17/tkgi/GUID-control-plane.html" TargetMode="External"/><Relationship Id="rId192" Type="http://schemas.openxmlformats.org/officeDocument/2006/relationships/hyperlink" Target="https://docs.vmware.com/en/VMware-Tanzu-Kubernetes-Grid-Integrated-Edition/1.17/tkgi/GUID-configuring-ldap.html" TargetMode="External"/><Relationship Id="rId497" Type="http://schemas.openxmlformats.org/officeDocument/2006/relationships/hyperlink" Target="https://docs.vmware.com/en/Healthwatch-for-VMware-Tanzu/2.2/healthwatch/configuring-configuring-exporter-tkgi.html" TargetMode="External"/><Relationship Id="rId357" Type="http://schemas.openxmlformats.org/officeDocument/2006/relationships/image" Target="media/image81.png"/><Relationship Id="rId217" Type="http://schemas.openxmlformats.org/officeDocument/2006/relationships/hyperlink" Target="https://docs.vmware.com/en/VMware-Tanzu-Kubernetes-Grid-Integrated-Edition/1.17/tkgi/GUID-in-cluster-monitoring.html" TargetMode="External"/><Relationship Id="rId564" Type="http://schemas.openxmlformats.org/officeDocument/2006/relationships/hyperlink" Target="https://docs.vmware.com/en/VMware-Tanzu-Kubernetes-Grid-Integrated-Edition/1.17/tkgi/GUID-upgrade-clusters.html" TargetMode="External"/><Relationship Id="rId771" Type="http://schemas.openxmlformats.org/officeDocument/2006/relationships/hyperlink" Target="https://docs.vmware.com/en/VMware-Tanzu-Kubernetes-Grid-Integrated-Edition/1.17/tkgi/GUID-bbr-backup-clusters.html" TargetMode="External"/><Relationship Id="rId869" Type="http://schemas.openxmlformats.org/officeDocument/2006/relationships/hyperlink" Target="https://docs.vmware.com/en/VMware-Tanzu-Kubernetes-Grid-Integrated-Edition/1.17/tkgi/GUID-bbr-backup-tkgi.html" TargetMode="External"/><Relationship Id="rId424" Type="http://schemas.openxmlformats.org/officeDocument/2006/relationships/hyperlink" Target="https://prometheus.io/docs/practices/remote_write/" TargetMode="External"/><Relationship Id="rId631" Type="http://schemas.openxmlformats.org/officeDocument/2006/relationships/hyperlink" Target="https://docs.vmware.com/en/VMware-Tanzu-Kubernetes-Grid-Integrated-Edition/1.17/tkgi/GUID-upgrade-nsxt.html" TargetMode="External"/><Relationship Id="rId729" Type="http://schemas.openxmlformats.org/officeDocument/2006/relationships/hyperlink" Target="https://docs.vmware.com/en/VMware-Tanzu-Kubernetes-Grid-Integrated-Edition/1.17/tkgi/GUID-bbr-backup-clusters.html" TargetMode="External"/><Relationship Id="rId1054" Type="http://schemas.openxmlformats.org/officeDocument/2006/relationships/hyperlink" Target="https://docs.vmware.com/en/VMware-Tanzu-Kubernetes-Grid-Integrated-Edition/1.17/tkgi/GUID-diagnostic-tools.html" TargetMode="External"/><Relationship Id="rId936" Type="http://schemas.openxmlformats.org/officeDocument/2006/relationships/hyperlink" Target="https://docs.vmware.com/en/VMware-Tanzu-Kubernetes-Grid-Integrated-Edition/1.17/tkgi/GUID-bbr-restore-tkgi.html" TargetMode="External"/><Relationship Id="rId65" Type="http://schemas.openxmlformats.org/officeDocument/2006/relationships/hyperlink" Target="https://docs.vmware.com/en/VMware-Tanzu-Kubernetes-Grid-Integrated-Edition/1.17/tkgi/GUID-nsxt-3-0-install.html" TargetMode="External"/><Relationship Id="rId130" Type="http://schemas.openxmlformats.org/officeDocument/2006/relationships/hyperlink" Target="https://docs.vmware.com/en/VMware-Tanzu-Kubernetes-Grid-Integrated-Edition/1.17/tkgi/GUID-installing-nsx-t.html" TargetMode="External"/><Relationship Id="rId368" Type="http://schemas.openxmlformats.org/officeDocument/2006/relationships/hyperlink" Target="https://github.com/aquasecurity/trivy-db/releases" TargetMode="External"/><Relationship Id="rId575" Type="http://schemas.openxmlformats.org/officeDocument/2006/relationships/hyperlink" Target="https://docs.vmware.com/en/VMware-Tanzu-Kubernetes-Grid-Integrated-Edition/1.17/tkgi/GUID-upgrade-clusters.html" TargetMode="External"/><Relationship Id="rId782" Type="http://schemas.openxmlformats.org/officeDocument/2006/relationships/hyperlink" Target="https://docs.vmware.com/en/VMware-Tanzu-Kubernetes-Grid-Integrated-Edition/1.17/tkgi/GUID-bbr-backup-clusters.html" TargetMode="External"/><Relationship Id="rId228" Type="http://schemas.openxmlformats.org/officeDocument/2006/relationships/image" Target="media/image50.png"/><Relationship Id="rId435" Type="http://schemas.openxmlformats.org/officeDocument/2006/relationships/hyperlink" Target="https://docs.vmware.com/en/Healthwatch-for-VMware-Tanzu/2.2/healthwatch/configuring-configuring-exporter-tkgi.html" TargetMode="External"/><Relationship Id="rId642" Type="http://schemas.openxmlformats.org/officeDocument/2006/relationships/hyperlink" Target="https://www.vmware.com/resources/compatibility/sim/interop_matrix.php" TargetMode="External"/><Relationship Id="rId1065" Type="http://schemas.openxmlformats.org/officeDocument/2006/relationships/hyperlink" Target="https://docs.vmware.com/en/VMware-Tanzu-Kubernetes-Grid-Integrated-Edition/1.17/tkgi/GUID-installing-kubectl-cli.html" TargetMode="External"/><Relationship Id="rId281" Type="http://schemas.openxmlformats.org/officeDocument/2006/relationships/hyperlink" Target="https://docs.vmware.com/en/VMware-Harbor-Registry/services/vmware-harbor-registry/Images/images-assign-azs-networks.png" TargetMode="External"/><Relationship Id="rId502" Type="http://schemas.openxmlformats.org/officeDocument/2006/relationships/hyperlink" Target="https://bosh.io/docs/cli-v2/" TargetMode="External"/><Relationship Id="rId947" Type="http://schemas.openxmlformats.org/officeDocument/2006/relationships/hyperlink" Target="https://docs.vmware.com/en/VMware-Tanzu-Kubernetes-Grid-Integrated-Edition/1.17/tkgi/GUID-bbr-restore-tkgi.html" TargetMode="External"/><Relationship Id="rId76" Type="http://schemas.openxmlformats.org/officeDocument/2006/relationships/image" Target="media/image22.png"/><Relationship Id="rId141" Type="http://schemas.openxmlformats.org/officeDocument/2006/relationships/hyperlink" Target="https://github.com/etcd-io/etcd/blob/master/Documentation/op-guide/hardware.md" TargetMode="External"/><Relationship Id="rId379" Type="http://schemas.openxmlformats.org/officeDocument/2006/relationships/hyperlink" Target="https://docs.vmware.com/en/Healthwatch-for-VMware-Tanzu/2.2/healthwatch/configuring-configuring-healthwatch.html" TargetMode="External"/><Relationship Id="rId586" Type="http://schemas.openxmlformats.org/officeDocument/2006/relationships/hyperlink" Target="https://docs.vmware.com/en/VMware-Tanzu-Kubernetes-Grid-Integrated-Edition/1.17/tkgi/GUID-login.html" TargetMode="External"/><Relationship Id="rId793" Type="http://schemas.openxmlformats.org/officeDocument/2006/relationships/hyperlink" Target="https://docs.vmware.com/en/VMware-Tanzu-Kubernetes-Grid-Integrated-Edition/1.17/tkgi/GUID-bbr-restore-clusters.html" TargetMode="External"/><Relationship Id="rId807" Type="http://schemas.openxmlformats.org/officeDocument/2006/relationships/hyperlink" Target="https://docs.vmware.com/en/VMware-Tanzu-Operations-Manager/3.0/vmware-tanzu-ops-manager/install-ops-man-api.html" TargetMode="External"/><Relationship Id="rId7" Type="http://schemas.openxmlformats.org/officeDocument/2006/relationships/endnotes" Target="endnotes.xml"/><Relationship Id="rId239" Type="http://schemas.openxmlformats.org/officeDocument/2006/relationships/hyperlink" Target="https://network.pivotal.io/docs/api" TargetMode="External"/><Relationship Id="rId446" Type="http://schemas.openxmlformats.org/officeDocument/2006/relationships/hyperlink" Target="https://docs.vmware.com/en/VMware-Tanzu-Operations-Manager/3.0/vmware-tanzu-ops-manager/refarch-index.html" TargetMode="External"/><Relationship Id="rId653" Type="http://schemas.openxmlformats.org/officeDocument/2006/relationships/hyperlink" Target="https://docs.vmware.com/en/VMware-Tanzu-Kubernetes-Grid-Integrated-Edition/1.17/tkgi/GUID-upgrade-pipeline.html" TargetMode="External"/><Relationship Id="rId1076" Type="http://schemas.openxmlformats.org/officeDocument/2006/relationships/fontTable" Target="fontTable.xml"/><Relationship Id="rId292" Type="http://schemas.openxmlformats.org/officeDocument/2006/relationships/hyperlink" Target="https://goharbor.io/docs/1.10/administration/configure-authentication/" TargetMode="External"/><Relationship Id="rId306" Type="http://schemas.openxmlformats.org/officeDocument/2006/relationships/image" Target="media/image64.png"/><Relationship Id="rId860" Type="http://schemas.openxmlformats.org/officeDocument/2006/relationships/hyperlink" Target="https://docs.vmware.com/en/VMware-Tanzu-Kubernetes-Grid-Integrated-Edition/1.17/tkgi/GUID-bbr-backup-tkgi.html" TargetMode="External"/><Relationship Id="rId958" Type="http://schemas.openxmlformats.org/officeDocument/2006/relationships/hyperlink" Target="https://docs.vmware.com/en/VMware-Tanzu-Kubernetes-Grid-Integrated-Edition/1.17/tkgi/GUID-bbr-restore-tkgi.html" TargetMode="External"/><Relationship Id="rId87" Type="http://schemas.openxmlformats.org/officeDocument/2006/relationships/image" Target="media/image26.png"/><Relationship Id="rId513" Type="http://schemas.openxmlformats.org/officeDocument/2006/relationships/hyperlink" Target="https://docs.vmware.com/en/VMware-Tanzu-Kubernetes-Grid-Integrated-Edition/1.17/tkgi/GUID-manage-users.html" TargetMode="External"/><Relationship Id="rId597" Type="http://schemas.openxmlformats.org/officeDocument/2006/relationships/hyperlink" Target="https://docs.vmware.com/en/VMware-Tanzu-Kubernetes-Grid-Integrated-Edition/1.17/tkgi/GUID-installing-kubectl-cli.html" TargetMode="External"/><Relationship Id="rId720" Type="http://schemas.openxmlformats.org/officeDocument/2006/relationships/hyperlink" Target="https://network.pivotal.io/products/p-bosh-backup-and-restore" TargetMode="External"/><Relationship Id="rId818" Type="http://schemas.openxmlformats.org/officeDocument/2006/relationships/hyperlink" Target="https://docs.vmware.com/en/VMware-Tanzu-Operations-Manager/3.0/vmware-tanzu-ops-manager/install-review-pending-changes.html" TargetMode="External"/><Relationship Id="rId152" Type="http://schemas.openxmlformats.org/officeDocument/2006/relationships/hyperlink" Target="https://kubernetes.io/docs/tasks/administer-cluster/out-of-resource/" TargetMode="External"/><Relationship Id="rId457" Type="http://schemas.openxmlformats.org/officeDocument/2006/relationships/hyperlink" Target="https://docs.vmware.com/en/VMware-Tanzu-Operations-Manager/3.0/vmware-tanzu-ops-manager/pcf-interface.html" TargetMode="External"/><Relationship Id="rId1003" Type="http://schemas.openxmlformats.org/officeDocument/2006/relationships/hyperlink" Target="https://docs.vmware.com/en/VMware-Tanzu-Kubernetes-Grid-Integrated-Edition/1.17/tkgi/GUID-troubleshoot-issues.html" TargetMode="External"/><Relationship Id="rId664" Type="http://schemas.openxmlformats.org/officeDocument/2006/relationships/image" Target="media/image95.png"/><Relationship Id="rId871" Type="http://schemas.openxmlformats.org/officeDocument/2006/relationships/hyperlink" Target="https://docs.vmware.com/en/VMware-Tanzu-Operations-Manager/3.0/vmware-tanzu-ops-manager/install-ops-man-api.html" TargetMode="External"/><Relationship Id="rId969" Type="http://schemas.openxmlformats.org/officeDocument/2006/relationships/hyperlink" Target="https://docs.vmware.com/en/VMware-Tanzu-Kubernetes-Grid-Integrated-Edition/1.17/tkgi/GUID-bbr-restore-tkgi.html" TargetMode="External"/><Relationship Id="rId14" Type="http://schemas.openxmlformats.org/officeDocument/2006/relationships/hyperlink" Target="https://docs.vmware.com/en/VMware-Tanzu-Operations-Manager/3.0/vmware-tanzu-ops-manager/install-vsphere.html" TargetMode="External"/><Relationship Id="rId317" Type="http://schemas.openxmlformats.org/officeDocument/2006/relationships/hyperlink" Target="https://www.wavefront.com/" TargetMode="External"/><Relationship Id="rId524" Type="http://schemas.openxmlformats.org/officeDocument/2006/relationships/hyperlink" Target="https://docs.vmware.com/en/VMware-Tanzu-Kubernetes-Grid-Integrated-Edition/1.17/tkgi/GUID-configuring-saml.html" TargetMode="External"/><Relationship Id="rId731" Type="http://schemas.openxmlformats.org/officeDocument/2006/relationships/hyperlink" Target="https://docs.vmware.com/en/VMware-Tanzu-Kubernetes-Grid-Integrated-Edition/1.17/tkgi/GUID-bbr-backup-clusters.html" TargetMode="External"/><Relationship Id="rId98" Type="http://schemas.openxmlformats.org/officeDocument/2006/relationships/hyperlink" Target="https://docs.vmware.com/en/VMware-Tanzu-Kubernetes-Grid-Integrated-Edition/1.17/tkgi/GUID-vsphere-nsxt-om-deploy.html" TargetMode="External"/><Relationship Id="rId163" Type="http://schemas.openxmlformats.org/officeDocument/2006/relationships/hyperlink" Target="https://docs.vmware.com/en/VMware-Tanzu-Kubernetes-Grid-Integrated-Edition/1.17/tkgi/GUID-troubleshoot-issues.html" TargetMode="External"/><Relationship Id="rId370" Type="http://schemas.openxmlformats.org/officeDocument/2006/relationships/hyperlink" Target="https://docs.vmware.com/en/Healthwatch-for-VMware-Tanzu/2.2/healthwatch/installing-automated-pipeline.html" TargetMode="External"/><Relationship Id="rId829" Type="http://schemas.openxmlformats.org/officeDocument/2006/relationships/hyperlink" Target="https://docs.vmware.com/en/VMware-Tanzu-Kubernetes-Grid-Integrated-Edition/1.17/tkgi/GUID-bbr-restore-clusters.html" TargetMode="External"/><Relationship Id="rId1014" Type="http://schemas.openxmlformats.org/officeDocument/2006/relationships/hyperlink" Target="https://docs.vmware.com/en/VMware-Tanzu-Kubernetes-Grid-Integrated-Edition/1.17/tkgi/GUID-verify-health.html" TargetMode="External"/><Relationship Id="rId230" Type="http://schemas.openxmlformats.org/officeDocument/2006/relationships/hyperlink" Target="https://my.vmware.com/" TargetMode="External"/><Relationship Id="rId468" Type="http://schemas.openxmlformats.org/officeDocument/2006/relationships/hyperlink" Target="https://prometheus.io/docs/prometheus/latest/configuration/configuration/" TargetMode="External"/><Relationship Id="rId675" Type="http://schemas.openxmlformats.org/officeDocument/2006/relationships/hyperlink" Target="https://network.pivotal.io/products/stemcells-ubuntu-jammy/" TargetMode="External"/><Relationship Id="rId882" Type="http://schemas.openxmlformats.org/officeDocument/2006/relationships/hyperlink" Target="https://docs.vmware.com/en/VMware-Tanzu-Kubernetes-Grid-Integrated-Edition/1.17/tkgi/GUID-bbr-install.html" TargetMode="External"/><Relationship Id="rId25" Type="http://schemas.openxmlformats.org/officeDocument/2006/relationships/image" Target="media/image5.png"/><Relationship Id="rId328" Type="http://schemas.openxmlformats.org/officeDocument/2006/relationships/image" Target="media/image70.png"/><Relationship Id="rId535" Type="http://schemas.openxmlformats.org/officeDocument/2006/relationships/hyperlink" Target="https://docs.vmware.com/en/VMware-Tanzu-Kubernetes-Grid-Integrated-Edition/1.17/tkgi/GUID-login.html" TargetMode="External"/><Relationship Id="rId742" Type="http://schemas.openxmlformats.org/officeDocument/2006/relationships/hyperlink" Target="https://docs.vmware.com/en/VMware-Tanzu-Kubernetes-Grid-Integrated-Edition/1.17/tkgi/GUID-bbr-backup-clusters.html" TargetMode="External"/><Relationship Id="rId174" Type="http://schemas.openxmlformats.org/officeDocument/2006/relationships/hyperlink" Target="https://docs.vmware.com/en/VMware-Tanzu-Kubernetes-Grid-Integrated-Edition/1.17/tkgi/GUID-nsxt-3-0-install.html" TargetMode="External"/><Relationship Id="rId381" Type="http://schemas.openxmlformats.org/officeDocument/2006/relationships/hyperlink" Target="https://docs.vmware.com/en/Healthwatch-for-VMware-Tanzu/2.2/healthwatch/configuring-configuring-healthwatch.html" TargetMode="External"/><Relationship Id="rId602" Type="http://schemas.openxmlformats.org/officeDocument/2006/relationships/hyperlink" Target="https://velero.io/docs/main/contributions/minio/" TargetMode="External"/><Relationship Id="rId1025" Type="http://schemas.openxmlformats.org/officeDocument/2006/relationships/hyperlink" Target="https://docs.vmware.com/en/VMware-Tanzu-Kubernetes-Grid-Integrated-Edition/1.17/tkgi/GUID-delete-cluster.html" TargetMode="External"/><Relationship Id="rId241" Type="http://schemas.openxmlformats.org/officeDocument/2006/relationships/hyperlink" Target="https://docs.vmware.com/en/VMware-Tanzu-Kubernetes-Grid-Integrated-Edition/1.17/tkgi/GUID-understanding-upgrades.html" TargetMode="External"/><Relationship Id="rId479" Type="http://schemas.openxmlformats.org/officeDocument/2006/relationships/hyperlink" Target="https://grafana.com/docs/grafana/latest/administration/configuration/" TargetMode="External"/><Relationship Id="rId686" Type="http://schemas.openxmlformats.org/officeDocument/2006/relationships/hyperlink" Target="https://docs.vmware.com/en/VMware-Tanzu-Kubernetes-Grid-Integrated-Edition/1.17/tkgi/GUID-upgrade-nsxt.html" TargetMode="External"/><Relationship Id="rId893" Type="http://schemas.openxmlformats.org/officeDocument/2006/relationships/hyperlink" Target="https://docs.vmware.com/en/VMware-Tanzu-Kubernetes-Grid-Integrated-Edition/1.17/tkgi/GUID-bbr-logging.html" TargetMode="External"/><Relationship Id="rId907" Type="http://schemas.openxmlformats.org/officeDocument/2006/relationships/hyperlink" Target="https://docs.vmware.com/en/VMware-Tanzu-Kubernetes-Grid-Integrated-Edition/1.17/tkgi/GUID-bbr-restore.html" TargetMode="External"/><Relationship Id="rId36" Type="http://schemas.openxmlformats.org/officeDocument/2006/relationships/image" Target="media/image8.png"/><Relationship Id="rId339" Type="http://schemas.openxmlformats.org/officeDocument/2006/relationships/image" Target="media/image75.png"/><Relationship Id="rId546" Type="http://schemas.openxmlformats.org/officeDocument/2006/relationships/hyperlink" Target="https://docs.vmware.com/en/VMware-Tanzu-Kubernetes-Grid-Integrated-Edition/1.17/tkgi/GUID-installing-azure.html" TargetMode="External"/><Relationship Id="rId753" Type="http://schemas.openxmlformats.org/officeDocument/2006/relationships/hyperlink" Target="https://docs.vmware.com/en/VMware-Tanzu-Kubernetes-Grid-Integrated-Edition/1.17/tkgi/GUID-bbr-install.html" TargetMode="External"/><Relationship Id="rId101" Type="http://schemas.openxmlformats.org/officeDocument/2006/relationships/hyperlink" Target="https://kubernetes.io/docs/tasks/access-application-cluster/create-external-load-balancer/" TargetMode="External"/><Relationship Id="rId185" Type="http://schemas.openxmlformats.org/officeDocument/2006/relationships/hyperlink" Target="https://docs.vmware.com/en/VMware-Tanzu-Kubernetes-Grid-Integrated-Edition/1.17/tkgi/Images/images-uaa.png" TargetMode="External"/><Relationship Id="rId406" Type="http://schemas.openxmlformats.org/officeDocument/2006/relationships/hyperlink" Target="https://docs.vmware.com/en/Healthwatch-for-VMware-Tanzu/2.2/healthwatch/configuring-optional-config-alerting.html" TargetMode="External"/><Relationship Id="rId960" Type="http://schemas.openxmlformats.org/officeDocument/2006/relationships/hyperlink" Target="https://docs.vmware.com/en/VMware-Tanzu-Kubernetes-Grid-Integrated-Edition/1.17/tkgi/GUID-bbr-restore-tkgi.html" TargetMode="External"/><Relationship Id="rId1036" Type="http://schemas.openxmlformats.org/officeDocument/2006/relationships/hyperlink" Target="https://docs.vmware.com/en/VMware-Tanzu-Kubernetes-Grid-Integrated-Edition/1.17/tkgi/GUID-configuring-saml.html" TargetMode="External"/><Relationship Id="rId392" Type="http://schemas.openxmlformats.org/officeDocument/2006/relationships/hyperlink" Target="https://docs.vmware.com/en/Healthwatch-for-VMware-Tanzu/2.2/healthwatch/configuring-configuring-healthwatch.html" TargetMode="External"/><Relationship Id="rId613" Type="http://schemas.openxmlformats.org/officeDocument/2006/relationships/hyperlink" Target="https://velero.io/docs/main/contributions/minio/" TargetMode="External"/><Relationship Id="rId697" Type="http://schemas.openxmlformats.org/officeDocument/2006/relationships/hyperlink" Target="https://docs.vmware.com/en/VMware-Tanzu-Kubernetes-Grid-Integrated-Edition/1.17/tkgi/GUID-velero-stateful-lb.html" TargetMode="External"/><Relationship Id="rId820" Type="http://schemas.openxmlformats.org/officeDocument/2006/relationships/hyperlink" Target="https://docs.vmware.com/en/VMware-Tanzu-Kubernetes-Grid-Integrated-Edition/1.17/tkgi/GUID-bbr-install.html" TargetMode="External"/><Relationship Id="rId918" Type="http://schemas.openxmlformats.org/officeDocument/2006/relationships/hyperlink" Target="https://docs.vmware.com/en/VMware-Tanzu-Kubernetes-Grid-Integrated-Edition/1.17/tkgi/GUID-bbr-restore-tkgi.html" TargetMode="External"/><Relationship Id="rId252" Type="http://schemas.openxmlformats.org/officeDocument/2006/relationships/hyperlink" Target="https://docs.vmware.com/en/VMware-Tanzu-Kubernetes-Grid-Integrated-Edition/1.18/tkgi/GUID-oidc-provider.html" TargetMode="External"/><Relationship Id="rId47" Type="http://schemas.openxmlformats.org/officeDocument/2006/relationships/hyperlink" Target="https://docs.vmware.com/en/VMware-Tanzu-Kubernetes-Grid-Integrated-Edition/1.17/tkgi/Images/images-nsxt-bosh-config-bosh-09.png" TargetMode="External"/><Relationship Id="rId112" Type="http://schemas.openxmlformats.org/officeDocument/2006/relationships/hyperlink" Target="https://docs.vmware.com/en/VMware-Tanzu-Kubernetes-Grid-Integrated-Edition/1.17/tkgi/Images/images-nsxt-nsx-create_pi-result.png" TargetMode="External"/><Relationship Id="rId557" Type="http://schemas.openxmlformats.org/officeDocument/2006/relationships/hyperlink" Target="https://docs.vmware.com/en/VMware-Tanzu-Kubernetes-Grid-Integrated-Edition/1.17/tkgi/GUID-upgrade-clusters.html" TargetMode="External"/><Relationship Id="rId764" Type="http://schemas.openxmlformats.org/officeDocument/2006/relationships/hyperlink" Target="https://docs.vmware.com/en/VMware-Tanzu-Kubernetes-Grid-Integrated-Edition/1.17/tkgi/GUID-bbr-backup-clusters.html" TargetMode="External"/><Relationship Id="rId971" Type="http://schemas.openxmlformats.org/officeDocument/2006/relationships/hyperlink" Target="https://docs.vmware.com/en/VMware-Tanzu-Kubernetes-Grid-Integrated-Edition/1.17/tkgi/GUID-bbr-restore-tkgi.html" TargetMode="External"/><Relationship Id="rId196" Type="http://schemas.openxmlformats.org/officeDocument/2006/relationships/hyperlink" Target="https://docs.vmware.com/en/VMware-Tanzu-Kubernetes-Grid-Integrated-Edition/1.17/tkgi/GUID-installing-nsx-t.html" TargetMode="External"/><Relationship Id="rId417" Type="http://schemas.openxmlformats.org/officeDocument/2006/relationships/hyperlink" Target="https://docs.vmware.com/en/Healthwatch-for-VMware-Tanzu/2.2/healthwatch/troubleshooting.html" TargetMode="External"/><Relationship Id="rId624" Type="http://schemas.openxmlformats.org/officeDocument/2006/relationships/hyperlink" Target="https://min.io/docs/minio/linux/reference/minio-server/settings/core.html" TargetMode="External"/><Relationship Id="rId831" Type="http://schemas.openxmlformats.org/officeDocument/2006/relationships/hyperlink" Target="https://docs.vmware.com/en/VMware-Tanzu-Kubernetes-Grid-Integrated-Edition/1.17/tkgi/GUID-bbr-restore-clusters.html" TargetMode="External"/><Relationship Id="rId1047" Type="http://schemas.openxmlformats.org/officeDocument/2006/relationships/hyperlink" Target="https://docs.vmware.com/en/VMware-Tanzu-Kubernetes-Grid-Integrated-Edition/1.17/tkgi/GUID-diagnostic-tools.html" TargetMode="External"/><Relationship Id="rId263" Type="http://schemas.openxmlformats.org/officeDocument/2006/relationships/hyperlink" Target="https://docs.vmware.com/en/VMware-Tanzu-Kubernetes-Grid-Integrated-Edition/1.18/tkgi/GUID-configuring-saml.html" TargetMode="External"/><Relationship Id="rId470" Type="http://schemas.openxmlformats.org/officeDocument/2006/relationships/hyperlink" Target="https://docs.vmware.com/en/Healthwatch-for-VMware-Tanzu/2.2/healthwatch/configuring-configuring-cluster-discovery.html" TargetMode="External"/><Relationship Id="rId929" Type="http://schemas.openxmlformats.org/officeDocument/2006/relationships/hyperlink" Target="https://docs.vmware.com/en/VMware-Tanzu-Kubernetes-Grid-Integrated-Edition/1.17/tkgi/GUID-bbr-restore-tkgi.html" TargetMode="External"/><Relationship Id="rId58" Type="http://schemas.openxmlformats.org/officeDocument/2006/relationships/hyperlink" Target="https://docs.vmware.com/en/VMware-Tanzu-Operations-Manager/3.0/vmware-tanzu-ops-manager/vsphere-config.html" TargetMode="External"/><Relationship Id="rId123" Type="http://schemas.openxmlformats.org/officeDocument/2006/relationships/hyperlink" Target="https://docs.vmware.com/en/VMware-Tanzu-Kubernetes-Grid-Integrated-Edition/1.17/tkgi/GUID-installing-nsx-t.html" TargetMode="External"/><Relationship Id="rId330" Type="http://schemas.openxmlformats.org/officeDocument/2006/relationships/image" Target="media/image71.png"/><Relationship Id="rId568" Type="http://schemas.openxmlformats.org/officeDocument/2006/relationships/hyperlink" Target="https://docs.vmware.com/en/VMware-Tanzu-Kubernetes-Grid-Integrated-Edition/1.17/tkgi/GUID-upgrade-clusters.html" TargetMode="External"/><Relationship Id="rId775" Type="http://schemas.openxmlformats.org/officeDocument/2006/relationships/hyperlink" Target="https://docs.vmware.com/en/VMware-Tanzu-Kubernetes-Grid-Integrated-Edition/1.17/tkgi/GUID-bbr-logging.html" TargetMode="External"/><Relationship Id="rId982" Type="http://schemas.openxmlformats.org/officeDocument/2006/relationships/hyperlink" Target="https://docs.vmware.com/en/VMware-Tanzu-Kubernetes-Grid-Integrated-Edition/1.17/tkgi/GUID-bbr-restore-tkgi.html" TargetMode="External"/><Relationship Id="rId428" Type="http://schemas.openxmlformats.org/officeDocument/2006/relationships/hyperlink" Target="https://www.rsyslog.com/doc/v8-stable/rainerscript/index.html" TargetMode="External"/><Relationship Id="rId635" Type="http://schemas.openxmlformats.org/officeDocument/2006/relationships/hyperlink" Target="https://docs.vmware.com/en/VMware-Tanzu-Kubernetes-Grid-Integrated-Edition/1.17/tkgi/GUID-upgrade-nsxt.html" TargetMode="External"/><Relationship Id="rId842" Type="http://schemas.openxmlformats.org/officeDocument/2006/relationships/hyperlink" Target="https://docs.vmware.com/en/VMware-Tanzu-Kubernetes-Grid-Integrated-Edition/1.17/tkgi/GUID-bbr-restore-clusters.html" TargetMode="External"/><Relationship Id="rId1058" Type="http://schemas.openxmlformats.org/officeDocument/2006/relationships/hyperlink" Target="https://docs.vmware.com/en/VMware-Tanzu-Kubernetes-Grid-Integrated-Edition/1.17/tkgi/GUID-maintain-uptime.html" TargetMode="External"/><Relationship Id="rId274" Type="http://schemas.openxmlformats.org/officeDocument/2006/relationships/hyperlink" Target="https://docs.vmware.com/en/VMware-Tanzu-Kubernetes-Grid-Integrated-Edition/1.18/tkgi/GUID-k8s-profiles-dex-oidc.html" TargetMode="External"/><Relationship Id="rId481" Type="http://schemas.openxmlformats.org/officeDocument/2006/relationships/hyperlink" Target="https://docs.vmware.com/en/Healthwatch-for-VMware-Tanzu/2.2/healthwatch/configuring-grafana-authentication.html" TargetMode="External"/><Relationship Id="rId702" Type="http://schemas.openxmlformats.org/officeDocument/2006/relationships/hyperlink" Target="https://docs.vmware.com/en/VMware-Tanzu-Kubernetes-Grid-Integrated-Edition/1.17/tkgi/GUID-velero-install.html" TargetMode="External"/><Relationship Id="rId69" Type="http://schemas.openxmlformats.org/officeDocument/2006/relationships/image" Target="media/image20.png"/><Relationship Id="rId134" Type="http://schemas.openxmlformats.org/officeDocument/2006/relationships/hyperlink" Target="https://docs.vmware.com/en/VMware-Tanzu-Kubernetes-Grid-Integrated-Edition/1.17/tkgi/Images/images-tkgi-api.png" TargetMode="External"/><Relationship Id="rId579" Type="http://schemas.openxmlformats.org/officeDocument/2006/relationships/hyperlink" Target="https://customerconnect.vmware.com/downloads/get-download?downloadGroup=TKGIMC-1170" TargetMode="External"/><Relationship Id="rId786" Type="http://schemas.openxmlformats.org/officeDocument/2006/relationships/hyperlink" Target="https://docs.vmware.com/en/VMware-Tanzu-Kubernetes-Grid-Integrated-Edition/1.17/tkgi/GUID-bbr-backup-clusters.html" TargetMode="External"/><Relationship Id="rId993" Type="http://schemas.openxmlformats.org/officeDocument/2006/relationships/hyperlink" Target="https://docs.vmware.com/en/VMware-Tanzu-Kubernetes-Grid-Integrated-Edition/1.17/tkgi/GUID-bbr-restore-tkgi.html" TargetMode="External"/><Relationship Id="rId341" Type="http://schemas.openxmlformats.org/officeDocument/2006/relationships/image" Target="media/image76.png"/><Relationship Id="rId439" Type="http://schemas.openxmlformats.org/officeDocument/2006/relationships/hyperlink" Target="https://docs.vmware.com/en/Healthwatch-for-VMware-Tanzu/2.2/healthwatch/configuring-configuring-exporter-tkgi.html" TargetMode="External"/><Relationship Id="rId646" Type="http://schemas.openxmlformats.org/officeDocument/2006/relationships/hyperlink" Target="https://docs.vmware.com/en/VMware-Tanzu-Kubernetes-Grid-Integrated-Edition/1.17/tkgi/GUID-nsxt-3-0-install.html" TargetMode="External"/><Relationship Id="rId1069" Type="http://schemas.openxmlformats.org/officeDocument/2006/relationships/hyperlink" Target="https://docs.vmware.com/en/VMware-Tanzu-Kubernetes-Grid-Integrated-Edition/1.17/tkgi/GUID-understanding-upgrades.html" TargetMode="External"/><Relationship Id="rId201" Type="http://schemas.openxmlformats.org/officeDocument/2006/relationships/hyperlink" Target="https://github.com/cloudfoundry/syslog-release/blob/main/examples/example-custom-rules.md" TargetMode="External"/><Relationship Id="rId285" Type="http://schemas.openxmlformats.org/officeDocument/2006/relationships/hyperlink" Target="https://docs.vmware.com/en/VMware-Harbor-Registry/services/vmware-harbor-registry/Images/images-generate-rsa-cert.png" TargetMode="External"/><Relationship Id="rId506" Type="http://schemas.openxmlformats.org/officeDocument/2006/relationships/hyperlink" Target="https://concourse-ci.org/setting-pipelines.html" TargetMode="External"/><Relationship Id="rId853" Type="http://schemas.openxmlformats.org/officeDocument/2006/relationships/hyperlink" Target="https://docs.vmware.com/en/VMware-Tanzu-Kubernetes-Grid-Integrated-Edition/1.17/tkgi/GUID-bbr-restore.html" TargetMode="External"/><Relationship Id="rId492" Type="http://schemas.openxmlformats.org/officeDocument/2006/relationships/hyperlink" Target="https://docs.vmware.com/en/Healthwatch-for-VMware-Tanzu/2.2/healthwatch/configuring-dns-configuration.html" TargetMode="External"/><Relationship Id="rId713" Type="http://schemas.openxmlformats.org/officeDocument/2006/relationships/hyperlink" Target="https://github.com/cloudfoundry/jumpbox-deployment" TargetMode="External"/><Relationship Id="rId797" Type="http://schemas.openxmlformats.org/officeDocument/2006/relationships/hyperlink" Target="https://docs.vmware.com/en/VMware-Tanzu-Kubernetes-Grid-Integrated-Edition/1.17/tkgi/GUID-bbr-restore-clusters.html" TargetMode="External"/><Relationship Id="rId920" Type="http://schemas.openxmlformats.org/officeDocument/2006/relationships/hyperlink" Target="https://docs.vmware.com/en/VMware-Tanzu-Kubernetes-Grid-Integrated-Edition/1.17/tkgi/GUID-bbr-restore-tkgi.html" TargetMode="External"/><Relationship Id="rId145" Type="http://schemas.openxmlformats.org/officeDocument/2006/relationships/hyperlink" Target="https://docs.vmware.com/en/VMware-Tanzu-Kubernetes-Grid-Integrated-Edition/1.17/tkgi/GUID-maintain-uptime.html" TargetMode="External"/><Relationship Id="rId352" Type="http://schemas.openxmlformats.org/officeDocument/2006/relationships/image" Target="media/image77.png"/><Relationship Id="rId212" Type="http://schemas.openxmlformats.org/officeDocument/2006/relationships/hyperlink" Target="https://docs.wavefront.com/" TargetMode="External"/><Relationship Id="rId657" Type="http://schemas.openxmlformats.org/officeDocument/2006/relationships/hyperlink" Target="https://docs.vmware.com/en/VMware-Tanzu-Kubernetes-Grid-Integrated-Edition/1.17/tkgi/GUID-vsphere-nsxt-om-deploy.html" TargetMode="External"/><Relationship Id="rId864" Type="http://schemas.openxmlformats.org/officeDocument/2006/relationships/hyperlink" Target="https://docs.vmware.com/en/VMware-Tanzu-Operations-Manager/3.0/vmware-tanzu-ops-manager/release-notes.html" TargetMode="External"/><Relationship Id="rId296" Type="http://schemas.openxmlformats.org/officeDocument/2006/relationships/image" Target="media/image61.png"/><Relationship Id="rId517" Type="http://schemas.openxmlformats.org/officeDocument/2006/relationships/hyperlink" Target="https://docs.vmware.com/en/VMware-Tanzu-Kubernetes-Grid-Integrated-Edition/1.17/tkgi/GUID-installing-cli.html" TargetMode="External"/><Relationship Id="rId724" Type="http://schemas.openxmlformats.org/officeDocument/2006/relationships/hyperlink" Target="https://docs.vmware.com/en/VMware-Tanzu-Kubernetes-Grid-Integrated-Edition/1.17/tkgi/GUID-bbr-backup-clusters.html" TargetMode="External"/><Relationship Id="rId931" Type="http://schemas.openxmlformats.org/officeDocument/2006/relationships/hyperlink" Target="https://docs.vmware.com/en/VMware-Tanzu-Operations-Manager/3.0/vmware-tanzu-ops-manager/install-ops-man-api.html" TargetMode="External"/><Relationship Id="rId60" Type="http://schemas.openxmlformats.org/officeDocument/2006/relationships/hyperlink" Target="https://docs.vmware.com/en/VMware-Tanzu-Kubernetes-Grid-Integrated-Edition/1.17/tkgi/Images/images-nsxt-bosh-config-bosh-15.png" TargetMode="External"/><Relationship Id="rId156" Type="http://schemas.openxmlformats.org/officeDocument/2006/relationships/hyperlink" Target="https://kubernetes.io/docs/concepts/workloads/pods/pod/" TargetMode="External"/><Relationship Id="rId363" Type="http://schemas.openxmlformats.org/officeDocument/2006/relationships/image" Target="media/image86.png"/><Relationship Id="rId570" Type="http://schemas.openxmlformats.org/officeDocument/2006/relationships/hyperlink" Target="https://docs.vmware.com/en/VMware-Tanzu-Kubernetes-Grid-Integrated-Edition/1.17/tkgi/GUID-upgrade-clusters.html" TargetMode="External"/><Relationship Id="rId1007" Type="http://schemas.openxmlformats.org/officeDocument/2006/relationships/hyperlink" Target="https://docs.vmware.com/en/VMware-Tanzu-Kubernetes-Grid-Integrated-Edition/1.17/tkgi/GUID-troubleshoot-issues.html" TargetMode="External"/><Relationship Id="rId223" Type="http://schemas.openxmlformats.org/officeDocument/2006/relationships/hyperlink" Target="https://docs.vmware.com/en/VMware-Tanzu-Mission-Control/services/tanzumc-concepts/GUID-147472ED-16BB-4AAA-9C35-A951C5ADA88A.html" TargetMode="External"/><Relationship Id="rId430" Type="http://schemas.openxmlformats.org/officeDocument/2006/relationships/hyperlink" Target="https://docs.vmware.com/en/Healthwatch-for-VMware-Tanzu/2.2/healthwatch/configuring-configuring-exporter-tas.html" TargetMode="External"/><Relationship Id="rId668" Type="http://schemas.openxmlformats.org/officeDocument/2006/relationships/hyperlink" Target="https://docs.vmware.com/en/VMware-Tanzu-Kubernetes-Grid-Integrated-Edition/1.17/tkgi/GUID-understanding-upgrades.html" TargetMode="External"/><Relationship Id="rId875" Type="http://schemas.openxmlformats.org/officeDocument/2006/relationships/hyperlink" Target="https://docs.vmware.com/en/VMware-Tanzu-Kubernetes-Grid-Integrated-Edition/1.17/tkgi/GUID-login.html" TargetMode="External"/><Relationship Id="rId1060" Type="http://schemas.openxmlformats.org/officeDocument/2006/relationships/hyperlink" Target="https://docs.vmware.com/en/VMware-Tanzu-Kubernetes-Grid-Integrated-Edition/1.17/tkgi/GUID-interruptions.html" TargetMode="External"/><Relationship Id="rId18" Type="http://schemas.openxmlformats.org/officeDocument/2006/relationships/hyperlink" Target="https://docs.vmware.com/en/VMware-Tanzu-Kubernetes-Grid-Integrated-Edition/1.17/tkgi/GUID-nsxt-3-0-install.html" TargetMode="External"/><Relationship Id="rId528" Type="http://schemas.openxmlformats.org/officeDocument/2006/relationships/hyperlink" Target="https://docs.vmware.com/en/VMware-Tanzu-Kubernetes-Grid-Integrated-Edition/1.17/tkgi/GUID-tag-clusters.html" TargetMode="External"/><Relationship Id="rId735" Type="http://schemas.openxmlformats.org/officeDocument/2006/relationships/hyperlink" Target="https://docs.vmware.com/en/VMware-Tanzu-Kubernetes-Grid-Integrated-Edition/1.17/tkgi/GUID-bbr-backup-clusters.html" TargetMode="External"/><Relationship Id="rId942" Type="http://schemas.openxmlformats.org/officeDocument/2006/relationships/hyperlink" Target="https://docs.vmware.com/en/VMware-Tanzu-Kubernetes-Grid-Integrated-Edition/1.17/tkgi/GUID-bbr-backup.html" TargetMode="External"/><Relationship Id="rId167" Type="http://schemas.openxmlformats.org/officeDocument/2006/relationships/hyperlink" Target="https://docs.vmware.com/en/VMware-Tanzu-Kubernetes-Grid-Integrated-Edition/1.17/tkgi/GUID-vsphere-prepare-env.html" TargetMode="External"/><Relationship Id="rId374" Type="http://schemas.openxmlformats.org/officeDocument/2006/relationships/hyperlink" Target="https://docs.vmware.com/en/Healthwatch-for-VMware-Tanzu/2.2/healthwatch/index.html" TargetMode="External"/><Relationship Id="rId581" Type="http://schemas.openxmlformats.org/officeDocument/2006/relationships/hyperlink" Target="https://velero.io/docs/v1.10/upgrade-to-1.10/" TargetMode="External"/><Relationship Id="rId1018" Type="http://schemas.openxmlformats.org/officeDocument/2006/relationships/hyperlink" Target="https://bosh.io/docs/cli-v2" TargetMode="External"/><Relationship Id="rId71" Type="http://schemas.openxmlformats.org/officeDocument/2006/relationships/image" Target="media/image21.png"/><Relationship Id="rId234" Type="http://schemas.openxmlformats.org/officeDocument/2006/relationships/image" Target="media/image52.png"/><Relationship Id="rId679" Type="http://schemas.openxmlformats.org/officeDocument/2006/relationships/hyperlink" Target="https://docs.vmware.com/en/VMware-Tanzu-Kubernetes-Grid-Integrated-Edition/1.17/tkgi/GUID-diagnostic-tools.html" TargetMode="External"/><Relationship Id="rId802" Type="http://schemas.openxmlformats.org/officeDocument/2006/relationships/hyperlink" Target="https://docs.vmware.com/en/VMware-Tanzu-Kubernetes-Grid-Integrated-Edition/1.17/tkgi/GUID-bbr-restore-clusters.html" TargetMode="External"/><Relationship Id="rId886" Type="http://schemas.openxmlformats.org/officeDocument/2006/relationships/hyperlink" Target="https://docs.vmware.com/en/VMware-Tanzu-Kubernetes-Grid-Integrated-Edition/1.17/tkgi/GUID-bbr-restore.html" TargetMode="External"/><Relationship Id="rId2" Type="http://schemas.openxmlformats.org/officeDocument/2006/relationships/numbering" Target="numbering.xml"/><Relationship Id="rId29" Type="http://schemas.openxmlformats.org/officeDocument/2006/relationships/image" Target="media/image6.png"/><Relationship Id="rId441" Type="http://schemas.openxmlformats.org/officeDocument/2006/relationships/hyperlink" Target="https://docs.vmware.com/en/Healthwatch-for-VMware-Tanzu/2.2/healthwatch/configuring-configuring-exporter-tkgi.html" TargetMode="External"/><Relationship Id="rId539" Type="http://schemas.openxmlformats.org/officeDocument/2006/relationships/hyperlink" Target="https://docs.vmware.com/en/VMware-Tanzu-Kubernetes-Grid-Integrated-Edition/1.17/tkgi/GUID-cli-index.html" TargetMode="External"/><Relationship Id="rId746" Type="http://schemas.openxmlformats.org/officeDocument/2006/relationships/hyperlink" Target="https://docs.vmware.com/en/VMware-Tanzu-Kubernetes-Grid-Integrated-Edition/1.17/tkgi/GUID-bbr-install.html" TargetMode="External"/><Relationship Id="rId1071" Type="http://schemas.openxmlformats.org/officeDocument/2006/relationships/hyperlink" Target="https://docs.vmware.com/en/VMware-Tanzu-Kubernetes-Grid-Integrated-Edition/1.17/tkgi/GUID-compute-profiles-use.html" TargetMode="External"/><Relationship Id="rId178" Type="http://schemas.openxmlformats.org/officeDocument/2006/relationships/image" Target="media/image42.png"/><Relationship Id="rId301" Type="http://schemas.openxmlformats.org/officeDocument/2006/relationships/hyperlink" Target="https://docs.vmware.com/en/VMware-Harbor-Registry/services/vmware-harbor-registry/GUID-installing.html" TargetMode="External"/><Relationship Id="rId953" Type="http://schemas.openxmlformats.org/officeDocument/2006/relationships/hyperlink" Target="https://docs.vmware.com/en/VMware-Tanzu-Operations-Manager/3.0/vmware-tanzu-ops-manager/install-trouble-advanced.html" TargetMode="External"/><Relationship Id="rId1029" Type="http://schemas.openxmlformats.org/officeDocument/2006/relationships/hyperlink" Target="https://kubernetes.io/docs/tasks/run-application/configure-pdb/" TargetMode="External"/><Relationship Id="rId82" Type="http://schemas.openxmlformats.org/officeDocument/2006/relationships/image" Target="media/image25.png"/><Relationship Id="rId385" Type="http://schemas.openxmlformats.org/officeDocument/2006/relationships/hyperlink" Target="https://docs.vmware.com/en/Healthwatch-for-VMware-Tanzu/2.2/healthwatch/configuring-configuring-healthwatch.html" TargetMode="External"/><Relationship Id="rId592" Type="http://schemas.openxmlformats.org/officeDocument/2006/relationships/hyperlink" Target="https://docs.vmware.com/en/VMware-Tanzu-Kubernetes-Grid-Integrated-Edition/1.17/tkgi/GUID-configuring-saml.html" TargetMode="External"/><Relationship Id="rId606" Type="http://schemas.openxmlformats.org/officeDocument/2006/relationships/hyperlink" Target="https://velero.io/docs/main/contributions/minio/" TargetMode="External"/><Relationship Id="rId813" Type="http://schemas.openxmlformats.org/officeDocument/2006/relationships/hyperlink" Target="https://docs.vmware.com/en/VMware-Tanzu-Kubernetes-Grid-Integrated-Edition/1.17/tkgi/GUID-configuring-saml.html" TargetMode="External"/><Relationship Id="rId245" Type="http://schemas.openxmlformats.org/officeDocument/2006/relationships/hyperlink" Target="https://docs.vmware.com/en/VMware-Tanzu-Kubernetes-Grid-Integrated-Edition/1.17/tkgi/GUID-installing-kubectl-cli.html" TargetMode="External"/><Relationship Id="rId452" Type="http://schemas.openxmlformats.org/officeDocument/2006/relationships/hyperlink" Target="https://docs.vmware.com/en/Healthwatch-for-VMware-Tanzu/2.2/healthwatch/troubleshooting.html" TargetMode="External"/><Relationship Id="rId897" Type="http://schemas.openxmlformats.org/officeDocument/2006/relationships/hyperlink" Target="https://docs.vmware.com/en/VMware-Tanzu-Kubernetes-Grid-Integrated-Edition/1.17/tkgi/GUID-bbr-backup-tkgi.html" TargetMode="External"/><Relationship Id="rId105" Type="http://schemas.openxmlformats.org/officeDocument/2006/relationships/image" Target="media/image29.png"/><Relationship Id="rId312" Type="http://schemas.openxmlformats.org/officeDocument/2006/relationships/hyperlink" Target="https://github.com/aquasecurity/trivy" TargetMode="External"/><Relationship Id="rId757" Type="http://schemas.openxmlformats.org/officeDocument/2006/relationships/hyperlink" Target="https://docs.vmware.com/en/VMware-Tanzu-Kubernetes-Grid-Integrated-Edition/1.17/tkgi/GUID-bbr-backup-clusters.html" TargetMode="External"/><Relationship Id="rId964" Type="http://schemas.openxmlformats.org/officeDocument/2006/relationships/hyperlink" Target="https://docs.vmware.com/en/VMware-Tanzu-Kubernetes-Grid-Integrated-Edition/1.17/tkgi/GUID-bbr-restore-tkgi.html" TargetMode="External"/><Relationship Id="rId93" Type="http://schemas.openxmlformats.org/officeDocument/2006/relationships/hyperlink" Target="https://docs.vmware.com/en/VMware-Tanzu-Kubernetes-Grid-Integrated-Edition/1.17/tkgi/GUID-nsxt-generate-pi-cert.html" TargetMode="External"/><Relationship Id="rId189" Type="http://schemas.openxmlformats.org/officeDocument/2006/relationships/image" Target="media/image44.png"/><Relationship Id="rId396" Type="http://schemas.openxmlformats.org/officeDocument/2006/relationships/hyperlink" Target="https://prometheus.io/docs/prometheus/latest/configuration/configuration/" TargetMode="External"/><Relationship Id="rId617" Type="http://schemas.openxmlformats.org/officeDocument/2006/relationships/hyperlink" Target="https://brew.sh/" TargetMode="External"/><Relationship Id="rId824" Type="http://schemas.openxmlformats.org/officeDocument/2006/relationships/hyperlink" Target="https://docs.vmware.com/en/VMware-Tanzu-Kubernetes-Grid-Integrated-Edition/1.17/tkgi/GUID-bbr-restore-clusters.html" TargetMode="External"/><Relationship Id="rId256" Type="http://schemas.openxmlformats.org/officeDocument/2006/relationships/hyperlink" Target="https://docs.vmware.com/en/VMware-Tanzu-Kubernetes-Grid-Integrated-Edition/1.18/tkgi/Images/images-enterprise-id.png" TargetMode="External"/><Relationship Id="rId463" Type="http://schemas.openxmlformats.org/officeDocument/2006/relationships/hyperlink" Target="https://docs.vmware.com/en/Healthwatch-for-VMware-Tanzu/2.2/healthwatch/configuring-configuring-exporter-tkgi.html" TargetMode="External"/><Relationship Id="rId670" Type="http://schemas.openxmlformats.org/officeDocument/2006/relationships/hyperlink" Target="https://docs.vmware.com/en/VMware-Tanzu-Kubernetes-Grid-Integrated-Edition/1.17/tkgi/GUID-installing-nsx-t.html" TargetMode="External"/><Relationship Id="rId116" Type="http://schemas.openxmlformats.org/officeDocument/2006/relationships/hyperlink" Target="https://docs.vmware.com/en/VMware-Tanzu-Kubernetes-Grid-Integrated-Edition/1.17/tkgi/Images/images-tkgi-tile-orange.png" TargetMode="External"/><Relationship Id="rId323" Type="http://schemas.openxmlformats.org/officeDocument/2006/relationships/image" Target="media/image69.png"/><Relationship Id="rId530" Type="http://schemas.openxmlformats.org/officeDocument/2006/relationships/hyperlink" Target="https://docs.vmware.com/en/VMware-Tanzu-Kubernetes-Grid-Integrated-Edition/1.17/tkgi/GUID-installing-vsphere.html" TargetMode="External"/><Relationship Id="rId768" Type="http://schemas.openxmlformats.org/officeDocument/2006/relationships/hyperlink" Target="https://docs.vmware.com/en/VMware-Tanzu-Kubernetes-Grid-Integrated-Edition/1.17/tkgi/GUID-bbr-backup-clusters.html" TargetMode="External"/><Relationship Id="rId975" Type="http://schemas.openxmlformats.org/officeDocument/2006/relationships/hyperlink" Target="https://docs.vmware.com/en/VMware-Tanzu-Kubernetes-Grid-Integrated-Edition/1.17/tkgi/GUID-bbr-restore-tkgi.html" TargetMode="External"/><Relationship Id="rId20" Type="http://schemas.openxmlformats.org/officeDocument/2006/relationships/hyperlink" Target="https://docs.vmware.com/en/VMware-Tanzu-Kubernetes-Grid-Integrated-Edition/1.17/tkgi/GUID-vsphere-nsxt-om-config.html" TargetMode="External"/><Relationship Id="rId628" Type="http://schemas.openxmlformats.org/officeDocument/2006/relationships/hyperlink" Target="https://docs.vmware.com/en/VMware-Tanzu-Kubernetes-Grid-Integrated-Edition/1.17/tkgi/GUID-upgrade.html" TargetMode="External"/><Relationship Id="rId835" Type="http://schemas.openxmlformats.org/officeDocument/2006/relationships/hyperlink" Target="https://docs.vmware.com/en/VMware-Tanzu-Kubernetes-Grid-Integrated-Edition/1.17/tkgi/GUID-bbr-restore-clusters.html" TargetMode="External"/><Relationship Id="rId267" Type="http://schemas.openxmlformats.org/officeDocument/2006/relationships/hyperlink" Target="https://docs.vmware.com/en/VMware-Tanzu-Kubernetes-Grid-Integrated-Edition/1.18/tkgi/GUID-installing-vsphere.html" TargetMode="External"/><Relationship Id="rId474" Type="http://schemas.openxmlformats.org/officeDocument/2006/relationships/hyperlink" Target="https://docs.vmware.com/en/VMware-Tanzu-Kubernetes-Grid-Integrated-Edition/1.14/tkgi/GUID-monitor-etcd.html" TargetMode="External"/><Relationship Id="rId1020" Type="http://schemas.openxmlformats.org/officeDocument/2006/relationships/hyperlink" Target="https://docs.vmware.com/en/VMware-Tanzu-Kubernetes-Grid-Integrated-Edition/1.17/tkgi/GUID-console-deploy-wizard.html" TargetMode="External"/><Relationship Id="rId127" Type="http://schemas.openxmlformats.org/officeDocument/2006/relationships/hyperlink" Target="https://docs.vmware.com/en/VMware-Tanzu-Kubernetes-Grid-Integrated-Edition/1.17/tkgi/GUID-installing-nsx-t.html" TargetMode="External"/><Relationship Id="rId681" Type="http://schemas.openxmlformats.org/officeDocument/2006/relationships/image" Target="media/image99.png"/><Relationship Id="rId779" Type="http://schemas.openxmlformats.org/officeDocument/2006/relationships/hyperlink" Target="https://docs.vmware.com/en/VMware-Tanzu-Kubernetes-Grid-Integrated-Edition/1.17/tkgi/GUID-bbr-restore.html" TargetMode="External"/><Relationship Id="rId902" Type="http://schemas.openxmlformats.org/officeDocument/2006/relationships/hyperlink" Target="https://docs.vmware.com/en/VMware-Tanzu-Kubernetes-Grid-Integrated-Edition/1.17/tkgi/GUID-bbr-backup-tkgi.html" TargetMode="External"/><Relationship Id="rId986" Type="http://schemas.openxmlformats.org/officeDocument/2006/relationships/hyperlink" Target="https://docs.vmware.com/en/VMware-Tanzu-Kubernetes-Grid-Integrated-Edition/1.17/tkgi/GUID-bbr-restore-tkgi.html" TargetMode="External"/><Relationship Id="rId31" Type="http://schemas.openxmlformats.org/officeDocument/2006/relationships/hyperlink" Target="https://docs.vmware.com/en/VMware-Tanzu-Kubernetes-Grid-Integrated-Edition/1.17/tkgi/GUID-nsxt-policy-api-considerations.html" TargetMode="External"/><Relationship Id="rId334" Type="http://schemas.openxmlformats.org/officeDocument/2006/relationships/image" Target="media/image73.png"/><Relationship Id="rId541" Type="http://schemas.openxmlformats.org/officeDocument/2006/relationships/hyperlink" Target="https://docs.vmware.com/en/VMware-Tanzu-Kubernetes-Grid-Integrated-Edition/1.17/tkgi/Images/images-nsxt-pks-cli-network-details.png" TargetMode="External"/><Relationship Id="rId639" Type="http://schemas.openxmlformats.org/officeDocument/2006/relationships/hyperlink" Target="https://docs.vmware.com/en/VMware-Tanzu-Kubernetes-Grid-Integrated-Edition/1.17/tkgi/GUID-upgrade-nsxt.html" TargetMode="External"/><Relationship Id="rId180" Type="http://schemas.openxmlformats.org/officeDocument/2006/relationships/hyperlink" Target="https://docs.vmware.com/en/VMware-Tanzu-Kubernetes-Grid-Integrated-Edition/1.17/tkgi/GUID-nsxt-prepare-env.html" TargetMode="External"/><Relationship Id="rId278" Type="http://schemas.openxmlformats.org/officeDocument/2006/relationships/hyperlink" Target="https://network.pivotal.io/" TargetMode="External"/><Relationship Id="rId401" Type="http://schemas.openxmlformats.org/officeDocument/2006/relationships/hyperlink" Target="https://docs.vmware.com/en/Healthwatch-for-VMware-Tanzu/2.2/healthwatch/configuring-configuring-exporter-tas.html" TargetMode="External"/><Relationship Id="rId846" Type="http://schemas.openxmlformats.org/officeDocument/2006/relationships/hyperlink" Target="https://docs.vmware.com/en/VMware-Tanzu-Kubernetes-Grid-Integrated-Edition/1.17/tkgi/GUID-bbr-restore-clusters.html" TargetMode="External"/><Relationship Id="rId1031" Type="http://schemas.openxmlformats.org/officeDocument/2006/relationships/hyperlink" Target="https://docs.vmware.com/en/VMware-Tanzu-Kubernetes-Grid-Integrated-Edition/1.17/tkgi/GUID-upgrade.html" TargetMode="External"/><Relationship Id="rId485" Type="http://schemas.openxmlformats.org/officeDocument/2006/relationships/hyperlink" Target="https://docs.vmware.com/en/Healthwatch-for-VMware-Tanzu/2.2/healthwatch/configuring-grafana-authentication.html" TargetMode="External"/><Relationship Id="rId692" Type="http://schemas.openxmlformats.org/officeDocument/2006/relationships/hyperlink" Target="https://docs.vmware.com/en/VMware-Tanzu-Kubernetes-Grid-Integrated-Edition/1.17/tkgi/GUID-backup-and-restore-tkgi.html" TargetMode="External"/><Relationship Id="rId706" Type="http://schemas.openxmlformats.org/officeDocument/2006/relationships/hyperlink" Target="https://docs.vmware.com/en/VMware-Tanzu-Kubernetes-Grid-Integrated-Edition/1.17/tkgi/GUID-bbr-backup-tkgi.html" TargetMode="External"/><Relationship Id="rId913" Type="http://schemas.openxmlformats.org/officeDocument/2006/relationships/hyperlink" Target="https://docs.vmware.com/en/VMware-Tanzu-Kubernetes-Grid-Integrated-Edition/1.17/tkgi/GUID-bbr-backup-tkgi.html" TargetMode="External"/><Relationship Id="rId42" Type="http://schemas.openxmlformats.org/officeDocument/2006/relationships/image" Target="media/image10.png"/><Relationship Id="rId138" Type="http://schemas.openxmlformats.org/officeDocument/2006/relationships/hyperlink" Target="https://docs.vmware.com/en/VMware-Tanzu-Kubernetes-Grid-Integrated-Edition/1.17/tkgi/GUID-windows-workers.html" TargetMode="External"/><Relationship Id="rId345" Type="http://schemas.openxmlformats.org/officeDocument/2006/relationships/hyperlink" Target="https://docs.vmware.com/en/VMware-Harbor-Registry/services/vmware-harbor-registry/GUID-integrating-pks.html" TargetMode="External"/><Relationship Id="rId552" Type="http://schemas.openxmlformats.org/officeDocument/2006/relationships/hyperlink" Target="https://docs.vmware.com/en/VMware-Tanzu-Kubernetes-Grid-Integrated-Edition/1.17/tkgi/Images/images-pending-changes.png" TargetMode="External"/><Relationship Id="rId997" Type="http://schemas.openxmlformats.org/officeDocument/2006/relationships/hyperlink" Target="https://docs.vmware.com/en/VMware-Tanzu-Kubernetes-Grid-Integrated-Edition/1.17/tkgi/GUID-troubleshoot-issues.html" TargetMode="External"/><Relationship Id="rId191" Type="http://schemas.openxmlformats.org/officeDocument/2006/relationships/hyperlink" Target="https://docs.vmware.com/en/VMware-Tanzu-Kubernetes-Grid-Integrated-Edition/1.17/tkgi/GUID-installing-nsx-t.html" TargetMode="External"/><Relationship Id="rId205" Type="http://schemas.openxmlformats.org/officeDocument/2006/relationships/hyperlink" Target="https://docs.vmware.com/en/VMware-Tanzu-Kubernetes-Grid-Integrated-Edition/1.17/tkgi/GUID-in-cluster-monitoring.html" TargetMode="External"/><Relationship Id="rId412" Type="http://schemas.openxmlformats.org/officeDocument/2006/relationships/hyperlink" Target="https://docs.vmware.com/en/Healthwatch-for-VMware-Tanzu/2.2/healthwatch/configuring-dns-configuration.html" TargetMode="External"/><Relationship Id="rId857" Type="http://schemas.openxmlformats.org/officeDocument/2006/relationships/hyperlink" Target="https://docs.vmware.com/en/VMware-Tanzu-Kubernetes-Grid-Integrated-Edition/1.17/tkgi/GUID-bbr-backup-tkgi.html" TargetMode="External"/><Relationship Id="rId1042" Type="http://schemas.openxmlformats.org/officeDocument/2006/relationships/hyperlink" Target="https://docs.aws.amazon.com/IAM/latest/UserGuide/access_policies_manage-edit.html" TargetMode="External"/><Relationship Id="rId289" Type="http://schemas.openxmlformats.org/officeDocument/2006/relationships/hyperlink" Target="https://docs.vmware.com/en/VMware-Harbor-Registry/services/vmware-harbor-registry/GUID-installing.html" TargetMode="External"/><Relationship Id="rId496" Type="http://schemas.openxmlformats.org/officeDocument/2006/relationships/hyperlink" Target="https://docs.vmware.com/en/Healthwatch-for-VMware-Tanzu/2.2/healthwatch/architecture.html" TargetMode="External"/><Relationship Id="rId717" Type="http://schemas.openxmlformats.org/officeDocument/2006/relationships/hyperlink" Target="https://docs.vmware.com/en/VMware-Tanzu-Kubernetes-Grid-Integrated-Edition/1.17/tkgi/GUID-bbr-install-config.html" TargetMode="External"/><Relationship Id="rId924" Type="http://schemas.openxmlformats.org/officeDocument/2006/relationships/hyperlink" Target="https://docs.vmware.com/en/VMware-Tanzu-Kubernetes-Grid-Integrated-Edition/1.17/tkgi/GUID-bbr-restore-tkgi.html" TargetMode="External"/><Relationship Id="rId53" Type="http://schemas.openxmlformats.org/officeDocument/2006/relationships/hyperlink" Target="https://docs.vmware.com/en/VMware-Tanzu-Kubernetes-Grid-Integrated-Edition/1.17/tkgi/Images/images-nsxt-bosh-config-bosh-29-host-group.png" TargetMode="External"/><Relationship Id="rId149" Type="http://schemas.openxmlformats.org/officeDocument/2006/relationships/hyperlink" Target="https://kubernetes.io/docs/tasks/administer-cluster/reserve-compute-resources/" TargetMode="External"/><Relationship Id="rId356" Type="http://schemas.openxmlformats.org/officeDocument/2006/relationships/image" Target="media/image80.png"/><Relationship Id="rId563" Type="http://schemas.openxmlformats.org/officeDocument/2006/relationships/hyperlink" Target="https://docs.vmware.com/en/VMware-Tanzu-Kubernetes-Grid-Integrated-Edition/1.17/tkgi/GUID-upgrade-clusters.html" TargetMode="External"/><Relationship Id="rId770" Type="http://schemas.openxmlformats.org/officeDocument/2006/relationships/hyperlink" Target="https://docs.vmware.com/en/VMware-Tanzu-Kubernetes-Grid-Integrated-Edition/1.17/tkgi/GUID-bbr-backup-clusters.html" TargetMode="External"/><Relationship Id="rId216" Type="http://schemas.openxmlformats.org/officeDocument/2006/relationships/hyperlink" Target="https://docs.vmware.com/en/Management-Packs-for-vRealize-Operations-Manager/1.4/rn/Container-Monitoring-Release-Notes.html" TargetMode="External"/><Relationship Id="rId423" Type="http://schemas.openxmlformats.org/officeDocument/2006/relationships/hyperlink" Target="https://prometheus.io/docs/prometheus/latest/configuration/configuration/" TargetMode="External"/><Relationship Id="rId868" Type="http://schemas.openxmlformats.org/officeDocument/2006/relationships/hyperlink" Target="https://docs.vmware.com/en/VMware-Tanzu-Operations-Manager/3.0/vmware-tanzu-ops-manager/install-ops-man-api.html" TargetMode="External"/><Relationship Id="rId1053" Type="http://schemas.openxmlformats.org/officeDocument/2006/relationships/hyperlink" Target="https://docs.vmware.com/en/VMware-Tanzu-Kubernetes-Grid-Integrated-Edition/1.17/tkgi/GUID-diagnostic-tools.html" TargetMode="External"/><Relationship Id="rId630" Type="http://schemas.openxmlformats.org/officeDocument/2006/relationships/hyperlink" Target="https://docs.vmware.com/en/VMware-Tanzu-Kubernetes-Grid-Integrated-Edition/1.17/tkgi/GUID-upgrade-nsxt.html" TargetMode="External"/><Relationship Id="rId728" Type="http://schemas.openxmlformats.org/officeDocument/2006/relationships/hyperlink" Target="https://docs.vmware.com/en/VMware-Tanzu-Kubernetes-Grid-Integrated-Edition/1.17/tkgi/GUID-bbr-backup-clusters.html" TargetMode="External"/><Relationship Id="rId935" Type="http://schemas.openxmlformats.org/officeDocument/2006/relationships/hyperlink" Target="https://bosh.io/docs/cli-v2.html" TargetMode="External"/><Relationship Id="rId64" Type="http://schemas.openxmlformats.org/officeDocument/2006/relationships/hyperlink" Target="https://docs.vmware.com/en/VMware-Tanzu-Kubernetes-Grid-Integrated-Edition/1.17/tkgi/GUID-nsxt-3-0-install.html" TargetMode="External"/><Relationship Id="rId367" Type="http://schemas.openxmlformats.org/officeDocument/2006/relationships/hyperlink" Target="https://goharbor.io/docs/1.10/working-with-projects/create-projects/" TargetMode="External"/><Relationship Id="rId574" Type="http://schemas.openxmlformats.org/officeDocument/2006/relationships/hyperlink" Target="https://docs.vmware.com/en/VMware-Tanzu-Kubernetes-Grid-Integrated-Edition/1.17/tkgi/GUID-upgrade-clusters.html" TargetMode="External"/><Relationship Id="rId227" Type="http://schemas.openxmlformats.org/officeDocument/2006/relationships/hyperlink" Target="https://docs.vmware.com/en/VMware-Tanzu-Kubernetes-Grid-Integrated-Edition/1.17/tkgi/Images/images-ceip-telemetry-descrip.png" TargetMode="External"/><Relationship Id="rId781" Type="http://schemas.openxmlformats.org/officeDocument/2006/relationships/hyperlink" Target="https://docs.vmware.com/en/VMware-Tanzu-Kubernetes-Grid-Integrated-Edition/1.17/tkgi/GUID-bbr-logging.html" TargetMode="External"/><Relationship Id="rId879" Type="http://schemas.openxmlformats.org/officeDocument/2006/relationships/hyperlink" Target="https://docs.vmware.com/en/VMware-Tanzu-Kubernetes-Grid-Integrated-Edition/1.17/tkgi/GUID-bbr-backup.html" TargetMode="External"/><Relationship Id="rId434" Type="http://schemas.openxmlformats.org/officeDocument/2006/relationships/hyperlink" Target="https://docs.vmware.com/en/Healthwatch-for-VMware-Tanzu/2.2/healthwatch/configuring-configuring-exporter-tkgi.html" TargetMode="External"/><Relationship Id="rId641" Type="http://schemas.openxmlformats.org/officeDocument/2006/relationships/hyperlink" Target="https://docs.vmware.com/en/VMware-Tanzu-Kubernetes-Grid-Integrated-Edition/1.17/tkgi/GUID-release-notes.html" TargetMode="External"/><Relationship Id="rId739" Type="http://schemas.openxmlformats.org/officeDocument/2006/relationships/hyperlink" Target="https://docs.vmware.com/en/VMware-Tanzu-Operations-Manager/3.0/vmware-tanzu-ops-manager/install-ops-man-api.html" TargetMode="External"/><Relationship Id="rId1064" Type="http://schemas.openxmlformats.org/officeDocument/2006/relationships/hyperlink" Target="https://docs.vmware.com/en/VMware-Tanzu-Kubernetes-Grid-Integrated-Edition/1.17/tkgi/GUID-installing-cli.html" TargetMode="External"/><Relationship Id="rId280" Type="http://schemas.openxmlformats.org/officeDocument/2006/relationships/image" Target="media/image55.png"/><Relationship Id="rId501" Type="http://schemas.openxmlformats.org/officeDocument/2006/relationships/hyperlink" Target="https://network.tanzu.vmware.com/products/p-concourse/" TargetMode="External"/><Relationship Id="rId946" Type="http://schemas.openxmlformats.org/officeDocument/2006/relationships/hyperlink" Target="https://docs.vmware.com/en/VMware-Tanzu-Kubernetes-Grid-Integrated-Edition/1.17/tkgi/GUID-bbr-restore-tkgi.html" TargetMode="External"/><Relationship Id="rId75" Type="http://schemas.openxmlformats.org/officeDocument/2006/relationships/hyperlink" Target="https://docs.vmware.com/en/VMware-Tanzu-Kubernetes-Grid-Integrated-Edition/1.17/tkgi/Images/images-nsxt-bosh-config-bosh-20.png" TargetMode="External"/><Relationship Id="rId140" Type="http://schemas.openxmlformats.org/officeDocument/2006/relationships/image" Target="media/image35.png"/><Relationship Id="rId378" Type="http://schemas.openxmlformats.org/officeDocument/2006/relationships/hyperlink" Target="https://docs.vmware.com/en/Healthwatch-for-VMware-Tanzu/2.2/healthwatch/architecture.html" TargetMode="External"/><Relationship Id="rId585" Type="http://schemas.openxmlformats.org/officeDocument/2006/relationships/hyperlink" Target="https://docs.vmware.com/en/VMware-Tanzu-Kubernetes-Grid-Integrated-Edition/1.17/tkgi/GUID-release-notes.html" TargetMode="External"/><Relationship Id="rId792" Type="http://schemas.openxmlformats.org/officeDocument/2006/relationships/hyperlink" Target="https://docs.vmware.com/en/VMware-Tanzu-Kubernetes-Grid-Integrated-Edition/1.17/tkgi/GUID-bbr-restore-clusters.html" TargetMode="External"/><Relationship Id="rId806" Type="http://schemas.openxmlformats.org/officeDocument/2006/relationships/hyperlink" Target="https://docs.vmware.com/en/VMware-Tanzu-Kubernetes-Grid-Integrated-Edition/1.17/tkgi/GUID-bbr-restore-clusters.html" TargetMode="External"/><Relationship Id="rId6" Type="http://schemas.openxmlformats.org/officeDocument/2006/relationships/footnotes" Target="footnotes.xml"/><Relationship Id="rId238" Type="http://schemas.openxmlformats.org/officeDocument/2006/relationships/hyperlink" Target="https://docs.vmware.com/en/VMware-Tanzu-Kubernetes-Grid-Integrated-Edition/1.17/tkgi/GUID-vsphere-cns.html" TargetMode="External"/><Relationship Id="rId445" Type="http://schemas.openxmlformats.org/officeDocument/2006/relationships/hyperlink" Target="https://docs.vmware.com/en/VMware-Tanzu-Operations-Manager/3.0/vmware-tanzu-ops-manager/refarch-index.html" TargetMode="External"/><Relationship Id="rId652" Type="http://schemas.openxmlformats.org/officeDocument/2006/relationships/hyperlink" Target="https://network.pivotal.io/products/pivotal-container-service" TargetMode="External"/><Relationship Id="rId1075" Type="http://schemas.openxmlformats.org/officeDocument/2006/relationships/hyperlink" Target="https://docs.vmware.com/en/VMware-Tanzu-Kubernetes-Grid-Integrated-Edition/1.17/tkgi/GUID-upgrade-clusters.html" TargetMode="External"/><Relationship Id="rId291" Type="http://schemas.openxmlformats.org/officeDocument/2006/relationships/image" Target="media/image60.png"/><Relationship Id="rId305" Type="http://schemas.openxmlformats.org/officeDocument/2006/relationships/hyperlink" Target="https://docs.vmware.com/en/VMware-Harbor-Registry/services/vmware-harbor-registry/Images/images-aws.png" TargetMode="External"/><Relationship Id="rId512" Type="http://schemas.openxmlformats.org/officeDocument/2006/relationships/hyperlink" Target="https://docs.vmware.com/en/Platform-Automation-Toolkit-for-VMware-Tanzu/5.1/vmware-automation-toolkit/GUID-docs-tasks.html" TargetMode="External"/><Relationship Id="rId957" Type="http://schemas.openxmlformats.org/officeDocument/2006/relationships/hyperlink" Target="https://docs.vmware.com/en/VMware-Tanzu-Kubernetes-Grid-Integrated-Edition/1.17/tkgi/GUID-bbr-restore-tkgi.html" TargetMode="External"/><Relationship Id="rId86" Type="http://schemas.openxmlformats.org/officeDocument/2006/relationships/hyperlink" Target="https://docs.vmware.com/en/VMware-Tanzu-Kubernetes-Grid-Integrated-Edition/1.17/tkgi/Images/images-nsxt-bosh-config-bosh-26.png" TargetMode="External"/><Relationship Id="rId151" Type="http://schemas.openxmlformats.org/officeDocument/2006/relationships/image" Target="media/image37.png"/><Relationship Id="rId389" Type="http://schemas.openxmlformats.org/officeDocument/2006/relationships/hyperlink" Target="https://docs.vmware.com/en/Healthwatch-for-VMware-Tanzu/2.2/healthwatch/configuring-configuring-healthwatch.html" TargetMode="External"/><Relationship Id="rId596" Type="http://schemas.openxmlformats.org/officeDocument/2006/relationships/hyperlink" Target="https://network.pivotal.io/" TargetMode="External"/><Relationship Id="rId817" Type="http://schemas.openxmlformats.org/officeDocument/2006/relationships/hyperlink" Target="https://docs.vmware.com/en/VMware-Tanzu-Kubernetes-Grid-Integrated-Edition/1.17/tkgi/GUID-bbr-restore-clusters.html" TargetMode="External"/><Relationship Id="rId1002" Type="http://schemas.openxmlformats.org/officeDocument/2006/relationships/hyperlink" Target="https://docs.vmware.com/en/VMware-Tanzu-Kubernetes-Grid-Integrated-Edition/1.17/tkgi/GUID-troubleshoot-issues.html" TargetMode="External"/><Relationship Id="rId249" Type="http://schemas.openxmlformats.org/officeDocument/2006/relationships/hyperlink" Target="https://docs.vmware.com/en/VMware-Tanzu-Operations-Manager/3.0/vmware-tanzu-ops-manager/vsphere-deploy.html" TargetMode="External"/><Relationship Id="rId456" Type="http://schemas.openxmlformats.org/officeDocument/2006/relationships/hyperlink" Target="https://docs.vmware.com/en/VMware-Tanzu-Operations-Manager/3.0/vmware-tanzu-ops-manager/pcf-interface.html" TargetMode="External"/><Relationship Id="rId663" Type="http://schemas.openxmlformats.org/officeDocument/2006/relationships/hyperlink" Target="https://docs.vmware.com/en/VMware-Tanzu-Kubernetes-Grid-Integrated-Edition/1.17/tkgi/Images/images-nsxt-nsxt-30-upgrade-04.png" TargetMode="External"/><Relationship Id="rId870" Type="http://schemas.openxmlformats.org/officeDocument/2006/relationships/hyperlink" Target="https://docs.vmware.com/en/VMware-Tanzu-Kubernetes-Grid-Integrated-Edition/1.17/tkgi/GUID-bbr-backup-tkgi.html" TargetMode="External"/><Relationship Id="rId13" Type="http://schemas.openxmlformats.org/officeDocument/2006/relationships/hyperlink" Target="https://docs.vmware.com/en/VMware-Tanzu-Application-Service/5.0/tas-for-vms/disk-format.html" TargetMode="External"/><Relationship Id="rId109" Type="http://schemas.openxmlformats.org/officeDocument/2006/relationships/hyperlink" Target="https://docs.vmware.com/en/VMware-Tanzu-Kubernetes-Grid-Integrated-Edition/1.17/tkgi/GUID-nsxt-generate-pi-cert.html" TargetMode="External"/><Relationship Id="rId316" Type="http://schemas.openxmlformats.org/officeDocument/2006/relationships/hyperlink" Target="https://docs.docker.com/notary/getting_started/" TargetMode="External"/><Relationship Id="rId523" Type="http://schemas.openxmlformats.org/officeDocument/2006/relationships/hyperlink" Target="https://docs.vmware.com/en/VMware-Tanzu-Kubernetes-Grid-Integrated-Edition/1.17/tkgi/GUID-cli-index.html" TargetMode="External"/><Relationship Id="rId968" Type="http://schemas.openxmlformats.org/officeDocument/2006/relationships/hyperlink" Target="https://docs.vmware.com/en/VMware-Tanzu-Kubernetes-Grid-Integrated-Edition/1.17/tkgi/GUID-bbr-restore-tkgi.html" TargetMode="External"/><Relationship Id="rId97" Type="http://schemas.openxmlformats.org/officeDocument/2006/relationships/hyperlink" Target="https://docs.vmware.com/en/VMware-Tanzu-Kubernetes-Grid-Integrated-Edition/1.17/tkgi/GUID-vsphere-nsxt-rpd-mpd.html" TargetMode="External"/><Relationship Id="rId730" Type="http://schemas.openxmlformats.org/officeDocument/2006/relationships/hyperlink" Target="https://docs.vmware.com/en/VMware-Tanzu-Kubernetes-Grid-Integrated-Edition/1.17/tkgi/GUID-bbr-backup-clusters.html" TargetMode="External"/><Relationship Id="rId828" Type="http://schemas.openxmlformats.org/officeDocument/2006/relationships/hyperlink" Target="https://docs.vmware.com/en/VMware-Tanzu-Kubernetes-Grid-Integrated-Edition/1.17/tkgi/GUID-bbr-restore-clusters.html" TargetMode="External"/><Relationship Id="rId1013" Type="http://schemas.openxmlformats.org/officeDocument/2006/relationships/hyperlink" Target="https://docs.vmware.com/en/VMware-Tanzu-Kubernetes-Grid-Integrated-Edition/1.17/tkgi/GUID-diagnostic-tools.html" TargetMode="External"/><Relationship Id="rId162" Type="http://schemas.openxmlformats.org/officeDocument/2006/relationships/image" Target="media/image39.png"/><Relationship Id="rId467" Type="http://schemas.openxmlformats.org/officeDocument/2006/relationships/hyperlink" Target="https://prometheus.io/docs/prometheus/latest/configuration/configuration/" TargetMode="External"/><Relationship Id="rId674" Type="http://schemas.openxmlformats.org/officeDocument/2006/relationships/image" Target="media/image97.png"/><Relationship Id="rId881" Type="http://schemas.openxmlformats.org/officeDocument/2006/relationships/hyperlink" Target="https://docs.vmware.com/en/VMware-Tanzu-Kubernetes-Grid-Integrated-Edition/1.17/tkgi/GUID-bbr-backup-tkgi.html" TargetMode="External"/><Relationship Id="rId979" Type="http://schemas.openxmlformats.org/officeDocument/2006/relationships/hyperlink" Target="https://docs.vmware.com/en/VMware-Tanzu-Kubernetes-Grid-Integrated-Edition/1.17/tkgi/GUID-bbr-restore-tkgi.html" TargetMode="External"/><Relationship Id="rId24" Type="http://schemas.openxmlformats.org/officeDocument/2006/relationships/hyperlink" Target="https://docs.vmware.com/en/VMware-Tanzu-Kubernetes-Grid-Integrated-Edition/1.17/tkgi/Images/images-nsxt-bosh-config-bosh-02.png" TargetMode="External"/><Relationship Id="rId327" Type="http://schemas.openxmlformats.org/officeDocument/2006/relationships/hyperlink" Target="https://docs.vmware.com/en/VMware-Harbor-Registry/services/vmware-harbor-registry/Images/images-aws-elb.png" TargetMode="External"/><Relationship Id="rId534" Type="http://schemas.openxmlformats.org/officeDocument/2006/relationships/hyperlink" Target="https://docs.vmware.com/en/VMware-Tanzu-Operations-Manager/3.0/vmware-tanzu-ops-manager/install-trouble-advanced.html" TargetMode="External"/><Relationship Id="rId741" Type="http://schemas.openxmlformats.org/officeDocument/2006/relationships/hyperlink" Target="https://docs.vmware.com/en/VMware-Tanzu-Kubernetes-Grid-Integrated-Edition/1.17/tkgi/GUID-bbr-backup-clusters.html" TargetMode="External"/><Relationship Id="rId839" Type="http://schemas.openxmlformats.org/officeDocument/2006/relationships/hyperlink" Target="https://docs.vmware.com/en/VMware-Tanzu-Kubernetes-Grid-Integrated-Edition/1.17/tkgi/GUID-bbr-restore-clusters.html" TargetMode="External"/><Relationship Id="rId173" Type="http://schemas.openxmlformats.org/officeDocument/2006/relationships/hyperlink" Target="https://docs.vmware.com/en/VMware-Tanzu-Kubernetes-Grid-Integrated-Edition/1.17/tkgi/GUID-nsxt-generate-pi-cert.html" TargetMode="External"/><Relationship Id="rId380" Type="http://schemas.openxmlformats.org/officeDocument/2006/relationships/hyperlink" Target="https://docs.vmware.com/en/Healthwatch-for-VMware-Tanzu/2.2/healthwatch/configuring-configuring-healthwatch.html" TargetMode="External"/><Relationship Id="rId601" Type="http://schemas.openxmlformats.org/officeDocument/2006/relationships/hyperlink" Target="https://velero.io/docs/main/contributions/minio/" TargetMode="External"/><Relationship Id="rId1024" Type="http://schemas.openxmlformats.org/officeDocument/2006/relationships/hyperlink" Target="https://docs.vmware.com/en/VMware-Tanzu-Operations-Manager/3.0/vmware-tanzu-ops-manager/install-review-pending-changes.html" TargetMode="External"/><Relationship Id="rId240" Type="http://schemas.openxmlformats.org/officeDocument/2006/relationships/hyperlink" Target="https://docs.vmware.com/en/VMware-Tanzu-Kubernetes-Grid-Integrated-Edition/1.17/tkgi/GUID-nsxt-lb-tkgi-api.html" TargetMode="External"/><Relationship Id="rId478" Type="http://schemas.openxmlformats.org/officeDocument/2006/relationships/hyperlink" Target="https://docs.vmware.com/en/Healthwatch-for-VMware-Tanzu/2.2/healthwatch/configuring-config-file-reference.html" TargetMode="External"/><Relationship Id="rId685" Type="http://schemas.openxmlformats.org/officeDocument/2006/relationships/hyperlink" Target="https://docs.vmware.com/en/VMware-Tanzu-Kubernetes-Grid-Integrated-Edition/1.17/tkgi/GUID-upgrade-nsxt.html" TargetMode="External"/><Relationship Id="rId892" Type="http://schemas.openxmlformats.org/officeDocument/2006/relationships/hyperlink" Target="https://docs.vmware.com/en/VMware-Tanzu-Kubernetes-Grid-Integrated-Edition/1.17/tkgi/GUID-bbr-backup-tkgi.html" TargetMode="External"/><Relationship Id="rId906" Type="http://schemas.openxmlformats.org/officeDocument/2006/relationships/hyperlink" Target="https://docs.vmware.com/en/VMware-Tanzu-Kubernetes-Grid-Integrated-Edition/1.17/tkgi/GUID-bbr-restore.html" TargetMode="External"/><Relationship Id="rId35" Type="http://schemas.openxmlformats.org/officeDocument/2006/relationships/hyperlink" Target="https://docs.vmware.com/en/VMware-Tanzu-Kubernetes-Grid-Integrated-Edition/1.17/tkgi/Images/images-nsxt-bosh-config-bosh-05.png" TargetMode="External"/><Relationship Id="rId100" Type="http://schemas.openxmlformats.org/officeDocument/2006/relationships/hyperlink" Target="https://docs.vmware.com/en/VMware-Tanzu-Kubernetes-Grid-Integrated-Edition/1.17/tkgi/GUID-vsphere-nsxt-om-config.html" TargetMode="External"/><Relationship Id="rId338" Type="http://schemas.openxmlformats.org/officeDocument/2006/relationships/hyperlink" Target="https://docs.vmware.com/en/VMware-Harbor-Registry/services/vmware-harbor-registry/Images/images-deploy-harbor.png" TargetMode="External"/><Relationship Id="rId545" Type="http://schemas.openxmlformats.org/officeDocument/2006/relationships/hyperlink" Target="https://docs.vmware.com/en/VMware-Tanzu-Kubernetes-Grid-Integrated-Edition/1.17/tkgi/GUID-configuring-saml.html" TargetMode="External"/><Relationship Id="rId752" Type="http://schemas.openxmlformats.org/officeDocument/2006/relationships/hyperlink" Target="https://github.com/cloudfoundry-incubator/bosh-backup-and-restore/releases/tag/v1.5.1" TargetMode="External"/><Relationship Id="rId184" Type="http://schemas.openxmlformats.org/officeDocument/2006/relationships/hyperlink" Target="https://docs.vmware.com/en/VMware-Tanzu-Kubernetes-Grid-Integrated-Edition/1.17/tkgi/GUID-proxies.html" TargetMode="External"/><Relationship Id="rId391" Type="http://schemas.openxmlformats.org/officeDocument/2006/relationships/hyperlink" Target="https://docs.vmware.com/en/Healthwatch-for-VMware-Tanzu/2.2/healthwatch/configuring-configuring-healthwatch.html" TargetMode="External"/><Relationship Id="rId405" Type="http://schemas.openxmlformats.org/officeDocument/2006/relationships/hyperlink" Target="https://docs.vmware.com/en/Healthwatch-for-VMware-Tanzu/2.2/healthwatch/resources.html" TargetMode="External"/><Relationship Id="rId612" Type="http://schemas.openxmlformats.org/officeDocument/2006/relationships/hyperlink" Target="https://velero.io/docs/main/contributions/minio/" TargetMode="External"/><Relationship Id="rId1035" Type="http://schemas.openxmlformats.org/officeDocument/2006/relationships/hyperlink" Target="https://docs.vmware.com/en/VMware-Tanzu-Kubernetes-Grid-Integrated-Edition/1.17/tkgi/GUID-cli-index.html" TargetMode="External"/><Relationship Id="rId251" Type="http://schemas.openxmlformats.org/officeDocument/2006/relationships/hyperlink" Target="https://ldap.com/ldap-dns-and-rdns/" TargetMode="External"/><Relationship Id="rId489" Type="http://schemas.openxmlformats.org/officeDocument/2006/relationships/hyperlink" Target="https://docs.vmware.com/en/Healthwatch-for-VMware-Tanzu/2.2/healthwatch/Images/images-grafana-dashboard-diagram.png" TargetMode="External"/><Relationship Id="rId696" Type="http://schemas.openxmlformats.org/officeDocument/2006/relationships/hyperlink" Target="https://docs.vmware.com/en/VMware-Tanzu-Kubernetes-Grid-Integrated-Edition/1.17/tkgi/GUID-backup-and-restore-work.html" TargetMode="External"/><Relationship Id="rId917" Type="http://schemas.openxmlformats.org/officeDocument/2006/relationships/hyperlink" Target="https://docs.vmware.com/en/VMware-Tanzu-Kubernetes-Grid-Integrated-Edition/1.17/tkgi/GUID-bbr-restore-tkgi.html" TargetMode="External"/><Relationship Id="rId46" Type="http://schemas.openxmlformats.org/officeDocument/2006/relationships/hyperlink" Target="https://docs.vmware.com/en/VMware-Tanzu-Kubernetes-Grid-Integrated-Edition/1.17/tkgi/GUID-vsphere-host-group.html" TargetMode="External"/><Relationship Id="rId349" Type="http://schemas.openxmlformats.org/officeDocument/2006/relationships/hyperlink" Target="https://docs.vmware.com/en/VMware-Harbor-Registry/services/vmware-harbor-registry/GUID-installing.html" TargetMode="External"/><Relationship Id="rId556" Type="http://schemas.openxmlformats.org/officeDocument/2006/relationships/hyperlink" Target="https://docs.vmware.com/en/VMware-Tanzu-Kubernetes-Grid-Integrated-Edition/1.17/tkgi/GUID-understanding-upgrades.html" TargetMode="External"/><Relationship Id="rId763" Type="http://schemas.openxmlformats.org/officeDocument/2006/relationships/hyperlink" Target="https://docs.vmware.com/en/VMware-Tanzu-Kubernetes-Grid-Integrated-Edition/1.17/tkgi/GUID-bbr-backup-clusters.html" TargetMode="External"/><Relationship Id="rId111" Type="http://schemas.openxmlformats.org/officeDocument/2006/relationships/hyperlink" Target="https://docs.vmware.com/en/VMware-Tanzu-Kubernetes-Grid-Integrated-Edition/1.17/tkgi/GUID-nsxt-generate-pi-cert.html" TargetMode="External"/><Relationship Id="rId195" Type="http://schemas.openxmlformats.org/officeDocument/2006/relationships/image" Target="media/image45.png"/><Relationship Id="rId209" Type="http://schemas.openxmlformats.org/officeDocument/2006/relationships/hyperlink" Target="https://docs.vmware.com/en/VMware-Tanzu-Kubernetes-Grid-Integrated-Edition/1.17/tkgi/GUID-installing-nsx-t.html" TargetMode="External"/><Relationship Id="rId416" Type="http://schemas.openxmlformats.org/officeDocument/2006/relationships/hyperlink" Target="https://docs.vmware.com/en/Healthwatch-for-VMware-Tanzu/2.2/healthwatch/using-grafana.html" TargetMode="External"/><Relationship Id="rId970" Type="http://schemas.openxmlformats.org/officeDocument/2006/relationships/hyperlink" Target="https://docs.vmware.com/en/VMware-Tanzu-Operations-Manager/3.0/vmware-tanzu-ops-manager/install-review-pending-changes.html" TargetMode="External"/><Relationship Id="rId1046" Type="http://schemas.openxmlformats.org/officeDocument/2006/relationships/hyperlink" Target="https://docs.vmware.com/en/VMware-Tanzu-Kubernetes-Grid-Integrated-Edition/1.17/tkgi/GUID-diagnostic-tools.html" TargetMode="External"/><Relationship Id="rId623" Type="http://schemas.openxmlformats.org/officeDocument/2006/relationships/hyperlink" Target="https://github.com/vmware-tanzu/velero/issues/7268" TargetMode="External"/><Relationship Id="rId830" Type="http://schemas.openxmlformats.org/officeDocument/2006/relationships/hyperlink" Target="https://docs.vmware.com/en/VMware-Tanzu-Kubernetes-Grid-Integrated-Edition/1.17/tkgi/GUID-bbr-restore-clusters.html" TargetMode="External"/><Relationship Id="rId928" Type="http://schemas.openxmlformats.org/officeDocument/2006/relationships/hyperlink" Target="https://docs.vmware.com/en/VMware-Tanzu-Kubernetes-Grid-Integrated-Edition/1.17/tkgi/GUID-bbr-install.html" TargetMode="External"/><Relationship Id="rId57" Type="http://schemas.openxmlformats.org/officeDocument/2006/relationships/hyperlink" Target="https://docs.vmware.com/en/VMware-Tanzu-Kubernetes-Grid-Integrated-Edition/1.17/tkgi/GUID-nsxt-topologies.html" TargetMode="External"/><Relationship Id="rId262" Type="http://schemas.openxmlformats.org/officeDocument/2006/relationships/hyperlink" Target="https://docs.vmware.com/en/VMware-Tanzu-Kubernetes-Grid-Integrated-Edition/1.18/tkgi/GUID-cli-index.html" TargetMode="External"/><Relationship Id="rId567" Type="http://schemas.openxmlformats.org/officeDocument/2006/relationships/hyperlink" Target="https://docs.vmware.com/en/VMware-Tanzu-Kubernetes-Grid-Integrated-Edition/1.17/tkgi/GUID-upgrade-clusters.html" TargetMode="External"/><Relationship Id="rId122" Type="http://schemas.openxmlformats.org/officeDocument/2006/relationships/hyperlink" Target="https://docs.vmware.com/en/VMware-Tanzu-Kubernetes-Grid-Integrated-Edition/1.17/tkgi/GUID-installing-nsx-t.html" TargetMode="External"/><Relationship Id="rId774" Type="http://schemas.openxmlformats.org/officeDocument/2006/relationships/hyperlink" Target="https://docs.vmware.com/en/VMware-Tanzu-Kubernetes-Grid-Integrated-Edition/1.17/tkgi/GUID-bbr-backup-clusters.html" TargetMode="External"/><Relationship Id="rId981" Type="http://schemas.openxmlformats.org/officeDocument/2006/relationships/hyperlink" Target="https://docs.vmware.com/en/VMware-Tanzu-Kubernetes-Grid-Integrated-Edition/1.17/tkgi/GUID-bbr-restore-tkgi.html" TargetMode="External"/><Relationship Id="rId1057" Type="http://schemas.openxmlformats.org/officeDocument/2006/relationships/hyperlink" Target="https://docs.vmware.com/en/VMware-Tanzu-Kubernetes-Grid-Integrated-Edition/1.17/tkgi/GUID-maintain-uptime.html" TargetMode="External"/><Relationship Id="rId427" Type="http://schemas.openxmlformats.org/officeDocument/2006/relationships/hyperlink" Target="https://docs.vmware.com/en/VMware-Tanzu-Application-Service/5.0/tas-for-vms/custom-syslog-rules.html" TargetMode="External"/><Relationship Id="rId634" Type="http://schemas.openxmlformats.org/officeDocument/2006/relationships/hyperlink" Target="https://docs.vmware.com/en/VMware-Tanzu-Kubernetes-Grid-Integrated-Edition/1.17/tkgi/GUID-upgrade-scenarios.html" TargetMode="External"/><Relationship Id="rId841" Type="http://schemas.openxmlformats.org/officeDocument/2006/relationships/hyperlink" Target="https://docs.vmware.com/en/VMware-Tanzu-Kubernetes-Grid-Integrated-Edition/1.17/tkgi/GUID-bbr-restore-clusters.html" TargetMode="External"/><Relationship Id="rId273" Type="http://schemas.openxmlformats.org/officeDocument/2006/relationships/hyperlink" Target="https://docs.vmware.com/en/VMware-Tanzu-Kubernetes-Grid-Integrated-Edition/1.18/tkgi/GUID-installing-vsphere.html" TargetMode="External"/><Relationship Id="rId480" Type="http://schemas.openxmlformats.org/officeDocument/2006/relationships/hyperlink" Target="https://docs.vmware.com/en/Healthwatch-for-VMware-Tanzu/2.2/healthwatch/configuring-grafana-authentication.html" TargetMode="External"/><Relationship Id="rId701" Type="http://schemas.openxmlformats.org/officeDocument/2006/relationships/hyperlink" Target="https://docs.vmware.com/en/VMware-Tanzu-Kubernetes-Grid-Integrated-Edition/1.17/tkgi/GUID-release-notes.html" TargetMode="External"/><Relationship Id="rId939" Type="http://schemas.openxmlformats.org/officeDocument/2006/relationships/hyperlink" Target="https://docs.vmware.com/en/VMware-Tanzu-Kubernetes-Grid-Integrated-Edition/1.17/tkgi/GUID-cli-index.html" TargetMode="External"/><Relationship Id="rId68" Type="http://schemas.openxmlformats.org/officeDocument/2006/relationships/hyperlink" Target="https://docs.vmware.com/en/VMware-Tanzu-Kubernetes-Grid-Integrated-Edition/1.17/tkgi/Images/images-nsxt-bosh-config-bosh-18.png" TargetMode="External"/><Relationship Id="rId133" Type="http://schemas.openxmlformats.org/officeDocument/2006/relationships/hyperlink" Target="https://docs.vmware.com/en/VMware-Tanzu-Kubernetes-Grid-Integrated-Edition/1.17/tkgi/GUID-vsphere-nsxt-om-config.html" TargetMode="External"/><Relationship Id="rId340" Type="http://schemas.openxmlformats.org/officeDocument/2006/relationships/hyperlink" Target="https://docs.vmware.com/en/VMware-Harbor-Registry/services/vmware-harbor-registry/Images/images-harbor-ip.png" TargetMode="External"/><Relationship Id="rId578" Type="http://schemas.openxmlformats.org/officeDocument/2006/relationships/hyperlink" Target="https://docs.vmware.com/en/VMware-Tanzu-Kubernetes-Grid-Integrated-Edition/1.17/tkgi/GUID-upgrade-clusters.html" TargetMode="External"/><Relationship Id="rId785" Type="http://schemas.openxmlformats.org/officeDocument/2006/relationships/hyperlink" Target="https://docs.vmware.com/en/VMware-Tanzu-Kubernetes-Grid-Integrated-Edition/1.17/tkgi/GUID-bbr-backup-clusters.html" TargetMode="External"/><Relationship Id="rId992" Type="http://schemas.openxmlformats.org/officeDocument/2006/relationships/hyperlink" Target="https://docs.vmware.com/en/VMware-Tanzu-Kubernetes-Grid-Integrated-Edition/1.17/tkgi/GUID-bbr-restore-tkgi.html" TargetMode="External"/><Relationship Id="rId200" Type="http://schemas.openxmlformats.org/officeDocument/2006/relationships/hyperlink" Target="https://www.rsyslog.com/doc/v8-stable/rainerscript/index.html" TargetMode="External"/><Relationship Id="rId438" Type="http://schemas.openxmlformats.org/officeDocument/2006/relationships/hyperlink" Target="https://docs.vmware.com/en/Healthwatch-for-VMware-Tanzu/2.2/healthwatch/configuring-configuring-exporter-tkgi.html" TargetMode="External"/><Relationship Id="rId645" Type="http://schemas.openxmlformats.org/officeDocument/2006/relationships/hyperlink" Target="https://docs.vmware.com/en/VMware-NSX-T-Data-Center/3.2/upgrade/GUID-E04242D7-EF09-4601-8906-3FA77FBB06BD.html" TargetMode="External"/><Relationship Id="rId852" Type="http://schemas.openxmlformats.org/officeDocument/2006/relationships/hyperlink" Target="https://docs.vmware.com/en/VMware-Tanzu-Kubernetes-Grid-Integrated-Edition/1.17/tkgi/GUID-bbr-restore.html" TargetMode="External"/><Relationship Id="rId1068" Type="http://schemas.openxmlformats.org/officeDocument/2006/relationships/hyperlink" Target="https://docs.vmware.com/en/VMware-Tanzu-Kubernetes-Grid-Integrated-Edition/1.17/tkgi/GUID-cli-index.html" TargetMode="External"/><Relationship Id="rId284" Type="http://schemas.openxmlformats.org/officeDocument/2006/relationships/image" Target="media/image57.png"/><Relationship Id="rId491" Type="http://schemas.openxmlformats.org/officeDocument/2006/relationships/hyperlink" Target="https://grafana.com/docs/grafana/latest/dashboards/" TargetMode="External"/><Relationship Id="rId505" Type="http://schemas.openxmlformats.org/officeDocument/2006/relationships/hyperlink" Target="https://concourse-ci.org/managing-pipelines.html" TargetMode="External"/><Relationship Id="rId712" Type="http://schemas.openxmlformats.org/officeDocument/2006/relationships/hyperlink" Target="https://docs.vmware.com/en/VMware-Tanzu-Kubernetes-Grid-Integrated-Edition/1.17/tkgi/GUID-backup-and-restore-tkgi.html" TargetMode="External"/><Relationship Id="rId79" Type="http://schemas.openxmlformats.org/officeDocument/2006/relationships/hyperlink" Target="https://docs.vmware.com/en/VMware-Tanzu-Kubernetes-Grid-Integrated-Edition/1.17/tkgi/Images/images-nsxt-bosh-config-bosh-22.png" TargetMode="External"/><Relationship Id="rId144" Type="http://schemas.openxmlformats.org/officeDocument/2006/relationships/image" Target="media/image36.png"/><Relationship Id="rId589" Type="http://schemas.openxmlformats.org/officeDocument/2006/relationships/hyperlink" Target="https://docs.vmware.com/en/VMware-Tanzu-Kubernetes-Grid-Integrated-Edition/1.17/tkgi/GUID-troubleshoot-issues.html" TargetMode="External"/><Relationship Id="rId796" Type="http://schemas.openxmlformats.org/officeDocument/2006/relationships/hyperlink" Target="https://docs.vmware.com/en/VMware-Tanzu-Kubernetes-Grid-Integrated-Edition/1.17/tkgi/GUID-bbr-restore-clusters.html" TargetMode="External"/><Relationship Id="rId351" Type="http://schemas.openxmlformats.org/officeDocument/2006/relationships/hyperlink" Target="https://docs.vmware.com/en/VMware-Harbor-Registry/services/vmware-harbor-registry/GUID-integrating-pks.html" TargetMode="External"/><Relationship Id="rId449" Type="http://schemas.openxmlformats.org/officeDocument/2006/relationships/hyperlink" Target="https://docs.vmware.com/en/Healthwatch-for-VMware-Tanzu/2.2/healthwatch/configuring-optional-config-certificate-monitoring.html" TargetMode="External"/><Relationship Id="rId656" Type="http://schemas.openxmlformats.org/officeDocument/2006/relationships/hyperlink" Target="https://docs.vmware.com/en/VMware-Tanzu-Kubernetes-Grid-Integrated-Edition/1.17/tkgi/GUID-vsphere-nsxt-om-deploy.html" TargetMode="External"/><Relationship Id="rId863" Type="http://schemas.openxmlformats.org/officeDocument/2006/relationships/hyperlink" Target="https://docs.vmware.com/en/VMware-Tanzu-Kubernetes-Grid-Integrated-Edition/1.17/tkgi/GUID-bbr-backup-tkgi.html" TargetMode="External"/><Relationship Id="rId211" Type="http://schemas.openxmlformats.org/officeDocument/2006/relationships/hyperlink" Target="https://docs.vmware.com/en/VMware-Tanzu-Kubernetes-Grid-Integrated-Edition/1.17/tkgi/GUID-installing-nsx-t.html" TargetMode="External"/><Relationship Id="rId295" Type="http://schemas.openxmlformats.org/officeDocument/2006/relationships/hyperlink" Target="https://docs.vmware.com/en/VMware-Harbor-Registry/services/vmware-harbor-registry/Images/images-networking1.png" TargetMode="External"/><Relationship Id="rId309" Type="http://schemas.openxmlformats.org/officeDocument/2006/relationships/hyperlink" Target="https://docs.microsoft.com/en-us/rest/api/storageservices/naming-and-referencing-containers--blobs--and-metadata" TargetMode="External"/><Relationship Id="rId516" Type="http://schemas.openxmlformats.org/officeDocument/2006/relationships/hyperlink" Target="https://docs.vmware.com/en/VMware-Tanzu-Kubernetes-Grid-Integrated-Edition/1.17/tkgi/GUID-installing-cli.html" TargetMode="External"/><Relationship Id="rId723" Type="http://schemas.openxmlformats.org/officeDocument/2006/relationships/hyperlink" Target="https://bosh.io/docs/cli-v2/" TargetMode="External"/><Relationship Id="rId930" Type="http://schemas.openxmlformats.org/officeDocument/2006/relationships/hyperlink" Target="https://docs.vmware.com/en/VMware-Tanzu-Kubernetes-Grid-Integrated-Edition/1.17/tkgi/GUID-bbr-restore-tkgi.html" TargetMode="External"/><Relationship Id="rId1006" Type="http://schemas.openxmlformats.org/officeDocument/2006/relationships/hyperlink" Target="https://docs.vmware.com/en/VMware-Tanzu-Kubernetes-Grid-Integrated-Edition/1.17/tkgi/GUID-troubleshoot-issues.html" TargetMode="External"/><Relationship Id="rId155" Type="http://schemas.openxmlformats.org/officeDocument/2006/relationships/image" Target="media/image38.png"/><Relationship Id="rId362" Type="http://schemas.openxmlformats.org/officeDocument/2006/relationships/image" Target="media/image85.png"/><Relationship Id="rId222" Type="http://schemas.openxmlformats.org/officeDocument/2006/relationships/hyperlink" Target="https://tanzu.vmware.com/mission-control" TargetMode="External"/><Relationship Id="rId667" Type="http://schemas.openxmlformats.org/officeDocument/2006/relationships/image" Target="media/image96.png"/><Relationship Id="rId874" Type="http://schemas.openxmlformats.org/officeDocument/2006/relationships/hyperlink" Target="https://docs.vmware.com/en/VMware-Tanzu-Kubernetes-Grid-Integrated-Edition/1.17/tkgi/GUID-bbr-backup-tkgi.html" TargetMode="External"/><Relationship Id="rId17" Type="http://schemas.openxmlformats.org/officeDocument/2006/relationships/hyperlink" Target="https://docs.vmware.com/en/VMware-Tanzu-Kubernetes-Grid-Integrated-Edition/1.17/tkgi/GUID-vsphere-nsxt-om-deploy.html" TargetMode="External"/><Relationship Id="rId527" Type="http://schemas.openxmlformats.org/officeDocument/2006/relationships/hyperlink" Target="https://docs.vmware.com/en/VMware-Tanzu-Kubernetes-Grid-Integrated-Edition/1.17/tkgi/GUID-k8s-profiles.html" TargetMode="External"/><Relationship Id="rId734" Type="http://schemas.openxmlformats.org/officeDocument/2006/relationships/hyperlink" Target="https://docs.vmware.com/en/VMware-Tanzu-Kubernetes-Grid-Integrated-Edition/1.17/tkgi/GUID-bbr-backup-clusters.html" TargetMode="External"/><Relationship Id="rId941" Type="http://schemas.openxmlformats.org/officeDocument/2006/relationships/hyperlink" Target="https://docs.vmware.com/en/VMware-Tanzu-Kubernetes-Grid-Integrated-Edition/1.17/tkgi/GUID-bbr-install.html" TargetMode="External"/><Relationship Id="rId70" Type="http://schemas.openxmlformats.org/officeDocument/2006/relationships/hyperlink" Target="https://docs.vmware.com/en/VMware-Tanzu-Kubernetes-Grid-Integrated-Edition/1.17/tkgi/Images/images-nsxt-bosh-config-bosh-19.png" TargetMode="External"/><Relationship Id="rId166" Type="http://schemas.openxmlformats.org/officeDocument/2006/relationships/image" Target="media/image40.png"/><Relationship Id="rId373" Type="http://schemas.openxmlformats.org/officeDocument/2006/relationships/hyperlink" Target="https://docs.vmware.com/en/Healthwatch-for-VMware-Tanzu/2.2/healthwatch/installing-installing-manually.html" TargetMode="External"/><Relationship Id="rId580" Type="http://schemas.openxmlformats.org/officeDocument/2006/relationships/hyperlink" Target="https://velero.io/docs/v1.10/upgrade-to-1.10/" TargetMode="External"/><Relationship Id="rId801" Type="http://schemas.openxmlformats.org/officeDocument/2006/relationships/hyperlink" Target="https://docs.vmware.com/en/VMware-Tanzu-Kubernetes-Grid-Integrated-Edition/1.17/tkgi/GUID-bbr-install.html" TargetMode="External"/><Relationship Id="rId1017" Type="http://schemas.openxmlformats.org/officeDocument/2006/relationships/hyperlink" Target="https://kubernetes.io/docs/home/?path=users&amp;persona=app-developer&amp;level=foundational" TargetMode="External"/><Relationship Id="rId1" Type="http://schemas.openxmlformats.org/officeDocument/2006/relationships/customXml" Target="../customXml/item1.xml"/><Relationship Id="rId233" Type="http://schemas.openxmlformats.org/officeDocument/2006/relationships/hyperlink" Target="https://docs.vmware.com/en/VMware-Tanzu-Kubernetes-Grid-Integrated-Edition/1.17/tkgi/Images/images-vsphere-vsphere-storage.png" TargetMode="External"/><Relationship Id="rId440" Type="http://schemas.openxmlformats.org/officeDocument/2006/relationships/hyperlink" Target="https://docs.vmware.com/en/Healthwatch-for-VMware-Tanzu/2.2/healthwatch/configuring-configuring-exporter-tkgi.html" TargetMode="External"/><Relationship Id="rId678" Type="http://schemas.openxmlformats.org/officeDocument/2006/relationships/image" Target="media/image98.png"/><Relationship Id="rId885" Type="http://schemas.openxmlformats.org/officeDocument/2006/relationships/hyperlink" Target="https://docs.vmware.com/en/VMware-Tanzu-Kubernetes-Grid-Integrated-Edition/1.17/tkgi/GUID-bbr-backup-tkgi.html" TargetMode="External"/><Relationship Id="rId1070" Type="http://schemas.openxmlformats.org/officeDocument/2006/relationships/hyperlink" Target="https://docs.vmware.com/en/VMware-Tanzu-Kubernetes-Grid-Integrated-Edition/1.17/tkgi/GUID-understanding-upgrades.html" TargetMode="External"/><Relationship Id="rId28" Type="http://schemas.openxmlformats.org/officeDocument/2006/relationships/hyperlink" Target="https://docs.vmware.com/en/VMware-Tanzu-Kubernetes-Grid-Integrated-Edition/1.17/tkgi/Images/images-nsxt-bosh-config-bosh-03p.png" TargetMode="External"/><Relationship Id="rId300" Type="http://schemas.openxmlformats.org/officeDocument/2006/relationships/hyperlink" Target="https://docs.vmware.com/en/VMware-Harbor-Registry/services/vmware-harbor-registry/GUID-installing.html" TargetMode="External"/><Relationship Id="rId538" Type="http://schemas.openxmlformats.org/officeDocument/2006/relationships/hyperlink" Target="https://docs.vmware.com/en/VMware-Tanzu-Kubernetes-Grid-Integrated-Edition/1.17/tkgi/GUID-login.html" TargetMode="External"/><Relationship Id="rId745" Type="http://schemas.openxmlformats.org/officeDocument/2006/relationships/hyperlink" Target="https://docs.vmware.com/en/VMware-Tanzu-Kubernetes-Grid-Integrated-Edition/1.17/tkgi/GUID-configuring-saml.html" TargetMode="External"/><Relationship Id="rId952" Type="http://schemas.openxmlformats.org/officeDocument/2006/relationships/hyperlink" Target="https://community.pivotal.io/s/article/How-to-Enable-Advanced-Mode-in-the-Ops-Manager" TargetMode="External"/><Relationship Id="rId81" Type="http://schemas.openxmlformats.org/officeDocument/2006/relationships/hyperlink" Target="https://docs.vmware.com/en/VMware-Tanzu-Kubernetes-Grid-Integrated-Edition/1.17/tkgi/Images/images-nsxt-bosh-config-bosh-23.png" TargetMode="External"/><Relationship Id="rId177" Type="http://schemas.openxmlformats.org/officeDocument/2006/relationships/hyperlink" Target="https://docs.vmware.com/en/VMware-Tanzu-Kubernetes-Grid-Integrated-Edition/1.17/tkgi/Images/images-networking-nsx-t-3.png" TargetMode="External"/><Relationship Id="rId384" Type="http://schemas.openxmlformats.org/officeDocument/2006/relationships/hyperlink" Target="https://docs.vmware.com/en/Healthwatch-for-VMware-Tanzu/2.2/healthwatch/configuring-configuring-healthwatch.html" TargetMode="External"/><Relationship Id="rId591" Type="http://schemas.openxmlformats.org/officeDocument/2006/relationships/hyperlink" Target="https://docs.vmware.com/en/VMware-Tanzu-Kubernetes-Grid-Integrated-Edition/1.17/tkgi/GUID-cli-index.html" TargetMode="External"/><Relationship Id="rId605" Type="http://schemas.openxmlformats.org/officeDocument/2006/relationships/hyperlink" Target="https://velero.io/docs/main/contributions/minio/" TargetMode="External"/><Relationship Id="rId812" Type="http://schemas.openxmlformats.org/officeDocument/2006/relationships/hyperlink" Target="https://docs.vmware.com/en/VMware-Tanzu-Kubernetes-Grid-Integrated-Edition/1.17/tkgi/GUID-cli-index.html" TargetMode="External"/><Relationship Id="rId1028" Type="http://schemas.openxmlformats.org/officeDocument/2006/relationships/hyperlink" Target="https://docs.vmware.com/en/VMware-Tanzu-Kubernetes-Grid-Integrated-Edition/1.17/tkgi/GUID-upgrade.html" TargetMode="External"/><Relationship Id="rId244" Type="http://schemas.openxmlformats.org/officeDocument/2006/relationships/hyperlink" Target="https://docs.vmware.com/en/VMware-Tanzu-Kubernetes-Grid-Integrated-Edition/1.17/tkgi/GUID-installing-cli.html" TargetMode="External"/><Relationship Id="rId689" Type="http://schemas.openxmlformats.org/officeDocument/2006/relationships/hyperlink" Target="https://docs.vmware.com/en/VMware-Tanzu-Kubernetes-Grid-Integrated-Edition/1.17/tkgi/GUID-cli-index.html" TargetMode="External"/><Relationship Id="rId896" Type="http://schemas.openxmlformats.org/officeDocument/2006/relationships/hyperlink" Target="https://docs.vmware.com/en/VMware-Tanzu-Kubernetes-Grid-Integrated-Edition/1.17/tkgi/GUID-bbr-backup-tkgi.html" TargetMode="External"/><Relationship Id="rId39" Type="http://schemas.openxmlformats.org/officeDocument/2006/relationships/hyperlink" Target="https://docs.vmware.com/en/VMware-Tanzu-Operations-Manager/3.0/vmware-tanzu-ops-manager/vsphere-config.html" TargetMode="External"/><Relationship Id="rId451" Type="http://schemas.openxmlformats.org/officeDocument/2006/relationships/hyperlink" Target="https://docs.vmware.com/en/Healthwatch-for-VMware-Tanzu/2.2/healthwatch/metrics.html" TargetMode="External"/><Relationship Id="rId549" Type="http://schemas.openxmlformats.org/officeDocument/2006/relationships/hyperlink" Target="https://docs.vmware.com/en/VMware-Tanzu-Kubernetes-Grid-Integrated-Edition/1.17/tkgi/GUID-configuring-saml.html" TargetMode="External"/><Relationship Id="rId756" Type="http://schemas.openxmlformats.org/officeDocument/2006/relationships/hyperlink" Target="https://docs.vmware.com/en/VMware-Tanzu-Kubernetes-Grid-Integrated-Edition/1.17/tkgi/GUID-bbr-backup-clusters.html" TargetMode="External"/><Relationship Id="rId104" Type="http://schemas.openxmlformats.org/officeDocument/2006/relationships/hyperlink" Target="https://docs.vmware.com/en/VMware-Tanzu-Kubernetes-Grid-Integrated-Edition/1.17/tkgi/Images/images-nsxt-nsx-pi-cert.png" TargetMode="External"/><Relationship Id="rId188" Type="http://schemas.openxmlformats.org/officeDocument/2006/relationships/hyperlink" Target="https://docs.vmware.com/en/VMware-Tanzu-Kubernetes-Grid-Integrated-Edition/1.17/tkgi/Images/images-oidc.png" TargetMode="External"/><Relationship Id="rId311" Type="http://schemas.openxmlformats.org/officeDocument/2006/relationships/image" Target="media/image66.png"/><Relationship Id="rId395" Type="http://schemas.openxmlformats.org/officeDocument/2006/relationships/hyperlink" Target="https://docs.vmware.com/en/Healthwatch-for-VMware-Tanzu/2.2/healthwatch/configuring-config-file-reference.html" TargetMode="External"/><Relationship Id="rId409" Type="http://schemas.openxmlformats.org/officeDocument/2006/relationships/hyperlink" Target="https://grafana.com/docs/grafana/latest/administration/configuration/" TargetMode="External"/><Relationship Id="rId963" Type="http://schemas.openxmlformats.org/officeDocument/2006/relationships/hyperlink" Target="https://docs.vmware.com/en/VMware-Tanzu-Kubernetes-Grid-Integrated-Edition/1.17/tkgi/GUID-bbr-restore-tkgi.html" TargetMode="External"/><Relationship Id="rId1039" Type="http://schemas.openxmlformats.org/officeDocument/2006/relationships/hyperlink" Target="https://docs.vmware.com/en/VMware-Tanzu-Kubernetes-Grid-Integrated-Edition/1.17/tkgi/GUID-create-cluster.html" TargetMode="External"/><Relationship Id="rId92" Type="http://schemas.openxmlformats.org/officeDocument/2006/relationships/hyperlink" Target="https://docs.vmware.com/en/VMware-Tanzu-Kubernetes-Grid-Integrated-Edition/1.17/tkgi/GUID-nsxt-generate-pi-cert.html" TargetMode="External"/><Relationship Id="rId616" Type="http://schemas.openxmlformats.org/officeDocument/2006/relationships/hyperlink" Target="https://velero.io/docs/main/file-system-backup/" TargetMode="External"/><Relationship Id="rId823" Type="http://schemas.openxmlformats.org/officeDocument/2006/relationships/hyperlink" Target="https://docs.vmware.com/en/VMware-Tanzu-Kubernetes-Grid-Integrated-Edition/1.17/tkgi/GUID-bbr-restore-clusters.html" TargetMode="External"/><Relationship Id="rId255" Type="http://schemas.openxmlformats.org/officeDocument/2006/relationships/image" Target="media/image54.png"/><Relationship Id="rId462" Type="http://schemas.openxmlformats.org/officeDocument/2006/relationships/hyperlink" Target="https://docs.vmware.com/en/VMware-Tanzu-Operations-Manager/3.0/vmware-tanzu-ops-manager/install-review-pending-changes.html" TargetMode="External"/><Relationship Id="rId115" Type="http://schemas.openxmlformats.org/officeDocument/2006/relationships/hyperlink" Target="https://network.pivotal.io/" TargetMode="External"/><Relationship Id="rId322" Type="http://schemas.openxmlformats.org/officeDocument/2006/relationships/hyperlink" Target="https://docs.vmware.com/en/VMware-Harbor-Registry/services/vmware-harbor-registry/Images/images-harbor-vrli.png" TargetMode="External"/><Relationship Id="rId767" Type="http://schemas.openxmlformats.org/officeDocument/2006/relationships/hyperlink" Target="https://docs.vmware.com/en/VMware-Tanzu-Kubernetes-Grid-Integrated-Edition/1.17/tkgi/GUID-bbr-logging.html" TargetMode="External"/><Relationship Id="rId974" Type="http://schemas.openxmlformats.org/officeDocument/2006/relationships/hyperlink" Target="https://docs.vmware.com/en/VMware-Tanzu-Kubernetes-Grid-Integrated-Edition/1.17/tkgi/GUID-bbr-restore-tkgi.html" TargetMode="External"/><Relationship Id="rId199" Type="http://schemas.openxmlformats.org/officeDocument/2006/relationships/hyperlink" Target="https://docs.vmware.com/en/VMware-Tanzu-Kubernetes-Grid-Integrated-Edition/1.17/tkgi/GUID-host-monitoring.html" TargetMode="External"/><Relationship Id="rId627" Type="http://schemas.openxmlformats.org/officeDocument/2006/relationships/hyperlink" Target="https://tanzu.vmware.com/products" TargetMode="External"/><Relationship Id="rId834" Type="http://schemas.openxmlformats.org/officeDocument/2006/relationships/hyperlink" Target="https://docs.vmware.com/en/VMware-Tanzu-Kubernetes-Grid-Integrated-Edition/1.17/tkgi/GUID-bbr-restore-clusters.html" TargetMode="External"/><Relationship Id="rId266" Type="http://schemas.openxmlformats.org/officeDocument/2006/relationships/hyperlink" Target="https://kubernetes.io/docs/reference/access-authn-authz/authorization/" TargetMode="External"/><Relationship Id="rId473" Type="http://schemas.openxmlformats.org/officeDocument/2006/relationships/hyperlink" Target="https://docs.vmware.com/en/Healthwatch-for-VMware-Tanzu/2.2/healthwatch/configuring-configuring-exporter-tkgi.html" TargetMode="External"/><Relationship Id="rId680" Type="http://schemas.openxmlformats.org/officeDocument/2006/relationships/hyperlink" Target="https://docs.vmware.com/en/VMware-Tanzu-Kubernetes-Grid-Integrated-Edition/1.17/tkgi/Images/images-nsxt-nsxt-30-upgrade-07.png" TargetMode="External"/><Relationship Id="rId901" Type="http://schemas.openxmlformats.org/officeDocument/2006/relationships/hyperlink" Target="https://docs.vmware.com/en/VMware-Tanzu-Kubernetes-Grid-Integrated-Edition/1.17/tkgi/GUID-bbr-backup-tkgi.html" TargetMode="External"/><Relationship Id="rId30" Type="http://schemas.openxmlformats.org/officeDocument/2006/relationships/hyperlink" Target="https://docs.vmware.com/en/VMware-Tanzu-Kubernetes-Grid-Integrated-Edition/1.17/tkgi/GUID-nsxt-generate-pi-cert.html" TargetMode="External"/><Relationship Id="rId126" Type="http://schemas.openxmlformats.org/officeDocument/2006/relationships/hyperlink" Target="https://docs.vmware.com/en/VMware-Tanzu-Kubernetes-Grid-Integrated-Edition/1.17/tkgi/GUID-installing-nsx-t.html" TargetMode="External"/><Relationship Id="rId333" Type="http://schemas.openxmlformats.org/officeDocument/2006/relationships/hyperlink" Target="https://docs.vmware.com/en/VMware-Harbor-Registry/services/vmware-harbor-registry/Images/images-required-stemcell.png" TargetMode="External"/><Relationship Id="rId540" Type="http://schemas.openxmlformats.org/officeDocument/2006/relationships/hyperlink" Target="https://docs.vmware.com/en/VMware-Tanzu-Kubernetes-Grid-Integrated-Edition/1.17/tkgi/GUID-configuring-saml.html" TargetMode="External"/><Relationship Id="rId778" Type="http://schemas.openxmlformats.org/officeDocument/2006/relationships/hyperlink" Target="https://docs.vmware.com/en/VMware-Tanzu-Kubernetes-Grid-Integrated-Edition/1.17/tkgi/GUID-bbr-restore.html" TargetMode="External"/><Relationship Id="rId985" Type="http://schemas.openxmlformats.org/officeDocument/2006/relationships/hyperlink" Target="https://docs.vmware.com/en/VMware-Tanzu-Kubernetes-Grid-Integrated-Edition/1.17/tkgi/GUID-bbr-restore-tkgi.html" TargetMode="External"/><Relationship Id="rId638" Type="http://schemas.openxmlformats.org/officeDocument/2006/relationships/hyperlink" Target="https://docs.vmware.com/en/VMware-Tanzu-Kubernetes-Grid-Integrated-Edition/1.17/tkgi/GUID-upgrade-nsxt.html" TargetMode="External"/><Relationship Id="rId845" Type="http://schemas.openxmlformats.org/officeDocument/2006/relationships/hyperlink" Target="https://docs.vmware.com/en/VMware-Tanzu-Kubernetes-Grid-Integrated-Edition/1.17/tkgi/GUID-bbr-restore-clusters.html" TargetMode="External"/><Relationship Id="rId1030" Type="http://schemas.openxmlformats.org/officeDocument/2006/relationships/hyperlink" Target="https://kubernetes.io/docs/concepts/workloads/pods/disruptions/" TargetMode="External"/><Relationship Id="rId277" Type="http://schemas.openxmlformats.org/officeDocument/2006/relationships/hyperlink" Target="https://docs.vmware.com/en/VMware-Harbor-Registry/services/vmware-harbor-registry/GUID-release-notes.html" TargetMode="External"/><Relationship Id="rId400" Type="http://schemas.openxmlformats.org/officeDocument/2006/relationships/hyperlink" Target="https://docs.vmware.com/en/Healthwatch-for-VMware-Tanzu/2.2/healthwatch/metrics.html" TargetMode="External"/><Relationship Id="rId484" Type="http://schemas.openxmlformats.org/officeDocument/2006/relationships/hyperlink" Target="https://docs.vmware.com/en/Healthwatch-for-VMware-Tanzu/2.2/healthwatch/configuring-grafana-authentication.html" TargetMode="External"/><Relationship Id="rId705" Type="http://schemas.openxmlformats.org/officeDocument/2006/relationships/hyperlink" Target="https://docs.vmware.com/en/VMware-Tanzu-Kubernetes-Grid-Integrated-Edition/1.17/tkgi/GUID-backup-and-restore-work.html" TargetMode="External"/><Relationship Id="rId137" Type="http://schemas.openxmlformats.org/officeDocument/2006/relationships/image" Target="media/image34.png"/><Relationship Id="rId344" Type="http://schemas.openxmlformats.org/officeDocument/2006/relationships/hyperlink" Target="https://docs.pivotal.io/pivotalcf/opsguide/docker-registry.html" TargetMode="External"/><Relationship Id="rId691" Type="http://schemas.openxmlformats.org/officeDocument/2006/relationships/hyperlink" Target="https://docs.vmware.com/en/VMware-Tanzu-Kubernetes-Grid-Integrated-Edition/1.17/tkgi/GUID-backup-and-restore-clusters.html" TargetMode="External"/><Relationship Id="rId789" Type="http://schemas.openxmlformats.org/officeDocument/2006/relationships/hyperlink" Target="https://docs.vmware.com/en/VMware-Tanzu-Kubernetes-Grid-Integrated-Edition/1.17/tkgi/GUID-bbr-restore-clusters.html" TargetMode="External"/><Relationship Id="rId912" Type="http://schemas.openxmlformats.org/officeDocument/2006/relationships/hyperlink" Target="https://docs.vmware.com/en/VMware-Tanzu-Kubernetes-Grid-Integrated-Edition/1.17/tkgi/GUID-bbr-backup-tkgi.html" TargetMode="External"/><Relationship Id="rId996" Type="http://schemas.openxmlformats.org/officeDocument/2006/relationships/hyperlink" Target="https://docs.vmware.com/en/VMware-Tanzu-Kubernetes-Grid-Integrated-Edition/1.17/tkgi/GUID-troubleshoot-issues.html" TargetMode="External"/><Relationship Id="rId41" Type="http://schemas.openxmlformats.org/officeDocument/2006/relationships/hyperlink" Target="https://docs.vmware.com/en/VMware-Tanzu-Kubernetes-Grid-Integrated-Edition/1.17/tkgi/Images/images-nsxt-bosh-config-bosh-07.png" TargetMode="External"/><Relationship Id="rId551" Type="http://schemas.openxmlformats.org/officeDocument/2006/relationships/hyperlink" Target="https://docs.vmware.com/en/VMware-Tanzu-Kubernetes-Grid-Integrated-Edition/1.17/tkgi/GUID-vm-sizing.html" TargetMode="External"/><Relationship Id="rId649" Type="http://schemas.openxmlformats.org/officeDocument/2006/relationships/hyperlink" Target="https://docs.vmware.com/en/VMware-NSX-T-Data-Center/3.2/administration/GUID-1039A36F-F55E-4A0A-B6C6-2C383F4A716D.html" TargetMode="External"/><Relationship Id="rId856" Type="http://schemas.openxmlformats.org/officeDocument/2006/relationships/hyperlink" Target="https://docs.vmware.com/en/VMware-Tanzu-Kubernetes-Grid-Integrated-Edition/1.17/tkgi/GUID-bbr-backup-tkgi.html" TargetMode="External"/><Relationship Id="rId190" Type="http://schemas.openxmlformats.org/officeDocument/2006/relationships/hyperlink" Target="https://docs.vmware.com/en/VMware-Tanzu-Kubernetes-Grid-Integrated-Edition/1.17/tkgi/GUID-manage-cluster-permissions.html" TargetMode="External"/><Relationship Id="rId204" Type="http://schemas.openxmlformats.org/officeDocument/2006/relationships/image" Target="media/image46.png"/><Relationship Id="rId288" Type="http://schemas.openxmlformats.org/officeDocument/2006/relationships/image" Target="media/image59.png"/><Relationship Id="rId411" Type="http://schemas.openxmlformats.org/officeDocument/2006/relationships/hyperlink" Target="https://docs.vmware.com/en/Healthwatch-for-VMware-Tanzu/2.2/healthwatch/configuring-dns-configuration.html" TargetMode="External"/><Relationship Id="rId509" Type="http://schemas.openxmlformats.org/officeDocument/2006/relationships/hyperlink" Target="https://concourse-ci.org/tasks.html" TargetMode="External"/><Relationship Id="rId1041" Type="http://schemas.openxmlformats.org/officeDocument/2006/relationships/hyperlink" Target="https://docs.aws.amazon.com/IAM/latest/UserGuide/access_policies_create-console.html" TargetMode="External"/><Relationship Id="rId495" Type="http://schemas.openxmlformats.org/officeDocument/2006/relationships/hyperlink" Target="https://docs.vmware.com/en/Healthwatch-for-VMware-Tanzu/2.2/healthwatch/configuring-optional-config-certificate-monitoring.html" TargetMode="External"/><Relationship Id="rId716" Type="http://schemas.openxmlformats.org/officeDocument/2006/relationships/hyperlink" Target="https://docs.vmware.com/en/VMware-Tanzu-Kubernetes-Grid-Integrated-Edition/1.17/tkgi/GUID-bbr-install-config.html" TargetMode="External"/><Relationship Id="rId923" Type="http://schemas.openxmlformats.org/officeDocument/2006/relationships/hyperlink" Target="https://docs.vmware.com/en/VMware-Tanzu-Kubernetes-Grid-Integrated-Edition/1.17/tkgi/GUID-bbr-restore-tkgi.html" TargetMode="External"/><Relationship Id="rId52" Type="http://schemas.openxmlformats.org/officeDocument/2006/relationships/image" Target="media/image14.png"/><Relationship Id="rId148" Type="http://schemas.openxmlformats.org/officeDocument/2006/relationships/hyperlink" Target="https://docs.vmware.com/en/VMware-Tanzu-Kubernetes-Grid-Integrated-Edition/1.17/tkgi/GUID-vm-sizing.html" TargetMode="External"/><Relationship Id="rId355" Type="http://schemas.openxmlformats.org/officeDocument/2006/relationships/hyperlink" Target="https://goharbor.io/docs/1.10/working-with-projects/project-configuration/implementing-content-trust/" TargetMode="External"/><Relationship Id="rId562" Type="http://schemas.openxmlformats.org/officeDocument/2006/relationships/hyperlink" Target="https://docs.vmware.com/en/VMware-Tanzu-Kubernetes-Grid-Integrated-Edition/1.17/tkgi/GUID-login.html" TargetMode="External"/><Relationship Id="rId215" Type="http://schemas.openxmlformats.org/officeDocument/2006/relationships/hyperlink" Target="https://docs.vmware.com/en/Management-Packs-for-vRealize-Operations-Manager/1.4/container-monitoring/GUID-BD6B5510-4A16-412D-B5AD-43F74C300C91.html" TargetMode="External"/><Relationship Id="rId422" Type="http://schemas.openxmlformats.org/officeDocument/2006/relationships/hyperlink" Target="https://docs.vmware.com/en/Healthwatch-for-VMware-Tanzu/2.2/healthwatch/configuring-config-file-reference.html" TargetMode="External"/><Relationship Id="rId867" Type="http://schemas.openxmlformats.org/officeDocument/2006/relationships/hyperlink" Target="https://docs.vmware.com/en/VMware-Tanzu-Kubernetes-Grid-Integrated-Edition/1.17/tkgi/GUID-bbr-backup-tkgi.html" TargetMode="External"/><Relationship Id="rId1052" Type="http://schemas.openxmlformats.org/officeDocument/2006/relationships/hyperlink" Target="https://docs.vmware.com/en/VMware-Tanzu-Kubernetes-Grid-Integrated-Edition/1.17/tkgi/GUID-diagnostic-tools.html" TargetMode="External"/><Relationship Id="rId299" Type="http://schemas.openxmlformats.org/officeDocument/2006/relationships/hyperlink" Target="https://docs.vmware.com/en/VMware-Harbor-Registry/services/vmware-harbor-registry/GUID-installing.html" TargetMode="External"/><Relationship Id="rId727" Type="http://schemas.openxmlformats.org/officeDocument/2006/relationships/hyperlink" Target="https://docs.vmware.com/en/VMware-Tanzu-Kubernetes-Grid-Integrated-Edition/1.17/tkgi/GUID-bbr-backup-clusters.html" TargetMode="External"/><Relationship Id="rId934" Type="http://schemas.openxmlformats.org/officeDocument/2006/relationships/hyperlink" Target="https://docs.vmware.com/en/VMware-Tanzu-Operations-Manager/3.0/vmware-tanzu-ops-manager/install-ops-man-api.html" TargetMode="External"/><Relationship Id="rId63" Type="http://schemas.openxmlformats.org/officeDocument/2006/relationships/image" Target="media/image18.png"/><Relationship Id="rId159" Type="http://schemas.openxmlformats.org/officeDocument/2006/relationships/hyperlink" Target="https://docs.vmware.com/en/VMware-Tanzu-Kubernetes-Grid-Integrated-Edition/1.17/tkgi/GUID-admission-plugins.html" TargetMode="External"/><Relationship Id="rId366" Type="http://schemas.openxmlformats.org/officeDocument/2006/relationships/hyperlink" Target="https://goharbor.io/docs/1.10/install-config/run-installer-script/" TargetMode="External"/><Relationship Id="rId573" Type="http://schemas.openxmlformats.org/officeDocument/2006/relationships/hyperlink" Target="https://docs.vmware.com/en/VMware-Tanzu-Kubernetes-Grid-Integrated-Edition/1.17/tkgi/GUID-upgrade-clusters.html" TargetMode="External"/><Relationship Id="rId780" Type="http://schemas.openxmlformats.org/officeDocument/2006/relationships/hyperlink" Target="https://docs.vmware.com/en/VMware-Tanzu-Kubernetes-Grid-Integrated-Edition/1.17/tkgi/GUID-bbr-restore.html" TargetMode="External"/><Relationship Id="rId226" Type="http://schemas.openxmlformats.org/officeDocument/2006/relationships/hyperlink" Target="https://docs.vmware.com/en/VMware-Tanzu-Mission-Control/services/tanzumc-concepts/GUID-EB9C6D83-1132-444F-8218-F264E43F25BD.html" TargetMode="External"/><Relationship Id="rId433" Type="http://schemas.openxmlformats.org/officeDocument/2006/relationships/hyperlink" Target="https://docs.vmware.com/en/Healthwatch-for-VMware-Tanzu/2.2/healthwatch/architecture.html" TargetMode="External"/><Relationship Id="rId878" Type="http://schemas.openxmlformats.org/officeDocument/2006/relationships/hyperlink" Target="https://docs.vmware.com/en/VMware-Tanzu-Kubernetes-Grid-Integrated-Edition/1.17/tkgi/GUID-bbr-install.html" TargetMode="External"/><Relationship Id="rId1063" Type="http://schemas.openxmlformats.org/officeDocument/2006/relationships/hyperlink" Target="https://docs.vmware.com/en/VMware-Tanzu-Kubernetes-Grid-Integrated-Edition/1.17/tkgi/GUID-interruptions.html" TargetMode="External"/><Relationship Id="rId640" Type="http://schemas.openxmlformats.org/officeDocument/2006/relationships/hyperlink" Target="https://docs.vmware.com/en/VMware-Tanzu-Kubernetes-Grid-Integrated-Edition/1.17/tkgi/GUID-release-notes.html" TargetMode="External"/><Relationship Id="rId738" Type="http://schemas.openxmlformats.org/officeDocument/2006/relationships/hyperlink" Target="https://docs.vmware.com/en/VMware-Tanzu-Kubernetes-Grid-Integrated-Edition/1.17/tkgi/GUID-bbr-backup-clusters.html" TargetMode="External"/><Relationship Id="rId945" Type="http://schemas.openxmlformats.org/officeDocument/2006/relationships/hyperlink" Target="https://docs.vmware.com/en/VMware-Tanzu-Kubernetes-Grid-Integrated-Edition/1.17/tkgi/GUID-bbr-restore-tkgi.html" TargetMode="External"/><Relationship Id="rId74" Type="http://schemas.openxmlformats.org/officeDocument/2006/relationships/hyperlink" Target="https://docs.vmware.com/en/VMware-Tanzu-Operations-Manager/3.0/vmware-tanzu-ops-manager/install-custom-vm-extensions.html" TargetMode="External"/><Relationship Id="rId377" Type="http://schemas.openxmlformats.org/officeDocument/2006/relationships/hyperlink" Target="https://docs.vmware.com/en/Healthwatch-for-VMware-Tanzu/2.2/healthwatch/configuring-configuring-exporter-tkgi.html" TargetMode="External"/><Relationship Id="rId500" Type="http://schemas.openxmlformats.org/officeDocument/2006/relationships/hyperlink" Target="https://github.com/concourse/concourse-bosh-deployment/releases" TargetMode="External"/><Relationship Id="rId584" Type="http://schemas.openxmlformats.org/officeDocument/2006/relationships/hyperlink" Target="https://docs.vmware.com/en/VMware-Tanzu-Kubernetes-Grid-Integrated-Edition/1.17/tkgi/GUID-vsphere-nsxt-cluster-objects.html" TargetMode="External"/><Relationship Id="rId805" Type="http://schemas.openxmlformats.org/officeDocument/2006/relationships/hyperlink" Target="https://docs.vmware.com/en/VMware-Tanzu-Kubernetes-Grid-Integrated-Edition/1.17/tkgi/GUID-bbr-restore-clusters.html" TargetMode="External"/><Relationship Id="rId5" Type="http://schemas.openxmlformats.org/officeDocument/2006/relationships/webSettings" Target="webSettings.xml"/><Relationship Id="rId237" Type="http://schemas.openxmlformats.org/officeDocument/2006/relationships/image" Target="media/image53.png"/><Relationship Id="rId791" Type="http://schemas.openxmlformats.org/officeDocument/2006/relationships/hyperlink" Target="https://docs.vmware.com/en/VMware-Tanzu-Kubernetes-Grid-Integrated-Edition/1.17/tkgi/GUID-bbr-restore-clusters.html" TargetMode="External"/><Relationship Id="rId889" Type="http://schemas.openxmlformats.org/officeDocument/2006/relationships/hyperlink" Target="https://docs.vmware.com/en/VMware-Tanzu-Kubernetes-Grid-Integrated-Edition/1.17/tkgi/GUID-bbr-logging.html" TargetMode="External"/><Relationship Id="rId1074" Type="http://schemas.openxmlformats.org/officeDocument/2006/relationships/hyperlink" Target="https://docs.vmware.com/en/VMware-Tanzu-Kubernetes-Grid-Integrated-Edition/1.17/tkgi/GUID-release-notes.html" TargetMode="External"/><Relationship Id="rId444" Type="http://schemas.openxmlformats.org/officeDocument/2006/relationships/hyperlink" Target="https://docs.vmware.com/en/Healthwatch-for-VMware-Tanzu/2.2/healthwatch/configuring-configuring-exporter-tkgi.html" TargetMode="External"/><Relationship Id="rId651" Type="http://schemas.openxmlformats.org/officeDocument/2006/relationships/hyperlink" Target="https://docs.vmware.com/en/VMware-NSX/4.0/upgrade/GUID-E04242D7-EF09-4601-8906-3FA77FBB06BD.html" TargetMode="External"/><Relationship Id="rId749" Type="http://schemas.openxmlformats.org/officeDocument/2006/relationships/hyperlink" Target="https://docs.vmware.com/en/VMware-Tanzu-Kubernetes-Grid-Integrated-Edition/1.17/tkgi/GUID-bbr-backup-clusters.html" TargetMode="External"/><Relationship Id="rId290" Type="http://schemas.openxmlformats.org/officeDocument/2006/relationships/hyperlink" Target="https://docs.vmware.com/en/VMware-Harbor-Registry/services/vmware-harbor-registry/Images/images-harbor-credentials.png" TargetMode="External"/><Relationship Id="rId304" Type="http://schemas.openxmlformats.org/officeDocument/2006/relationships/image" Target="media/image63.png"/><Relationship Id="rId388" Type="http://schemas.openxmlformats.org/officeDocument/2006/relationships/hyperlink" Target="https://docs.vmware.com/en/Healthwatch-for-VMware-Tanzu/2.2/healthwatch/configuring-configuring-healthwatch.html" TargetMode="External"/><Relationship Id="rId511" Type="http://schemas.openxmlformats.org/officeDocument/2006/relationships/hyperlink" Target="https://docs.vmware.com/en/Platform-Automation-Toolkit-for-VMware-Tanzu/5.1/vmware-automation-toolkit/GUID-docs-tasks.html" TargetMode="External"/><Relationship Id="rId609" Type="http://schemas.openxmlformats.org/officeDocument/2006/relationships/hyperlink" Target="https://velero.io/docs/main/contributions/minio/" TargetMode="External"/><Relationship Id="rId956" Type="http://schemas.openxmlformats.org/officeDocument/2006/relationships/hyperlink" Target="https://docs.vmware.com/en/VMware-Tanzu-Kubernetes-Grid-Integrated-Edition/1.17/tkgi/GUID-bbr-logging.html" TargetMode="External"/><Relationship Id="rId85" Type="http://schemas.openxmlformats.org/officeDocument/2006/relationships/hyperlink" Target="https://docs.vmware.com/en/VMware-Tanzu-Operations-Manager/3.0/vmware-tanzu-ops-manager/opsguide-config-rbac.html" TargetMode="External"/><Relationship Id="rId150" Type="http://schemas.openxmlformats.org/officeDocument/2006/relationships/hyperlink" Target="https://docs.vmware.com/en/VMware-Tanzu-Kubernetes-Grid-Integrated-Edition/1.17/tkgi/Images/images-plan2b.png" TargetMode="External"/><Relationship Id="rId595" Type="http://schemas.openxmlformats.org/officeDocument/2006/relationships/hyperlink" Target="https://docs.vmware.com/en/VMware-Tanzu-Kubernetes-Grid-Integrated-Edition/1.17/tkgi/GUID-configuring-saml.html" TargetMode="External"/><Relationship Id="rId816" Type="http://schemas.openxmlformats.org/officeDocument/2006/relationships/hyperlink" Target="https://docs.vmware.com/en/VMware-Tanzu-Kubernetes-Grid-Integrated-Edition/1.17/tkgi/GUID-bbr-restore-clusters.html" TargetMode="External"/><Relationship Id="rId1001" Type="http://schemas.openxmlformats.org/officeDocument/2006/relationships/hyperlink" Target="https://docs.vmware.com/en/VMware-Tanzu-Kubernetes-Grid-Integrated-Edition/1.17/tkgi/GUID-troubleshoot-issues.html" TargetMode="External"/><Relationship Id="rId248" Type="http://schemas.openxmlformats.org/officeDocument/2006/relationships/hyperlink" Target="https://docs.vmware.com/en/VMware-Tanzu-Kubernetes-Grid-Integrated-Edition/1.17/tkgi/GUID-nsxt-3-0-install.html" TargetMode="External"/><Relationship Id="rId455" Type="http://schemas.openxmlformats.org/officeDocument/2006/relationships/hyperlink" Target="https://docs.vmware.com/en/VMware-Tanzu-Operations-Manager/3.0/vmware-tanzu-ops-manager/pcf-interface.html" TargetMode="External"/><Relationship Id="rId662" Type="http://schemas.openxmlformats.org/officeDocument/2006/relationships/image" Target="media/image94.png"/><Relationship Id="rId12" Type="http://schemas.openxmlformats.org/officeDocument/2006/relationships/hyperlink" Target="https://docs.vmware.com/en/VMware-Tanzu-Operations-Manager/3.0/vmware-tanzu-ops-manager/refarch-vsphere-vsphere_ref_arch.html" TargetMode="External"/><Relationship Id="rId108" Type="http://schemas.openxmlformats.org/officeDocument/2006/relationships/hyperlink" Target="https://docs.vmware.com/en/VMware-Tanzu-Kubernetes-Grid-Integrated-Edition/1.17/tkgi/GUID-nsxt-generate-pi-cert.html" TargetMode="External"/><Relationship Id="rId315" Type="http://schemas.openxmlformats.org/officeDocument/2006/relationships/image" Target="media/image67.png"/><Relationship Id="rId522" Type="http://schemas.openxmlformats.org/officeDocument/2006/relationships/hyperlink" Target="https://docs.vmware.com/en/VMware-Tanzu-Kubernetes-Grid-Integrated-Edition/1.17/tkgi/GUID-login.html" TargetMode="External"/><Relationship Id="rId967" Type="http://schemas.openxmlformats.org/officeDocument/2006/relationships/hyperlink" Target="https://network.pivotal.io/products/stemcells" TargetMode="External"/><Relationship Id="rId96" Type="http://schemas.openxmlformats.org/officeDocument/2006/relationships/hyperlink" Target="https://docs.vmware.com/en/VMware-Tanzu-Kubernetes-Grid-Integrated-Edition/1.17/tkgi/GUID-vsphere-nsxt-index-prepare.html" TargetMode="External"/><Relationship Id="rId161" Type="http://schemas.openxmlformats.org/officeDocument/2006/relationships/hyperlink" Target="https://docs.vmware.com/en/VMware-Tanzu-Kubernetes-Grid-Integrated-Edition/1.17/tkgi/Images/images-node-drain.png" TargetMode="External"/><Relationship Id="rId399" Type="http://schemas.openxmlformats.org/officeDocument/2006/relationships/hyperlink" Target="https://docs.vmware.com/en/Healthwatch-for-VMware-Tanzu/2.2/healthwatch/metrics.html" TargetMode="External"/><Relationship Id="rId827" Type="http://schemas.openxmlformats.org/officeDocument/2006/relationships/hyperlink" Target="https://docs.vmware.com/en/VMware-Tanzu-Kubernetes-Grid-Integrated-Edition/1.17/tkgi/GUID-bbr-restore-clusters.html" TargetMode="External"/><Relationship Id="rId1012" Type="http://schemas.openxmlformats.org/officeDocument/2006/relationships/hyperlink" Target="https://docs.vmware.com/en/VMware-Tanzu-Operations-Manager/3.0/vmware-tanzu-ops-manager/install-review-pending-changes.html" TargetMode="External"/><Relationship Id="rId259" Type="http://schemas.openxmlformats.org/officeDocument/2006/relationships/hyperlink" Target="https://docs.vmware.com/en/VMware-Tanzu-Kubernetes-Grid-Integrated-Edition/1.18/tkgi/GUID-manage-users.html" TargetMode="External"/><Relationship Id="rId466" Type="http://schemas.openxmlformats.org/officeDocument/2006/relationships/hyperlink" Target="https://docs.vmware.com/en/Healthwatch-for-VMware-Tanzu/2.2/healthwatch/architecture.html" TargetMode="External"/><Relationship Id="rId673" Type="http://schemas.openxmlformats.org/officeDocument/2006/relationships/hyperlink" Target="https://docs.vmware.com/en/VMware-Tanzu-Kubernetes-Grid-Integrated-Edition/1.17/tkgi/Images/images-missing_stemcell.png" TargetMode="External"/><Relationship Id="rId880" Type="http://schemas.openxmlformats.org/officeDocument/2006/relationships/hyperlink" Target="https://docs.vmware.com/en/VMware-Tanzu-Kubernetes-Grid-Integrated-Edition/1.17/tkgi/GUID-bbr-backup-tkgi.html" TargetMode="External"/><Relationship Id="rId23" Type="http://schemas.openxmlformats.org/officeDocument/2006/relationships/image" Target="media/image4.png"/><Relationship Id="rId119" Type="http://schemas.openxmlformats.org/officeDocument/2006/relationships/hyperlink" Target="https://docs.vmware.com/en/VMware-Tanzu-Kubernetes-Grid-Integrated-Edition/1.17/tkgi/GUID-installing-nsx-t.html" TargetMode="External"/><Relationship Id="rId326" Type="http://schemas.openxmlformats.org/officeDocument/2006/relationships/hyperlink" Target="https://cloud.google.com/load-balancing/docs/load-balancing-overview" TargetMode="External"/><Relationship Id="rId533" Type="http://schemas.openxmlformats.org/officeDocument/2006/relationships/hyperlink" Target="https://docs.vmware.com/en/VMware-Tanzu-Kubernetes-Grid-Integrated-Edition/1.17/tkgi/GUID-configuring-saml.html" TargetMode="External"/><Relationship Id="rId978" Type="http://schemas.openxmlformats.org/officeDocument/2006/relationships/hyperlink" Target="https://docs.vmware.com/en/VMware-Tanzu-Kubernetes-Grid-Integrated-Edition/1.17/tkgi/GUID-bbr-restore-tkgi.html" TargetMode="External"/><Relationship Id="rId740" Type="http://schemas.openxmlformats.org/officeDocument/2006/relationships/hyperlink" Target="https://bosh.io/docs/cli-v2.html" TargetMode="External"/><Relationship Id="rId838" Type="http://schemas.openxmlformats.org/officeDocument/2006/relationships/hyperlink" Target="https://docs.vmware.com/en/VMware-Tanzu-Kubernetes-Grid-Integrated-Edition/1.17/tkgi/GUID-bbr-restore-clusters.html" TargetMode="External"/><Relationship Id="rId1023" Type="http://schemas.openxmlformats.org/officeDocument/2006/relationships/hyperlink" Target="https://docs.vmware.com/en/VMware-Tanzu-Application-Service/5.0/tas-for-vms/create-vsphere-stemcell-automatically.html" TargetMode="External"/><Relationship Id="rId172" Type="http://schemas.openxmlformats.org/officeDocument/2006/relationships/image" Target="media/image41.png"/><Relationship Id="rId477" Type="http://schemas.openxmlformats.org/officeDocument/2006/relationships/hyperlink" Target="https://docs.vmware.com/en/Healthwatch-for-VMware-Tanzu/2.2/healthwatch/configuring-config-file-reference.html" TargetMode="External"/><Relationship Id="rId600" Type="http://schemas.openxmlformats.org/officeDocument/2006/relationships/hyperlink" Target="https://velero.io/docs/main/contributions/minio/" TargetMode="External"/><Relationship Id="rId684" Type="http://schemas.openxmlformats.org/officeDocument/2006/relationships/hyperlink" Target="https://docs.vmware.com/en/VMware-Tanzu-Kubernetes-Grid-Integrated-Edition/1.17/tkgi/GUID-upgrade-nsxt.html" TargetMode="External"/><Relationship Id="rId337" Type="http://schemas.openxmlformats.org/officeDocument/2006/relationships/image" Target="media/image74.png"/><Relationship Id="rId891" Type="http://schemas.openxmlformats.org/officeDocument/2006/relationships/hyperlink" Target="https://docs.vmware.com/en/VMware-Tanzu-Kubernetes-Grid-Integrated-Edition/1.17/tkgi/GUID-bbr-backup-tkgi.html" TargetMode="External"/><Relationship Id="rId905" Type="http://schemas.openxmlformats.org/officeDocument/2006/relationships/hyperlink" Target="https://docs.vmware.com/en/VMware-Tanzu-Kubernetes-Grid-Integrated-Edition/1.17/tkgi/GUID-bbr-backup-tkgi.html" TargetMode="External"/><Relationship Id="rId989" Type="http://schemas.openxmlformats.org/officeDocument/2006/relationships/hyperlink" Target="https://docs.vmware.com/en/VMware-Tanzu-Kubernetes-Grid-Integrated-Edition/1.17/tkgi/GUID-bbr-restore-tkgi.html" TargetMode="External"/><Relationship Id="rId34" Type="http://schemas.openxmlformats.org/officeDocument/2006/relationships/image" Target="media/image7.png"/><Relationship Id="rId544" Type="http://schemas.openxmlformats.org/officeDocument/2006/relationships/hyperlink" Target="https://docs.vmware.com/en/VMware-Tanzu-Kubernetes-Grid-Integrated-Edition/1.17/tkgi/GUID-cli-index.html" TargetMode="External"/><Relationship Id="rId751" Type="http://schemas.openxmlformats.org/officeDocument/2006/relationships/hyperlink" Target="https://docs.vmware.com/en/VMware-Tanzu-Operations-Manager/3.0/vmware-tanzu-ops-manager/install-trouble-advanced.html" TargetMode="External"/><Relationship Id="rId849" Type="http://schemas.openxmlformats.org/officeDocument/2006/relationships/hyperlink" Target="https://docs.vmware.com/en/VMware-Tanzu-Kubernetes-Grid-Integrated-Edition/1.17/tkgi/GUID-bbr-install-config.html" TargetMode="External"/><Relationship Id="rId183" Type="http://schemas.openxmlformats.org/officeDocument/2006/relationships/hyperlink" Target="https://docs.vmware.com/en/VMware-Tanzu-Kubernetes-Grid-Integrated-Edition/1.17/tkgi/GUID-console-deploy-wizard.html" TargetMode="External"/><Relationship Id="rId390" Type="http://schemas.openxmlformats.org/officeDocument/2006/relationships/hyperlink" Target="https://docs.vmware.com/en/Healthwatch-for-VMware-Tanzu/2.2/healthwatch/configuring-configuring-healthwatch.html" TargetMode="External"/><Relationship Id="rId404" Type="http://schemas.openxmlformats.org/officeDocument/2006/relationships/hyperlink" Target="https://docs.vmware.com/en/Healthwatch-for-VMware-Tanzu/2.2/healthwatch/configuring-configuring-exporter-tas.html" TargetMode="External"/><Relationship Id="rId611" Type="http://schemas.openxmlformats.org/officeDocument/2006/relationships/hyperlink" Target="https://velero.io/docs/main/contributions/minio/" TargetMode="External"/><Relationship Id="rId1034" Type="http://schemas.openxmlformats.org/officeDocument/2006/relationships/hyperlink" Target="https://docs.vmware.com/en/VMware-Tanzu-Kubernetes-Grid-Integrated-Edition/1.17/tkgi/GUID-installing-cli.html" TargetMode="External"/><Relationship Id="rId250" Type="http://schemas.openxmlformats.org/officeDocument/2006/relationships/hyperlink" Target="https://docs.vmware.com/en/VMware-Tanzu-Kubernetes-Grid-Integrated-Edition/1.17/tkgi/GUID-manage-users.html" TargetMode="External"/><Relationship Id="rId488" Type="http://schemas.openxmlformats.org/officeDocument/2006/relationships/hyperlink" Target="https://grafana.com/docs/grafana/latest/auth/ldap/" TargetMode="External"/><Relationship Id="rId695" Type="http://schemas.openxmlformats.org/officeDocument/2006/relationships/hyperlink" Target="https://docs.vmware.com/en/VMware-Tanzu-Kubernetes-Grid-Integrated-Edition/1.17/tkgi/GUID-velero-scenarios.html" TargetMode="External"/><Relationship Id="rId709" Type="http://schemas.openxmlformats.org/officeDocument/2006/relationships/hyperlink" Target="https://docs.vmware.com/en/VMware-Tanzu-Kubernetes-Grid-Integrated-Edition/1.17/tkgi/GUID-bbr-install-config.html" TargetMode="External"/><Relationship Id="rId916" Type="http://schemas.openxmlformats.org/officeDocument/2006/relationships/hyperlink" Target="https://docs.vmware.com/en/VMware-Tanzu-Kubernetes-Grid-Integrated-Edition/1.17/tkgi/GUID-bbr-restore-tkgi.html" TargetMode="External"/><Relationship Id="rId45" Type="http://schemas.openxmlformats.org/officeDocument/2006/relationships/image" Target="media/image11.png"/><Relationship Id="rId110" Type="http://schemas.openxmlformats.org/officeDocument/2006/relationships/hyperlink" Target="https://docs.vmware.com/en/VMware-Tanzu-Kubernetes-Grid-Integrated-Edition/1.17/tkgi/GUID-nsxt-generate-pi-cert.html" TargetMode="External"/><Relationship Id="rId348" Type="http://schemas.openxmlformats.org/officeDocument/2006/relationships/hyperlink" Target="https://docs.pivotal.io/tkgi/installing.html" TargetMode="External"/><Relationship Id="rId555" Type="http://schemas.openxmlformats.org/officeDocument/2006/relationships/hyperlink" Target="https://docs.vmware.com/en/VMware-Tanzu-Kubernetes-Grid-Integrated-Edition/1.17/tkgi/GUID-upgrade-nsxt.html" TargetMode="External"/><Relationship Id="rId762" Type="http://schemas.openxmlformats.org/officeDocument/2006/relationships/hyperlink" Target="https://docs.vmware.com/en/VMware-Tanzu-Kubernetes-Grid-Integrated-Edition/1.17/tkgi/GUID-bbr-backup-clusters.html" TargetMode="External"/><Relationship Id="rId194" Type="http://schemas.openxmlformats.org/officeDocument/2006/relationships/hyperlink" Target="https://docs.vmware.com/en/VMware-Tanzu-Kubernetes-Grid-Integrated-Edition/1.17/tkgi/Images/images-host-monitoring-vsphere.png" TargetMode="External"/><Relationship Id="rId208" Type="http://schemas.openxmlformats.org/officeDocument/2006/relationships/hyperlink" Target="https://docs.vmware.com/en/VMware-Tanzu-Kubernetes-Grid-Integrated-Edition/1.17/tkgi/GUID-installing-nsx-t.html" TargetMode="External"/><Relationship Id="rId415" Type="http://schemas.openxmlformats.org/officeDocument/2006/relationships/hyperlink" Target="https://docs.vmware.com/en/Healthwatch-for-VMware-Tanzu/2.2/healthwatch/configuring-grafana-authentication.html" TargetMode="External"/><Relationship Id="rId622" Type="http://schemas.openxmlformats.org/officeDocument/2006/relationships/hyperlink" Target="https://docs.aws.amazon.com/AmazonS3/latest/userguide/VirtualHosting.html" TargetMode="External"/><Relationship Id="rId1045" Type="http://schemas.openxmlformats.org/officeDocument/2006/relationships/hyperlink" Target="https://docs.vmware.com/en/VMware-Tanzu-Kubernetes-Grid-Integrated-Edition/1.17/tkgi/GUID-diagnostic-tools.html" TargetMode="External"/><Relationship Id="rId261" Type="http://schemas.openxmlformats.org/officeDocument/2006/relationships/hyperlink" Target="https://docs.vmware.com/en/VMware-Tanzu-Kubernetes-Grid-Integrated-Edition/1.18/tkgi/GUID-k8s-profiles-dex-oidc.html" TargetMode="External"/><Relationship Id="rId499" Type="http://schemas.openxmlformats.org/officeDocument/2006/relationships/hyperlink" Target="https://docs.vmware.com/en/Concourse-for-VMware-Tanzu/7.0/vmware-tanzu-concourse/GUID-installation-install-platform-automation.html" TargetMode="External"/><Relationship Id="rId927" Type="http://schemas.openxmlformats.org/officeDocument/2006/relationships/hyperlink" Target="https://docs.vmware.com/en/VMware-Tanzu-Operations-Manager/3.0/vmware-tanzu-ops-manager/release-notes.html" TargetMode="External"/><Relationship Id="rId56" Type="http://schemas.openxmlformats.org/officeDocument/2006/relationships/image" Target="media/image16.png"/><Relationship Id="rId359" Type="http://schemas.openxmlformats.org/officeDocument/2006/relationships/image" Target="media/image82.png"/><Relationship Id="rId566" Type="http://schemas.openxmlformats.org/officeDocument/2006/relationships/hyperlink" Target="https://docs.vmware.com/en/VMware-Tanzu-Kubernetes-Grid-Integrated-Edition/1.17/tkgi/GUID-upgrade-clusters.html" TargetMode="External"/><Relationship Id="rId773" Type="http://schemas.openxmlformats.org/officeDocument/2006/relationships/hyperlink" Target="https://docs.vmware.com/en/VMware-Tanzu-Kubernetes-Grid-Integrated-Edition/1.17/tkgi/GUID-bbr-backup-clusters.html" TargetMode="External"/><Relationship Id="rId121" Type="http://schemas.openxmlformats.org/officeDocument/2006/relationships/hyperlink" Target="https://docs.vmware.com/en/VMware-Tanzu-Kubernetes-Grid-Integrated-Edition/1.17/tkgi/GUID-installing-nsx-t.html" TargetMode="External"/><Relationship Id="rId219" Type="http://schemas.openxmlformats.org/officeDocument/2006/relationships/hyperlink" Target="https://docs.vmware.com/en/VMware-Tanzu-Kubernetes-Grid-Integrated-Edition/1.17/tkgi/GUID-in-cluster-monitoring.html" TargetMode="External"/><Relationship Id="rId426" Type="http://schemas.openxmlformats.org/officeDocument/2006/relationships/hyperlink" Target="https://docs.vmware.com/en/VMware-Tanzu-Operations-Manager/3.0/vmware-tanzu-ops-manager/install-managing_errands.html" TargetMode="External"/><Relationship Id="rId633" Type="http://schemas.openxmlformats.org/officeDocument/2006/relationships/hyperlink" Target="https://docs.vmware.com/en/VMware-Tanzu-Kubernetes-Grid-Integrated-Edition/1.17/tkgi/GUID-checklist.html" TargetMode="External"/><Relationship Id="rId980" Type="http://schemas.openxmlformats.org/officeDocument/2006/relationships/hyperlink" Target="https://docs.vmware.com/en/VMware-Tanzu-Kubernetes-Grid-Integrated-Edition/1.17/tkgi/GUID-bbr-logging.html" TargetMode="External"/><Relationship Id="rId1056" Type="http://schemas.openxmlformats.org/officeDocument/2006/relationships/hyperlink" Target="https://kb.vmware.com/s/article/67651" TargetMode="External"/><Relationship Id="rId840" Type="http://schemas.openxmlformats.org/officeDocument/2006/relationships/hyperlink" Target="https://docs.vmware.com/en/VMware-Tanzu-Kubernetes-Grid-Integrated-Edition/1.17/tkgi/GUID-bbr-restore-clusters.html" TargetMode="External"/><Relationship Id="rId938" Type="http://schemas.openxmlformats.org/officeDocument/2006/relationships/hyperlink" Target="https://docs.vmware.com/en/VMware-Tanzu-Kubernetes-Grid-Integrated-Edition/1.17/tkgi/GUID-login.html" TargetMode="External"/><Relationship Id="rId67" Type="http://schemas.openxmlformats.org/officeDocument/2006/relationships/image" Target="media/image19.png"/><Relationship Id="rId272" Type="http://schemas.openxmlformats.org/officeDocument/2006/relationships/hyperlink" Target="https://docs.vmware.com/en/VMware-Tanzu-Kubernetes-Grid-Integrated-Edition/1.18/tkgi/GUID-manage-cluster-permissions.html" TargetMode="External"/><Relationship Id="rId577" Type="http://schemas.openxmlformats.org/officeDocument/2006/relationships/hyperlink" Target="https://docs.vmware.com/en/VMware-Tanzu-Kubernetes-Grid-Integrated-Edition/1.17/tkgi/GUID-upgrade-clusters.html" TargetMode="External"/><Relationship Id="rId700" Type="http://schemas.openxmlformats.org/officeDocument/2006/relationships/hyperlink" Target="https://velero.io/docs/v1.6/supported-providers/" TargetMode="External"/><Relationship Id="rId132" Type="http://schemas.openxmlformats.org/officeDocument/2006/relationships/image" Target="media/image32.png"/><Relationship Id="rId784" Type="http://schemas.openxmlformats.org/officeDocument/2006/relationships/hyperlink" Target="https://docs.vmware.com/en/VMware-Tanzu-Kubernetes-Grid-Integrated-Edition/1.17/tkgi/GUID-bbr-backup-clusters.html" TargetMode="External"/><Relationship Id="rId991" Type="http://schemas.openxmlformats.org/officeDocument/2006/relationships/hyperlink" Target="https://docs.vmware.com/en/VMware-Tanzu-Kubernetes-Grid-Integrated-Edition/1.17/tkgi/GUID-bbr-restore-tkgi.html" TargetMode="External"/><Relationship Id="rId1067" Type="http://schemas.openxmlformats.org/officeDocument/2006/relationships/hyperlink" Target="https://docs.vmware.com/en/VMware-Tanzu-Kubernetes-Grid-Integrated-Edition/1.17/tkgi/GUID-compute-profiles-manage.html" TargetMode="External"/><Relationship Id="rId437" Type="http://schemas.openxmlformats.org/officeDocument/2006/relationships/hyperlink" Target="https://docs.vmware.com/en/Healthwatch-for-VMware-Tanzu/2.2/healthwatch/configuring-configuring-exporter-tkgi.html" TargetMode="External"/><Relationship Id="rId644" Type="http://schemas.openxmlformats.org/officeDocument/2006/relationships/image" Target="media/image91.png"/><Relationship Id="rId851" Type="http://schemas.openxmlformats.org/officeDocument/2006/relationships/hyperlink" Target="https://docs.vmware.com/en/VMware-Tanzu-Kubernetes-Grid-Integrated-Edition/1.17/tkgi/GUID-bbr-restore-tkgi.html" TargetMode="External"/><Relationship Id="rId283" Type="http://schemas.openxmlformats.org/officeDocument/2006/relationships/hyperlink" Target="https://docs.vmware.com/en/VMware-Harbor-Registry/services/vmware-harbor-registry/Images/images-config-general-settings-default.png" TargetMode="External"/><Relationship Id="rId490" Type="http://schemas.openxmlformats.org/officeDocument/2006/relationships/image" Target="media/image88.png"/><Relationship Id="rId504" Type="http://schemas.openxmlformats.org/officeDocument/2006/relationships/hyperlink" Target="https://github.com/concourse/concourse-bosh-deployment/tree/master" TargetMode="External"/><Relationship Id="rId711" Type="http://schemas.openxmlformats.org/officeDocument/2006/relationships/hyperlink" Target="https://docs.vmware.com/en/VMware-Tanzu-Kubernetes-Grid-Integrated-Edition/1.17/tkgi/GUID-backup-and-restore-clusters.html" TargetMode="External"/><Relationship Id="rId949" Type="http://schemas.openxmlformats.org/officeDocument/2006/relationships/hyperlink" Target="https://docs.vmware.com/en/VMware-Tanzu-Operations-Manager/3.0/vmware-tanzu-ops-manager/install-ops-man-api.html" TargetMode="External"/><Relationship Id="rId78" Type="http://schemas.openxmlformats.org/officeDocument/2006/relationships/image" Target="media/image23.png"/><Relationship Id="rId143" Type="http://schemas.openxmlformats.org/officeDocument/2006/relationships/hyperlink" Target="https://docs.vmware.com/en/VMware-Tanzu-Kubernetes-Grid-Integrated-Edition/1.17/tkgi/Images/images-plan2.png" TargetMode="External"/><Relationship Id="rId350" Type="http://schemas.openxmlformats.org/officeDocument/2006/relationships/hyperlink" Target="https://docs.pivotal.io/pivotalcf/opsguide/docker-registry.html" TargetMode="External"/><Relationship Id="rId588" Type="http://schemas.openxmlformats.org/officeDocument/2006/relationships/hyperlink" Target="https://docs.vmware.com/en/VMware-Tanzu-Kubernetes-Grid-Integrated-Edition/1.17/tkgi/GUID-configuring-saml.html" TargetMode="External"/><Relationship Id="rId795" Type="http://schemas.openxmlformats.org/officeDocument/2006/relationships/hyperlink" Target="https://docs.vmware.com/en/VMware-Tanzu-Kubernetes-Grid-Integrated-Edition/1.17/tkgi/GUID-bbr-restore-clusters.html" TargetMode="External"/><Relationship Id="rId809" Type="http://schemas.openxmlformats.org/officeDocument/2006/relationships/hyperlink" Target="https://docs.vmware.com/en/VMware-Tanzu-Kubernetes-Grid-Integrated-Edition/1.17/tkgi/GUID-bbr-restore-clusters.html" TargetMode="External"/><Relationship Id="rId9" Type="http://schemas.openxmlformats.org/officeDocument/2006/relationships/hyperlink" Target="https://docs.vmware.com/en/VMware-Tanzu-Kubernetes-Grid-Integrated-Edition/1.18/tkgi/GUID-api-auth.html" TargetMode="External"/><Relationship Id="rId210" Type="http://schemas.openxmlformats.org/officeDocument/2006/relationships/hyperlink" Target="https://docs.vmware.com/en/VMware-Tanzu-Kubernetes-Grid-Integrated-Edition/1.17/tkgi/GUID-installing-nsx-t.html" TargetMode="External"/><Relationship Id="rId448" Type="http://schemas.openxmlformats.org/officeDocument/2006/relationships/hyperlink" Target="https://docs.vmware.com/en/Healthwatch-for-VMware-Tanzu/2.2/healthwatch/metrics.html" TargetMode="External"/><Relationship Id="rId655" Type="http://schemas.openxmlformats.org/officeDocument/2006/relationships/image" Target="media/image92.png"/><Relationship Id="rId862" Type="http://schemas.openxmlformats.org/officeDocument/2006/relationships/hyperlink" Target="https://docs.vmware.com/en/VMware-Tanzu-Kubernetes-Grid-Integrated-Edition/1.17/tkgi/GUID-bbr-backup-tkgi.html" TargetMode="External"/><Relationship Id="rId294" Type="http://schemas.openxmlformats.org/officeDocument/2006/relationships/hyperlink" Target="https://docs.vmware.com/en/VMware-Harbor-Registry/services/vmware-harbor-registry/GUID-integrating-pks.html" TargetMode="External"/><Relationship Id="rId308" Type="http://schemas.openxmlformats.org/officeDocument/2006/relationships/image" Target="media/image65.png"/><Relationship Id="rId515" Type="http://schemas.openxmlformats.org/officeDocument/2006/relationships/hyperlink" Target="https://docs.vmware.com/en/VMware-Tanzu-Kubernetes-Grid-Integrated-Edition/1.17/tkgi/GUID-installing-cli.html" TargetMode="External"/><Relationship Id="rId722" Type="http://schemas.openxmlformats.org/officeDocument/2006/relationships/hyperlink" Target="https://docs.cloudfoundry.org/bbr/bbr-rn.html" TargetMode="External"/><Relationship Id="rId89" Type="http://schemas.openxmlformats.org/officeDocument/2006/relationships/image" Target="media/image27.png"/><Relationship Id="rId154" Type="http://schemas.openxmlformats.org/officeDocument/2006/relationships/hyperlink" Target="https://docs.vmware.com/en/VMware-Tanzu-Kubernetes-Grid-Integrated-Edition/1.17/tkgi/Images/images-plan3.png" TargetMode="External"/><Relationship Id="rId361" Type="http://schemas.openxmlformats.org/officeDocument/2006/relationships/image" Target="media/image84.png"/><Relationship Id="rId599" Type="http://schemas.openxmlformats.org/officeDocument/2006/relationships/hyperlink" Target="https://docs.vmware.com/en/VMware-Tanzu-Kubernetes-Grid-Integrated-Edition/1.17/tkgi/GUID-installing-kubectl-cli.html" TargetMode="External"/><Relationship Id="rId1005" Type="http://schemas.openxmlformats.org/officeDocument/2006/relationships/hyperlink" Target="https://docs.vmware.com/en/VMware-Tanzu-Kubernetes-Grid-Integrated-Edition/1.17/tkgi/GUID-troubleshoot-issues.html" TargetMode="External"/><Relationship Id="rId459" Type="http://schemas.openxmlformats.org/officeDocument/2006/relationships/hyperlink" Target="https://docs.vmware.com/en/VMware-Tanzu-Operations-Manager/3.0/vmware-tanzu-ops-manager/install-managing_errands.html" TargetMode="External"/><Relationship Id="rId666" Type="http://schemas.openxmlformats.org/officeDocument/2006/relationships/hyperlink" Target="https://docs.vmware.com/en/VMware-Tanzu-Kubernetes-Grid-Integrated-Edition/1.17/tkgi/Images/images-nsxt-nsxt-30-upgrade-05.png" TargetMode="External"/><Relationship Id="rId873" Type="http://schemas.openxmlformats.org/officeDocument/2006/relationships/hyperlink" Target="https://docs.vmware.com/en/VMware-Tanzu-Kubernetes-Grid-Integrated-Edition/1.17/tkgi/GUID-bbr-backup-tkgi.html" TargetMode="External"/><Relationship Id="rId16" Type="http://schemas.openxmlformats.org/officeDocument/2006/relationships/hyperlink" Target="https://docs.vmware.com/en/VMware-Tanzu-Kubernetes-Grid-Integrated-Edition/1.17/tkgi/GUID-nsxt-3-0-install.html" TargetMode="External"/><Relationship Id="rId221" Type="http://schemas.openxmlformats.org/officeDocument/2006/relationships/image" Target="media/image48.png"/><Relationship Id="rId319" Type="http://schemas.openxmlformats.org/officeDocument/2006/relationships/hyperlink" Target="https://www.wavefront.com/sign-up/" TargetMode="External"/><Relationship Id="rId526" Type="http://schemas.openxmlformats.org/officeDocument/2006/relationships/hyperlink" Target="https://docs.vmware.com/en/VMware-Tanzu-Kubernetes-Grid-Integrated-Edition/1.17/tkgi/GUID-network-profiles.html" TargetMode="External"/><Relationship Id="rId733" Type="http://schemas.openxmlformats.org/officeDocument/2006/relationships/hyperlink" Target="https://docs.vmware.com/en/VMware-Tanzu-Kubernetes-Grid-Integrated-Edition/1.17/tkgi/GUID-bbr-install.html" TargetMode="External"/><Relationship Id="rId940" Type="http://schemas.openxmlformats.org/officeDocument/2006/relationships/hyperlink" Target="https://docs.vmware.com/en/VMware-Tanzu-Kubernetes-Grid-Integrated-Edition/1.17/tkgi/GUID-configuring-saml.html" TargetMode="External"/><Relationship Id="rId1016" Type="http://schemas.openxmlformats.org/officeDocument/2006/relationships/hyperlink" Target="https://docs.vmware.com/en/VMware-Tanzu-Kubernetes-Grid-Integrated-Edition/1.17/tkgi/GUID-diagnostic-tools.html" TargetMode="External"/><Relationship Id="rId165" Type="http://schemas.openxmlformats.org/officeDocument/2006/relationships/hyperlink" Target="https://docs.vmware.com/en/VMware-Tanzu-Kubernetes-Grid-Integrated-Edition/1.17/tkgi/Images/images-cloud-vsphere.png" TargetMode="External"/><Relationship Id="rId372" Type="http://schemas.openxmlformats.org/officeDocument/2006/relationships/hyperlink" Target="https://docs.vmware.com/en/Healthwatch-for-VMware-Tanzu/2.2/healthwatch/installing-installing-manually.html" TargetMode="External"/><Relationship Id="rId677" Type="http://schemas.openxmlformats.org/officeDocument/2006/relationships/hyperlink" Target="https://docs.vmware.com/en/VMware-Tanzu-Kubernetes-Grid-Integrated-Edition/1.17/tkgi/Images/images-nsxt-nsxt-30-upgrade-06.png" TargetMode="External"/><Relationship Id="rId800" Type="http://schemas.openxmlformats.org/officeDocument/2006/relationships/hyperlink" Target="https://docs.vmware.com/en/VMware-Tanzu-Operations-Manager/3.0/vmware-tanzu-ops-manager/release-notes.html" TargetMode="External"/><Relationship Id="rId232" Type="http://schemas.openxmlformats.org/officeDocument/2006/relationships/image" Target="media/image51.png"/><Relationship Id="rId884" Type="http://schemas.openxmlformats.org/officeDocument/2006/relationships/hyperlink" Target="https://docs.vmware.com/en/VMware-Tanzu-Kubernetes-Grid-Integrated-Edition/1.17/tkgi/GUID-bbr-backup-tkgi.html" TargetMode="External"/><Relationship Id="rId27" Type="http://schemas.openxmlformats.org/officeDocument/2006/relationships/hyperlink" Target="https://docs.vmware.com/en/VMware-vSphere/6.7/com.vmware.vsphere.monitoring.doc/GUID-408D2430-A252-495E-BDB1-4D1940CBC6E1.html" TargetMode="External"/><Relationship Id="rId537" Type="http://schemas.openxmlformats.org/officeDocument/2006/relationships/hyperlink" Target="https://docs.vmware.com/en/VMware-Tanzu-Kubernetes-Grid-Integrated-Edition/1.17/tkgi/GUID-configuring-saml.html" TargetMode="External"/><Relationship Id="rId744" Type="http://schemas.openxmlformats.org/officeDocument/2006/relationships/hyperlink" Target="https://docs.vmware.com/en/VMware-Tanzu-Kubernetes-Grid-Integrated-Edition/1.17/tkgi/GUID-cli-index.html" TargetMode="External"/><Relationship Id="rId951" Type="http://schemas.openxmlformats.org/officeDocument/2006/relationships/hyperlink" Target="https://community.pivotal.io/s/article/How-to-Enable-Advanced-Mode-in-the-Ops-Manager" TargetMode="External"/><Relationship Id="rId80" Type="http://schemas.openxmlformats.org/officeDocument/2006/relationships/image" Target="media/image24.png"/><Relationship Id="rId176" Type="http://schemas.openxmlformats.org/officeDocument/2006/relationships/hyperlink" Target="https://docs.vmware.com/en/VMware-Tanzu-Kubernetes-Grid-Integrated-Edition/1.17/tkgi/GUID-nsxt-install-objects-k8s.html" TargetMode="External"/><Relationship Id="rId383" Type="http://schemas.openxmlformats.org/officeDocument/2006/relationships/hyperlink" Target="https://docs.vmware.com/en/Healthwatch-for-VMware-Tanzu/2.2/healthwatch/configuring-configuring-healthwatch.html" TargetMode="External"/><Relationship Id="rId590" Type="http://schemas.openxmlformats.org/officeDocument/2006/relationships/hyperlink" Target="https://docs.vmware.com/en/VMware-Tanzu-Kubernetes-Grid-Integrated-Edition/1.17/tkgi/GUID-login.html" TargetMode="External"/><Relationship Id="rId604" Type="http://schemas.openxmlformats.org/officeDocument/2006/relationships/hyperlink" Target="https://velero.io/docs/main/contributions/minio/" TargetMode="External"/><Relationship Id="rId811" Type="http://schemas.openxmlformats.org/officeDocument/2006/relationships/hyperlink" Target="https://docs.vmware.com/en/VMware-Tanzu-Kubernetes-Grid-Integrated-Edition/1.17/tkgi/GUID-login.html" TargetMode="External"/><Relationship Id="rId1027" Type="http://schemas.openxmlformats.org/officeDocument/2006/relationships/hyperlink" Target="https://bosh.io/docs/sysadmin-commands/" TargetMode="External"/><Relationship Id="rId243" Type="http://schemas.openxmlformats.org/officeDocument/2006/relationships/hyperlink" Target="https://docs.vmware.com/en/VMware-Tanzu-Operations-Manager/3.0/vmware-tanzu-ops-manager/install-review-pending-changes.html" TargetMode="External"/><Relationship Id="rId450" Type="http://schemas.openxmlformats.org/officeDocument/2006/relationships/hyperlink" Target="https://docs.vmware.com/en/Healthwatch-for-VMware-Tanzu/2.2/healthwatch/metrics.html" TargetMode="External"/><Relationship Id="rId688" Type="http://schemas.openxmlformats.org/officeDocument/2006/relationships/hyperlink" Target="https://docs.vmware.com/en/VMware-Tanzu-Kubernetes-Grid-Integrated-Edition/1.17/tkgi/GUID-installing-kubectl-cli.html" TargetMode="External"/><Relationship Id="rId895" Type="http://schemas.openxmlformats.org/officeDocument/2006/relationships/hyperlink" Target="https://docs.vmware.com/en/VMware-Tanzu-Operations-Manager/3.0/vmware-tanzu-ops-manager/install-trouble-advanced.html" TargetMode="External"/><Relationship Id="rId909" Type="http://schemas.openxmlformats.org/officeDocument/2006/relationships/hyperlink" Target="https://docs.vmware.com/en/VMware-Tanzu-Kubernetes-Grid-Integrated-Edition/1.17/tkgi/GUID-bbr-logging.html" TargetMode="External"/><Relationship Id="rId38" Type="http://schemas.openxmlformats.org/officeDocument/2006/relationships/image" Target="media/image9.png"/><Relationship Id="rId103" Type="http://schemas.openxmlformats.org/officeDocument/2006/relationships/hyperlink" Target="https://docs.vmware.com/en/VMware-Tanzu-Kubernetes-Grid-Integrated-Edition/1.17/tkgi/GUID-vsphere-nsxt-om-config.html" TargetMode="External"/><Relationship Id="rId310" Type="http://schemas.openxmlformats.org/officeDocument/2006/relationships/hyperlink" Target="https://docs.vmware.com/en/VMware-Harbor-Registry/services/vmware-harbor-registry/Images/images-azure-storage.png" TargetMode="External"/><Relationship Id="rId548" Type="http://schemas.openxmlformats.org/officeDocument/2006/relationships/hyperlink" Target="https://docs.vmware.com/en/VMware-Tanzu-Kubernetes-Grid-Integrated-Edition/1.17/tkgi/GUID-cli-index.html" TargetMode="External"/><Relationship Id="rId755" Type="http://schemas.openxmlformats.org/officeDocument/2006/relationships/hyperlink" Target="https://docs.vmware.com/en/VMware-Tanzu-Kubernetes-Grid-Integrated-Edition/1.17/tkgi/GUID-bbr-backup-clusters.html" TargetMode="External"/><Relationship Id="rId962" Type="http://schemas.openxmlformats.org/officeDocument/2006/relationships/hyperlink" Target="https://docs.vmware.com/en/VMware-Tanzu-Kubernetes-Grid-Integrated-Edition/1.17/tkgi/GUID-bbr-restore-tkgi.html" TargetMode="External"/><Relationship Id="rId91" Type="http://schemas.openxmlformats.org/officeDocument/2006/relationships/image" Target="media/image28.png"/><Relationship Id="rId187" Type="http://schemas.openxmlformats.org/officeDocument/2006/relationships/hyperlink" Target="https://docs.vmware.com/en/VMware-Tanzu-Kubernetes-Grid-Integrated-Edition/1.17/tkgi/GUID-oidc-provider.html" TargetMode="External"/><Relationship Id="rId394" Type="http://schemas.openxmlformats.org/officeDocument/2006/relationships/hyperlink" Target="https://docs.vmware.com/en/Healthwatch-for-VMware-Tanzu/2.2/healthwatch/configuring-config-file-reference.html" TargetMode="External"/><Relationship Id="rId408" Type="http://schemas.openxmlformats.org/officeDocument/2006/relationships/hyperlink" Target="https://docs.vmware.com/en/Healthwatch-for-VMware-Tanzu/2.2/healthwatch/configuring-config-file-reference.html" TargetMode="External"/><Relationship Id="rId615" Type="http://schemas.openxmlformats.org/officeDocument/2006/relationships/hyperlink" Target="https://velero.io/docs/main/contributions/minio/debugging-install.md" TargetMode="External"/><Relationship Id="rId822" Type="http://schemas.openxmlformats.org/officeDocument/2006/relationships/hyperlink" Target="https://docs.vmware.com/en/VMware-Tanzu-Kubernetes-Grid-Integrated-Edition/1.17/tkgi/GUID-bbr-restore-clusters.html" TargetMode="External"/><Relationship Id="rId1038" Type="http://schemas.openxmlformats.org/officeDocument/2006/relationships/hyperlink" Target="https://docs.vmware.com/en/VMware-Tanzu-Kubernetes-Grid-Integrated-Edition/1.17/tkgi/GUID-delete-cluster.html" TargetMode="External"/><Relationship Id="rId254" Type="http://schemas.openxmlformats.org/officeDocument/2006/relationships/hyperlink" Target="https://docs.vmware.com/en/VMware-Tanzu-Kubernetes-Grid-Integrated-Edition/1.18/tkgi/Images/images-enterprise-id.png" TargetMode="External"/><Relationship Id="rId699" Type="http://schemas.openxmlformats.org/officeDocument/2006/relationships/hyperlink" Target="https://docs.vmware.com/en/VMware-Tanzu-Kubernetes-Grid-Integrated-Edition/1.17/tkgi/GUID-velero-install.html" TargetMode="External"/><Relationship Id="rId49" Type="http://schemas.openxmlformats.org/officeDocument/2006/relationships/hyperlink" Target="https://docs.vmware.com/en/VMware-Tanzu-Kubernetes-Grid-Integrated-Edition/1.17/tkgi/Images/images-nsxt-bosh-config-bosh-11.png" TargetMode="External"/><Relationship Id="rId114" Type="http://schemas.openxmlformats.org/officeDocument/2006/relationships/hyperlink" Target="https://docs.vmware.com/en/VMware-Tanzu-Kubernetes-Grid-Integrated-Edition/1.17/tkgi/GUID-installing-nsx-t.html" TargetMode="External"/><Relationship Id="rId461" Type="http://schemas.openxmlformats.org/officeDocument/2006/relationships/hyperlink" Target="https://www.rsyslog.com/doc/v8-stable/rainerscript/index.html" TargetMode="External"/><Relationship Id="rId559" Type="http://schemas.openxmlformats.org/officeDocument/2006/relationships/hyperlink" Target="https://docs.vmware.com/en/VMware-Tanzu-Kubernetes-Grid-Integrated-Edition/1.17/tkgi/GUID-checklist.html" TargetMode="External"/><Relationship Id="rId766" Type="http://schemas.openxmlformats.org/officeDocument/2006/relationships/hyperlink" Target="https://docs.vmware.com/en/VMware-Tanzu-Kubernetes-Grid-Integrated-Edition/1.17/tkgi/GUID-bbr-backup-clusters.html" TargetMode="External"/><Relationship Id="rId198" Type="http://schemas.openxmlformats.org/officeDocument/2006/relationships/hyperlink" Target="https://docs.vmware.com/en/VMware-Tanzu-Kubernetes-Grid-Integrated-Edition/1.17/tkgi/GUID-monitor-etcd.html" TargetMode="External"/><Relationship Id="rId321" Type="http://schemas.openxmlformats.org/officeDocument/2006/relationships/image" Target="media/image68.png"/><Relationship Id="rId419" Type="http://schemas.openxmlformats.org/officeDocument/2006/relationships/hyperlink" Target="https://github.com/prometheus/blackbox_exporter" TargetMode="External"/><Relationship Id="rId626" Type="http://schemas.openxmlformats.org/officeDocument/2006/relationships/hyperlink" Target="https://velero.io/docs/main/debugging-restores/" TargetMode="External"/><Relationship Id="rId973" Type="http://schemas.openxmlformats.org/officeDocument/2006/relationships/hyperlink" Target="https://docs.vmware.com/en/VMware-Tanzu-Kubernetes-Grid-Integrated-Edition/1.17/tkgi/GUID-bbr-restore-tkgi.html" TargetMode="External"/><Relationship Id="rId1049" Type="http://schemas.openxmlformats.org/officeDocument/2006/relationships/hyperlink" Target="https://docs.vmware.com/en/VMware-Tanzu-Operations-Manager/3.0/vmware-tanzu-ops-manager/install-trouble-advanced.html" TargetMode="External"/><Relationship Id="rId833" Type="http://schemas.openxmlformats.org/officeDocument/2006/relationships/hyperlink" Target="https://docs.vmware.com/en/VMware-Tanzu-Kubernetes-Grid-Integrated-Edition/1.17/tkgi/GUID-bbr-logging.html" TargetMode="External"/><Relationship Id="rId265" Type="http://schemas.openxmlformats.org/officeDocument/2006/relationships/hyperlink" Target="https://docs.vmware.com/en/VMware-Tanzu-Kubernetes-Grid-Integrated-Edition/1.18/tkgi/GUID-configuring-saml.html" TargetMode="External"/><Relationship Id="rId472" Type="http://schemas.openxmlformats.org/officeDocument/2006/relationships/hyperlink" Target="https://docs.vmware.com/en/Healthwatch-for-VMware-Tanzu/2.2/healthwatch/installing-installing-manually.html" TargetMode="External"/><Relationship Id="rId900" Type="http://schemas.openxmlformats.org/officeDocument/2006/relationships/hyperlink" Target="https://docs.vmware.com/en/VMware-Tanzu-Kubernetes-Grid-Integrated-Edition/1.17/tkgi/GUID-bbr-backup-tkgi.html" TargetMode="External"/><Relationship Id="rId125" Type="http://schemas.openxmlformats.org/officeDocument/2006/relationships/hyperlink" Target="https://docs.vmware.com/en/VMware-Tanzu-Kubernetes-Grid-Integrated-Edition/1.17/tkgi/GUID-installing-nsx-t.html" TargetMode="External"/><Relationship Id="rId332" Type="http://schemas.openxmlformats.org/officeDocument/2006/relationships/image" Target="media/image72.png"/><Relationship Id="rId777" Type="http://schemas.openxmlformats.org/officeDocument/2006/relationships/hyperlink" Target="https://docs.vmware.com/en/VMware-Tanzu-Kubernetes-Grid-Integrated-Edition/1.17/tkgi/GUID-bbr-backup-clusters.html" TargetMode="External"/><Relationship Id="rId984" Type="http://schemas.openxmlformats.org/officeDocument/2006/relationships/hyperlink" Target="https://docs.vmware.com/en/VMware-Tanzu-Kubernetes-Grid-Integrated-Edition/1.17/tkgi/GUID-bbr-restore-tkgi.html" TargetMode="External"/><Relationship Id="rId637" Type="http://schemas.openxmlformats.org/officeDocument/2006/relationships/hyperlink" Target="https://docs.vmware.com/en/VMware-Tanzu-Kubernetes-Grid-Integrated-Edition/1.17/tkgi/GUID-upgrade-nsxt.html" TargetMode="External"/><Relationship Id="rId844" Type="http://schemas.openxmlformats.org/officeDocument/2006/relationships/hyperlink" Target="https://docs.vmware.com/en/VMware-Tanzu-Kubernetes-Grid-Integrated-Edition/1.17/tkgi/GUID-bbr-restore-clusters.html" TargetMode="External"/><Relationship Id="rId276" Type="http://schemas.openxmlformats.org/officeDocument/2006/relationships/hyperlink" Target="https://docs.vmware.com/en/VMware-Tanzu-Operations-Manager/index.html" TargetMode="External"/><Relationship Id="rId483" Type="http://schemas.openxmlformats.org/officeDocument/2006/relationships/hyperlink" Target="https://docs.vmware.com/en/Healthwatch-for-VMware-Tanzu/2.2/healthwatch/configuring-grafana-authentication.html" TargetMode="External"/><Relationship Id="rId690" Type="http://schemas.openxmlformats.org/officeDocument/2006/relationships/hyperlink" Target="https://docs.vmware.com/en/VMware-Tanzu-Kubernetes-Grid-Integrated-Edition/1.17/tkgi/GUID-backup-and-restore-work.html" TargetMode="External"/><Relationship Id="rId704" Type="http://schemas.openxmlformats.org/officeDocument/2006/relationships/hyperlink" Target="https://docs.vmware.com/en/VMware-Tanzu-Kubernetes-Grid-Integrated-Edition/1.17/tkgi/GUID-backup-and-restore-tkgi.html" TargetMode="External"/><Relationship Id="rId911" Type="http://schemas.openxmlformats.org/officeDocument/2006/relationships/hyperlink" Target="https://docs.vmware.com/en/VMware-Tanzu-Kubernetes-Grid-Integrated-Edition/1.17/tkgi/GUID-bbr-backup-tkgi.html" TargetMode="External"/><Relationship Id="rId40" Type="http://schemas.openxmlformats.org/officeDocument/2006/relationships/hyperlink" Target="https://docs.vmware.com/en/VMware-Tanzu-Operations-Manager/3.0/vmware-tanzu-ops-manager/vsphere-config.html" TargetMode="External"/><Relationship Id="rId136" Type="http://schemas.openxmlformats.org/officeDocument/2006/relationships/hyperlink" Target="https://docs.vmware.com/en/VMware-Tanzu-Kubernetes-Grid-Integrated-Edition/1.17/tkgi/Images/images-tkgi-api-cert-gen.png" TargetMode="External"/><Relationship Id="rId343" Type="http://schemas.openxmlformats.org/officeDocument/2006/relationships/hyperlink" Target="https://docs.vmware.com/en/VMware-Harbor-Registry/services/vmware-harbor-registry/GUID-integrating-pks.html" TargetMode="External"/><Relationship Id="rId550" Type="http://schemas.openxmlformats.org/officeDocument/2006/relationships/hyperlink" Target="https://docs.vmware.com/en/VMware-Tanzu-Kubernetes-Grid-Integrated-Edition/1.17/tkgi/GUID-vm-sizing.html" TargetMode="External"/><Relationship Id="rId788" Type="http://schemas.openxmlformats.org/officeDocument/2006/relationships/hyperlink" Target="https://docs.vmware.com/en/VMware-Tanzu-Kubernetes-Grid-Integrated-Edition/1.17/tkgi/GUID-bbr-restore-clusters.html" TargetMode="External"/><Relationship Id="rId995" Type="http://schemas.openxmlformats.org/officeDocument/2006/relationships/hyperlink" Target="https://docs.vmware.com/en/VMware-Tanzu-Kubernetes-Grid-Integrated-Edition/1.17/tkgi/GUID-troubleshoot-issues.html" TargetMode="External"/><Relationship Id="rId203" Type="http://schemas.openxmlformats.org/officeDocument/2006/relationships/hyperlink" Target="https://docs.vmware.com/en/VMware-Tanzu-Kubernetes-Grid-Integrated-Edition/1.17/tkgi/Images/images-logging-vrli.png" TargetMode="External"/><Relationship Id="rId648" Type="http://schemas.openxmlformats.org/officeDocument/2006/relationships/hyperlink" Target="https://docs.vmware.com/en/VMware-NSX-T-Data-Center/3.2/administration/GUID-A075811A-03EC-4F79-A9F1-1F1CF52722DB.html" TargetMode="External"/><Relationship Id="rId855" Type="http://schemas.openxmlformats.org/officeDocument/2006/relationships/hyperlink" Target="https://bosh.io/docs/cli-v2/" TargetMode="External"/><Relationship Id="rId1040" Type="http://schemas.openxmlformats.org/officeDocument/2006/relationships/hyperlink" Target="https://docs.vmware.com/en/VMware-Tanzu-Kubernetes-Grid-Integrated-Edition/1.17/tkgi/GUID-installing-aws.html" TargetMode="External"/><Relationship Id="rId287" Type="http://schemas.openxmlformats.org/officeDocument/2006/relationships/hyperlink" Target="https://docs.vmware.com/en/VMware-Harbor-Registry/services/vmware-harbor-registry/Images/images-cert-config.png" TargetMode="External"/><Relationship Id="rId410" Type="http://schemas.openxmlformats.org/officeDocument/2006/relationships/hyperlink" Target="https://docs.vmware.com/en/VMware-Tanzu-Application-Service/5.0/tas-for-vms/config-domains.html" TargetMode="External"/><Relationship Id="rId494" Type="http://schemas.openxmlformats.org/officeDocument/2006/relationships/hyperlink" Target="https://docs.vmware.com/en/Healthwatch-for-VMware-Tanzu/2.2/healthwatch/using-grafana.html" TargetMode="External"/><Relationship Id="rId508" Type="http://schemas.openxmlformats.org/officeDocument/2006/relationships/hyperlink" Target="https://github.com/pivotal-cf/om" TargetMode="External"/><Relationship Id="rId715" Type="http://schemas.openxmlformats.org/officeDocument/2006/relationships/hyperlink" Target="https://network.pivotal.io/products/p-bosh-backup-and-restore" TargetMode="External"/><Relationship Id="rId922" Type="http://schemas.openxmlformats.org/officeDocument/2006/relationships/hyperlink" Target="https://docs.vmware.com/en/VMware-Tanzu-Kubernetes-Grid-Integrated-Edition/1.17/tkgi/GUID-bbr-restore-tkgi.html" TargetMode="External"/><Relationship Id="rId147" Type="http://schemas.openxmlformats.org/officeDocument/2006/relationships/hyperlink" Target="https://docs.vmware.com/en/VMware-Tanzu-Kubernetes-Grid-Integrated-Edition/1.17/tkgi/GUID-scale-clusters.html" TargetMode="External"/><Relationship Id="rId354" Type="http://schemas.openxmlformats.org/officeDocument/2006/relationships/image" Target="media/image79.png"/><Relationship Id="rId799" Type="http://schemas.openxmlformats.org/officeDocument/2006/relationships/hyperlink" Target="https://docs.vmware.com/en/VMware-Tanzu-Kubernetes-Grid-Integrated-Edition/1.17/tkgi/GUID-bbr-restore-clusters.html" TargetMode="External"/><Relationship Id="rId51" Type="http://schemas.openxmlformats.org/officeDocument/2006/relationships/hyperlink" Target="https://docs.vmware.com/en/VMware-Tanzu-Kubernetes-Grid-Integrated-Edition/1.17/tkgi/Images/images-nsxt-bosh-config-bosh-13.png" TargetMode="External"/><Relationship Id="rId561" Type="http://schemas.openxmlformats.org/officeDocument/2006/relationships/hyperlink" Target="https://docs.vmware.com/en/VMware-Tanzu-Kubernetes-Grid-Integrated-Edition/1.17/tkgi/GUID-release-notes.html" TargetMode="External"/><Relationship Id="rId659" Type="http://schemas.openxmlformats.org/officeDocument/2006/relationships/hyperlink" Target="https://docs.vmware.com/en/VMware-Tanzu-Kubernetes-Grid-Integrated-Edition/1.17/tkgi/Images/images-nsxt-nsxt-30-upgrade-02.png" TargetMode="External"/><Relationship Id="rId866" Type="http://schemas.openxmlformats.org/officeDocument/2006/relationships/hyperlink" Target="https://docs.vmware.com/en/VMware-Tanzu-Kubernetes-Grid-Integrated-Edition/1.17/tkgi/GUID-bbr-backup-tkgi.html" TargetMode="External"/><Relationship Id="rId214" Type="http://schemas.openxmlformats.org/officeDocument/2006/relationships/hyperlink" Target="https://github.com/google/cadvisor" TargetMode="External"/><Relationship Id="rId298" Type="http://schemas.openxmlformats.org/officeDocument/2006/relationships/image" Target="media/image62.png"/><Relationship Id="rId421" Type="http://schemas.openxmlformats.org/officeDocument/2006/relationships/hyperlink" Target="https://docs.vmware.com/en/Healthwatch-for-VMware-Tanzu/2.2/healthwatch/configuring-config-file-reference.html" TargetMode="External"/><Relationship Id="rId519" Type="http://schemas.openxmlformats.org/officeDocument/2006/relationships/hyperlink" Target="https://docs.vmware.com/en/VMware-Tanzu-Kubernetes-Grid-Integrated-Edition/1.17/tkgi/GUID-cli-index.html" TargetMode="External"/><Relationship Id="rId1051" Type="http://schemas.openxmlformats.org/officeDocument/2006/relationships/hyperlink" Target="https://docs.vmware.com/en/VMware-Tanzu-Kubernetes-Grid-Integrated-Edition/1.17/tkgi/GUID-diagnostic-tools.html" TargetMode="External"/><Relationship Id="rId158" Type="http://schemas.openxmlformats.org/officeDocument/2006/relationships/hyperlink" Target="https://docs.vmware.com/en/VMware-Tanzu-Kubernetes-Grid-Integrated-Edition/1.17/tkgi/GUID-vsphere-cns.html" TargetMode="External"/><Relationship Id="rId726" Type="http://schemas.openxmlformats.org/officeDocument/2006/relationships/hyperlink" Target="https://docs.vmware.com/en/VMware-Tanzu-Kubernetes-Grid-Integrated-Edition/1.17/tkgi/GUID-bbr-backup-clusters.html" TargetMode="External"/><Relationship Id="rId933" Type="http://schemas.openxmlformats.org/officeDocument/2006/relationships/hyperlink" Target="https://docs.vmware.com/en/VMware-Tanzu-Kubernetes-Grid-Integrated-Edition/1.17/tkgi/GUID-bbr-restore-tkgi.html" TargetMode="External"/><Relationship Id="rId1009" Type="http://schemas.openxmlformats.org/officeDocument/2006/relationships/hyperlink" Target="https://docs.vmware.com/en/VMware-Tanzu-Kubernetes-Grid-Integrated-Edition/1.17/tkgi/GUID-troubleshoot-issues.html" TargetMode="External"/><Relationship Id="rId62" Type="http://schemas.openxmlformats.org/officeDocument/2006/relationships/hyperlink" Target="https://docs.vmware.com/en/VMware-Tanzu-Kubernetes-Grid-Integrated-Edition/1.17/tkgi/Images/images-nsxt-bosh-config-bosh-16.png" TargetMode="External"/><Relationship Id="rId365" Type="http://schemas.openxmlformats.org/officeDocument/2006/relationships/image" Target="media/image87.png"/><Relationship Id="rId572" Type="http://schemas.openxmlformats.org/officeDocument/2006/relationships/hyperlink" Target="https://docs.vmware.com/en/VMware-Tanzu-Kubernetes-Grid-Integrated-Edition/1.17/tkgi/GUID-upgrade-clusters.html" TargetMode="External"/><Relationship Id="rId225" Type="http://schemas.openxmlformats.org/officeDocument/2006/relationships/image" Target="media/image49.png"/><Relationship Id="rId432" Type="http://schemas.openxmlformats.org/officeDocument/2006/relationships/hyperlink" Target="https://docs.vmware.com/en/Healthwatch-for-VMware-Tanzu/2.2/healthwatch/installing-automated-pipeline.html" TargetMode="External"/><Relationship Id="rId877" Type="http://schemas.openxmlformats.org/officeDocument/2006/relationships/hyperlink" Target="https://docs.vmware.com/en/VMware-Tanzu-Kubernetes-Grid-Integrated-Edition/1.17/tkgi/GUID-configuring-saml.html" TargetMode="External"/><Relationship Id="rId1062" Type="http://schemas.openxmlformats.org/officeDocument/2006/relationships/hyperlink" Target="https://docs.vmware.com/en/VMware-Tanzu-Kubernetes-Grid-Integrated-Edition/1.17/tkgi/GUID-interruptions.html" TargetMode="External"/><Relationship Id="rId737" Type="http://schemas.openxmlformats.org/officeDocument/2006/relationships/hyperlink" Target="https://docs.vmware.com/en/VMware-Tanzu-Kubernetes-Grid-Integrated-Edition/1.17/tkgi/GUID-bbr-backup-clusters.html" TargetMode="External"/><Relationship Id="rId944" Type="http://schemas.openxmlformats.org/officeDocument/2006/relationships/hyperlink" Target="https://docs.vmware.com/en/VMware-Tanzu-Kubernetes-Grid-Integrated-Edition/1.17/tkgi/GUID-installing.html" TargetMode="External"/><Relationship Id="rId73" Type="http://schemas.openxmlformats.org/officeDocument/2006/relationships/hyperlink" Target="https://golang.org/pkg/time/" TargetMode="External"/><Relationship Id="rId169" Type="http://schemas.openxmlformats.org/officeDocument/2006/relationships/hyperlink" Target="https://docs.vmware.com/en/VMware-Tanzu-Kubernetes-Grid-Integrated-Edition/1.17/tkgi/GUID-vsphere-persistent-storage.html" TargetMode="External"/><Relationship Id="rId376" Type="http://schemas.openxmlformats.org/officeDocument/2006/relationships/hyperlink" Target="https://docs.vmware.com/en/Healthwatch-for-VMware-Tanzu/2.2/healthwatch/configuring-configuring-healthwatch.html" TargetMode="External"/><Relationship Id="rId583" Type="http://schemas.openxmlformats.org/officeDocument/2006/relationships/hyperlink" Target="https://docs.vmware.com/en/VMware-Tanzu-Kubernetes-Grid-Integrated-Edition/1.17/tkgi/GUID-delete-cluster.html" TargetMode="External"/><Relationship Id="rId790" Type="http://schemas.openxmlformats.org/officeDocument/2006/relationships/hyperlink" Target="https://docs.vmware.com/en/VMware-Tanzu-Kubernetes-Grid-Integrated-Edition/1.17/tkgi/GUID-bbr-restore-clusters.html" TargetMode="External"/><Relationship Id="rId804" Type="http://schemas.openxmlformats.org/officeDocument/2006/relationships/hyperlink" Target="https://docs.vmware.com/en/VMware-Tanzu-Operations-Manager/3.0/vmware-tanzu-ops-manager/install-ops-man-api.html" TargetMode="External"/><Relationship Id="rId4" Type="http://schemas.openxmlformats.org/officeDocument/2006/relationships/settings" Target="settings.xml"/><Relationship Id="rId236" Type="http://schemas.openxmlformats.org/officeDocument/2006/relationships/hyperlink" Target="https://docs.vmware.com/en/VMware-Tanzu-Kubernetes-Grid-Integrated-Edition/1.17/tkgi/Images/images-nsxt-upgrade-smoke-test-network-profile-config.png" TargetMode="External"/><Relationship Id="rId443" Type="http://schemas.openxmlformats.org/officeDocument/2006/relationships/hyperlink" Target="https://docs.vmware.com/en/Healthwatch-for-VMware-Tanzu/2.2/healthwatch/configuring-configuring-exporter-tkgi.html" TargetMode="External"/><Relationship Id="rId650" Type="http://schemas.openxmlformats.org/officeDocument/2006/relationships/hyperlink" Target="https://docs.vmware.com/en/VMware-NSX/4.0/rn/vmware-nsx-4001-release-notes/index.html" TargetMode="External"/><Relationship Id="rId888" Type="http://schemas.openxmlformats.org/officeDocument/2006/relationships/hyperlink" Target="https://docs.vmware.com/en/VMware-Tanzu-Kubernetes-Grid-Integrated-Edition/1.17/tkgi/GUID-bbr-backup-tkgi.html" TargetMode="External"/><Relationship Id="rId1073" Type="http://schemas.openxmlformats.org/officeDocument/2006/relationships/hyperlink" Target="https://docs.vmware.com/en/VMware-Tanzu-Kubernetes-Grid-Integrated-Edition/1.17/tkgi/GUID-release-notes.html" TargetMode="External"/><Relationship Id="rId303" Type="http://schemas.openxmlformats.org/officeDocument/2006/relationships/hyperlink" Target="https://docs.vmware.com/en/VMware-Harbor-Registry/services/vmware-harbor-registry/Images/images-nfs.png" TargetMode="External"/><Relationship Id="rId748" Type="http://schemas.openxmlformats.org/officeDocument/2006/relationships/hyperlink" Target="https://docs.vmware.com/en/VMware-Tanzu-Kubernetes-Grid-Integrated-Edition/1.17/tkgi/GUID-bbr-backup-clusters.html" TargetMode="External"/><Relationship Id="rId955" Type="http://schemas.openxmlformats.org/officeDocument/2006/relationships/hyperlink" Target="https://docs.vmware.com/en/VMware-Tanzu-Kubernetes-Grid-Integrated-Edition/1.17/tkgi/GUID-bbr-restore-tkgi.html" TargetMode="External"/><Relationship Id="rId84" Type="http://schemas.openxmlformats.org/officeDocument/2006/relationships/hyperlink" Target="https://docs.vmware.com/en/VMware-Tanzu-Operations-Manager/3.0/vmware-tanzu-ops-manager/opsguide-config-rbac.html" TargetMode="External"/><Relationship Id="rId387" Type="http://schemas.openxmlformats.org/officeDocument/2006/relationships/hyperlink" Target="https://docs.vmware.com/en/Healthwatch-for-VMware-Tanzu/2.2/healthwatch/configuring-configuring-healthwatch.html" TargetMode="External"/><Relationship Id="rId510" Type="http://schemas.openxmlformats.org/officeDocument/2006/relationships/hyperlink" Target="https://docs.vmware.com/en/Concourse-for-VMware-Tanzu/7.0/vmware-tanzu-concourse/GUID-installation-install-platform-automation.html" TargetMode="External"/><Relationship Id="rId594" Type="http://schemas.openxmlformats.org/officeDocument/2006/relationships/hyperlink" Target="https://docs.vmware.com/en/VMware-Tanzu-Kubernetes-Grid-Integrated-Edition/1.17/tkgi/GUID-cli-index.html" TargetMode="External"/><Relationship Id="rId608" Type="http://schemas.openxmlformats.org/officeDocument/2006/relationships/hyperlink" Target="https://velero.io/docs/main/contributions/minio/" TargetMode="External"/><Relationship Id="rId815" Type="http://schemas.openxmlformats.org/officeDocument/2006/relationships/hyperlink" Target="https://docs.vmware.com/en/VMware-Tanzu-Kubernetes-Grid-Integrated-Edition/1.17/tkgi/GUID-bbr-backup.html" TargetMode="External"/><Relationship Id="rId247" Type="http://schemas.openxmlformats.org/officeDocument/2006/relationships/hyperlink" Target="https://docs.vmware.com/en/VMware-Tanzu-Kubernetes-Grid-Integrated-Edition/1.17/tkgi/GUID-nsxt-3-0-install.html" TargetMode="External"/><Relationship Id="rId899" Type="http://schemas.openxmlformats.org/officeDocument/2006/relationships/hyperlink" Target="https://docs.vmware.com/en/VMware-Tanzu-Kubernetes-Grid-Integrated-Edition/1.17/tkgi/GUID-bbr-logging.html" TargetMode="External"/><Relationship Id="rId1000" Type="http://schemas.openxmlformats.org/officeDocument/2006/relationships/hyperlink" Target="https://docs.vmware.com/en/VMware-Tanzu-Kubernetes-Grid-Integrated-Edition/1.17/tkgi/GUID-troubleshoot-issues.html" TargetMode="External"/><Relationship Id="rId107" Type="http://schemas.openxmlformats.org/officeDocument/2006/relationships/hyperlink" Target="https://docs.vmware.com/en/VMware-Tanzu-Kubernetes-Grid-Integrated-Edition/1.17/tkgi/GUID-installing-nsx-t.html" TargetMode="External"/><Relationship Id="rId454" Type="http://schemas.openxmlformats.org/officeDocument/2006/relationships/hyperlink" Target="https://docs.vmware.com/en/Healthwatch-for-VMware-Tanzu/2.2/healthwatch/configuring-configuring-exporter-tkgi.html" TargetMode="External"/><Relationship Id="rId661" Type="http://schemas.openxmlformats.org/officeDocument/2006/relationships/hyperlink" Target="https://docs.vmware.com/en/VMware-Tanzu-Kubernetes-Grid-Integrated-Edition/1.17/tkgi/Images/images-nsxt-nsxt-30-upgrade-03.png" TargetMode="External"/><Relationship Id="rId759" Type="http://schemas.openxmlformats.org/officeDocument/2006/relationships/hyperlink" Target="https://docs.vmware.com/en/VMware-Tanzu-Kubernetes-Grid-Integrated-Edition/1.17/tkgi/GUID-bbr-backup-clusters.html" TargetMode="External"/><Relationship Id="rId966" Type="http://schemas.openxmlformats.org/officeDocument/2006/relationships/hyperlink" Target="https://docs.vmware.com/en/VMware-Tanzu-Operations-Manager/3.0/vmware-tanzu-ops-manager/opsguide-managing-stemcells.html" TargetMode="External"/><Relationship Id="rId11" Type="http://schemas.openxmlformats.org/officeDocument/2006/relationships/image" Target="media/image3.png"/><Relationship Id="rId314" Type="http://schemas.openxmlformats.org/officeDocument/2006/relationships/hyperlink" Target="https://docs.vmware.com/en/VMware-Harbor-Registry/services/vmware-harbor-registry/Images/images-harbor-trivy.png" TargetMode="External"/><Relationship Id="rId398" Type="http://schemas.openxmlformats.org/officeDocument/2006/relationships/hyperlink" Target="https://prometheus.io/docs/prometheus/latest/configuration/configuration/" TargetMode="External"/><Relationship Id="rId521" Type="http://schemas.openxmlformats.org/officeDocument/2006/relationships/hyperlink" Target="https://docs.vmware.com/en/VMware-Tanzu-Kubernetes-Grid-Integrated-Edition/1.17/tkgi/GUID-manage-users.html" TargetMode="External"/><Relationship Id="rId619" Type="http://schemas.openxmlformats.org/officeDocument/2006/relationships/hyperlink" Target="https://github.com/vmware-tanzu/velero/releases" TargetMode="External"/><Relationship Id="rId95" Type="http://schemas.openxmlformats.org/officeDocument/2006/relationships/hyperlink" Target="https://docs.vmware.com/en/VMware-Tanzu-Kubernetes-Grid-Integrated-Edition/1.17/tkgi/GUID-nsxt-generate-pi-cert.html" TargetMode="External"/><Relationship Id="rId160" Type="http://schemas.openxmlformats.org/officeDocument/2006/relationships/hyperlink" Target="https://docs.vmware.com/en/VMware-Tanzu-Kubernetes-Grid-Integrated-Edition/1.17/tkgi/GUID-pod-security-admission.html" TargetMode="External"/><Relationship Id="rId826" Type="http://schemas.openxmlformats.org/officeDocument/2006/relationships/hyperlink" Target="https://docs.vmware.com/en/VMware-Tanzu-Kubernetes-Grid-Integrated-Edition/1.17/tkgi/GUID-bbr-logging.html" TargetMode="External"/><Relationship Id="rId1011" Type="http://schemas.openxmlformats.org/officeDocument/2006/relationships/hyperlink" Target="https://docs.vmware.com/en/VMware-Tanzu-Kubernetes-Grid-Integrated-Edition/1.17/tkgi/GUID-installing-vsphere.html" TargetMode="External"/><Relationship Id="rId258" Type="http://schemas.openxmlformats.org/officeDocument/2006/relationships/hyperlink" Target="https://kubernetes.io/docs/reference/access-authn-authz/rbac/" TargetMode="External"/><Relationship Id="rId465" Type="http://schemas.openxmlformats.org/officeDocument/2006/relationships/hyperlink" Target="https://docs.vmware.com/en/Healthwatch-for-VMware-Tanzu/2.2/healthwatch/configuring-configuring-healthwatch.html" TargetMode="External"/><Relationship Id="rId672" Type="http://schemas.openxmlformats.org/officeDocument/2006/relationships/hyperlink" Target="https://docs.vmware.com/en/VMware-Tanzu-Kubernetes-Grid-Integrated-Edition/1.17/tkgi/GUID-upgrade-pipeline.html" TargetMode="External"/><Relationship Id="rId22" Type="http://schemas.openxmlformats.org/officeDocument/2006/relationships/hyperlink" Target="https://docs.vmware.com/en/VMware-Tanzu-Kubernetes-Grid-Integrated-Edition/1.17/tkgi/Images/images-nsxt-bosh-config-bosh-01.png" TargetMode="External"/><Relationship Id="rId118" Type="http://schemas.openxmlformats.org/officeDocument/2006/relationships/hyperlink" Target="https://docs.vmware.com/en/VMware-Tanzu-Kubernetes-Grid-Integrated-Edition/1.17/tkgi/GUID-installing-nsx-t.html" TargetMode="External"/><Relationship Id="rId325" Type="http://schemas.openxmlformats.org/officeDocument/2006/relationships/hyperlink" Target="https://docs.aws.amazon.com/elasticloadbalancing/latest/classic/elb-internet-facing-load-balancers.html" TargetMode="External"/><Relationship Id="rId532" Type="http://schemas.openxmlformats.org/officeDocument/2006/relationships/hyperlink" Target="https://docs.vmware.com/en/VMware-Tanzu-Kubernetes-Grid-Integrated-Edition/1.17/tkgi/GUID-cli-index.html" TargetMode="External"/><Relationship Id="rId977" Type="http://schemas.openxmlformats.org/officeDocument/2006/relationships/hyperlink" Target="https://docs.vmware.com/en/VMware-Tanzu-Kubernetes-Grid-Integrated-Edition/1.17/tkgi/GUID-bbr-restore-tkgi.html" TargetMode="External"/><Relationship Id="rId171" Type="http://schemas.openxmlformats.org/officeDocument/2006/relationships/hyperlink" Target="https://docs.vmware.com/en/VMware-Tanzu-Kubernetes-Grid-Integrated-Edition/1.17/tkgi/Images/images-networking-nsx-t.png" TargetMode="External"/><Relationship Id="rId837" Type="http://schemas.openxmlformats.org/officeDocument/2006/relationships/hyperlink" Target="https://docs.vmware.com/en/VMware-Tanzu-Kubernetes-Grid-Integrated-Edition/1.17/tkgi/GUID-bbr-restore-clusters.html" TargetMode="External"/><Relationship Id="rId1022" Type="http://schemas.openxmlformats.org/officeDocument/2006/relationships/hyperlink" Target="https://docs.vmware.com/en/VMware-Tanzu-Application-Service/5.0/tas-for-vms/create-vsphere-stemcell-automatically.html" TargetMode="External"/><Relationship Id="rId269" Type="http://schemas.openxmlformats.org/officeDocument/2006/relationships/hyperlink" Target="https://docs.vmware.com/en/VMware-Tanzu-Kubernetes-Grid-Integrated-Edition/1.18/tkgi/GUID-cli-index.html" TargetMode="External"/><Relationship Id="rId476" Type="http://schemas.openxmlformats.org/officeDocument/2006/relationships/hyperlink" Target="https://docs.vmware.com/en/Healthwatch-for-VMware-Tanzu/2.2/healthwatch/configuring-grafana-authentication.html" TargetMode="External"/><Relationship Id="rId683" Type="http://schemas.openxmlformats.org/officeDocument/2006/relationships/hyperlink" Target="https://docs.vmware.com/en/VMware-Tanzu-Kubernetes-Grid-Integrated-Edition/1.17/tkgi/GUID-upgrade-nsxt.html" TargetMode="External"/><Relationship Id="rId890" Type="http://schemas.openxmlformats.org/officeDocument/2006/relationships/hyperlink" Target="https://docs.vmware.com/en/VMware-Tanzu-Kubernetes-Grid-Integrated-Edition/1.17/tkgi/GUID-bbr-backup-tkgi.html" TargetMode="External"/><Relationship Id="rId904" Type="http://schemas.openxmlformats.org/officeDocument/2006/relationships/hyperlink" Target="https://docs.vmware.com/en/VMware-Tanzu-Kubernetes-Grid-Integrated-Edition/1.17/tkgi/GUID-bbr-backup-tkgi.html" TargetMode="External"/><Relationship Id="rId33" Type="http://schemas.openxmlformats.org/officeDocument/2006/relationships/hyperlink" Target="https://docs.vmware.com/en/VMware-Tanzu-Kubernetes-Grid-Integrated-Edition/1.17/tkgi/Images/images-nsxt-bosh-config-bosh-04.png" TargetMode="External"/><Relationship Id="rId129" Type="http://schemas.openxmlformats.org/officeDocument/2006/relationships/hyperlink" Target="https://docs.vmware.com/en/VMware-Tanzu-Kubernetes-Grid-Integrated-Edition/1.17/tkgi/GUID-installing-nsx-t.html" TargetMode="External"/><Relationship Id="rId336" Type="http://schemas.openxmlformats.org/officeDocument/2006/relationships/hyperlink" Target="https://docs.vmware.com/en/VMware-Harbor-Registry/services/vmware-harbor-registry/Images/images-import-stemcell.png" TargetMode="External"/><Relationship Id="rId543" Type="http://schemas.openxmlformats.org/officeDocument/2006/relationships/hyperlink" Target="https://docs.vmware.com/en/VMware-Tanzu-Kubernetes-Grid-Integrated-Edition/1.17/tkgi/GUID-login.html" TargetMode="External"/><Relationship Id="rId988" Type="http://schemas.openxmlformats.org/officeDocument/2006/relationships/hyperlink" Target="https://docs.vmware.com/en/VMware-Tanzu-Kubernetes-Grid-Integrated-Edition/1.17/tkgi/GUID-bbr-restore-tkgi.html" TargetMode="External"/><Relationship Id="rId182" Type="http://schemas.openxmlformats.org/officeDocument/2006/relationships/hyperlink" Target="https://docs.vmware.com/en/VMware-Tanzu-Kubernetes-Grid-Integrated-Edition/1.17/tkgi/GUID-troubleshoot-issues.html" TargetMode="External"/><Relationship Id="rId403" Type="http://schemas.openxmlformats.org/officeDocument/2006/relationships/hyperlink" Target="https://docs.vmware.com/en/Healthwatch-for-VMware-Tanzu/2.2/healthwatch/metrics.html" TargetMode="External"/><Relationship Id="rId750" Type="http://schemas.openxmlformats.org/officeDocument/2006/relationships/hyperlink" Target="https://docs.vmware.com/en/VMware-Tanzu-Kubernetes-Grid-Integrated-Edition/1.17/tkgi/GUID-bbr-install.html" TargetMode="External"/><Relationship Id="rId848" Type="http://schemas.openxmlformats.org/officeDocument/2006/relationships/hyperlink" Target="https://docs.cloudfoundry.org/bbr/index.html" TargetMode="External"/><Relationship Id="rId1033" Type="http://schemas.openxmlformats.org/officeDocument/2006/relationships/hyperlink" Target="https://network.pivotal.io/products/pivotal-container-service" TargetMode="External"/><Relationship Id="rId487" Type="http://schemas.openxmlformats.org/officeDocument/2006/relationships/hyperlink" Target="https://grafana.com/docs/auth/ldap/" TargetMode="External"/><Relationship Id="rId610" Type="http://schemas.openxmlformats.org/officeDocument/2006/relationships/hyperlink" Target="https://velero.io/docs/main/contributions/minio/" TargetMode="External"/><Relationship Id="rId694" Type="http://schemas.openxmlformats.org/officeDocument/2006/relationships/hyperlink" Target="https://velero.io/" TargetMode="External"/><Relationship Id="rId708" Type="http://schemas.openxmlformats.org/officeDocument/2006/relationships/hyperlink" Target="https://docs.vmware.com/en/VMware-Tanzu-Kubernetes-Grid-Integrated-Edition/1.17/tkgi/GUID-backup-and-restore-work.html" TargetMode="External"/><Relationship Id="rId915" Type="http://schemas.openxmlformats.org/officeDocument/2006/relationships/hyperlink" Target="https://docs.vmware.com/en/VMware-Tanzu-Kubernetes-Grid-Integrated-Edition/1.17/tkgi/GUID-bbr-restore-tkgi.html" TargetMode="External"/><Relationship Id="rId347" Type="http://schemas.openxmlformats.org/officeDocument/2006/relationships/hyperlink" Target="https://docs.vmware.com/en/VMware-Harbor-Registry/services/vmware-harbor-registry/GUID-using.html" TargetMode="External"/><Relationship Id="rId999" Type="http://schemas.openxmlformats.org/officeDocument/2006/relationships/hyperlink" Target="https://docs.vmware.com/en/VMware-Tanzu-Kubernetes-Grid-Integrated-Edition/1.17/tkgi/GUID-troubleshoot-issues.html" TargetMode="External"/><Relationship Id="rId44" Type="http://schemas.openxmlformats.org/officeDocument/2006/relationships/hyperlink" Target="https://docs.vmware.com/en/VMware-Tanzu-Kubernetes-Grid-Integrated-Edition/1.17/tkgi/Images/images-nsxt-bosh-config-bosh-08.png" TargetMode="External"/><Relationship Id="rId554" Type="http://schemas.openxmlformats.org/officeDocument/2006/relationships/hyperlink" Target="https://docs.vmware.com/en/VMware-Tanzu-Kubernetes-Grid-Integrated-Edition/1.17/tkgi/GUID-upgrade.html" TargetMode="External"/><Relationship Id="rId761" Type="http://schemas.openxmlformats.org/officeDocument/2006/relationships/hyperlink" Target="https://docs.vmware.com/en/VMware-Tanzu-Kubernetes-Grid-Integrated-Edition/1.17/tkgi/GUID-bbr-backup-clusters.html" TargetMode="External"/><Relationship Id="rId859" Type="http://schemas.openxmlformats.org/officeDocument/2006/relationships/hyperlink" Target="https://docs.vmware.com/en/VMware-Tanzu-Kubernetes-Grid-Integrated-Edition/1.17/tkgi/GUID-bbr-backup-tkgi.html" TargetMode="External"/><Relationship Id="rId193" Type="http://schemas.openxmlformats.org/officeDocument/2006/relationships/hyperlink" Target="https://docs.vmware.com/en/VMware-Tanzu-Kubernetes-Grid-Integrated-Edition/1.17/tkgi/GUID-configuring-saml.html" TargetMode="External"/><Relationship Id="rId207" Type="http://schemas.openxmlformats.org/officeDocument/2006/relationships/image" Target="media/image47.png"/><Relationship Id="rId414" Type="http://schemas.openxmlformats.org/officeDocument/2006/relationships/hyperlink" Target="https://grafana.com/docs/installation/configuration/" TargetMode="External"/><Relationship Id="rId498" Type="http://schemas.openxmlformats.org/officeDocument/2006/relationships/hyperlink" Target="https://docs.vmware.com/en/Concourse-for-VMware-Tanzu/7.0/vmware-tanzu-concourse/GUID-installation-prerequisites.html" TargetMode="External"/><Relationship Id="rId621" Type="http://schemas.openxmlformats.org/officeDocument/2006/relationships/hyperlink" Target="https://github.com/vmware-tanzu/velero-plugin-for-aws" TargetMode="External"/><Relationship Id="rId1044" Type="http://schemas.openxmlformats.org/officeDocument/2006/relationships/hyperlink" Target="https://docs.vmware.com/en/VMware-Tanzu-Kubernetes-Grid-Integrated-Edition/1.17/tkgi/GUID-diagnostic-tools.html" TargetMode="External"/><Relationship Id="rId260" Type="http://schemas.openxmlformats.org/officeDocument/2006/relationships/hyperlink" Target="https://docs.vmware.com/en/VMware-Tanzu-Kubernetes-Grid-Integrated-Edition/1.18/tkgi/GUID-installing-vsphere.html" TargetMode="External"/><Relationship Id="rId719" Type="http://schemas.openxmlformats.org/officeDocument/2006/relationships/hyperlink" Target="https://docs.vmware.com/en/VMware-Tanzu-Kubernetes-Grid-Integrated-Edition/1.17/tkgi/GUID-bbr-install-config.html" TargetMode="External"/><Relationship Id="rId926" Type="http://schemas.openxmlformats.org/officeDocument/2006/relationships/hyperlink" Target="https://docs.vmware.com/en/VMware-Tanzu-Kubernetes-Grid-Integrated-Edition/1.17/tkgi/GUID-bbr-restore-tkgi.html" TargetMode="External"/><Relationship Id="rId55" Type="http://schemas.openxmlformats.org/officeDocument/2006/relationships/hyperlink" Target="https://docs.vmware.com/en/VMware-Tanzu-Kubernetes-Grid-Integrated-Edition/1.17/tkgi/Images/images-nsxt-bosh-config-bosh-12.png" TargetMode="External"/><Relationship Id="rId120" Type="http://schemas.openxmlformats.org/officeDocument/2006/relationships/hyperlink" Target="https://docs.vmware.com/en/VMware-Tanzu-Kubernetes-Grid-Integrated-Edition/1.17/tkgi/GUID-installing-nsx-t.html" TargetMode="External"/><Relationship Id="rId358" Type="http://schemas.openxmlformats.org/officeDocument/2006/relationships/hyperlink" Target="https://goharbor.io/docs/1.10/administration/managing-users/user-permissions-by-role/" TargetMode="External"/><Relationship Id="rId565" Type="http://schemas.openxmlformats.org/officeDocument/2006/relationships/hyperlink" Target="https://docs.vmware.com/en/VMware-Tanzu-Kubernetes-Grid-Integrated-Edition/1.17/tkgi/GUID-upgrade-clusters.html" TargetMode="External"/><Relationship Id="rId772" Type="http://schemas.openxmlformats.org/officeDocument/2006/relationships/hyperlink" Target="https://docs.vmware.com/en/VMware-Tanzu-Kubernetes-Grid-Integrated-Edition/1.17/tkgi/GUID-bbr-backup-clusters.html" TargetMode="External"/><Relationship Id="rId218" Type="http://schemas.openxmlformats.org/officeDocument/2006/relationships/hyperlink" Target="https://docs.vmware.com/en/VMware-Tanzu-Kubernetes-Grid-Integrated-Edition/1.17/tkgi/GUID-create-sinks.html" TargetMode="External"/><Relationship Id="rId425" Type="http://schemas.openxmlformats.org/officeDocument/2006/relationships/hyperlink" Target="https://docs.vmware.com/en/Healthwatch-for-VMware-Tanzu/2.2/healthwatch/configuring-configuring-cluster-discovery.html" TargetMode="External"/><Relationship Id="rId632" Type="http://schemas.openxmlformats.org/officeDocument/2006/relationships/hyperlink" Target="https://docs.vmware.com/en/VMware-Tanzu-Kubernetes-Grid-Integrated-Edition/1.17/tkgi/GUID-release-notes.html" TargetMode="External"/><Relationship Id="rId1055" Type="http://schemas.openxmlformats.org/officeDocument/2006/relationships/hyperlink" Target="https://docs.vmware.com/en/VMware-Tanzu-Kubernetes-Grid-Integrated-Edition/1.17/tkgi/GUID-cli-index.html" TargetMode="External"/><Relationship Id="rId271" Type="http://schemas.openxmlformats.org/officeDocument/2006/relationships/hyperlink" Target="https://kubernetes.io/docs/reference/kubectl/overview/" TargetMode="External"/><Relationship Id="rId937" Type="http://schemas.openxmlformats.org/officeDocument/2006/relationships/hyperlink" Target="https://docs.vmware.com/en/VMware-Tanzu-Kubernetes-Grid-Integrated-Edition/1.17/tkgi/GUID-bbr-restore-tkgi.html" TargetMode="External"/><Relationship Id="rId66" Type="http://schemas.openxmlformats.org/officeDocument/2006/relationships/hyperlink" Target="https://docs.vmware.com/en/VMware-Tanzu-Kubernetes-Grid-Integrated-Edition/1.17/tkgi/Images/images-nsxt-bosh-config-bosh-17.png" TargetMode="External"/><Relationship Id="rId131" Type="http://schemas.openxmlformats.org/officeDocument/2006/relationships/hyperlink" Target="https://docs.vmware.com/en/VMware-Tanzu-Kubernetes-Grid-Integrated-Edition/1.17/tkgi/Images/images-azs-networks.png" TargetMode="External"/><Relationship Id="rId369" Type="http://schemas.openxmlformats.org/officeDocument/2006/relationships/hyperlink" Target="https://aquasecurity.github.io/trivy/v0.50/docs/advanced/air-gap/" TargetMode="External"/><Relationship Id="rId576" Type="http://schemas.openxmlformats.org/officeDocument/2006/relationships/hyperlink" Target="https://docs.vmware.com/en/VMware-Tanzu-Kubernetes-Grid-Integrated-Edition/1.17/tkgi/GUID-upgrade-clusters.html" TargetMode="External"/><Relationship Id="rId783" Type="http://schemas.openxmlformats.org/officeDocument/2006/relationships/hyperlink" Target="https://docs.vmware.com/en/VMware-Tanzu-Kubernetes-Grid-Integrated-Edition/1.17/tkgi/GUID-bbr-backup-clusters.html" TargetMode="External"/><Relationship Id="rId990" Type="http://schemas.openxmlformats.org/officeDocument/2006/relationships/hyperlink" Target="https://docs.vmware.com/en/VMware-Tanzu-Kubernetes-Grid-Integrated-Edition/1.17/tkgi/GUID-bbr-restore-tkgi.html" TargetMode="External"/><Relationship Id="rId229" Type="http://schemas.openxmlformats.org/officeDocument/2006/relationships/hyperlink" Target="https://docs.vmware.com/en/VMware-Tanzu-Kubernetes-Grid-Integrated-Edition/1.17/tkgi/Images/images-ceip-telemetry-descrip.png" TargetMode="External"/><Relationship Id="rId436" Type="http://schemas.openxmlformats.org/officeDocument/2006/relationships/hyperlink" Target="https://docs.vmware.com/en/Healthwatch-for-VMware-Tanzu/2.2/healthwatch/configuring-configuring-exporter-tkgi.html" TargetMode="External"/><Relationship Id="rId643" Type="http://schemas.openxmlformats.org/officeDocument/2006/relationships/hyperlink" Target="https://docs.vmware.com/en/VMware-Tanzu-Kubernetes-Grid-Integrated-Edition/1.17/tkgi/Images/images-nsxt-nsxt-30-upgrade-09.png" TargetMode="External"/><Relationship Id="rId1066" Type="http://schemas.openxmlformats.org/officeDocument/2006/relationships/hyperlink" Target="https://docs.vmware.com/en/VMware-Tanzu-Kubernetes-Grid-Integrated-Edition/1.17/tkgi/GUID-compute-profiles-use.html" TargetMode="External"/><Relationship Id="rId850" Type="http://schemas.openxmlformats.org/officeDocument/2006/relationships/hyperlink" Target="https://docs.vmware.com/en/VMware-Tanzu-Kubernetes-Grid-Integrated-Edition/1.17/tkgi/GUID-bbr-backup-tkgi.html" TargetMode="External"/><Relationship Id="rId948" Type="http://schemas.openxmlformats.org/officeDocument/2006/relationships/hyperlink" Target="https://docs.vmware.com/en/VMware-Tanzu-Kubernetes-Grid-Integrated-Edition/1.17/tkgi/GUID-bbr-backup.html" TargetMode="External"/><Relationship Id="rId77" Type="http://schemas.openxmlformats.org/officeDocument/2006/relationships/hyperlink" Target="https://docs.vmware.com/en/VMware-Tanzu-Kubernetes-Grid-Integrated-Edition/1.17/tkgi/Images/images-nsxt-bosh-config-bosh-21.png" TargetMode="External"/><Relationship Id="rId282" Type="http://schemas.openxmlformats.org/officeDocument/2006/relationships/image" Target="media/image56.png"/><Relationship Id="rId503" Type="http://schemas.openxmlformats.org/officeDocument/2006/relationships/hyperlink" Target="https://github.com/concourse/concourse-bosh-deployment/blob/v7.4.0/cluster/README.md" TargetMode="External"/><Relationship Id="rId587" Type="http://schemas.openxmlformats.org/officeDocument/2006/relationships/hyperlink" Target="https://docs.vmware.com/en/VMware-Tanzu-Kubernetes-Grid-Integrated-Edition/1.17/tkgi/GUID-cli-index.html" TargetMode="External"/><Relationship Id="rId710" Type="http://schemas.openxmlformats.org/officeDocument/2006/relationships/hyperlink" Target="https://docs.vmware.com/en/VMware-Tanzu-Kubernetes-Grid-Integrated-Edition/1.17/tkgi/GUID-bbr-install-config.html" TargetMode="External"/><Relationship Id="rId808" Type="http://schemas.openxmlformats.org/officeDocument/2006/relationships/hyperlink" Target="https://bosh.io/docs/cli-v2.html" TargetMode="External"/><Relationship Id="rId8" Type="http://schemas.openxmlformats.org/officeDocument/2006/relationships/image" Target="media/image1.png"/><Relationship Id="rId142" Type="http://schemas.openxmlformats.org/officeDocument/2006/relationships/hyperlink" Target="https://docs.vmware.com/en/VMware-Tanzu-Kubernetes-Grid-Integrated-Edition/1.17/tkgi/GUID-vm-sizing.html" TargetMode="External"/><Relationship Id="rId447" Type="http://schemas.openxmlformats.org/officeDocument/2006/relationships/hyperlink" Target="https://docs.vmware.com/en/Healthwatch-for-VMware-Tanzu/2.2/healthwatch/metrics.html" TargetMode="External"/><Relationship Id="rId794" Type="http://schemas.openxmlformats.org/officeDocument/2006/relationships/hyperlink" Target="https://docs.vmware.com/en/VMware-Tanzu-Kubernetes-Grid-Integrated-Edition/1.17/tkgi/GUID-bbr-restore-clusters.html" TargetMode="External"/><Relationship Id="rId1077" Type="http://schemas.openxmlformats.org/officeDocument/2006/relationships/theme" Target="theme/theme1.xml"/><Relationship Id="rId654" Type="http://schemas.openxmlformats.org/officeDocument/2006/relationships/hyperlink" Target="https://docs.vmware.com/en/VMware-Tanzu-Kubernetes-Grid-Integrated-Edition/1.17/tkgi/Images/images-nsxt-nsxt-30-upgrade-01.png" TargetMode="External"/><Relationship Id="rId861" Type="http://schemas.openxmlformats.org/officeDocument/2006/relationships/hyperlink" Target="https://docs.vmware.com/en/VMware-Tanzu-Kubernetes-Grid-Integrated-Edition/1.17/tkgi/GUID-bbr-backup-tkgi.html" TargetMode="External"/><Relationship Id="rId959" Type="http://schemas.openxmlformats.org/officeDocument/2006/relationships/hyperlink" Target="https://docs.vmware.com/en/VMware-Tanzu-Kubernetes-Grid-Integrated-Edition/1.17/tkgi/GUID-bbr-restore-tkgi.html" TargetMode="External"/><Relationship Id="rId293" Type="http://schemas.openxmlformats.org/officeDocument/2006/relationships/hyperlink" Target="https://docs.vmware.com/en/VMware-Harbor-Registry/services/vmware-harbor-registry/GUID-installing.html" TargetMode="External"/><Relationship Id="rId307" Type="http://schemas.openxmlformats.org/officeDocument/2006/relationships/hyperlink" Target="https://docs.vmware.com/en/VMware-Harbor-Registry/services/vmware-harbor-registry/Images/images-google.png" TargetMode="External"/><Relationship Id="rId514" Type="http://schemas.openxmlformats.org/officeDocument/2006/relationships/hyperlink" Target="https://network.pivotal.io/" TargetMode="External"/><Relationship Id="rId721" Type="http://schemas.openxmlformats.org/officeDocument/2006/relationships/hyperlink" Target="https://docs.vmware.com/en/VMware-Tanzu-Kubernetes-Grid-Integrated-Edition/1.17/tkgi/GUID-bbr-backup-clusters.html" TargetMode="External"/><Relationship Id="rId88" Type="http://schemas.openxmlformats.org/officeDocument/2006/relationships/hyperlink" Target="https://docs.vmware.com/en/VMware-Tanzu-Kubernetes-Grid-Integrated-Edition/1.17/tkgi/Images/images-nsxt-bosh-config-bosh-27.png" TargetMode="External"/><Relationship Id="rId153" Type="http://schemas.openxmlformats.org/officeDocument/2006/relationships/hyperlink" Target="https://docs.vmware.com/en/VMware-Tanzu-Kubernetes-Grid-Integrated-Edition/1.17/tkgi/GUID-custom-workloads.html" TargetMode="External"/><Relationship Id="rId360" Type="http://schemas.openxmlformats.org/officeDocument/2006/relationships/image" Target="media/image83.png"/><Relationship Id="rId598" Type="http://schemas.openxmlformats.org/officeDocument/2006/relationships/hyperlink" Target="https://docs.vmware.com/en/VMware-Tanzu-Kubernetes-Grid-Integrated-Edition/1.17/tkgi/GUID-installing-kubectl-cli.html" TargetMode="External"/><Relationship Id="rId819" Type="http://schemas.openxmlformats.org/officeDocument/2006/relationships/hyperlink" Target="https://docs.vmware.com/en/VMware-Tanzu-Kubernetes-Grid-Integrated-Edition/1.17/tkgi/GUID-upgrade-clusters.html" TargetMode="External"/><Relationship Id="rId1004" Type="http://schemas.openxmlformats.org/officeDocument/2006/relationships/hyperlink" Target="https://docs.vmware.com/en/VMware-Tanzu-Kubernetes-Grid-Integrated-Edition/1.17/tkgi/GUID-troubleshoot-issues.html" TargetMode="External"/><Relationship Id="rId220" Type="http://schemas.openxmlformats.org/officeDocument/2006/relationships/hyperlink" Target="https://docs.vmware.com/en/VMware-Tanzu-Kubernetes-Grid-Integrated-Edition/1.17/tkgi/Images/images-fluentbit-memory-limit.png" TargetMode="External"/><Relationship Id="rId458" Type="http://schemas.openxmlformats.org/officeDocument/2006/relationships/hyperlink" Target="https://docs.vmware.com/en/VMware-Tanzu-Operations-Manager/3.0/vmware-tanzu-ops-manager/install-trouble-advanced.html" TargetMode="External"/><Relationship Id="rId665" Type="http://schemas.openxmlformats.org/officeDocument/2006/relationships/hyperlink" Target="https://network.pivotal.io/products/pivotal-container-service/" TargetMode="External"/><Relationship Id="rId872" Type="http://schemas.openxmlformats.org/officeDocument/2006/relationships/hyperlink" Target="https://bosh.io/docs/cli-v2.html" TargetMode="External"/><Relationship Id="rId15" Type="http://schemas.openxmlformats.org/officeDocument/2006/relationships/hyperlink" Target="https://docs.vmware.com/en/VMware-Tanzu-Kubernetes-Grid-Integrated-Edition/1.17/tkgi/GUID-vsphere-nsxt-index-prepare.html" TargetMode="External"/><Relationship Id="rId318" Type="http://schemas.openxmlformats.org/officeDocument/2006/relationships/hyperlink" Target="https://docs.vmware.com/en/VMware-Harbor-Registry/services/vmware-harbor-registry/GUID-integrating-pks.html" TargetMode="External"/><Relationship Id="rId525" Type="http://schemas.openxmlformats.org/officeDocument/2006/relationships/hyperlink" Target="https://docs.vmware.com/en/VMware-Tanzu-Kubernetes-Grid-Integrated-Edition/1.17/tkgi/GUID-gmsa.html" TargetMode="External"/><Relationship Id="rId732" Type="http://schemas.openxmlformats.org/officeDocument/2006/relationships/hyperlink" Target="https://docs.vmware.com/en/VMware-Tanzu-Operations-Manager/3.0/vmware-tanzu-ops-manager/release-notes.html" TargetMode="External"/><Relationship Id="rId99" Type="http://schemas.openxmlformats.org/officeDocument/2006/relationships/hyperlink" Target="https://docs.vmware.com/en/VMware-Tanzu-Kubernetes-Grid-Integrated-Edition/1.17/tkgi/GUID-nsxt-3-0-install.html" TargetMode="External"/><Relationship Id="rId164" Type="http://schemas.openxmlformats.org/officeDocument/2006/relationships/hyperlink" Target="https://docs.vmware.com/en/VMware-Tanzu-Kubernetes-Grid-Integrated-Edition/1.17/tkgi/GUID-vsphere-prepare-env.html" TargetMode="External"/><Relationship Id="rId371" Type="http://schemas.openxmlformats.org/officeDocument/2006/relationships/hyperlink" Target="https://docs.vmware.com/en/Healthwatch-for-VMware-Tanzu/2.2/healthwatch/architecture.html" TargetMode="External"/><Relationship Id="rId1015" Type="http://schemas.openxmlformats.org/officeDocument/2006/relationships/hyperlink" Target="https://docs.vmware.com/en/VMware-Tanzu-Kubernetes-Grid-Integrated-Edition/1.17/tkgi/GUID-scale-clusters.html" TargetMode="External"/><Relationship Id="rId469" Type="http://schemas.openxmlformats.org/officeDocument/2006/relationships/hyperlink" Target="https://docs.vmware.com/en/Healthwatch-for-VMware-Tanzu/2.2/healthwatch/configuring-configuring-cluster-discovery.html" TargetMode="External"/><Relationship Id="rId676" Type="http://schemas.openxmlformats.org/officeDocument/2006/relationships/hyperlink" Target="https://docs.vmware.com/en/VMware-Tanzu-Operations-Manager/3.0/vmware-tanzu-ops-manager/install-review-pending-changes.html" TargetMode="External"/><Relationship Id="rId883" Type="http://schemas.openxmlformats.org/officeDocument/2006/relationships/hyperlink" Target="https://docs.vmware.com/en/VMware-Tanzu-Operations-Manager/3.0/vmware-tanzu-ops-manager/install-trouble-advanced.html" TargetMode="External"/><Relationship Id="rId26" Type="http://schemas.openxmlformats.org/officeDocument/2006/relationships/hyperlink" Target="https://docs.vmware.com/en/VMware-Tanzu-Application-Service/5.0/tas-for-vms/disk-format.html" TargetMode="External"/><Relationship Id="rId231" Type="http://schemas.openxmlformats.org/officeDocument/2006/relationships/hyperlink" Target="https://docs.vmware.com/en/VMware-Tanzu-Kubernetes-Grid-Integrated-Edition/1.17/tkgi/Images/images-ceip-telemetry-type.png" TargetMode="External"/><Relationship Id="rId329" Type="http://schemas.openxmlformats.org/officeDocument/2006/relationships/hyperlink" Target="https://docs.vmware.com/en/VMware-Harbor-Registry/services/vmware-harbor-registry/Images/images-aws-elb-config.png" TargetMode="External"/><Relationship Id="rId536" Type="http://schemas.openxmlformats.org/officeDocument/2006/relationships/hyperlink" Target="https://docs.vmware.com/en/VMware-Tanzu-Kubernetes-Grid-Integrated-Edition/1.17/tkgi/GUID-cli-index.html" TargetMode="External"/><Relationship Id="rId175" Type="http://schemas.openxmlformats.org/officeDocument/2006/relationships/hyperlink" Target="https://docs.vmware.com/en/VMware-Tanzu-Kubernetes-Grid-Integrated-Edition/1.17/tkgi/GUID-nsxt-topologies.html" TargetMode="External"/><Relationship Id="rId743" Type="http://schemas.openxmlformats.org/officeDocument/2006/relationships/hyperlink" Target="https://docs.vmware.com/en/VMware-Tanzu-Kubernetes-Grid-Integrated-Edition/1.17/tkgi/GUID-login.html" TargetMode="External"/><Relationship Id="rId950" Type="http://schemas.openxmlformats.org/officeDocument/2006/relationships/hyperlink" Target="https://docs.vmware.com/en/VMware-Tanzu-Kubernetes-Grid-Integrated-Edition/1.17/tkgi/GUID-bbr-restore-tkgi.html" TargetMode="External"/><Relationship Id="rId1026" Type="http://schemas.openxmlformats.org/officeDocument/2006/relationships/hyperlink" Target="https://docs.vmware.com/en/VMware-Tanzu-Kubernetes-Grid-Integrated-Edition/1.17/tkgi/GUID-create-cluster.html" TargetMode="External"/><Relationship Id="rId382" Type="http://schemas.openxmlformats.org/officeDocument/2006/relationships/hyperlink" Target="https://docs.vmware.com/en/Healthwatch-for-VMware-Tanzu/2.2/healthwatch/configuring-configuring-healthwatch.html" TargetMode="External"/><Relationship Id="rId603" Type="http://schemas.openxmlformats.org/officeDocument/2006/relationships/hyperlink" Target="https://velero.io/docs/main/contributions/minio/" TargetMode="External"/><Relationship Id="rId687" Type="http://schemas.openxmlformats.org/officeDocument/2006/relationships/hyperlink" Target="https://docs.vmware.com/en/VMware-Tanzu-Kubernetes-Grid-Integrated-Edition/1.17/tkgi/GUID-installing-cli.html" TargetMode="External"/><Relationship Id="rId810" Type="http://schemas.openxmlformats.org/officeDocument/2006/relationships/hyperlink" Target="https://docs.vmware.com/en/VMware-Tanzu-Kubernetes-Grid-Integrated-Edition/1.17/tkgi/GUID-bbr-restore-clusters.html" TargetMode="External"/><Relationship Id="rId908" Type="http://schemas.openxmlformats.org/officeDocument/2006/relationships/hyperlink" Target="https://docs.vmware.com/en/VMware-Tanzu-Kubernetes-Grid-Integrated-Edition/1.17/tkgi/GUID-bbr-restore.html" TargetMode="External"/><Relationship Id="rId242" Type="http://schemas.openxmlformats.org/officeDocument/2006/relationships/hyperlink" Target="https://docs.vmware.com/en/VMware-Tanzu-Kubernetes-Grid-Integrated-Edition/1.17/tkgi/GUID-maintain-uptime.html" TargetMode="External"/><Relationship Id="rId894" Type="http://schemas.openxmlformats.org/officeDocument/2006/relationships/hyperlink" Target="https://docs.vmware.com/en/VMware-Tanzu-Kubernetes-Grid-Integrated-Edition/1.17/tkgi/GUID-bbr-backup-tkgi.html" TargetMode="External"/><Relationship Id="rId37" Type="http://schemas.openxmlformats.org/officeDocument/2006/relationships/hyperlink" Target="https://docs.vmware.com/en/VMware-Tanzu-Kubernetes-Grid-Integrated-Edition/1.17/tkgi/Images/images-nsxt-bosh-config-bosh-06.png" TargetMode="External"/><Relationship Id="rId102" Type="http://schemas.openxmlformats.org/officeDocument/2006/relationships/hyperlink" Target="https://docs.vmware.com/en/VMware-Tanzu-Kubernetes-Grid-Integrated-Edition/1.17/tkgi/GUID-nsxt-generate-pi-cert.html" TargetMode="External"/><Relationship Id="rId547" Type="http://schemas.openxmlformats.org/officeDocument/2006/relationships/hyperlink" Target="https://docs.vmware.com/en/VMware-Tanzu-Kubernetes-Grid-Integrated-Edition/1.17/tkgi/GUID-login.html" TargetMode="External"/><Relationship Id="rId754" Type="http://schemas.openxmlformats.org/officeDocument/2006/relationships/hyperlink" Target="https://docs.vmware.com/en/VMware-Tanzu-Kubernetes-Grid-Integrated-Edition/1.17/tkgi/GUID-bbr-backup-clusters.html" TargetMode="External"/><Relationship Id="rId961" Type="http://schemas.openxmlformats.org/officeDocument/2006/relationships/hyperlink" Target="https://docs.vmware.com/en/VMware-Tanzu-Kubernetes-Grid-Integrated-Edition/1.17/tkgi/GUID-bbr-restore-tkgi.html" TargetMode="External"/><Relationship Id="rId90" Type="http://schemas.openxmlformats.org/officeDocument/2006/relationships/hyperlink" Target="https://docs.vmware.com/en/VMware-Tanzu-Kubernetes-Grid-Integrated-Edition/1.17/tkgi/Images/images-nsxt-bosh-config-bosh-28.png" TargetMode="External"/><Relationship Id="rId186" Type="http://schemas.openxmlformats.org/officeDocument/2006/relationships/image" Target="media/image43.png"/><Relationship Id="rId393" Type="http://schemas.openxmlformats.org/officeDocument/2006/relationships/hyperlink" Target="https://docs.vmware.com/en/Healthwatch-for-VMware-Tanzu/2.2/healthwatch/configuring-configuring-healthwatch.html" TargetMode="External"/><Relationship Id="rId407" Type="http://schemas.openxmlformats.org/officeDocument/2006/relationships/hyperlink" Target="https://docs.vmware.com/en/Healthwatch-for-VMware-Tanzu/2.2/healthwatch/configuring-config-file-reference.html" TargetMode="External"/><Relationship Id="rId614" Type="http://schemas.openxmlformats.org/officeDocument/2006/relationships/hyperlink" Target="https://velero.io/docs/main/customize-installation/" TargetMode="External"/><Relationship Id="rId821" Type="http://schemas.openxmlformats.org/officeDocument/2006/relationships/hyperlink" Target="https://docs.vmware.com/en/VMware-Tanzu-Kubernetes-Grid-Integrated-Edition/1.17/tkgi/GUID-bbr-restore-clusters.html" TargetMode="External"/><Relationship Id="rId1037" Type="http://schemas.openxmlformats.org/officeDocument/2006/relationships/hyperlink" Target="https://docs.vmware.com/en/VMware-Tanzu-Operations-Manager/3.0/vmware-tanzu-ops-manager/install-review-pending-changes.html" TargetMode="External"/><Relationship Id="rId253" Type="http://schemas.openxmlformats.org/officeDocument/2006/relationships/hyperlink" Target="https://docs.vmware.com/en/VMware-Tanzu-Kubernetes-Grid-Integrated-Edition/1.18/tkgi/GUID-manage-cluster-permissions.html" TargetMode="External"/><Relationship Id="rId460" Type="http://schemas.openxmlformats.org/officeDocument/2006/relationships/hyperlink" Target="https://docs.vmware.com/en/VMware-Tanzu-Application-Service/5.0/tas-for-vms/custom-syslog-rules.html" TargetMode="External"/><Relationship Id="rId698" Type="http://schemas.openxmlformats.org/officeDocument/2006/relationships/hyperlink" Target="https://docs.vmware.com/en/VMware-Tanzu-Kubernetes-Grid-Integrated-Edition/1.17/tkgi/GUID-velero-stateful-ingress.html" TargetMode="External"/><Relationship Id="rId919" Type="http://schemas.openxmlformats.org/officeDocument/2006/relationships/hyperlink" Target="https://docs.vmware.com/en/VMware-Tanzu-Kubernetes-Grid-Integrated-Edition/1.17/tkgi/GUID-bbr-restore-tkgi.html" TargetMode="External"/><Relationship Id="rId48" Type="http://schemas.openxmlformats.org/officeDocument/2006/relationships/image" Target="media/image12.png"/><Relationship Id="rId113" Type="http://schemas.openxmlformats.org/officeDocument/2006/relationships/image" Target="media/image30.png"/><Relationship Id="rId320" Type="http://schemas.openxmlformats.org/officeDocument/2006/relationships/hyperlink" Target="https://docs.vmware.com/en/VMware-Harbor-Registry/services/vmware-harbor-registry/Images/images-harbor-monitoring.png" TargetMode="External"/><Relationship Id="rId558" Type="http://schemas.openxmlformats.org/officeDocument/2006/relationships/hyperlink" Target="https://docs.vmware.com/en/VMware-Tanzu-Kubernetes-Grid-Integrated-Edition/1.17/tkgi/GUID-installing-cli.html" TargetMode="External"/><Relationship Id="rId765" Type="http://schemas.openxmlformats.org/officeDocument/2006/relationships/hyperlink" Target="https://docs.vmware.com/en/VMware-Tanzu-Kubernetes-Grid-Integrated-Edition/1.17/tkgi/GUID-bbr-backup-clusters.html" TargetMode="External"/><Relationship Id="rId972" Type="http://schemas.openxmlformats.org/officeDocument/2006/relationships/hyperlink" Target="https://docs.vmware.com/en/VMware-Tanzu-Kubernetes-Grid-Integrated-Edition/1.17/tkgi/GUID-bbr-restore-tkgi.html" TargetMode="External"/><Relationship Id="rId197" Type="http://schemas.openxmlformats.org/officeDocument/2006/relationships/hyperlink" Target="https://docs.vmware.com/en/VMware-Tanzu-Kubernetes-Grid-Integrated-Edition/1.17/tkgi/GUID-installing-nsx-t.html" TargetMode="External"/><Relationship Id="rId418" Type="http://schemas.openxmlformats.org/officeDocument/2006/relationships/hyperlink" Target="https://docs.vmware.com/en/VMware-RabbitMQ-for-Tanzu-Application-Service/2.2/tanzu-rmq/GUID-monitor.html" TargetMode="External"/><Relationship Id="rId625" Type="http://schemas.openxmlformats.org/officeDocument/2006/relationships/hyperlink" Target="https://godoc.org/github.com/robfig/cron" TargetMode="External"/><Relationship Id="rId832" Type="http://schemas.openxmlformats.org/officeDocument/2006/relationships/hyperlink" Target="https://docs.vmware.com/en/VMware-Tanzu-Kubernetes-Grid-Integrated-Edition/1.17/tkgi/GUID-bbr-restore-clusters.html" TargetMode="External"/><Relationship Id="rId1048" Type="http://schemas.openxmlformats.org/officeDocument/2006/relationships/hyperlink" Target="https://docs.vmware.com/en/VMware-Tanzu-Operations-Manager/3.0/vmware-tanzu-ops-manager/install-trouble-advanced.html" TargetMode="External"/><Relationship Id="rId264" Type="http://schemas.openxmlformats.org/officeDocument/2006/relationships/hyperlink" Target="https://docs.vmware.com/en/VMware-Tanzu-Kubernetes-Grid-Integrated-Edition/1.18/tkgi/GUID-cli-index.html" TargetMode="External"/><Relationship Id="rId471" Type="http://schemas.openxmlformats.org/officeDocument/2006/relationships/hyperlink" Target="https://docs.vmware.com/en/Healthwatch-for-VMware-Tanzu/2.2/healthwatch/configuring-configuring-cluster-discovery.html" TargetMode="External"/><Relationship Id="rId59" Type="http://schemas.openxmlformats.org/officeDocument/2006/relationships/hyperlink" Target="https://docs.vmware.com/en/VMware-Tanzu-Operations-Manager/3.0/vmware-tanzu-ops-manager/vsphere-config.html" TargetMode="External"/><Relationship Id="rId124" Type="http://schemas.openxmlformats.org/officeDocument/2006/relationships/hyperlink" Target="https://docs.vmware.com/en/VMware-Tanzu-Kubernetes-Grid-Integrated-Edition/1.17/tkgi/GUID-installing-nsx-t.html" TargetMode="External"/><Relationship Id="rId569" Type="http://schemas.openxmlformats.org/officeDocument/2006/relationships/hyperlink" Target="https://docs.vmware.com/en/VMware-Tanzu-Kubernetes-Grid-Integrated-Edition/1.17/tkgi/GUID-cli-index.html" TargetMode="External"/><Relationship Id="rId776" Type="http://schemas.openxmlformats.org/officeDocument/2006/relationships/hyperlink" Target="https://docs.vmware.com/en/VMware-Tanzu-Kubernetes-Grid-Integrated-Edition/1.17/tkgi/GUID-bbr-backup-clusters.html" TargetMode="External"/><Relationship Id="rId983" Type="http://schemas.openxmlformats.org/officeDocument/2006/relationships/hyperlink" Target="https://docs.vmware.com/en/VMware-Tanzu-Kubernetes-Grid-Integrated-Edition/1.17/tkgi/GUID-bbr-restore-tkgi.html" TargetMode="External"/><Relationship Id="rId331" Type="http://schemas.openxmlformats.org/officeDocument/2006/relationships/hyperlink" Target="https://docs.vmware.com/en/VMware-Harbor-Registry/services/vmware-harbor-registry/Images/images-missing-stemcell.png" TargetMode="External"/><Relationship Id="rId429" Type="http://schemas.openxmlformats.org/officeDocument/2006/relationships/hyperlink" Target="https://docs.vmware.com/en/VMware-Tanzu-Operations-Manager/3.0/vmware-tanzu-ops-manager/install-review-pending-changes.html" TargetMode="External"/><Relationship Id="rId636" Type="http://schemas.openxmlformats.org/officeDocument/2006/relationships/hyperlink" Target="https://docs.vmware.com/en/VMware-Tanzu-Kubernetes-Grid-Integrated-Edition/1.17/tkgi/GUID-upgrade-nsxt.html" TargetMode="External"/><Relationship Id="rId1059" Type="http://schemas.openxmlformats.org/officeDocument/2006/relationships/hyperlink" Target="https://bosh.io/docs/resurrector.html" TargetMode="External"/><Relationship Id="rId843" Type="http://schemas.openxmlformats.org/officeDocument/2006/relationships/hyperlink" Target="https://docs.vmware.com/en/VMware-Tanzu-Kubernetes-Grid-Integrated-Edition/1.17/tkgi/GUID-bbr-restore-clusters.html" TargetMode="External"/><Relationship Id="rId275" Type="http://schemas.openxmlformats.org/officeDocument/2006/relationships/hyperlink" Target="https://docs.vmware.com/en/VMware-Harbor-Registry/services/vmware-harbor-registry/GUID-upgrading.html" TargetMode="External"/><Relationship Id="rId482" Type="http://schemas.openxmlformats.org/officeDocument/2006/relationships/hyperlink" Target="https://docs.vmware.com/en/Healthwatch-for-VMware-Tanzu/2.2/healthwatch/configuring-grafana-authentication.html" TargetMode="External"/><Relationship Id="rId703" Type="http://schemas.openxmlformats.org/officeDocument/2006/relationships/hyperlink" Target="https://docs.cloudfoundry.org/bbr/index.html" TargetMode="External"/><Relationship Id="rId910" Type="http://schemas.openxmlformats.org/officeDocument/2006/relationships/hyperlink" Target="https://docs.vmware.com/en/VMware-Tanzu-Kubernetes-Grid-Integrated-Edition/1.17/tkgi/GUID-bbr-backup-tkgi.html" TargetMode="External"/><Relationship Id="rId135" Type="http://schemas.openxmlformats.org/officeDocument/2006/relationships/image" Target="media/image33.png"/><Relationship Id="rId342" Type="http://schemas.openxmlformats.org/officeDocument/2006/relationships/hyperlink" Target="https://docs.vmware.com/en/VMware-Harbor-Registry/services/vmware-harbor-registry/GUID-integrating-pks.html" TargetMode="External"/><Relationship Id="rId787" Type="http://schemas.openxmlformats.org/officeDocument/2006/relationships/hyperlink" Target="https://docs.vmware.com/en/VMware-Tanzu-Kubernetes-Grid-Integrated-Edition/1.17/tkgi/GUID-bbr-restore-clusters.html" TargetMode="External"/><Relationship Id="rId994" Type="http://schemas.openxmlformats.org/officeDocument/2006/relationships/hyperlink" Target="https://docs.vmware.com/en/VMware-Tanzu-Kubernetes-Grid-Integrated-Edition/1.17/tkgi/GUID-troubleshoot-issues.html" TargetMode="External"/><Relationship Id="rId202" Type="http://schemas.openxmlformats.org/officeDocument/2006/relationships/hyperlink" Target="https://docs.vmware.com/en/vRealize-Log-Insight/index.html" TargetMode="External"/><Relationship Id="rId647" Type="http://schemas.openxmlformats.org/officeDocument/2006/relationships/hyperlink" Target="https://docs.vmware.com/en/VMware-Tanzu-Kubernetes-Grid-Integrated-Edition/1.17/tkgi/GUID-nsxt-3-0-install.html" TargetMode="External"/><Relationship Id="rId854" Type="http://schemas.openxmlformats.org/officeDocument/2006/relationships/hyperlink" Target="https://docs.cloudfoundry.org/bbr/bbr-rn.html" TargetMode="External"/><Relationship Id="rId286" Type="http://schemas.openxmlformats.org/officeDocument/2006/relationships/image" Target="media/image58.png"/><Relationship Id="rId493" Type="http://schemas.openxmlformats.org/officeDocument/2006/relationships/hyperlink" Target="https://docs.vmware.com/en/Healthwatch-for-VMware-Tanzu/2.2/healthwatch/configuring-grafana-authentication.html" TargetMode="External"/><Relationship Id="rId507" Type="http://schemas.openxmlformats.org/officeDocument/2006/relationships/hyperlink" Target="https://docs.vmware.com/en/Platform-Automation-Toolkit-for-VMware-Tanzu/5.1/vmware-automation-toolkit/GUID-docs-getting-started.html" TargetMode="External"/><Relationship Id="rId714" Type="http://schemas.openxmlformats.org/officeDocument/2006/relationships/hyperlink" Target="https://docs.vmware.com/en/VMware-Tanzu-Kubernetes-Grid-Integrated-Edition/1.17/tkgi/GUID-release-notes.html" TargetMode="External"/><Relationship Id="rId921" Type="http://schemas.openxmlformats.org/officeDocument/2006/relationships/hyperlink" Target="https://docs.vmware.com/en/VMware-Tanzu-Kubernetes-Grid-Integrated-Edition/1.17/tkgi/GUID-bbr-restore-tkgi.html" TargetMode="External"/><Relationship Id="rId50" Type="http://schemas.openxmlformats.org/officeDocument/2006/relationships/image" Target="media/image13.png"/><Relationship Id="rId146" Type="http://schemas.openxmlformats.org/officeDocument/2006/relationships/hyperlink" Target="https://docs.vmware.com/en/VMware-Tanzu-Kubernetes-Grid-Integrated-Edition/1.17/tkgi/GUID-create-cluster.html" TargetMode="External"/><Relationship Id="rId353" Type="http://schemas.openxmlformats.org/officeDocument/2006/relationships/image" Target="media/image78.png"/><Relationship Id="rId560" Type="http://schemas.openxmlformats.org/officeDocument/2006/relationships/hyperlink" Target="https://docs.vmware.com/en/VMware-Tanzu-Kubernetes-Grid-Integrated-Edition/1.17/tkgi/GUID-verify-health.html" TargetMode="External"/><Relationship Id="rId798" Type="http://schemas.openxmlformats.org/officeDocument/2006/relationships/hyperlink" Target="https://docs.vmware.com/en/VMware-Tanzu-Kubernetes-Grid-Integrated-Edition/1.17/tkgi/GUID-bbr-restore-clusters.html" TargetMode="External"/><Relationship Id="rId213" Type="http://schemas.openxmlformats.org/officeDocument/2006/relationships/hyperlink" Target="https://docs.wavefront.com/integrations_tkgi.html" TargetMode="External"/><Relationship Id="rId420" Type="http://schemas.openxmlformats.org/officeDocument/2006/relationships/hyperlink" Target="https://prometheus.io/docs/operating/integrations/" TargetMode="External"/><Relationship Id="rId658" Type="http://schemas.openxmlformats.org/officeDocument/2006/relationships/hyperlink" Target="https://docs.vmware.com/en/VMware-Tanzu-Kubernetes-Grid-Integrated-Edition/1.17/tkgi/GUID-vsphere-nsxt-om-deploy.html" TargetMode="External"/><Relationship Id="rId865" Type="http://schemas.openxmlformats.org/officeDocument/2006/relationships/hyperlink" Target="https://docs.vmware.com/en/VMware-Tanzu-Kubernetes-Grid-Integrated-Edition/1.17/tkgi/GUID-bbr-install.html" TargetMode="External"/><Relationship Id="rId1050" Type="http://schemas.openxmlformats.org/officeDocument/2006/relationships/hyperlink" Target="https://docs.vmware.com/en/VMware-Tanzu-Kubernetes-Grid-Integrated-Edition/1.17/tkgi/GUID-diagnostic-tools.html" TargetMode="External"/><Relationship Id="rId297" Type="http://schemas.openxmlformats.org/officeDocument/2006/relationships/hyperlink" Target="https://docs.vmware.com/en/VMware-Harbor-Registry/services/vmware-harbor-registry/Images/images-networking2.png" TargetMode="External"/><Relationship Id="rId518" Type="http://schemas.openxmlformats.org/officeDocument/2006/relationships/hyperlink" Target="https://docs.vmware.com/en/VMware-Tanzu-Kubernetes-Grid-Integrated-Edition/1.17/tkgi/GUID-manage-users.html" TargetMode="External"/><Relationship Id="rId725" Type="http://schemas.openxmlformats.org/officeDocument/2006/relationships/hyperlink" Target="https://docs.vmware.com/en/VMware-Tanzu-Kubernetes-Grid-Integrated-Edition/1.17/tkgi/GUID-bbr-backup-clusters.html" TargetMode="External"/><Relationship Id="rId932" Type="http://schemas.openxmlformats.org/officeDocument/2006/relationships/hyperlink" Target="https://docs.vmware.com/en/VMware-Tanzu-Kubernetes-Grid-Integrated-Edition/1.17/tkgi/GUID-bbr-restore-tkgi.html" TargetMode="External"/><Relationship Id="rId157" Type="http://schemas.openxmlformats.org/officeDocument/2006/relationships/hyperlink" Target="https://docs.vmware.com/en/VMware-Tanzu-Kubernetes-Grid-Integrated-Edition/1.17/tkgi/GUID-installing-nsx-t.html" TargetMode="External"/><Relationship Id="rId364" Type="http://schemas.openxmlformats.org/officeDocument/2006/relationships/hyperlink" Target="https://goharbor.io/docs/1.10/administration/configure-authentication/oidc-auth/" TargetMode="External"/><Relationship Id="rId1008" Type="http://schemas.openxmlformats.org/officeDocument/2006/relationships/hyperlink" Target="https://docs.vmware.com/en/VMware-Tanzu-Kubernetes-Grid-Integrated-Edition/1.17/tkgi/GUID-troubleshoot-issues.html" TargetMode="External"/><Relationship Id="rId61" Type="http://schemas.openxmlformats.org/officeDocument/2006/relationships/image" Target="media/image17.png"/><Relationship Id="rId571" Type="http://schemas.openxmlformats.org/officeDocument/2006/relationships/hyperlink" Target="https://docs.vmware.com/en/VMware-Tanzu-Kubernetes-Grid-Integrated-Edition/1.17/tkgi/GUID-cli-index.html" TargetMode="External"/><Relationship Id="rId669" Type="http://schemas.openxmlformats.org/officeDocument/2006/relationships/hyperlink" Target="https://docs.vmware.com/en/VMware-Tanzu-Kubernetes-Grid-Integrated-Edition/1.17/tkgi/GUID-installing-nsx-t.html" TargetMode="External"/><Relationship Id="rId876" Type="http://schemas.openxmlformats.org/officeDocument/2006/relationships/hyperlink" Target="https://docs.vmware.com/en/VMware-Tanzu-Kubernetes-Grid-Integrated-Edition/1.17/tkgi/GUID-cli-index.html" TargetMode="External"/><Relationship Id="rId19" Type="http://schemas.openxmlformats.org/officeDocument/2006/relationships/hyperlink" Target="https://kubernetes.io/docs/tasks/access-application-cluster/create-external-load-balancer/" TargetMode="External"/><Relationship Id="rId224" Type="http://schemas.openxmlformats.org/officeDocument/2006/relationships/hyperlink" Target="https://docs.vmware.com/en/VMware-Tanzu-Kubernetes-Grid-Integrated-Edition/1.17/tkgi/Images/images-tmc-integration.png" TargetMode="External"/><Relationship Id="rId431" Type="http://schemas.openxmlformats.org/officeDocument/2006/relationships/hyperlink" Target="https://docs.vmware.com/en/Healthwatch-for-VMware-Tanzu/2.2/healthwatch/configuring-configuring-exporter-tkgi.html" TargetMode="External"/><Relationship Id="rId529" Type="http://schemas.openxmlformats.org/officeDocument/2006/relationships/hyperlink" Target="https://docs.vmware.com/en/VMware-Tanzu-Kubernetes-Grid-Integrated-Edition/1.17/tkgi/GUID-maintain-uptime.html" TargetMode="External"/><Relationship Id="rId736" Type="http://schemas.openxmlformats.org/officeDocument/2006/relationships/hyperlink" Target="https://docs.vmware.com/en/VMware-Tanzu-Operations-Manager/3.0/vmware-tanzu-ops-manager/install-ops-man-api.html" TargetMode="External"/><Relationship Id="rId1061" Type="http://schemas.openxmlformats.org/officeDocument/2006/relationships/hyperlink" Target="https://docs.vmware.com/en/VMware-Tanzu-Kubernetes-Grid-Integrated-Edition/1.17/tkgi/GUID-interruptions.html" TargetMode="External"/><Relationship Id="rId168" Type="http://schemas.openxmlformats.org/officeDocument/2006/relationships/hyperlink" Target="https://docs.vmware.com/en/VMware-vSphere/6.7/com.vmware.vsphere.monitoring.doc/GUID-408D2430-A252-495E-BDB1-4D1940CBC6E1.html" TargetMode="External"/><Relationship Id="rId943" Type="http://schemas.openxmlformats.org/officeDocument/2006/relationships/hyperlink" Target="https://docs.vmware.com/en/VMware-Tanzu-Kubernetes-Grid-Integrated-Edition/1.17/tkgi/GUID-bbr-backup.html" TargetMode="External"/><Relationship Id="rId1019" Type="http://schemas.openxmlformats.org/officeDocument/2006/relationships/hyperlink" Target="https://docs.vmware.com/en/VMware-Tanzu-Kubernetes-Grid-Integrated-Edition/1.17/tkgi/GUID-installing-nsx-t.html" TargetMode="External"/><Relationship Id="rId72" Type="http://schemas.openxmlformats.org/officeDocument/2006/relationships/hyperlink" Target="https://docs.vmware.com/en/VMware-Harbor-Registry/services/vmware-harbor-registry/GUID-integrating-pks.html" TargetMode="External"/><Relationship Id="rId375" Type="http://schemas.openxmlformats.org/officeDocument/2006/relationships/hyperlink" Target="https://network.pivotal.io/products/p-healthwatch/" TargetMode="External"/><Relationship Id="rId582" Type="http://schemas.openxmlformats.org/officeDocument/2006/relationships/hyperlink" Target="https://docs.vmware.com/en/VMware-Tanzu-Kubernetes-Grid-Integrated-Edition/1.17/tkgi/GUID-delete-cluster.html" TargetMode="External"/><Relationship Id="rId803" Type="http://schemas.openxmlformats.org/officeDocument/2006/relationships/hyperlink" Target="https://docs.vmware.com/en/VMware-Tanzu-Kubernetes-Grid-Integrated-Edition/1.17/tkgi/GUID-bbr-restore-clusters.html" TargetMode="External"/><Relationship Id="rId3" Type="http://schemas.openxmlformats.org/officeDocument/2006/relationships/styles" Target="styles.xml"/><Relationship Id="rId235" Type="http://schemas.openxmlformats.org/officeDocument/2006/relationships/hyperlink" Target="https://docs.vmware.com/en/VMware-Tanzu-Kubernetes-Grid-Integrated-Edition/1.17/tkgi/GUID-vsphere-cns.html" TargetMode="External"/><Relationship Id="rId442" Type="http://schemas.openxmlformats.org/officeDocument/2006/relationships/hyperlink" Target="https://docs.vmware.com/en/Healthwatch-for-VMware-Tanzu/2.2/healthwatch/configuring-configuring-exporter-tkgi.html" TargetMode="External"/><Relationship Id="rId887" Type="http://schemas.openxmlformats.org/officeDocument/2006/relationships/hyperlink" Target="https://docs.vmware.com/en/VMware-Tanzu-Kubernetes-Grid-Integrated-Edition/1.17/tkgi/GUID-bbr-backup-tkgi.html" TargetMode="External"/><Relationship Id="rId1072" Type="http://schemas.openxmlformats.org/officeDocument/2006/relationships/hyperlink" Target="https://docs.vmware.com/en/VMware-Tanzu-Kubernetes-Grid-Integrated-Edition/1.17/tkgi/GUID-release-notes.html" TargetMode="External"/><Relationship Id="rId302" Type="http://schemas.openxmlformats.org/officeDocument/2006/relationships/hyperlink" Target="https://docs.vmware.com/en/VMware-Harbor-Registry/services/vmware-harbor-registry/GUID-installing.html" TargetMode="External"/><Relationship Id="rId747" Type="http://schemas.openxmlformats.org/officeDocument/2006/relationships/hyperlink" Target="https://docs.vmware.com/en/VMware-Tanzu-Kubernetes-Grid-Integrated-Edition/1.17/tkgi/GUID-bbr-backup.html" TargetMode="External"/><Relationship Id="rId954" Type="http://schemas.openxmlformats.org/officeDocument/2006/relationships/hyperlink" Target="https://docs.vmware.com/en/VMware-Tanzu-Kubernetes-Grid-Integrated-Edition/1.17/tkgi/GUID-bbr-restore-tkgi.html" TargetMode="External"/><Relationship Id="rId83" Type="http://schemas.openxmlformats.org/officeDocument/2006/relationships/hyperlink" Target="https://docs.vmware.com/en/VMware-Tanzu-Operations-Manager/3.0/vmware-tanzu-ops-manager/install-opsman-users.html" TargetMode="External"/><Relationship Id="rId179" Type="http://schemas.openxmlformats.org/officeDocument/2006/relationships/hyperlink" Target="https://docs.vmware.com/en/VMware-Tanzu-Kubernetes-Grid-Integrated-Edition/1.17/tkgi/Images/images-networking-nsx-t-3.png" TargetMode="External"/><Relationship Id="rId386" Type="http://schemas.openxmlformats.org/officeDocument/2006/relationships/hyperlink" Target="https://docs.vmware.com/en/Healthwatch-for-VMware-Tanzu/2.2/healthwatch/configuring-configuring-healthwatch.html" TargetMode="External"/><Relationship Id="rId593" Type="http://schemas.openxmlformats.org/officeDocument/2006/relationships/hyperlink" Target="https://docs.vmware.com/en/VMware-Tanzu-Kubernetes-Grid-Integrated-Edition/1.17/tkgi/GUID-installing.html" TargetMode="External"/><Relationship Id="rId607" Type="http://schemas.openxmlformats.org/officeDocument/2006/relationships/hyperlink" Target="https://velero.io/docs/main/contributions/minio/" TargetMode="External"/><Relationship Id="rId814" Type="http://schemas.openxmlformats.org/officeDocument/2006/relationships/hyperlink" Target="https://docs.vmware.com/en/VMware-Tanzu-Kubernetes-Grid-Integrated-Edition/1.17/tkgi/GUID-bbr-install.html" TargetMode="External"/><Relationship Id="rId246" Type="http://schemas.openxmlformats.org/officeDocument/2006/relationships/hyperlink" Target="https://docs.vmware.com/en/VMware-Tanzu-Kubernetes-Grid-Integrated-Edition/1.17/tkgi/GUID-nsxt-3-0-install.html" TargetMode="External"/><Relationship Id="rId453" Type="http://schemas.openxmlformats.org/officeDocument/2006/relationships/hyperlink" Target="https://docs.vmware.com/en/Healthwatch-for-VMware-Tanzu/2.2/healthwatch/metrics.html" TargetMode="External"/><Relationship Id="rId660" Type="http://schemas.openxmlformats.org/officeDocument/2006/relationships/image" Target="media/image93.png"/><Relationship Id="rId898" Type="http://schemas.openxmlformats.org/officeDocument/2006/relationships/hyperlink" Target="https://docs.vmware.com/en/VMware-Tanzu-Kubernetes-Grid-Integrated-Edition/1.17/tkgi/GUID-bbr-backup-tkgi.html" TargetMode="External"/><Relationship Id="rId106" Type="http://schemas.openxmlformats.org/officeDocument/2006/relationships/hyperlink" Target="https://docs.vmware.com/en/VMware-Tanzu-Kubernetes-Grid-Integrated-Edition/1.17/tkgi/Images/images-nsxt-nsx-pi-cert.png" TargetMode="External"/><Relationship Id="rId313" Type="http://schemas.openxmlformats.org/officeDocument/2006/relationships/hyperlink" Target="https://github.com/coreos/clair" TargetMode="External"/><Relationship Id="rId758" Type="http://schemas.openxmlformats.org/officeDocument/2006/relationships/hyperlink" Target="https://docs.vmware.com/en/VMware-Tanzu-Kubernetes-Grid-Integrated-Edition/1.17/tkgi/GUID-bbr-logging.html" TargetMode="External"/><Relationship Id="rId965" Type="http://schemas.openxmlformats.org/officeDocument/2006/relationships/hyperlink" Target="https://docs.vmware.com/en/VMware-Tanzu-Kubernetes-Grid-Integrated-Edition/1.17/tkgi/GUID-bbr-restore-tkgi.html" TargetMode="External"/><Relationship Id="rId10" Type="http://schemas.openxmlformats.org/officeDocument/2006/relationships/image" Target="media/image2.png"/><Relationship Id="rId94" Type="http://schemas.openxmlformats.org/officeDocument/2006/relationships/hyperlink" Target="https://docs.vmware.com/en/VMware-NSX-T-Data-Center/2.5/administration/GUID-26C44DE8-1854-4B06-B6DA-A2FD426CDF44.html" TargetMode="External"/><Relationship Id="rId397" Type="http://schemas.openxmlformats.org/officeDocument/2006/relationships/hyperlink" Target="https://prometheus.io/docs/instrumenting/exposition_formats/" TargetMode="External"/><Relationship Id="rId520" Type="http://schemas.openxmlformats.org/officeDocument/2006/relationships/hyperlink" Target="https://docs.vmware.com/en/VMware-Tanzu-Kubernetes-Grid-Integrated-Edition/1.17/tkgi/GUID-configuring-saml.html" TargetMode="External"/><Relationship Id="rId618" Type="http://schemas.openxmlformats.org/officeDocument/2006/relationships/hyperlink" Target="https://github.com/vmware-tanzu/velero/releases" TargetMode="External"/><Relationship Id="rId825" Type="http://schemas.openxmlformats.org/officeDocument/2006/relationships/hyperlink" Target="https://docs.vmware.com/en/VMware-Tanzu-Kubernetes-Grid-Integrated-Edition/1.17/tkgi/GUID-bbr-restore-clusters.html" TargetMode="External"/><Relationship Id="rId257" Type="http://schemas.openxmlformats.org/officeDocument/2006/relationships/hyperlink" Target="https://kubernetes.io/docs/reference/access-authn-authz/rbac/" TargetMode="External"/><Relationship Id="rId464" Type="http://schemas.openxmlformats.org/officeDocument/2006/relationships/hyperlink" Target="https://docs.vmware.com/en/Healthwatch-for-VMware-Tanzu/2.2/healthwatch/configuring-configuring-exporter-tkgi.html" TargetMode="External"/><Relationship Id="rId1010" Type="http://schemas.openxmlformats.org/officeDocument/2006/relationships/hyperlink" Target="https://docs.vmware.com/en/VMware-Tanzu-Kubernetes-Grid-Integrated-Edition/1.17/tkgi/GUID-troubleshoot-issues.html" TargetMode="External"/><Relationship Id="rId117" Type="http://schemas.openxmlformats.org/officeDocument/2006/relationships/image" Target="media/image31.png"/><Relationship Id="rId671" Type="http://schemas.openxmlformats.org/officeDocument/2006/relationships/hyperlink" Target="https://docs.vmware.com/en/VMware-Tanzu-Kubernetes-Grid-Integrated-Edition/1.17/tkgi/GUID-windows-workers.html" TargetMode="External"/><Relationship Id="rId769" Type="http://schemas.openxmlformats.org/officeDocument/2006/relationships/hyperlink" Target="https://docs.vmware.com/en/VMware-Tanzu-Kubernetes-Grid-Integrated-Edition/1.17/tkgi/GUID-bbr-backup-clusters.html" TargetMode="External"/><Relationship Id="rId976" Type="http://schemas.openxmlformats.org/officeDocument/2006/relationships/hyperlink" Target="https://docs.vmware.com/en/VMware-Tanzu-Kubernetes-Grid-Integrated-Edition/1.17/tkgi/GUID-bbr-logging.html" TargetMode="External"/><Relationship Id="rId324" Type="http://schemas.openxmlformats.org/officeDocument/2006/relationships/hyperlink" Target="https://docs.aws.amazon.com/elasticloadbalancing/latest/classic/elb-internal-load-balancers.html?icmpid=docs_elb_console" TargetMode="External"/><Relationship Id="rId531" Type="http://schemas.openxmlformats.org/officeDocument/2006/relationships/hyperlink" Target="https://docs.vmware.com/en/VMware-Tanzu-Kubernetes-Grid-Integrated-Edition/1.17/tkgi/GUID-gcp-cluster-load-balancer.html" TargetMode="External"/><Relationship Id="rId629" Type="http://schemas.openxmlformats.org/officeDocument/2006/relationships/hyperlink" Target="https://docs.vmware.com/en/VMware-Tanzu-Kubernetes-Grid-Integrated-Edition/1.17/tkgi/GUID-upgrade-nsxt.html" TargetMode="External"/><Relationship Id="rId836" Type="http://schemas.openxmlformats.org/officeDocument/2006/relationships/hyperlink" Target="https://docs.vmware.com/en/VMware-Tanzu-Kubernetes-Grid-Integrated-Edition/1.17/tkgi/GUID-bbr-restore-clusters.html" TargetMode="External"/><Relationship Id="rId1021" Type="http://schemas.openxmlformats.org/officeDocument/2006/relationships/hyperlink" Target="https://docs.vmware.com/en/VMware-Tanzu-Kubernetes-Grid-Integrated-Edition/1.17/tkgi/GUID-diagnostic-tools.html" TargetMode="External"/><Relationship Id="rId903" Type="http://schemas.openxmlformats.org/officeDocument/2006/relationships/hyperlink" Target="https://docs.vmware.com/en/VMware-Tanzu-Kubernetes-Grid-Integrated-Edition/1.17/tkgi/GUID-bbr-logging.html" TargetMode="External"/><Relationship Id="rId32" Type="http://schemas.openxmlformats.org/officeDocument/2006/relationships/hyperlink" Target="https://docs.vmware.com/en/VMware-Tanzu-Kubernetes-Grid-Integrated-Edition/1.17/tkgi/GUID-nsxt-3-0-install.html" TargetMode="External"/><Relationship Id="rId181" Type="http://schemas.openxmlformats.org/officeDocument/2006/relationships/hyperlink" Target="https://docs.vmware.com/en/VMware-Tanzu-Kubernetes-Grid-Integrated-Edition/1.17/tkgi/GUID-nsxt-prepare-env.html" TargetMode="External"/><Relationship Id="rId279" Type="http://schemas.openxmlformats.org/officeDocument/2006/relationships/hyperlink" Target="https://docs.vmware.com/en/VMware-Harbor-Registry/services/vmware-harbor-registry/Images/images-add-harbor-tile-vsphere.png" TargetMode="External"/><Relationship Id="rId486" Type="http://schemas.openxmlformats.org/officeDocument/2006/relationships/hyperlink" Target="https://grafana.com/docs/grafana/latest/permissions/organization_roles/" TargetMode="External"/><Relationship Id="rId693" Type="http://schemas.openxmlformats.org/officeDocument/2006/relationships/hyperlink" Target="https://docs.vmware.com/en/VMware-Tanzu-Kubernetes-Grid-Integrated-Edition/1.17/tkgi/GUID-backup-and-restore-infra.html" TargetMode="External"/><Relationship Id="rId139" Type="http://schemas.openxmlformats.org/officeDocument/2006/relationships/hyperlink" Target="https://docs.vmware.com/en/VMware-Tanzu-Kubernetes-Grid-Integrated-Edition/1.17/tkgi/Images/images-plan1.png" TargetMode="External"/><Relationship Id="rId346" Type="http://schemas.openxmlformats.org/officeDocument/2006/relationships/hyperlink" Target="https://docs.vmware.com/en/VMware-Harbor-Registry/services/vmware-harbor-registry/GUID-using.html" TargetMode="External"/><Relationship Id="rId553" Type="http://schemas.openxmlformats.org/officeDocument/2006/relationships/image" Target="media/image90.png"/><Relationship Id="rId760" Type="http://schemas.openxmlformats.org/officeDocument/2006/relationships/hyperlink" Target="https://docs.vmware.com/en/VMware-Tanzu-Kubernetes-Grid-Integrated-Edition/1.17/tkgi/GUID-bbr-backup-clusters.html" TargetMode="External"/><Relationship Id="rId998" Type="http://schemas.openxmlformats.org/officeDocument/2006/relationships/hyperlink" Target="https://docs.vmware.com/en/VMware-Tanzu-Kubernetes-Grid-Integrated-Edition/1.17/tkgi/GUID-troubleshoot-issues.html" TargetMode="External"/><Relationship Id="rId206" Type="http://schemas.openxmlformats.org/officeDocument/2006/relationships/hyperlink" Target="https://docs.vmware.com/en/VMware-Tanzu-Kubernetes-Grid-Integrated-Edition/1.17/tkgi/Images/images-cluster-monitoring.png" TargetMode="External"/><Relationship Id="rId413" Type="http://schemas.openxmlformats.org/officeDocument/2006/relationships/hyperlink" Target="https://github.com/golang/go/blob/c847589ad06a1acfcceaac7b230c0d5a826caab8/src/crypto/tls/cipher_suites.go" TargetMode="External"/><Relationship Id="rId858" Type="http://schemas.openxmlformats.org/officeDocument/2006/relationships/hyperlink" Target="https://docs.vmware.com/en/VMware-Tanzu-Kubernetes-Grid-Integrated-Edition/1.17/tkgi/GUID-bbr-backup-tkgi.html" TargetMode="External"/><Relationship Id="rId1043" Type="http://schemas.openxmlformats.org/officeDocument/2006/relationships/hyperlink" Target="https://docs.vmware.com/en/VMware-Tanzu-Kubernetes-Grid-Integrated-Edition/1.17/tkgi/GUID-diagnostic-tools.html" TargetMode="External"/><Relationship Id="rId620" Type="http://schemas.openxmlformats.org/officeDocument/2006/relationships/hyperlink" Target="https://velero.io/docs/main/contributions/minio/" TargetMode="External"/><Relationship Id="rId718" Type="http://schemas.openxmlformats.org/officeDocument/2006/relationships/hyperlink" Target="https://docs.vmware.com/en/VMware-Tanzu-Kubernetes-Grid-Integrated-Edition/1.17/tkgi/GUID-bbr-install-config.html" TargetMode="External"/><Relationship Id="rId925" Type="http://schemas.openxmlformats.org/officeDocument/2006/relationships/hyperlink" Target="https://docs.vmware.com/en/VMware-Tanzu-Kubernetes-Grid-Integrated-Edition/1.17/tkgi/GUID-bbr-restore-tkgi.html" TargetMode="External"/><Relationship Id="rId54" Type="http://schemas.openxmlformats.org/officeDocument/2006/relationships/image" Target="media/image15.png"/><Relationship Id="rId270" Type="http://schemas.openxmlformats.org/officeDocument/2006/relationships/hyperlink" Target="https://docs.vmware.com/en/VMware-Tanzu-Kubernetes-Grid-Integrated-Edition/1.18/tkgi/GUID-configuring-sam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AC3E7-BD65-0F4F-8F45-0E10BBEBB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366</Pages>
  <Words>104928</Words>
  <Characters>598091</Characters>
  <Application>Microsoft Office Word</Application>
  <DocSecurity>0</DocSecurity>
  <Lines>4984</Lines>
  <Paragraphs>1403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Kumar</dc:creator>
  <cp:keywords/>
  <dc:description/>
  <cp:lastModifiedBy>Rajiv Kumar</cp:lastModifiedBy>
  <cp:revision>9</cp:revision>
  <dcterms:created xsi:type="dcterms:W3CDTF">2024-04-11T06:29:00Z</dcterms:created>
  <dcterms:modified xsi:type="dcterms:W3CDTF">2024-04-11T15:43:00Z</dcterms:modified>
</cp:coreProperties>
</file>